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2BB3B0" w14:textId="77777777" w:rsidR="00645CCC" w:rsidRDefault="00645CCC" w:rsidP="00E9325A">
      <w:pPr>
        <w:pStyle w:val="Heading1"/>
        <w:spacing w:before="120" w:after="120" w:line="240" w:lineRule="auto"/>
        <w:rPr>
          <w:rFonts w:ascii="Calibri" w:eastAsia="Calibri" w:hAnsi="Calibri"/>
          <w:color w:val="auto"/>
          <w:sz w:val="24"/>
          <w:lang w:val="en-US"/>
        </w:rPr>
      </w:pPr>
      <w:bookmarkStart w:id="0" w:name="_Toc488619464"/>
      <w:bookmarkStart w:id="1" w:name="_Toc517430425"/>
      <w:bookmarkStart w:id="2" w:name="_Toc487029159"/>
    </w:p>
    <w:p w14:paraId="23993458" w14:textId="77777777" w:rsidR="00E9325A" w:rsidRPr="002D2CD1" w:rsidRDefault="00645CCC" w:rsidP="00645CCC">
      <w:pPr>
        <w:pStyle w:val="Heading1"/>
        <w:spacing w:before="120" w:after="120" w:line="240" w:lineRule="auto"/>
        <w:jc w:val="center"/>
        <w:rPr>
          <w:rFonts w:ascii="Calibri" w:hAnsi="Calibri"/>
          <w:b w:val="0"/>
          <w:sz w:val="24"/>
          <w:szCs w:val="24"/>
        </w:rPr>
      </w:pPr>
      <w:r>
        <w:rPr>
          <w:rFonts w:ascii="Calibri" w:eastAsia="Calibri" w:hAnsi="Calibri"/>
          <w:color w:val="auto"/>
          <w:sz w:val="24"/>
          <w:lang w:val="en-US"/>
        </w:rPr>
        <w:t>G</w:t>
      </w:r>
      <w:r w:rsidR="00E9325A" w:rsidRPr="002D2CD1">
        <w:rPr>
          <w:rFonts w:ascii="Calibri" w:eastAsia="Calibri" w:hAnsi="Calibri"/>
          <w:color w:val="auto"/>
          <w:sz w:val="24"/>
        </w:rPr>
        <w:t>E1.2L FIȘA DE EVALUARE GENERALĂ A PROIECTULUI (</w:t>
      </w:r>
      <w:r w:rsidR="00E9325A" w:rsidRPr="002D2CD1">
        <w:rPr>
          <w:rFonts w:ascii="Calibri" w:eastAsia="Calibri" w:hAnsi="Calibri"/>
          <w:i/>
          <w:color w:val="auto"/>
          <w:sz w:val="24"/>
        </w:rPr>
        <w:t>art. 17,</w:t>
      </w:r>
      <w:r w:rsidR="00E9325A" w:rsidRPr="002D2CD1">
        <w:rPr>
          <w:rFonts w:ascii="Calibri" w:hAnsi="Calibri" w:cs="Calibri"/>
          <w:bCs w:val="0"/>
          <w:i/>
          <w:noProof/>
          <w:color w:val="auto"/>
          <w:sz w:val="24"/>
          <w:szCs w:val="24"/>
        </w:rPr>
        <w:t xml:space="preserve"> </w:t>
      </w:r>
      <w:r w:rsidR="00E9325A" w:rsidRPr="002D2CD1">
        <w:rPr>
          <w:rFonts w:ascii="Calibri" w:hAnsi="Calibri"/>
          <w:i/>
          <w:color w:val="auto"/>
          <w:sz w:val="24"/>
          <w:szCs w:val="24"/>
        </w:rPr>
        <w:t xml:space="preserve"> alin. (1), lit. </w:t>
      </w:r>
      <w:r w:rsidR="00E9325A" w:rsidRPr="002D2CD1">
        <w:rPr>
          <w:rFonts w:ascii="Calibri" w:hAnsi="Calibri" w:cs="Calibri"/>
          <w:bCs w:val="0"/>
          <w:i/>
          <w:noProof/>
          <w:color w:val="auto"/>
          <w:sz w:val="24"/>
          <w:szCs w:val="24"/>
        </w:rPr>
        <w:t>(a), (b), art. 19,</w:t>
      </w:r>
      <w:r w:rsidR="00E9325A" w:rsidRPr="002D2CD1">
        <w:rPr>
          <w:rFonts w:ascii="Calibri" w:hAnsi="Calibri"/>
          <w:i/>
          <w:color w:val="auto"/>
          <w:sz w:val="24"/>
          <w:szCs w:val="24"/>
        </w:rPr>
        <w:t xml:space="preserve"> alin. (1), lit. </w:t>
      </w:r>
      <w:r w:rsidR="00E9325A" w:rsidRPr="002D2CD1">
        <w:rPr>
          <w:rFonts w:ascii="Calibri" w:hAnsi="Calibri" w:cs="Calibri"/>
          <w:bCs w:val="0"/>
          <w:i/>
          <w:noProof/>
          <w:color w:val="auto"/>
          <w:sz w:val="24"/>
          <w:szCs w:val="24"/>
        </w:rPr>
        <w:t>(b), art. 21, alin (1), lit.(e) din Reg. (UE) nr. 1305/2013</w:t>
      </w:r>
      <w:r w:rsidR="00E9325A" w:rsidRPr="002D2CD1">
        <w:rPr>
          <w:rFonts w:ascii="Calibri" w:hAnsi="Calibri"/>
          <w:color w:val="auto"/>
          <w:sz w:val="24"/>
          <w:szCs w:val="24"/>
        </w:rPr>
        <w:t>)</w:t>
      </w:r>
      <w:bookmarkEnd w:id="0"/>
      <w:bookmarkEnd w:id="1"/>
    </w:p>
    <w:bookmarkEnd w:id="2"/>
    <w:p w14:paraId="4779D070" w14:textId="77777777" w:rsidR="00645CCC" w:rsidRDefault="00645CCC" w:rsidP="00E9325A">
      <w:pPr>
        <w:spacing w:after="0" w:line="240" w:lineRule="auto"/>
        <w:rPr>
          <w:sz w:val="24"/>
        </w:rPr>
      </w:pPr>
    </w:p>
    <w:p w14:paraId="273E2292" w14:textId="77777777" w:rsidR="00645CCC" w:rsidRPr="009917BE" w:rsidRDefault="00645CCC" w:rsidP="00645CCC">
      <w:pPr>
        <w:overflowPunct w:val="0"/>
        <w:autoSpaceDE w:val="0"/>
        <w:autoSpaceDN w:val="0"/>
        <w:adjustRightInd w:val="0"/>
        <w:spacing w:after="0"/>
        <w:textAlignment w:val="baseline"/>
        <w:rPr>
          <w:rFonts w:ascii="Times New Roman" w:hAnsi="Times New Roman"/>
          <w:sz w:val="24"/>
          <w:szCs w:val="24"/>
        </w:rPr>
      </w:pPr>
      <w:r w:rsidRPr="009917BE">
        <w:rPr>
          <w:rFonts w:ascii="Times New Roman" w:hAnsi="Times New Roman"/>
          <w:sz w:val="24"/>
          <w:szCs w:val="24"/>
        </w:rPr>
        <w:t>Denumire solicitant:_____________________________________________________</w:t>
      </w:r>
    </w:p>
    <w:p w14:paraId="15C0F244" w14:textId="77777777" w:rsidR="00645CCC" w:rsidRPr="009917BE" w:rsidRDefault="00645CCC" w:rsidP="00645CCC">
      <w:pPr>
        <w:overflowPunct w:val="0"/>
        <w:autoSpaceDE w:val="0"/>
        <w:autoSpaceDN w:val="0"/>
        <w:adjustRightInd w:val="0"/>
        <w:spacing w:after="0"/>
        <w:textAlignment w:val="baseline"/>
        <w:rPr>
          <w:rFonts w:ascii="Times New Roman" w:hAnsi="Times New Roman"/>
          <w:sz w:val="24"/>
          <w:szCs w:val="24"/>
        </w:rPr>
      </w:pPr>
      <w:r w:rsidRPr="009917BE">
        <w:rPr>
          <w:rFonts w:ascii="Times New Roman" w:hAnsi="Times New Roman"/>
          <w:sz w:val="24"/>
          <w:szCs w:val="24"/>
        </w:rPr>
        <w:t>Titlu proiect: ___________________________________________________________</w:t>
      </w:r>
    </w:p>
    <w:p w14:paraId="261AC929" w14:textId="77777777" w:rsidR="00645CCC" w:rsidRPr="009917BE" w:rsidRDefault="00645CCC" w:rsidP="00645CCC">
      <w:pPr>
        <w:overflowPunct w:val="0"/>
        <w:autoSpaceDE w:val="0"/>
        <w:autoSpaceDN w:val="0"/>
        <w:adjustRightInd w:val="0"/>
        <w:spacing w:after="0"/>
        <w:textAlignment w:val="baseline"/>
        <w:rPr>
          <w:rFonts w:ascii="Times New Roman" w:hAnsi="Times New Roman"/>
          <w:sz w:val="24"/>
          <w:szCs w:val="24"/>
        </w:rPr>
      </w:pPr>
      <w:r w:rsidRPr="009917BE">
        <w:rPr>
          <w:rFonts w:ascii="Times New Roman" w:hAnsi="Times New Roman"/>
          <w:sz w:val="24"/>
          <w:szCs w:val="24"/>
        </w:rPr>
        <w:t>Data înregistrării proiectului la GAL: _________________________________________</w:t>
      </w:r>
    </w:p>
    <w:p w14:paraId="6CA3F50C" w14:textId="77777777" w:rsidR="00645CCC" w:rsidRPr="009917BE" w:rsidRDefault="00645CCC" w:rsidP="00645CCC">
      <w:pPr>
        <w:overflowPunct w:val="0"/>
        <w:autoSpaceDE w:val="0"/>
        <w:autoSpaceDN w:val="0"/>
        <w:adjustRightInd w:val="0"/>
        <w:spacing w:after="0"/>
        <w:textAlignment w:val="baseline"/>
        <w:rPr>
          <w:rFonts w:ascii="Times New Roman" w:hAnsi="Times New Roman"/>
          <w:sz w:val="24"/>
          <w:szCs w:val="24"/>
        </w:rPr>
      </w:pPr>
      <w:r w:rsidRPr="009917BE">
        <w:rPr>
          <w:rFonts w:ascii="Times New Roman" w:hAnsi="Times New Roman"/>
          <w:sz w:val="24"/>
          <w:szCs w:val="24"/>
        </w:rPr>
        <w:t>Obiectivele proiectului se încadrează în prevederile Reg.  (</w:t>
      </w:r>
      <w:r>
        <w:rPr>
          <w:rFonts w:ascii="Times New Roman" w:hAnsi="Times New Roman"/>
          <w:sz w:val="24"/>
          <w:szCs w:val="24"/>
        </w:rPr>
        <w:t>UE) nr. 1305/2013, art. ………</w:t>
      </w:r>
    </w:p>
    <w:p w14:paraId="68FCAE50" w14:textId="77777777" w:rsidR="00645CCC" w:rsidRPr="009917BE" w:rsidRDefault="00645CCC" w:rsidP="00645CCC">
      <w:pPr>
        <w:overflowPunct w:val="0"/>
        <w:autoSpaceDE w:val="0"/>
        <w:autoSpaceDN w:val="0"/>
        <w:adjustRightInd w:val="0"/>
        <w:spacing w:after="0"/>
        <w:textAlignment w:val="baseline"/>
        <w:rPr>
          <w:rFonts w:ascii="Times New Roman" w:hAnsi="Times New Roman"/>
          <w:sz w:val="24"/>
          <w:szCs w:val="24"/>
        </w:rPr>
      </w:pPr>
      <w:r w:rsidRPr="009917BE">
        <w:rPr>
          <w:rFonts w:ascii="Times New Roman" w:hAnsi="Times New Roman"/>
          <w:sz w:val="24"/>
          <w:szCs w:val="24"/>
        </w:rPr>
        <w:t>Amplasare proiect (localitate):_______________________________________________</w:t>
      </w:r>
    </w:p>
    <w:p w14:paraId="40B83510" w14:textId="77777777" w:rsidR="00645CCC" w:rsidRPr="009917BE" w:rsidRDefault="00645CCC" w:rsidP="00645CCC">
      <w:pPr>
        <w:overflowPunct w:val="0"/>
        <w:autoSpaceDE w:val="0"/>
        <w:autoSpaceDN w:val="0"/>
        <w:adjustRightInd w:val="0"/>
        <w:spacing w:after="0"/>
        <w:textAlignment w:val="baseline"/>
        <w:rPr>
          <w:rFonts w:ascii="Times New Roman" w:hAnsi="Times New Roman"/>
          <w:sz w:val="24"/>
          <w:szCs w:val="24"/>
        </w:rPr>
      </w:pPr>
      <w:r w:rsidRPr="009917BE">
        <w:rPr>
          <w:rFonts w:ascii="Times New Roman" w:hAnsi="Times New Roman"/>
          <w:sz w:val="24"/>
          <w:szCs w:val="24"/>
        </w:rPr>
        <w:t>Statut juridic solicitant:_____________________________________________________</w:t>
      </w:r>
    </w:p>
    <w:p w14:paraId="75D88645" w14:textId="77777777" w:rsidR="00645CCC" w:rsidRPr="009917BE" w:rsidRDefault="00645CCC" w:rsidP="00645CCC">
      <w:pPr>
        <w:overflowPunct w:val="0"/>
        <w:autoSpaceDE w:val="0"/>
        <w:autoSpaceDN w:val="0"/>
        <w:adjustRightInd w:val="0"/>
        <w:spacing w:after="0"/>
        <w:textAlignment w:val="baseline"/>
        <w:rPr>
          <w:rFonts w:ascii="Times New Roman" w:hAnsi="Times New Roman"/>
          <w:i/>
          <w:sz w:val="24"/>
          <w:szCs w:val="24"/>
          <w:u w:val="single"/>
        </w:rPr>
      </w:pPr>
      <w:r w:rsidRPr="009917BE">
        <w:rPr>
          <w:rFonts w:ascii="Times New Roman" w:hAnsi="Times New Roman"/>
          <w:i/>
          <w:sz w:val="24"/>
          <w:szCs w:val="24"/>
          <w:u w:val="single"/>
        </w:rPr>
        <w:t>Date personale reprezentant legal</w:t>
      </w:r>
    </w:p>
    <w:p w14:paraId="0EA3EEA5" w14:textId="77777777" w:rsidR="00645CCC" w:rsidRPr="009917BE" w:rsidRDefault="00645CCC" w:rsidP="00645CCC">
      <w:pPr>
        <w:overflowPunct w:val="0"/>
        <w:autoSpaceDE w:val="0"/>
        <w:autoSpaceDN w:val="0"/>
        <w:adjustRightInd w:val="0"/>
        <w:spacing w:after="0"/>
        <w:textAlignment w:val="baseline"/>
        <w:rPr>
          <w:rFonts w:ascii="Times New Roman" w:hAnsi="Times New Roman"/>
          <w:sz w:val="24"/>
          <w:szCs w:val="24"/>
        </w:rPr>
      </w:pPr>
      <w:r w:rsidRPr="009917BE">
        <w:rPr>
          <w:rFonts w:ascii="Times New Roman" w:hAnsi="Times New Roman"/>
          <w:sz w:val="24"/>
          <w:szCs w:val="24"/>
        </w:rPr>
        <w:t>Nume: _______________________________</w:t>
      </w:r>
    </w:p>
    <w:p w14:paraId="4206E0DF" w14:textId="77777777" w:rsidR="00645CCC" w:rsidRPr="009917BE" w:rsidRDefault="00645CCC" w:rsidP="00645CCC">
      <w:pPr>
        <w:overflowPunct w:val="0"/>
        <w:autoSpaceDE w:val="0"/>
        <w:autoSpaceDN w:val="0"/>
        <w:adjustRightInd w:val="0"/>
        <w:spacing w:after="0"/>
        <w:textAlignment w:val="baseline"/>
        <w:rPr>
          <w:rFonts w:ascii="Times New Roman" w:hAnsi="Times New Roman"/>
          <w:sz w:val="24"/>
          <w:szCs w:val="24"/>
        </w:rPr>
      </w:pPr>
      <w:r w:rsidRPr="009917BE">
        <w:rPr>
          <w:rFonts w:ascii="Times New Roman" w:hAnsi="Times New Roman"/>
          <w:sz w:val="24"/>
          <w:szCs w:val="24"/>
        </w:rPr>
        <w:t>Prenume:____________________________</w:t>
      </w:r>
    </w:p>
    <w:p w14:paraId="1CED95F1" w14:textId="77777777" w:rsidR="00645CCC" w:rsidRPr="009917BE" w:rsidRDefault="00645CCC" w:rsidP="00645CCC">
      <w:pPr>
        <w:spacing w:after="0"/>
        <w:rPr>
          <w:rFonts w:ascii="Times New Roman" w:hAnsi="Times New Roman"/>
          <w:sz w:val="24"/>
          <w:szCs w:val="24"/>
        </w:rPr>
      </w:pPr>
      <w:proofErr w:type="spellStart"/>
      <w:r w:rsidRPr="009917BE">
        <w:rPr>
          <w:rFonts w:ascii="Times New Roman" w:hAnsi="Times New Roman"/>
          <w:sz w:val="24"/>
          <w:szCs w:val="24"/>
        </w:rPr>
        <w:t>Funcţie</w:t>
      </w:r>
      <w:proofErr w:type="spellEnd"/>
      <w:r w:rsidRPr="009917BE">
        <w:rPr>
          <w:rFonts w:ascii="Times New Roman" w:hAnsi="Times New Roman"/>
          <w:sz w:val="24"/>
          <w:szCs w:val="24"/>
        </w:rPr>
        <w:t xml:space="preserve"> reprezentant legal:___________________________________________________</w:t>
      </w:r>
    </w:p>
    <w:p w14:paraId="619E0A9A" w14:textId="77777777" w:rsidR="00645CCC" w:rsidRDefault="00645CCC" w:rsidP="00645CCC">
      <w:pPr>
        <w:jc w:val="both"/>
        <w:rPr>
          <w:rFonts w:ascii="Times New Roman" w:eastAsia="Times New Roman" w:hAnsi="Times New Roman"/>
          <w:b/>
          <w:bCs/>
          <w:noProof/>
          <w:sz w:val="24"/>
          <w:szCs w:val="24"/>
          <w:lang w:eastAsia="fr-FR"/>
        </w:rPr>
      </w:pPr>
    </w:p>
    <w:p w14:paraId="07099DCD" w14:textId="77777777" w:rsidR="00645CCC" w:rsidRPr="009917BE" w:rsidRDefault="00645CCC" w:rsidP="00645CCC">
      <w:pPr>
        <w:jc w:val="both"/>
        <w:rPr>
          <w:rFonts w:ascii="Times New Roman" w:eastAsia="Times New Roman" w:hAnsi="Times New Roman"/>
          <w:b/>
          <w:bCs/>
          <w:noProof/>
          <w:sz w:val="24"/>
          <w:szCs w:val="24"/>
          <w:lang w:eastAsia="fr-FR"/>
        </w:rPr>
      </w:pPr>
      <w:r w:rsidRPr="009917BE">
        <w:rPr>
          <w:rFonts w:ascii="Times New Roman" w:eastAsia="Times New Roman" w:hAnsi="Times New Roman"/>
          <w:b/>
          <w:bCs/>
          <w:noProof/>
          <w:sz w:val="24"/>
          <w:szCs w:val="24"/>
          <w:lang w:eastAsia="fr-FR"/>
        </w:rPr>
        <w:t>Partea I: Fişa de verificare a Conformităţii</w:t>
      </w:r>
    </w:p>
    <w:p w14:paraId="16F76B83" w14:textId="77777777" w:rsidR="00645CCC" w:rsidRPr="009917BE" w:rsidRDefault="00645CCC" w:rsidP="00645CCC">
      <w:pPr>
        <w:jc w:val="both"/>
        <w:rPr>
          <w:rFonts w:ascii="Times New Roman" w:eastAsia="Times New Roman" w:hAnsi="Times New Roman"/>
          <w:b/>
          <w:bCs/>
          <w:noProof/>
          <w:sz w:val="24"/>
          <w:szCs w:val="24"/>
          <w:lang w:eastAsia="fr-FR"/>
        </w:rPr>
      </w:pPr>
      <w:r w:rsidRPr="009917BE">
        <w:rPr>
          <w:rFonts w:ascii="Times New Roman" w:eastAsia="Times New Roman" w:hAnsi="Times New Roman"/>
          <w:b/>
          <w:bCs/>
          <w:noProof/>
          <w:sz w:val="24"/>
          <w:szCs w:val="24"/>
          <w:lang w:eastAsia="fr-FR"/>
        </w:rPr>
        <w:t>Partea a II –a : Fişa de verificare a Eligibilităţii</w:t>
      </w:r>
    </w:p>
    <w:p w14:paraId="2CE4303F" w14:textId="77777777" w:rsidR="00645CCC" w:rsidRPr="009917BE" w:rsidRDefault="00645CCC" w:rsidP="00645CCC">
      <w:pPr>
        <w:jc w:val="both"/>
        <w:rPr>
          <w:rFonts w:ascii="Times New Roman" w:eastAsia="Times New Roman" w:hAnsi="Times New Roman"/>
          <w:b/>
          <w:bCs/>
          <w:noProof/>
          <w:sz w:val="24"/>
          <w:szCs w:val="24"/>
          <w:lang w:eastAsia="fr-FR"/>
        </w:rPr>
      </w:pPr>
      <w:r w:rsidRPr="009917BE">
        <w:rPr>
          <w:rFonts w:ascii="Times New Roman" w:eastAsia="Times New Roman" w:hAnsi="Times New Roman"/>
          <w:b/>
          <w:bCs/>
          <w:noProof/>
          <w:sz w:val="24"/>
          <w:szCs w:val="24"/>
          <w:lang w:eastAsia="fr-FR"/>
        </w:rPr>
        <w:t>Partea a III –a : Fişa de verificare a Criteriilor de selecţie</w:t>
      </w:r>
    </w:p>
    <w:p w14:paraId="491BA871" w14:textId="77777777" w:rsidR="00645CCC" w:rsidRPr="009917BE" w:rsidRDefault="00645CCC" w:rsidP="00645CCC">
      <w:pPr>
        <w:overflowPunct w:val="0"/>
        <w:autoSpaceDE w:val="0"/>
        <w:autoSpaceDN w:val="0"/>
        <w:adjustRightInd w:val="0"/>
        <w:spacing w:after="0" w:line="240" w:lineRule="auto"/>
        <w:jc w:val="center"/>
        <w:textAlignment w:val="baseline"/>
        <w:rPr>
          <w:rFonts w:ascii="Times New Roman" w:eastAsia="Times New Roman" w:hAnsi="Times New Roman"/>
          <w:b/>
          <w:bCs/>
          <w:sz w:val="24"/>
          <w:szCs w:val="24"/>
          <w:highlight w:val="lightGray"/>
          <w:lang w:eastAsia="fr-FR"/>
        </w:rPr>
      </w:pPr>
      <w:r w:rsidRPr="009917BE">
        <w:rPr>
          <w:rFonts w:ascii="Times New Roman" w:eastAsia="Times New Roman" w:hAnsi="Times New Roman"/>
          <w:b/>
          <w:bCs/>
          <w:sz w:val="24"/>
          <w:szCs w:val="24"/>
          <w:highlight w:val="lightGray"/>
          <w:lang w:eastAsia="fr-FR"/>
        </w:rPr>
        <w:t>Partea I – FIŞA DE VERIFICARE A CONFORMITĂŢII</w:t>
      </w:r>
    </w:p>
    <w:p w14:paraId="4519E2CC" w14:textId="77777777" w:rsidR="00645CCC" w:rsidRPr="009917BE" w:rsidRDefault="00645CCC" w:rsidP="00645CCC">
      <w:pPr>
        <w:tabs>
          <w:tab w:val="left" w:pos="3628"/>
        </w:tabs>
        <w:spacing w:after="0" w:line="240" w:lineRule="auto"/>
        <w:rPr>
          <w:rFonts w:ascii="Times New Roman" w:hAnsi="Times New Roman"/>
          <w:sz w:val="24"/>
        </w:rPr>
      </w:pPr>
    </w:p>
    <w:p w14:paraId="0D1E8D98" w14:textId="77777777" w:rsidR="00645CCC" w:rsidRPr="009917BE" w:rsidRDefault="00645CCC" w:rsidP="00645CCC">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u w:val="single"/>
          <w:lang w:eastAsia="fr-FR"/>
        </w:rPr>
      </w:pPr>
      <w:r w:rsidRPr="009917BE">
        <w:rPr>
          <w:rFonts w:ascii="Times New Roman" w:eastAsia="Times New Roman" w:hAnsi="Times New Roman"/>
          <w:b/>
          <w:bCs/>
          <w:sz w:val="24"/>
          <w:szCs w:val="24"/>
          <w:u w:val="single"/>
          <w:lang w:eastAsia="fr-FR"/>
        </w:rPr>
        <w:t>A. VERIFICAREA CERERII DE FINANŢARE</w:t>
      </w:r>
    </w:p>
    <w:p w14:paraId="682ABFC1" w14:textId="77777777" w:rsidR="00645CCC" w:rsidRPr="009917BE" w:rsidRDefault="00645CCC" w:rsidP="00645CCC">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highlight w:val="yellow"/>
          <w:lang w:eastAsia="fr-FR"/>
        </w:rPr>
      </w:pPr>
    </w:p>
    <w:p w14:paraId="4B0B5084" w14:textId="77777777" w:rsidR="00645CCC" w:rsidRPr="009917BE" w:rsidRDefault="00645CCC" w:rsidP="00465FA3">
      <w:pPr>
        <w:numPr>
          <w:ilvl w:val="0"/>
          <w:numId w:val="2"/>
        </w:numPr>
        <w:spacing w:after="0" w:line="240" w:lineRule="auto"/>
        <w:contextualSpacing/>
        <w:jc w:val="both"/>
        <w:rPr>
          <w:rFonts w:ascii="Times New Roman" w:eastAsia="Times New Roman" w:hAnsi="Times New Roman"/>
          <w:bCs/>
          <w:kern w:val="32"/>
          <w:sz w:val="24"/>
          <w:szCs w:val="24"/>
        </w:rPr>
      </w:pPr>
      <w:r w:rsidRPr="009917BE">
        <w:rPr>
          <w:rFonts w:ascii="Times New Roman" w:eastAsia="Times New Roman" w:hAnsi="Times New Roman"/>
          <w:bCs/>
          <w:kern w:val="32"/>
          <w:sz w:val="24"/>
          <w:szCs w:val="24"/>
        </w:rPr>
        <w:t xml:space="preserve">Solicitantul a mai depus pentru verificare această cerere de </w:t>
      </w:r>
      <w:proofErr w:type="spellStart"/>
      <w:r w:rsidRPr="009917BE">
        <w:rPr>
          <w:rFonts w:ascii="Times New Roman" w:eastAsia="Times New Roman" w:hAnsi="Times New Roman"/>
          <w:bCs/>
          <w:kern w:val="32"/>
          <w:sz w:val="24"/>
          <w:szCs w:val="24"/>
        </w:rPr>
        <w:t>finanţare</w:t>
      </w:r>
      <w:proofErr w:type="spellEnd"/>
      <w:r w:rsidRPr="009917BE">
        <w:rPr>
          <w:rFonts w:ascii="Times New Roman" w:eastAsia="Times New Roman" w:hAnsi="Times New Roman"/>
          <w:bCs/>
          <w:kern w:val="32"/>
          <w:sz w:val="24"/>
          <w:szCs w:val="24"/>
        </w:rPr>
        <w:t xml:space="preserve"> în cadrul prezentei cereri de proiecte?</w:t>
      </w:r>
    </w:p>
    <w:p w14:paraId="0C1CA608" w14:textId="77777777" w:rsidR="00645CCC" w:rsidRPr="009917BE" w:rsidRDefault="00645CCC" w:rsidP="00645CCC">
      <w:pPr>
        <w:spacing w:after="0" w:line="240" w:lineRule="auto"/>
        <w:ind w:firstLine="502"/>
        <w:contextualSpacing/>
        <w:jc w:val="both"/>
        <w:rPr>
          <w:rFonts w:ascii="Times New Roman" w:eastAsia="Times New Roman" w:hAnsi="Times New Roman"/>
          <w:b/>
          <w:i/>
          <w:sz w:val="24"/>
          <w:szCs w:val="24"/>
        </w:rPr>
      </w:pPr>
      <w:r w:rsidRPr="009917BE">
        <w:rPr>
          <w:rFonts w:ascii="Times New Roman" w:eastAsia="Times New Roman" w:hAnsi="Times New Roman"/>
          <w:b/>
          <w:i/>
          <w:sz w:val="24"/>
          <w:szCs w:val="24"/>
        </w:rPr>
        <w:t>DA</w:t>
      </w:r>
      <w:r w:rsidRPr="009917BE">
        <w:rPr>
          <w:rFonts w:ascii="Times New Roman" w:eastAsia="Times New Roman" w:hAnsi="Times New Roman"/>
          <w:b/>
          <w:i/>
          <w:sz w:val="24"/>
          <w:szCs w:val="24"/>
        </w:rPr>
        <w:sym w:font="Wingdings" w:char="F06F"/>
      </w:r>
      <w:r w:rsidRPr="009917BE">
        <w:rPr>
          <w:rFonts w:ascii="Times New Roman" w:eastAsia="Times New Roman" w:hAnsi="Times New Roman"/>
          <w:b/>
          <w:i/>
          <w:sz w:val="24"/>
          <w:szCs w:val="24"/>
        </w:rPr>
        <w:tab/>
        <w:t xml:space="preserve">     NU</w:t>
      </w:r>
      <w:r w:rsidRPr="009917BE">
        <w:rPr>
          <w:rFonts w:ascii="Times New Roman" w:eastAsia="Times New Roman" w:hAnsi="Times New Roman"/>
          <w:b/>
          <w:i/>
          <w:sz w:val="24"/>
          <w:szCs w:val="24"/>
        </w:rPr>
        <w:sym w:font="Wingdings" w:char="F06F"/>
      </w:r>
    </w:p>
    <w:p w14:paraId="421A3EB9" w14:textId="77777777" w:rsidR="00645CCC" w:rsidRPr="009917BE" w:rsidRDefault="00645CCC" w:rsidP="00645CCC">
      <w:pPr>
        <w:spacing w:after="0" w:line="240" w:lineRule="auto"/>
        <w:ind w:firstLine="502"/>
        <w:contextualSpacing/>
        <w:jc w:val="both"/>
        <w:rPr>
          <w:rFonts w:ascii="Times New Roman" w:eastAsia="Times New Roman" w:hAnsi="Times New Roman"/>
          <w:b/>
          <w:i/>
          <w:sz w:val="24"/>
          <w:szCs w:val="24"/>
        </w:rPr>
      </w:pPr>
    </w:p>
    <w:p w14:paraId="03E5136E" w14:textId="77777777" w:rsidR="00645CCC" w:rsidRPr="009917BE" w:rsidRDefault="00645CCC" w:rsidP="00645CCC">
      <w:pPr>
        <w:spacing w:after="0" w:line="240" w:lineRule="auto"/>
        <w:ind w:firstLine="502"/>
        <w:contextualSpacing/>
        <w:jc w:val="both"/>
        <w:rPr>
          <w:rFonts w:ascii="Times New Roman" w:eastAsia="Times New Roman" w:hAnsi="Times New Roman"/>
          <w:bCs/>
          <w:kern w:val="32"/>
          <w:sz w:val="24"/>
          <w:szCs w:val="24"/>
        </w:rPr>
      </w:pPr>
      <w:r w:rsidRPr="009917BE">
        <w:rPr>
          <w:rFonts w:ascii="Times New Roman" w:eastAsia="Times New Roman" w:hAnsi="Times New Roman"/>
          <w:bCs/>
          <w:kern w:val="32"/>
          <w:sz w:val="24"/>
          <w:szCs w:val="24"/>
        </w:rPr>
        <w:t>Dacă DA, de câte ori ?</w:t>
      </w:r>
    </w:p>
    <w:p w14:paraId="06271CBC" w14:textId="77777777" w:rsidR="00645CCC" w:rsidRPr="009917BE" w:rsidRDefault="00645CCC" w:rsidP="00645CCC">
      <w:pPr>
        <w:spacing w:after="0" w:line="240" w:lineRule="auto"/>
        <w:ind w:firstLine="502"/>
        <w:contextualSpacing/>
        <w:jc w:val="both"/>
        <w:rPr>
          <w:rFonts w:ascii="Times New Roman" w:eastAsia="Times New Roman" w:hAnsi="Times New Roman"/>
          <w:bCs/>
          <w:kern w:val="32"/>
          <w:sz w:val="24"/>
          <w:szCs w:val="24"/>
        </w:rPr>
      </w:pPr>
      <w:r w:rsidRPr="009917BE">
        <w:rPr>
          <w:rFonts w:ascii="Times New Roman" w:eastAsia="Times New Roman" w:hAnsi="Times New Roman"/>
          <w:bCs/>
          <w:kern w:val="32"/>
          <w:sz w:val="24"/>
          <w:szCs w:val="24"/>
        </w:rPr>
        <w:t>O dată</w:t>
      </w:r>
      <w:r w:rsidRPr="009917BE">
        <w:rPr>
          <w:rFonts w:ascii="Times New Roman" w:eastAsia="Times New Roman" w:hAnsi="Times New Roman"/>
          <w:i/>
          <w:sz w:val="24"/>
          <w:szCs w:val="24"/>
        </w:rPr>
        <w:sym w:font="Wingdings" w:char="F06F"/>
      </w:r>
      <w:r w:rsidRPr="009917BE">
        <w:rPr>
          <w:rFonts w:ascii="Times New Roman" w:eastAsia="Times New Roman" w:hAnsi="Times New Roman"/>
          <w:bCs/>
          <w:kern w:val="32"/>
          <w:sz w:val="24"/>
          <w:szCs w:val="24"/>
        </w:rPr>
        <w:t xml:space="preserve">     De două ori</w:t>
      </w:r>
      <w:r w:rsidRPr="009917BE">
        <w:rPr>
          <w:rFonts w:ascii="Times New Roman" w:eastAsia="Times New Roman" w:hAnsi="Times New Roman"/>
          <w:i/>
          <w:sz w:val="24"/>
          <w:szCs w:val="24"/>
        </w:rPr>
        <w:sym w:font="Wingdings" w:char="F06F"/>
      </w:r>
      <w:r w:rsidRPr="009917BE">
        <w:rPr>
          <w:rFonts w:ascii="Times New Roman" w:eastAsia="Times New Roman" w:hAnsi="Times New Roman"/>
          <w:bCs/>
          <w:kern w:val="32"/>
          <w:sz w:val="24"/>
          <w:szCs w:val="24"/>
        </w:rPr>
        <w:t xml:space="preserve">     Nu este cazul </w:t>
      </w:r>
      <w:r w:rsidRPr="009917BE">
        <w:rPr>
          <w:rFonts w:ascii="Times New Roman" w:eastAsia="Times New Roman" w:hAnsi="Times New Roman"/>
          <w:i/>
          <w:sz w:val="24"/>
          <w:szCs w:val="24"/>
        </w:rPr>
        <w:sym w:font="Wingdings" w:char="F06F"/>
      </w:r>
      <w:r w:rsidRPr="009917BE">
        <w:rPr>
          <w:rFonts w:ascii="Times New Roman" w:eastAsia="Times New Roman" w:hAnsi="Times New Roman"/>
          <w:i/>
          <w:sz w:val="24"/>
          <w:szCs w:val="24"/>
        </w:rPr>
        <w:t xml:space="preserve"> </w:t>
      </w:r>
    </w:p>
    <w:p w14:paraId="25860D7F" w14:textId="77777777" w:rsidR="00645CCC" w:rsidRPr="009917BE" w:rsidRDefault="00645CCC" w:rsidP="00645CCC">
      <w:pPr>
        <w:spacing w:after="0" w:line="240" w:lineRule="auto"/>
        <w:ind w:left="720"/>
        <w:contextualSpacing/>
        <w:jc w:val="both"/>
        <w:rPr>
          <w:rFonts w:ascii="Times New Roman" w:eastAsia="Times New Roman" w:hAnsi="Times New Roman"/>
          <w:bCs/>
          <w:kern w:val="32"/>
          <w:sz w:val="24"/>
          <w:szCs w:val="24"/>
        </w:rPr>
      </w:pPr>
    </w:p>
    <w:p w14:paraId="22C099A1" w14:textId="77777777" w:rsidR="00645CCC" w:rsidRPr="009917BE" w:rsidRDefault="00645CCC" w:rsidP="00645CCC">
      <w:pPr>
        <w:spacing w:after="0" w:line="240" w:lineRule="auto"/>
        <w:ind w:firstLine="502"/>
        <w:contextualSpacing/>
        <w:jc w:val="both"/>
        <w:rPr>
          <w:rFonts w:ascii="Times New Roman" w:eastAsia="Times New Roman" w:hAnsi="Times New Roman"/>
          <w:bCs/>
          <w:kern w:val="32"/>
          <w:sz w:val="24"/>
          <w:szCs w:val="24"/>
        </w:rPr>
      </w:pPr>
      <w:r w:rsidRPr="009917BE">
        <w:rPr>
          <w:rFonts w:ascii="Times New Roman" w:eastAsia="Times New Roman" w:hAnsi="Times New Roman"/>
          <w:bCs/>
          <w:kern w:val="32"/>
          <w:sz w:val="24"/>
          <w:szCs w:val="24"/>
        </w:rPr>
        <w:t xml:space="preserve">Prezenta cerere de </w:t>
      </w:r>
      <w:proofErr w:type="spellStart"/>
      <w:r w:rsidRPr="009917BE">
        <w:rPr>
          <w:rFonts w:ascii="Times New Roman" w:eastAsia="Times New Roman" w:hAnsi="Times New Roman"/>
          <w:bCs/>
          <w:kern w:val="32"/>
          <w:sz w:val="24"/>
          <w:szCs w:val="24"/>
        </w:rPr>
        <w:t>finanţare</w:t>
      </w:r>
      <w:proofErr w:type="spellEnd"/>
      <w:r w:rsidRPr="009917BE">
        <w:rPr>
          <w:rFonts w:ascii="Times New Roman" w:eastAsia="Times New Roman" w:hAnsi="Times New Roman"/>
          <w:bCs/>
          <w:kern w:val="32"/>
          <w:sz w:val="24"/>
          <w:szCs w:val="24"/>
        </w:rPr>
        <w:t xml:space="preserve"> este acceptată pentru verificare ?</w:t>
      </w:r>
    </w:p>
    <w:p w14:paraId="51D27CD2" w14:textId="77777777" w:rsidR="00645CCC" w:rsidRPr="009917BE" w:rsidRDefault="00645CCC" w:rsidP="00645CCC">
      <w:pPr>
        <w:spacing w:after="0" w:line="240" w:lineRule="auto"/>
        <w:ind w:firstLine="502"/>
        <w:contextualSpacing/>
        <w:jc w:val="both"/>
        <w:rPr>
          <w:rFonts w:ascii="Times New Roman" w:eastAsia="Times New Roman" w:hAnsi="Times New Roman"/>
          <w:b/>
          <w:i/>
          <w:sz w:val="24"/>
          <w:szCs w:val="24"/>
        </w:rPr>
      </w:pPr>
      <w:r w:rsidRPr="009917BE">
        <w:rPr>
          <w:rFonts w:ascii="Times New Roman" w:eastAsia="Times New Roman" w:hAnsi="Times New Roman"/>
          <w:b/>
          <w:i/>
          <w:sz w:val="24"/>
          <w:szCs w:val="24"/>
        </w:rPr>
        <w:t>DA</w:t>
      </w:r>
      <w:r w:rsidRPr="009917BE">
        <w:rPr>
          <w:rFonts w:ascii="Times New Roman" w:eastAsia="Times New Roman" w:hAnsi="Times New Roman"/>
          <w:b/>
          <w:i/>
          <w:sz w:val="24"/>
          <w:szCs w:val="24"/>
        </w:rPr>
        <w:sym w:font="Wingdings" w:char="F06F"/>
      </w:r>
      <w:r w:rsidRPr="009917BE">
        <w:rPr>
          <w:rFonts w:ascii="Times New Roman" w:eastAsia="Times New Roman" w:hAnsi="Times New Roman"/>
          <w:b/>
          <w:i/>
          <w:sz w:val="24"/>
          <w:szCs w:val="24"/>
        </w:rPr>
        <w:tab/>
        <w:t xml:space="preserve">    NU</w:t>
      </w:r>
      <w:r w:rsidRPr="009917BE">
        <w:rPr>
          <w:rFonts w:ascii="Times New Roman" w:eastAsia="Times New Roman" w:hAnsi="Times New Roman"/>
          <w:b/>
          <w:i/>
          <w:sz w:val="24"/>
          <w:szCs w:val="24"/>
        </w:rPr>
        <w:sym w:font="Wingdings" w:char="F06F"/>
      </w:r>
      <w:r w:rsidRPr="009917BE">
        <w:rPr>
          <w:rFonts w:ascii="Times New Roman" w:eastAsia="Times New Roman" w:hAnsi="Times New Roman"/>
          <w:b/>
          <w:i/>
          <w:sz w:val="24"/>
          <w:szCs w:val="24"/>
        </w:rPr>
        <w:t xml:space="preserve">  </w:t>
      </w:r>
    </w:p>
    <w:p w14:paraId="130B5B22" w14:textId="77777777" w:rsidR="00645CCC" w:rsidRPr="009917BE" w:rsidRDefault="00645CCC" w:rsidP="00645CCC">
      <w:pPr>
        <w:spacing w:after="0" w:line="240" w:lineRule="auto"/>
        <w:ind w:left="540"/>
        <w:contextualSpacing/>
        <w:jc w:val="both"/>
        <w:rPr>
          <w:rFonts w:ascii="Times New Roman" w:eastAsia="Times New Roman" w:hAnsi="Times New Roman"/>
          <w:bCs/>
          <w:kern w:val="32"/>
          <w:sz w:val="24"/>
          <w:szCs w:val="24"/>
        </w:rPr>
      </w:pPr>
      <w:r w:rsidRPr="009917BE">
        <w:rPr>
          <w:rFonts w:ascii="Times New Roman" w:eastAsia="Times New Roman" w:hAnsi="Times New Roman"/>
          <w:bCs/>
          <w:kern w:val="32"/>
          <w:sz w:val="24"/>
          <w:szCs w:val="24"/>
        </w:rPr>
        <w:t xml:space="preserve">deoarece aceasta a mai fost depusă de două ori,  în cadrul prezentei cereri de proiecte, conform </w:t>
      </w:r>
      <w:proofErr w:type="spellStart"/>
      <w:r w:rsidRPr="009917BE">
        <w:rPr>
          <w:rFonts w:ascii="Times New Roman" w:eastAsia="Times New Roman" w:hAnsi="Times New Roman"/>
          <w:bCs/>
          <w:kern w:val="32"/>
          <w:sz w:val="24"/>
          <w:szCs w:val="24"/>
        </w:rPr>
        <w:t>fişelor</w:t>
      </w:r>
      <w:proofErr w:type="spellEnd"/>
      <w:r w:rsidRPr="009917BE">
        <w:rPr>
          <w:rFonts w:ascii="Times New Roman" w:eastAsia="Times New Roman" w:hAnsi="Times New Roman"/>
          <w:bCs/>
          <w:kern w:val="32"/>
          <w:sz w:val="24"/>
          <w:szCs w:val="24"/>
        </w:rPr>
        <w:t xml:space="preserve"> de verificare:</w:t>
      </w:r>
    </w:p>
    <w:p w14:paraId="35B3EED6" w14:textId="77777777" w:rsidR="00645CCC" w:rsidRPr="009917BE" w:rsidRDefault="00645CCC" w:rsidP="00645CCC">
      <w:pPr>
        <w:spacing w:after="0" w:line="240" w:lineRule="auto"/>
        <w:ind w:firstLine="720"/>
        <w:contextualSpacing/>
        <w:jc w:val="both"/>
        <w:rPr>
          <w:rFonts w:ascii="Times New Roman" w:eastAsia="Times New Roman" w:hAnsi="Times New Roman"/>
          <w:bCs/>
          <w:kern w:val="32"/>
          <w:sz w:val="24"/>
          <w:szCs w:val="24"/>
        </w:rPr>
      </w:pPr>
      <w:r w:rsidRPr="009917BE">
        <w:rPr>
          <w:rFonts w:ascii="Times New Roman" w:eastAsia="Times New Roman" w:hAnsi="Times New Roman"/>
          <w:bCs/>
          <w:kern w:val="32"/>
          <w:sz w:val="24"/>
          <w:szCs w:val="24"/>
        </w:rPr>
        <w:t>Nr......</w:t>
      </w:r>
      <w:r w:rsidRPr="009917BE">
        <w:rPr>
          <w:rFonts w:ascii="Times New Roman" w:eastAsia="Times New Roman" w:hAnsi="Times New Roman"/>
          <w:bCs/>
          <w:kern w:val="32"/>
          <w:sz w:val="24"/>
          <w:szCs w:val="24"/>
        </w:rPr>
        <w:tab/>
        <w:t>din data ....     / ....    /....           , Nr......</w:t>
      </w:r>
      <w:r w:rsidRPr="009917BE">
        <w:rPr>
          <w:rFonts w:ascii="Times New Roman" w:eastAsia="Times New Roman" w:hAnsi="Times New Roman"/>
          <w:bCs/>
          <w:kern w:val="32"/>
          <w:sz w:val="24"/>
          <w:szCs w:val="24"/>
        </w:rPr>
        <w:tab/>
        <w:t xml:space="preserve">      din data ...     / ...    /......  </w:t>
      </w:r>
    </w:p>
    <w:p w14:paraId="52DE4628" w14:textId="77777777" w:rsidR="00645CCC" w:rsidRPr="009917BE" w:rsidRDefault="00645CCC" w:rsidP="00645CCC">
      <w:pPr>
        <w:spacing w:after="0" w:line="240" w:lineRule="auto"/>
        <w:contextualSpacing/>
        <w:jc w:val="both"/>
        <w:rPr>
          <w:rFonts w:ascii="Times New Roman" w:eastAsia="Times New Roman" w:hAnsi="Times New Roman"/>
          <w:bCs/>
          <w:kern w:val="32"/>
          <w:sz w:val="24"/>
          <w:szCs w:val="24"/>
        </w:rPr>
      </w:pPr>
      <w:r w:rsidRPr="009917BE">
        <w:rPr>
          <w:rFonts w:ascii="Times New Roman" w:eastAsia="Times New Roman" w:hAnsi="Times New Roman"/>
          <w:bCs/>
          <w:kern w:val="32"/>
          <w:sz w:val="24"/>
          <w:szCs w:val="24"/>
        </w:rPr>
        <w:t xml:space="preserve">   </w:t>
      </w:r>
      <w:r w:rsidRPr="009917BE">
        <w:rPr>
          <w:rFonts w:ascii="Times New Roman" w:eastAsia="Times New Roman" w:hAnsi="Times New Roman"/>
          <w:bCs/>
          <w:kern w:val="32"/>
          <w:sz w:val="24"/>
          <w:szCs w:val="24"/>
        </w:rPr>
        <w:tab/>
        <w:t xml:space="preserve"> </w:t>
      </w:r>
    </w:p>
    <w:p w14:paraId="34365223" w14:textId="77777777" w:rsidR="00645CCC" w:rsidRPr="009917BE" w:rsidRDefault="00645CCC" w:rsidP="00465FA3">
      <w:pPr>
        <w:pStyle w:val="ListParagraph"/>
        <w:numPr>
          <w:ilvl w:val="0"/>
          <w:numId w:val="2"/>
        </w:numPr>
        <w:jc w:val="both"/>
        <w:rPr>
          <w:rFonts w:ascii="Times New Roman" w:hAnsi="Times New Roman"/>
          <w:sz w:val="24"/>
          <w:szCs w:val="24"/>
        </w:rPr>
      </w:pPr>
      <w:r w:rsidRPr="009917BE">
        <w:rPr>
          <w:rFonts w:ascii="Times New Roman" w:hAnsi="Times New Roman"/>
          <w:sz w:val="24"/>
          <w:szCs w:val="24"/>
        </w:rPr>
        <w:t xml:space="preserve">Solicitantul a utilizat ultima varianta de pe site-ul GAL VALEA MUNTELUI a Cererii de </w:t>
      </w:r>
      <w:proofErr w:type="spellStart"/>
      <w:r w:rsidRPr="009917BE">
        <w:rPr>
          <w:rFonts w:ascii="Times New Roman" w:hAnsi="Times New Roman"/>
          <w:sz w:val="24"/>
          <w:szCs w:val="24"/>
        </w:rPr>
        <w:t>finantare</w:t>
      </w:r>
      <w:proofErr w:type="spellEnd"/>
      <w:r w:rsidRPr="009917BE">
        <w:rPr>
          <w:rFonts w:ascii="Times New Roman" w:hAnsi="Times New Roman"/>
          <w:sz w:val="24"/>
          <w:szCs w:val="24"/>
        </w:rPr>
        <w:t xml:space="preserve"> aferenta  Măsurii </w:t>
      </w:r>
      <w:r>
        <w:rPr>
          <w:rFonts w:ascii="Times New Roman" w:hAnsi="Times New Roman"/>
          <w:sz w:val="24"/>
          <w:szCs w:val="24"/>
        </w:rPr>
        <w:t>1/</w:t>
      </w:r>
      <w:r w:rsidR="00AA7361">
        <w:rPr>
          <w:rFonts w:ascii="Times New Roman" w:hAnsi="Times New Roman"/>
          <w:sz w:val="24"/>
          <w:szCs w:val="24"/>
        </w:rPr>
        <w:t>2</w:t>
      </w:r>
      <w:r>
        <w:rPr>
          <w:rFonts w:ascii="Times New Roman" w:hAnsi="Times New Roman"/>
          <w:sz w:val="24"/>
          <w:szCs w:val="24"/>
        </w:rPr>
        <w:t>A</w:t>
      </w:r>
      <w:r w:rsidRPr="009917BE">
        <w:rPr>
          <w:rFonts w:ascii="Times New Roman" w:hAnsi="Times New Roman"/>
          <w:sz w:val="24"/>
          <w:szCs w:val="24"/>
        </w:rPr>
        <w:t>?</w:t>
      </w:r>
    </w:p>
    <w:p w14:paraId="22F9C7E2" w14:textId="77777777" w:rsidR="00645CCC" w:rsidRDefault="00645CCC" w:rsidP="00645CCC">
      <w:pPr>
        <w:pStyle w:val="ListParagraph"/>
        <w:ind w:left="502"/>
        <w:jc w:val="both"/>
        <w:rPr>
          <w:rFonts w:ascii="Times New Roman" w:hAnsi="Times New Roman"/>
          <w:i/>
          <w:sz w:val="24"/>
          <w:szCs w:val="24"/>
        </w:rPr>
      </w:pPr>
      <w:r w:rsidRPr="009917BE">
        <w:rPr>
          <w:rFonts w:ascii="Times New Roman" w:hAnsi="Times New Roman"/>
          <w:b/>
          <w:i/>
          <w:sz w:val="24"/>
          <w:szCs w:val="24"/>
        </w:rPr>
        <w:t>DA</w:t>
      </w:r>
      <w:r w:rsidRPr="009917BE">
        <w:rPr>
          <w:rFonts w:ascii="Times New Roman" w:hAnsi="Times New Roman"/>
          <w:i/>
          <w:sz w:val="24"/>
          <w:szCs w:val="24"/>
        </w:rPr>
        <w:sym w:font="Wingdings" w:char="F06F"/>
      </w:r>
      <w:r w:rsidRPr="009917BE">
        <w:rPr>
          <w:rFonts w:ascii="Times New Roman" w:hAnsi="Times New Roman"/>
          <w:b/>
          <w:i/>
          <w:sz w:val="24"/>
          <w:szCs w:val="24"/>
        </w:rPr>
        <w:t xml:space="preserve">    </w:t>
      </w:r>
      <w:r w:rsidRPr="009917BE">
        <w:rPr>
          <w:rFonts w:ascii="Times New Roman" w:hAnsi="Times New Roman"/>
          <w:b/>
          <w:i/>
          <w:sz w:val="24"/>
          <w:szCs w:val="24"/>
        </w:rPr>
        <w:tab/>
        <w:t xml:space="preserve">    NU</w:t>
      </w:r>
      <w:r w:rsidRPr="009917BE">
        <w:rPr>
          <w:rFonts w:ascii="Times New Roman" w:hAnsi="Times New Roman"/>
          <w:i/>
          <w:sz w:val="24"/>
          <w:szCs w:val="24"/>
        </w:rPr>
        <w:sym w:font="Wingdings" w:char="F06F"/>
      </w:r>
    </w:p>
    <w:p w14:paraId="6375E14C" w14:textId="77777777" w:rsidR="00645CCC" w:rsidRDefault="00645CCC" w:rsidP="00645CCC">
      <w:pPr>
        <w:pStyle w:val="ListParagraph"/>
        <w:ind w:left="502"/>
        <w:jc w:val="both"/>
        <w:rPr>
          <w:rFonts w:ascii="Times New Roman" w:hAnsi="Times New Roman"/>
          <w:b/>
          <w:i/>
          <w:sz w:val="24"/>
          <w:szCs w:val="24"/>
        </w:rPr>
      </w:pPr>
    </w:p>
    <w:p w14:paraId="3C51034A" w14:textId="77777777" w:rsidR="00645CCC" w:rsidRDefault="00645CCC" w:rsidP="00645CCC">
      <w:pPr>
        <w:pStyle w:val="ListParagraph"/>
        <w:ind w:left="502"/>
        <w:jc w:val="both"/>
        <w:rPr>
          <w:rFonts w:ascii="Times New Roman" w:hAnsi="Times New Roman"/>
          <w:b/>
          <w:i/>
          <w:sz w:val="24"/>
          <w:szCs w:val="24"/>
        </w:rPr>
      </w:pPr>
    </w:p>
    <w:p w14:paraId="0AF81031" w14:textId="77777777" w:rsidR="00645CCC" w:rsidRPr="009917BE" w:rsidRDefault="00645CCC" w:rsidP="00465FA3">
      <w:pPr>
        <w:pStyle w:val="ListParagraph"/>
        <w:numPr>
          <w:ilvl w:val="0"/>
          <w:numId w:val="2"/>
        </w:numPr>
        <w:spacing w:after="0" w:line="240" w:lineRule="auto"/>
        <w:jc w:val="both"/>
        <w:rPr>
          <w:rFonts w:ascii="Times New Roman" w:eastAsia="Times New Roman" w:hAnsi="Times New Roman"/>
          <w:sz w:val="24"/>
          <w:szCs w:val="24"/>
        </w:rPr>
      </w:pPr>
      <w:r w:rsidRPr="009917BE">
        <w:rPr>
          <w:rFonts w:ascii="Times New Roman" w:eastAsia="Times New Roman" w:hAnsi="Times New Roman"/>
          <w:sz w:val="24"/>
          <w:szCs w:val="24"/>
        </w:rPr>
        <w:t xml:space="preserve">Dosarul Cererii de </w:t>
      </w:r>
      <w:proofErr w:type="spellStart"/>
      <w:r w:rsidRPr="009917BE">
        <w:rPr>
          <w:rFonts w:ascii="Times New Roman" w:eastAsia="Times New Roman" w:hAnsi="Times New Roman"/>
          <w:sz w:val="24"/>
          <w:szCs w:val="24"/>
        </w:rPr>
        <w:t>finanţare</w:t>
      </w:r>
      <w:proofErr w:type="spellEnd"/>
      <w:r w:rsidRPr="009917BE">
        <w:rPr>
          <w:rFonts w:ascii="Times New Roman" w:eastAsia="Times New Roman" w:hAnsi="Times New Roman"/>
          <w:sz w:val="24"/>
          <w:szCs w:val="24"/>
        </w:rPr>
        <w:t xml:space="preserve"> este legat, iar documentele pe care le </w:t>
      </w:r>
      <w:proofErr w:type="spellStart"/>
      <w:r w:rsidRPr="009917BE">
        <w:rPr>
          <w:rFonts w:ascii="Times New Roman" w:eastAsia="Times New Roman" w:hAnsi="Times New Roman"/>
          <w:sz w:val="24"/>
          <w:szCs w:val="24"/>
        </w:rPr>
        <w:t>conţine</w:t>
      </w:r>
      <w:proofErr w:type="spellEnd"/>
      <w:r w:rsidRPr="009917BE">
        <w:rPr>
          <w:rFonts w:ascii="Times New Roman" w:eastAsia="Times New Roman" w:hAnsi="Times New Roman"/>
          <w:sz w:val="24"/>
          <w:szCs w:val="24"/>
        </w:rPr>
        <w:t xml:space="preserve"> sunt numerotate de către solicitant?</w:t>
      </w:r>
    </w:p>
    <w:p w14:paraId="6991E743" w14:textId="77777777" w:rsidR="00645CCC" w:rsidRPr="009917BE" w:rsidRDefault="00645CCC" w:rsidP="00645CCC">
      <w:pPr>
        <w:pStyle w:val="ListParagraph"/>
        <w:spacing w:after="0" w:line="240" w:lineRule="auto"/>
        <w:ind w:left="502"/>
        <w:jc w:val="both"/>
        <w:rPr>
          <w:rFonts w:ascii="Times New Roman" w:hAnsi="Times New Roman"/>
          <w:i/>
          <w:sz w:val="24"/>
          <w:szCs w:val="24"/>
        </w:rPr>
      </w:pPr>
      <w:r w:rsidRPr="009917BE">
        <w:rPr>
          <w:rFonts w:ascii="Times New Roman" w:eastAsia="Times New Roman" w:hAnsi="Times New Roman"/>
          <w:b/>
          <w:i/>
          <w:sz w:val="24"/>
          <w:szCs w:val="24"/>
        </w:rPr>
        <w:t>DA</w:t>
      </w:r>
      <w:r w:rsidRPr="009917BE">
        <w:rPr>
          <w:rFonts w:ascii="Times New Roman" w:hAnsi="Times New Roman"/>
          <w:i/>
          <w:sz w:val="24"/>
          <w:szCs w:val="24"/>
        </w:rPr>
        <w:sym w:font="Wingdings" w:char="F06F"/>
      </w:r>
      <w:r w:rsidRPr="009917BE">
        <w:rPr>
          <w:rFonts w:ascii="Times New Roman" w:eastAsia="Times New Roman" w:hAnsi="Times New Roman"/>
          <w:b/>
          <w:i/>
          <w:sz w:val="24"/>
          <w:szCs w:val="24"/>
        </w:rPr>
        <w:tab/>
        <w:t xml:space="preserve">    NU</w:t>
      </w:r>
      <w:r w:rsidRPr="009917BE">
        <w:rPr>
          <w:rFonts w:ascii="Times New Roman" w:hAnsi="Times New Roman"/>
          <w:i/>
          <w:sz w:val="24"/>
          <w:szCs w:val="24"/>
        </w:rPr>
        <w:sym w:font="Wingdings" w:char="F06F"/>
      </w:r>
    </w:p>
    <w:p w14:paraId="1D61EFC6" w14:textId="77777777" w:rsidR="00645CCC" w:rsidRPr="009917BE" w:rsidRDefault="00645CCC" w:rsidP="00645CCC">
      <w:pPr>
        <w:pStyle w:val="ListParagraph"/>
        <w:spacing w:after="0" w:line="240" w:lineRule="auto"/>
        <w:ind w:left="502"/>
        <w:jc w:val="both"/>
        <w:rPr>
          <w:rFonts w:ascii="Times New Roman" w:eastAsia="Times New Roman" w:hAnsi="Times New Roman"/>
          <w:b/>
          <w:i/>
          <w:sz w:val="24"/>
          <w:szCs w:val="24"/>
        </w:rPr>
      </w:pPr>
    </w:p>
    <w:p w14:paraId="51385120" w14:textId="77777777" w:rsidR="00645CCC" w:rsidRPr="009917BE" w:rsidRDefault="00645CCC" w:rsidP="00465FA3">
      <w:pPr>
        <w:pStyle w:val="ListParagraph"/>
        <w:numPr>
          <w:ilvl w:val="0"/>
          <w:numId w:val="2"/>
        </w:numPr>
        <w:spacing w:after="0" w:line="240" w:lineRule="auto"/>
        <w:jc w:val="both"/>
        <w:rPr>
          <w:rFonts w:ascii="Times New Roman" w:eastAsia="Times New Roman" w:hAnsi="Times New Roman"/>
          <w:sz w:val="24"/>
          <w:szCs w:val="24"/>
        </w:rPr>
      </w:pPr>
      <w:r w:rsidRPr="009917BE">
        <w:rPr>
          <w:rFonts w:ascii="Times New Roman" w:eastAsia="Times New Roman" w:hAnsi="Times New Roman"/>
          <w:sz w:val="24"/>
          <w:szCs w:val="24"/>
        </w:rPr>
        <w:t>Referințele din Cererea de finanțare corespund cu numărul paginii la care se află documentele din Dosarul Cererii de finanțare?</w:t>
      </w:r>
    </w:p>
    <w:p w14:paraId="788D1C6D" w14:textId="77777777" w:rsidR="00645CCC" w:rsidRPr="009917BE" w:rsidRDefault="00645CCC" w:rsidP="00645CCC">
      <w:pPr>
        <w:pStyle w:val="ListParagraph"/>
        <w:spacing w:after="0" w:line="240" w:lineRule="auto"/>
        <w:ind w:left="502"/>
        <w:jc w:val="both"/>
        <w:rPr>
          <w:rFonts w:ascii="Times New Roman" w:hAnsi="Times New Roman"/>
          <w:b/>
          <w:i/>
          <w:sz w:val="24"/>
          <w:szCs w:val="24"/>
        </w:rPr>
      </w:pPr>
      <w:r w:rsidRPr="009917BE">
        <w:rPr>
          <w:rFonts w:ascii="Times New Roman" w:eastAsia="Times New Roman" w:hAnsi="Times New Roman"/>
          <w:b/>
          <w:i/>
          <w:sz w:val="24"/>
          <w:szCs w:val="24"/>
        </w:rPr>
        <w:t>DA</w:t>
      </w:r>
      <w:r w:rsidRPr="009917BE">
        <w:rPr>
          <w:rFonts w:ascii="Times New Roman" w:hAnsi="Times New Roman"/>
          <w:b/>
          <w:i/>
          <w:sz w:val="24"/>
          <w:szCs w:val="24"/>
        </w:rPr>
        <w:sym w:font="Wingdings" w:char="F06F"/>
      </w:r>
      <w:r w:rsidRPr="009917BE">
        <w:rPr>
          <w:rFonts w:ascii="Times New Roman" w:eastAsia="Times New Roman" w:hAnsi="Times New Roman"/>
          <w:b/>
          <w:i/>
          <w:sz w:val="24"/>
          <w:szCs w:val="24"/>
        </w:rPr>
        <w:tab/>
        <w:t xml:space="preserve">    NU</w:t>
      </w:r>
      <w:r w:rsidRPr="009917BE">
        <w:rPr>
          <w:rFonts w:ascii="Times New Roman" w:hAnsi="Times New Roman"/>
          <w:b/>
          <w:i/>
          <w:sz w:val="24"/>
          <w:szCs w:val="24"/>
        </w:rPr>
        <w:sym w:font="Wingdings" w:char="F06F"/>
      </w:r>
    </w:p>
    <w:p w14:paraId="58887FB3" w14:textId="77777777" w:rsidR="00645CCC" w:rsidRPr="009917BE" w:rsidRDefault="00645CCC" w:rsidP="00645CCC">
      <w:pPr>
        <w:pStyle w:val="ListParagraph"/>
        <w:spacing w:after="0" w:line="240" w:lineRule="auto"/>
        <w:ind w:left="502"/>
        <w:jc w:val="both"/>
        <w:rPr>
          <w:rFonts w:ascii="Times New Roman" w:hAnsi="Times New Roman"/>
          <w:sz w:val="24"/>
          <w:szCs w:val="24"/>
          <w:lang w:val="it-IT" w:eastAsia="ro-RO"/>
        </w:rPr>
      </w:pPr>
    </w:p>
    <w:p w14:paraId="0797EAD8" w14:textId="77777777" w:rsidR="00645CCC" w:rsidRPr="009917BE" w:rsidRDefault="00645CCC" w:rsidP="00465FA3">
      <w:pPr>
        <w:pStyle w:val="ListParagraph"/>
        <w:numPr>
          <w:ilvl w:val="0"/>
          <w:numId w:val="2"/>
        </w:numPr>
        <w:spacing w:after="0" w:line="240" w:lineRule="auto"/>
        <w:jc w:val="both"/>
        <w:rPr>
          <w:rFonts w:ascii="Times New Roman" w:hAnsi="Times New Roman"/>
          <w:b/>
          <w:i/>
          <w:sz w:val="24"/>
          <w:szCs w:val="24"/>
        </w:rPr>
      </w:pPr>
      <w:r w:rsidRPr="009917BE">
        <w:rPr>
          <w:rFonts w:ascii="Times New Roman" w:hAnsi="Times New Roman"/>
          <w:sz w:val="24"/>
          <w:szCs w:val="24"/>
          <w:lang w:val="it-IT" w:eastAsia="ro-RO"/>
        </w:rPr>
        <w:t>Fiecare copie a unui document original care ramane in posesia solicitantului este</w:t>
      </w:r>
    </w:p>
    <w:p w14:paraId="6A191AC3" w14:textId="77777777" w:rsidR="00645CCC" w:rsidRPr="009917BE" w:rsidRDefault="00645CCC" w:rsidP="00645CCC">
      <w:pPr>
        <w:jc w:val="both"/>
        <w:rPr>
          <w:rFonts w:ascii="Times New Roman" w:hAnsi="Times New Roman"/>
          <w:b/>
          <w:i/>
          <w:sz w:val="24"/>
          <w:szCs w:val="24"/>
        </w:rPr>
      </w:pPr>
      <w:r w:rsidRPr="009917BE">
        <w:rPr>
          <w:rFonts w:ascii="Times New Roman" w:hAnsi="Times New Roman"/>
          <w:sz w:val="24"/>
          <w:szCs w:val="24"/>
          <w:lang w:val="it-IT" w:eastAsia="ro-RO"/>
        </w:rPr>
        <w:t xml:space="preserve"> “conform cu originalul”?</w:t>
      </w:r>
    </w:p>
    <w:p w14:paraId="602490D1" w14:textId="77777777" w:rsidR="00645CCC" w:rsidRPr="009917BE" w:rsidRDefault="00645CCC" w:rsidP="00645CCC">
      <w:pPr>
        <w:jc w:val="both"/>
        <w:rPr>
          <w:rFonts w:ascii="Times New Roman" w:hAnsi="Times New Roman"/>
          <w:b/>
          <w:i/>
          <w:sz w:val="24"/>
          <w:szCs w:val="24"/>
        </w:rPr>
      </w:pPr>
      <w:r w:rsidRPr="009917BE">
        <w:rPr>
          <w:rFonts w:ascii="Times New Roman" w:hAnsi="Times New Roman"/>
          <w:b/>
          <w:i/>
          <w:sz w:val="24"/>
          <w:szCs w:val="24"/>
        </w:rPr>
        <w:t xml:space="preserve">        DA</w:t>
      </w:r>
      <w:r w:rsidRPr="009917BE">
        <w:rPr>
          <w:rFonts w:ascii="Times New Roman" w:hAnsi="Times New Roman"/>
          <w:b/>
          <w:i/>
          <w:sz w:val="24"/>
          <w:szCs w:val="24"/>
        </w:rPr>
        <w:sym w:font="Wingdings" w:char="F06F"/>
      </w:r>
      <w:r w:rsidRPr="009917BE">
        <w:rPr>
          <w:rFonts w:ascii="Times New Roman" w:hAnsi="Times New Roman"/>
          <w:b/>
          <w:i/>
          <w:sz w:val="24"/>
          <w:szCs w:val="24"/>
        </w:rPr>
        <w:t xml:space="preserve"> </w:t>
      </w:r>
      <w:r w:rsidRPr="009917BE">
        <w:rPr>
          <w:rFonts w:ascii="Times New Roman" w:hAnsi="Times New Roman"/>
          <w:b/>
          <w:i/>
          <w:sz w:val="24"/>
          <w:szCs w:val="24"/>
        </w:rPr>
        <w:tab/>
        <w:t xml:space="preserve">   NU</w:t>
      </w:r>
      <w:r w:rsidRPr="009917BE">
        <w:rPr>
          <w:rFonts w:ascii="Times New Roman" w:hAnsi="Times New Roman"/>
          <w:b/>
          <w:i/>
          <w:sz w:val="24"/>
          <w:szCs w:val="24"/>
        </w:rPr>
        <w:sym w:font="Wingdings" w:char="F06F"/>
      </w:r>
    </w:p>
    <w:p w14:paraId="75D483EE" w14:textId="77777777" w:rsidR="00645CCC" w:rsidRPr="009917BE" w:rsidRDefault="00645CCC" w:rsidP="00645CCC">
      <w:pPr>
        <w:spacing w:after="0" w:line="240" w:lineRule="auto"/>
        <w:jc w:val="both"/>
        <w:rPr>
          <w:rFonts w:ascii="Times New Roman" w:eastAsia="Times New Roman" w:hAnsi="Times New Roman"/>
          <w:b/>
          <w:i/>
          <w:sz w:val="24"/>
          <w:szCs w:val="24"/>
        </w:rPr>
      </w:pPr>
    </w:p>
    <w:p w14:paraId="74D631C7" w14:textId="77777777" w:rsidR="00645CCC" w:rsidRPr="009917BE" w:rsidRDefault="00645CCC" w:rsidP="00465FA3">
      <w:pPr>
        <w:pStyle w:val="ListParagraph"/>
        <w:numPr>
          <w:ilvl w:val="0"/>
          <w:numId w:val="2"/>
        </w:numPr>
        <w:spacing w:after="0" w:line="240" w:lineRule="auto"/>
        <w:jc w:val="both"/>
        <w:rPr>
          <w:rFonts w:ascii="Times New Roman" w:hAnsi="Times New Roman"/>
          <w:i/>
          <w:sz w:val="24"/>
          <w:szCs w:val="24"/>
        </w:rPr>
      </w:pPr>
      <w:r w:rsidRPr="009917BE">
        <w:rPr>
          <w:rFonts w:ascii="Times New Roman" w:eastAsia="Times New Roman" w:hAnsi="Times New Roman"/>
          <w:sz w:val="24"/>
          <w:szCs w:val="24"/>
        </w:rPr>
        <w:t xml:space="preserve">Cererea de </w:t>
      </w:r>
      <w:proofErr w:type="spellStart"/>
      <w:r w:rsidRPr="009917BE">
        <w:rPr>
          <w:rFonts w:ascii="Times New Roman" w:eastAsia="Times New Roman" w:hAnsi="Times New Roman"/>
          <w:sz w:val="24"/>
          <w:szCs w:val="24"/>
        </w:rPr>
        <w:t>finanţare</w:t>
      </w:r>
      <w:proofErr w:type="spellEnd"/>
      <w:r w:rsidRPr="009917BE">
        <w:rPr>
          <w:rFonts w:ascii="Times New Roman" w:eastAsia="Times New Roman" w:hAnsi="Times New Roman"/>
          <w:sz w:val="24"/>
          <w:szCs w:val="24"/>
        </w:rPr>
        <w:t xml:space="preserve"> este completată și semnată de solicitant?</w:t>
      </w:r>
      <w:r w:rsidRPr="009917BE">
        <w:rPr>
          <w:rFonts w:ascii="Times New Roman" w:hAnsi="Times New Roman"/>
          <w:sz w:val="24"/>
          <w:szCs w:val="24"/>
        </w:rPr>
        <w:t xml:space="preserve"> </w:t>
      </w:r>
    </w:p>
    <w:p w14:paraId="584083EC" w14:textId="77777777" w:rsidR="00645CCC" w:rsidRPr="009917BE" w:rsidRDefault="00645CCC" w:rsidP="00645CCC">
      <w:pPr>
        <w:pStyle w:val="ListParagraph"/>
        <w:spacing w:after="0" w:line="240" w:lineRule="auto"/>
        <w:ind w:left="502"/>
        <w:jc w:val="both"/>
        <w:rPr>
          <w:rFonts w:ascii="Times New Roman" w:hAnsi="Times New Roman"/>
          <w:i/>
          <w:sz w:val="24"/>
          <w:szCs w:val="24"/>
        </w:rPr>
      </w:pPr>
      <w:r w:rsidRPr="009917BE">
        <w:rPr>
          <w:rFonts w:ascii="Times New Roman" w:eastAsia="Times New Roman" w:hAnsi="Times New Roman"/>
          <w:b/>
          <w:i/>
          <w:sz w:val="24"/>
          <w:szCs w:val="24"/>
        </w:rPr>
        <w:t>DA</w:t>
      </w:r>
      <w:r w:rsidRPr="009917BE">
        <w:rPr>
          <w:rFonts w:ascii="Times New Roman" w:hAnsi="Times New Roman"/>
          <w:i/>
          <w:sz w:val="24"/>
          <w:szCs w:val="24"/>
        </w:rPr>
        <w:sym w:font="Wingdings" w:char="F06F"/>
      </w:r>
      <w:r w:rsidRPr="009917BE">
        <w:rPr>
          <w:rFonts w:ascii="Times New Roman" w:eastAsia="Times New Roman" w:hAnsi="Times New Roman"/>
          <w:b/>
          <w:i/>
          <w:sz w:val="24"/>
          <w:szCs w:val="24"/>
        </w:rPr>
        <w:tab/>
        <w:t xml:space="preserve">    NU</w:t>
      </w:r>
      <w:r w:rsidRPr="009917BE">
        <w:rPr>
          <w:rFonts w:ascii="Times New Roman" w:hAnsi="Times New Roman"/>
          <w:i/>
          <w:sz w:val="24"/>
          <w:szCs w:val="24"/>
        </w:rPr>
        <w:sym w:font="Wingdings" w:char="F06F"/>
      </w:r>
    </w:p>
    <w:p w14:paraId="3E11CC7A" w14:textId="77777777" w:rsidR="00645CCC" w:rsidRPr="009917BE" w:rsidRDefault="00645CCC" w:rsidP="00645CCC">
      <w:pPr>
        <w:pStyle w:val="ListParagraph"/>
        <w:spacing w:after="0" w:line="240" w:lineRule="auto"/>
        <w:ind w:left="502"/>
        <w:jc w:val="both"/>
        <w:rPr>
          <w:rFonts w:ascii="Times New Roman" w:eastAsia="Times New Roman" w:hAnsi="Times New Roman"/>
          <w:sz w:val="24"/>
          <w:szCs w:val="24"/>
        </w:rPr>
      </w:pPr>
    </w:p>
    <w:p w14:paraId="4BDE32B2" w14:textId="77777777" w:rsidR="00645CCC" w:rsidRPr="009917BE" w:rsidRDefault="00645CCC" w:rsidP="00465FA3">
      <w:pPr>
        <w:pStyle w:val="ListParagraph"/>
        <w:numPr>
          <w:ilvl w:val="0"/>
          <w:numId w:val="2"/>
        </w:numPr>
        <w:spacing w:after="0" w:line="240" w:lineRule="auto"/>
        <w:jc w:val="both"/>
        <w:rPr>
          <w:rFonts w:ascii="Times New Roman" w:eastAsia="Times New Roman" w:hAnsi="Times New Roman"/>
          <w:sz w:val="24"/>
          <w:szCs w:val="24"/>
        </w:rPr>
      </w:pPr>
      <w:r w:rsidRPr="009917BE">
        <w:rPr>
          <w:rFonts w:ascii="Times New Roman" w:eastAsia="Times New Roman" w:hAnsi="Times New Roman"/>
          <w:bCs/>
          <w:sz w:val="24"/>
          <w:szCs w:val="24"/>
        </w:rPr>
        <w:t xml:space="preserve">Solicitantul a completat lista documentelor anexă obligatorii </w:t>
      </w:r>
      <w:proofErr w:type="spellStart"/>
      <w:r w:rsidRPr="009917BE">
        <w:rPr>
          <w:rFonts w:ascii="Times New Roman" w:eastAsia="Times New Roman" w:hAnsi="Times New Roman"/>
          <w:bCs/>
          <w:sz w:val="24"/>
          <w:szCs w:val="24"/>
        </w:rPr>
        <w:t>şi</w:t>
      </w:r>
      <w:proofErr w:type="spellEnd"/>
      <w:r w:rsidRPr="009917BE">
        <w:rPr>
          <w:rFonts w:ascii="Times New Roman" w:eastAsia="Times New Roman" w:hAnsi="Times New Roman"/>
          <w:bCs/>
          <w:sz w:val="24"/>
          <w:szCs w:val="24"/>
        </w:rPr>
        <w:t xml:space="preserve"> cele impuse de tipul măsurii?</w:t>
      </w:r>
    </w:p>
    <w:p w14:paraId="264BB05B" w14:textId="77777777" w:rsidR="00645CCC" w:rsidRPr="009917BE" w:rsidRDefault="00645CCC" w:rsidP="00645CCC">
      <w:pPr>
        <w:pStyle w:val="ListParagraph"/>
        <w:spacing w:after="0" w:line="240" w:lineRule="auto"/>
        <w:ind w:left="502"/>
        <w:jc w:val="both"/>
        <w:rPr>
          <w:rFonts w:ascii="Times New Roman" w:hAnsi="Times New Roman"/>
          <w:i/>
          <w:sz w:val="24"/>
          <w:szCs w:val="24"/>
        </w:rPr>
      </w:pPr>
      <w:r w:rsidRPr="009917BE">
        <w:rPr>
          <w:rFonts w:ascii="Times New Roman" w:eastAsia="Times New Roman" w:hAnsi="Times New Roman"/>
          <w:b/>
          <w:i/>
          <w:sz w:val="24"/>
          <w:szCs w:val="24"/>
        </w:rPr>
        <w:t>DA</w:t>
      </w:r>
      <w:r w:rsidRPr="009917BE">
        <w:rPr>
          <w:rFonts w:ascii="Times New Roman" w:hAnsi="Times New Roman"/>
          <w:i/>
          <w:sz w:val="24"/>
          <w:szCs w:val="24"/>
        </w:rPr>
        <w:sym w:font="Wingdings" w:char="F06F"/>
      </w:r>
      <w:r w:rsidRPr="009917BE">
        <w:rPr>
          <w:rFonts w:ascii="Times New Roman" w:eastAsia="Times New Roman" w:hAnsi="Times New Roman"/>
          <w:b/>
          <w:i/>
          <w:sz w:val="24"/>
          <w:szCs w:val="24"/>
        </w:rPr>
        <w:tab/>
        <w:t xml:space="preserve">    NU</w:t>
      </w:r>
      <w:r w:rsidRPr="009917BE">
        <w:rPr>
          <w:rFonts w:ascii="Times New Roman" w:hAnsi="Times New Roman"/>
          <w:i/>
          <w:sz w:val="24"/>
          <w:szCs w:val="24"/>
        </w:rPr>
        <w:sym w:font="Wingdings" w:char="F06F"/>
      </w:r>
    </w:p>
    <w:p w14:paraId="40B956CB" w14:textId="77777777" w:rsidR="00645CCC" w:rsidRPr="009917BE" w:rsidRDefault="00645CCC" w:rsidP="00645CCC">
      <w:pPr>
        <w:pStyle w:val="ListParagraph"/>
        <w:spacing w:after="0" w:line="240" w:lineRule="auto"/>
        <w:ind w:left="502"/>
        <w:jc w:val="both"/>
        <w:rPr>
          <w:rFonts w:ascii="Times New Roman" w:hAnsi="Times New Roman"/>
          <w:i/>
          <w:sz w:val="24"/>
          <w:szCs w:val="24"/>
        </w:rPr>
      </w:pPr>
    </w:p>
    <w:p w14:paraId="21438B61" w14:textId="77777777" w:rsidR="00645CCC" w:rsidRPr="009917BE" w:rsidRDefault="00645CCC" w:rsidP="00465FA3">
      <w:pPr>
        <w:pStyle w:val="ListParagraph"/>
        <w:numPr>
          <w:ilvl w:val="0"/>
          <w:numId w:val="2"/>
        </w:numPr>
        <w:spacing w:after="0" w:line="240" w:lineRule="auto"/>
        <w:jc w:val="both"/>
        <w:rPr>
          <w:rFonts w:ascii="Times New Roman" w:eastAsia="Times New Roman" w:hAnsi="Times New Roman"/>
          <w:sz w:val="24"/>
          <w:szCs w:val="24"/>
        </w:rPr>
      </w:pPr>
      <w:r w:rsidRPr="009917BE">
        <w:rPr>
          <w:rFonts w:ascii="Times New Roman" w:eastAsia="Times New Roman" w:hAnsi="Times New Roman"/>
          <w:sz w:val="24"/>
          <w:szCs w:val="24"/>
        </w:rPr>
        <w:t>Solicitantul a atașat la Cererea de finanțare toate documentele anexă obligatorii din listă?</w:t>
      </w:r>
    </w:p>
    <w:p w14:paraId="3746D5B7" w14:textId="77777777" w:rsidR="00645CCC" w:rsidRPr="009917BE" w:rsidRDefault="00645CCC" w:rsidP="00645CCC">
      <w:pPr>
        <w:pStyle w:val="ListParagraph"/>
        <w:spacing w:after="0" w:line="240" w:lineRule="auto"/>
        <w:ind w:left="502"/>
        <w:jc w:val="both"/>
        <w:rPr>
          <w:rFonts w:ascii="Times New Roman" w:hAnsi="Times New Roman"/>
          <w:i/>
          <w:sz w:val="24"/>
          <w:szCs w:val="24"/>
        </w:rPr>
      </w:pPr>
      <w:r w:rsidRPr="009917BE">
        <w:rPr>
          <w:rFonts w:ascii="Times New Roman" w:eastAsia="Times New Roman" w:hAnsi="Times New Roman"/>
          <w:b/>
          <w:i/>
          <w:sz w:val="24"/>
          <w:szCs w:val="24"/>
        </w:rPr>
        <w:t>DA</w:t>
      </w:r>
      <w:r w:rsidRPr="009917BE">
        <w:rPr>
          <w:rFonts w:ascii="Times New Roman" w:hAnsi="Times New Roman"/>
          <w:i/>
          <w:sz w:val="24"/>
          <w:szCs w:val="24"/>
        </w:rPr>
        <w:sym w:font="Wingdings" w:char="F06F"/>
      </w:r>
      <w:r w:rsidRPr="009917BE">
        <w:rPr>
          <w:rFonts w:ascii="Times New Roman" w:eastAsia="Times New Roman" w:hAnsi="Times New Roman"/>
          <w:b/>
          <w:i/>
          <w:sz w:val="24"/>
          <w:szCs w:val="24"/>
        </w:rPr>
        <w:tab/>
        <w:t xml:space="preserve">    NU</w:t>
      </w:r>
      <w:r w:rsidRPr="009917BE">
        <w:rPr>
          <w:rFonts w:ascii="Times New Roman" w:hAnsi="Times New Roman"/>
          <w:i/>
          <w:sz w:val="24"/>
          <w:szCs w:val="24"/>
        </w:rPr>
        <w:sym w:font="Wingdings" w:char="F06F"/>
      </w:r>
    </w:p>
    <w:p w14:paraId="3381A047" w14:textId="77777777" w:rsidR="00645CCC" w:rsidRPr="009917BE" w:rsidRDefault="00645CCC" w:rsidP="00645CCC">
      <w:pPr>
        <w:pStyle w:val="ListParagraph"/>
        <w:spacing w:after="0" w:line="240" w:lineRule="auto"/>
        <w:ind w:left="502"/>
        <w:jc w:val="both"/>
        <w:rPr>
          <w:rFonts w:ascii="Times New Roman" w:eastAsia="Times New Roman" w:hAnsi="Times New Roman"/>
          <w:sz w:val="24"/>
          <w:szCs w:val="24"/>
        </w:rPr>
      </w:pPr>
    </w:p>
    <w:p w14:paraId="0EEE929F" w14:textId="77777777" w:rsidR="00645CCC" w:rsidRPr="009917BE" w:rsidRDefault="00645CCC" w:rsidP="00465FA3">
      <w:pPr>
        <w:pStyle w:val="ListParagraph"/>
        <w:numPr>
          <w:ilvl w:val="0"/>
          <w:numId w:val="2"/>
        </w:numPr>
        <w:spacing w:after="0" w:line="240" w:lineRule="auto"/>
        <w:jc w:val="both"/>
        <w:rPr>
          <w:rFonts w:ascii="Times New Roman" w:hAnsi="Times New Roman"/>
          <w:sz w:val="24"/>
          <w:szCs w:val="24"/>
        </w:rPr>
      </w:pPr>
      <w:r w:rsidRPr="009917BE">
        <w:rPr>
          <w:rFonts w:ascii="Times New Roman" w:hAnsi="Times New Roman"/>
          <w:sz w:val="24"/>
          <w:szCs w:val="24"/>
        </w:rPr>
        <w:t xml:space="preserve">Copia electronică a Cererii de finanțare, precum </w:t>
      </w:r>
      <w:proofErr w:type="spellStart"/>
      <w:r w:rsidRPr="009917BE">
        <w:rPr>
          <w:rFonts w:ascii="Times New Roman" w:hAnsi="Times New Roman"/>
          <w:sz w:val="24"/>
          <w:szCs w:val="24"/>
        </w:rPr>
        <w:t>şi</w:t>
      </w:r>
      <w:proofErr w:type="spellEnd"/>
      <w:r w:rsidRPr="009917BE">
        <w:rPr>
          <w:rFonts w:ascii="Times New Roman" w:hAnsi="Times New Roman"/>
          <w:sz w:val="24"/>
          <w:szCs w:val="24"/>
        </w:rPr>
        <w:t xml:space="preserve"> cea pe suport de hârtie corespunde cu dosarul original pe suport de hârtie?</w:t>
      </w:r>
      <w:r w:rsidRPr="009917BE">
        <w:rPr>
          <w:rFonts w:ascii="Times New Roman" w:hAnsi="Times New Roman"/>
          <w:b/>
          <w:sz w:val="24"/>
          <w:szCs w:val="24"/>
        </w:rPr>
        <w:t xml:space="preserve"> </w:t>
      </w:r>
    </w:p>
    <w:p w14:paraId="717B9488" w14:textId="77777777" w:rsidR="00645CCC" w:rsidRPr="009917BE" w:rsidRDefault="00645CCC" w:rsidP="00645CCC">
      <w:pPr>
        <w:pStyle w:val="ListParagraph"/>
        <w:spacing w:after="0" w:line="240" w:lineRule="auto"/>
        <w:ind w:left="502"/>
        <w:jc w:val="both"/>
        <w:rPr>
          <w:rFonts w:ascii="Times New Roman" w:hAnsi="Times New Roman"/>
          <w:i/>
          <w:sz w:val="24"/>
          <w:szCs w:val="24"/>
        </w:rPr>
      </w:pPr>
      <w:r w:rsidRPr="009917BE">
        <w:rPr>
          <w:rFonts w:ascii="Times New Roman" w:eastAsia="Times New Roman" w:hAnsi="Times New Roman"/>
          <w:b/>
          <w:i/>
          <w:sz w:val="24"/>
          <w:szCs w:val="24"/>
        </w:rPr>
        <w:t>DA</w:t>
      </w:r>
      <w:r w:rsidRPr="009917BE">
        <w:rPr>
          <w:rFonts w:ascii="Times New Roman" w:hAnsi="Times New Roman"/>
          <w:i/>
          <w:sz w:val="24"/>
          <w:szCs w:val="24"/>
        </w:rPr>
        <w:sym w:font="Wingdings" w:char="F06F"/>
      </w:r>
      <w:r w:rsidRPr="009917BE">
        <w:rPr>
          <w:rFonts w:ascii="Times New Roman" w:eastAsia="Times New Roman" w:hAnsi="Times New Roman"/>
          <w:b/>
          <w:i/>
          <w:sz w:val="24"/>
          <w:szCs w:val="24"/>
        </w:rPr>
        <w:tab/>
        <w:t xml:space="preserve">    NU</w:t>
      </w:r>
      <w:r w:rsidRPr="009917BE">
        <w:rPr>
          <w:rFonts w:ascii="Times New Roman" w:hAnsi="Times New Roman"/>
          <w:i/>
          <w:sz w:val="24"/>
          <w:szCs w:val="24"/>
        </w:rPr>
        <w:sym w:font="Wingdings" w:char="F06F"/>
      </w:r>
    </w:p>
    <w:p w14:paraId="2CFE1D25" w14:textId="77777777" w:rsidR="00645CCC" w:rsidRPr="009917BE" w:rsidRDefault="00645CCC" w:rsidP="00645CCC">
      <w:pPr>
        <w:pStyle w:val="ListParagraph"/>
        <w:spacing w:after="0" w:line="240" w:lineRule="auto"/>
        <w:ind w:left="502"/>
        <w:jc w:val="both"/>
        <w:rPr>
          <w:rFonts w:ascii="Times New Roman" w:eastAsia="Times New Roman" w:hAnsi="Times New Roman"/>
          <w:sz w:val="24"/>
          <w:szCs w:val="24"/>
        </w:rPr>
      </w:pPr>
    </w:p>
    <w:p w14:paraId="2BB0D21C" w14:textId="77777777" w:rsidR="00645CCC" w:rsidRPr="009917BE" w:rsidRDefault="00645CCC" w:rsidP="00465FA3">
      <w:pPr>
        <w:pStyle w:val="ListParagraph"/>
        <w:numPr>
          <w:ilvl w:val="0"/>
          <w:numId w:val="2"/>
        </w:numPr>
        <w:spacing w:after="0" w:line="240" w:lineRule="auto"/>
        <w:jc w:val="both"/>
        <w:rPr>
          <w:rFonts w:ascii="Times New Roman" w:eastAsia="Times New Roman" w:hAnsi="Times New Roman"/>
          <w:sz w:val="24"/>
          <w:szCs w:val="24"/>
        </w:rPr>
      </w:pPr>
      <w:r w:rsidRPr="009917BE">
        <w:rPr>
          <w:rFonts w:ascii="Times New Roman" w:eastAsia="Times New Roman" w:hAnsi="Times New Roman"/>
          <w:sz w:val="24"/>
          <w:szCs w:val="24"/>
        </w:rPr>
        <w:t xml:space="preserve">Copia scanată a documentelor </w:t>
      </w:r>
      <w:proofErr w:type="spellStart"/>
      <w:r w:rsidRPr="009917BE">
        <w:rPr>
          <w:rFonts w:ascii="Times New Roman" w:eastAsia="Times New Roman" w:hAnsi="Times New Roman"/>
          <w:sz w:val="24"/>
          <w:szCs w:val="24"/>
        </w:rPr>
        <w:t>ataşate</w:t>
      </w:r>
      <w:proofErr w:type="spellEnd"/>
      <w:r w:rsidRPr="009917BE">
        <w:rPr>
          <w:rFonts w:ascii="Times New Roman" w:eastAsia="Times New Roman" w:hAnsi="Times New Roman"/>
          <w:sz w:val="24"/>
          <w:szCs w:val="24"/>
        </w:rPr>
        <w:t xml:space="preserve"> Cererii de </w:t>
      </w:r>
      <w:proofErr w:type="spellStart"/>
      <w:r w:rsidRPr="009917BE">
        <w:rPr>
          <w:rFonts w:ascii="Times New Roman" w:eastAsia="Times New Roman" w:hAnsi="Times New Roman"/>
          <w:sz w:val="24"/>
          <w:szCs w:val="24"/>
        </w:rPr>
        <w:t>finanţare</w:t>
      </w:r>
      <w:proofErr w:type="spellEnd"/>
      <w:r w:rsidRPr="009917BE">
        <w:rPr>
          <w:rFonts w:ascii="Times New Roman" w:eastAsia="Times New Roman" w:hAnsi="Times New Roman"/>
          <w:sz w:val="24"/>
          <w:szCs w:val="24"/>
        </w:rPr>
        <w:t xml:space="preserve"> este prezentată alături de forma electronică a Cererii de </w:t>
      </w:r>
      <w:proofErr w:type="spellStart"/>
      <w:r w:rsidRPr="009917BE">
        <w:rPr>
          <w:rFonts w:ascii="Times New Roman" w:eastAsia="Times New Roman" w:hAnsi="Times New Roman"/>
          <w:sz w:val="24"/>
          <w:szCs w:val="24"/>
        </w:rPr>
        <w:t>finanţare</w:t>
      </w:r>
      <w:proofErr w:type="spellEnd"/>
      <w:r w:rsidRPr="009917BE">
        <w:rPr>
          <w:rFonts w:ascii="Times New Roman" w:eastAsia="Times New Roman" w:hAnsi="Times New Roman"/>
          <w:sz w:val="24"/>
          <w:szCs w:val="24"/>
        </w:rPr>
        <w:t>?</w:t>
      </w:r>
    </w:p>
    <w:p w14:paraId="39794275" w14:textId="77777777" w:rsidR="00645CCC" w:rsidRPr="009917BE" w:rsidRDefault="00645CCC" w:rsidP="00645CCC">
      <w:pPr>
        <w:pStyle w:val="ListParagraph"/>
        <w:spacing w:after="0" w:line="240" w:lineRule="auto"/>
        <w:ind w:left="502"/>
        <w:jc w:val="both"/>
        <w:rPr>
          <w:rFonts w:ascii="Times New Roman" w:hAnsi="Times New Roman"/>
          <w:i/>
          <w:sz w:val="24"/>
          <w:szCs w:val="24"/>
        </w:rPr>
      </w:pPr>
      <w:r w:rsidRPr="009917BE">
        <w:rPr>
          <w:rFonts w:ascii="Times New Roman" w:eastAsia="Times New Roman" w:hAnsi="Times New Roman"/>
          <w:b/>
          <w:i/>
          <w:sz w:val="24"/>
          <w:szCs w:val="24"/>
        </w:rPr>
        <w:t>DA</w:t>
      </w:r>
      <w:r w:rsidRPr="009917BE">
        <w:rPr>
          <w:rFonts w:ascii="Times New Roman" w:hAnsi="Times New Roman"/>
          <w:i/>
          <w:sz w:val="24"/>
          <w:szCs w:val="24"/>
        </w:rPr>
        <w:sym w:font="Wingdings" w:char="F06F"/>
      </w:r>
      <w:r w:rsidRPr="009917BE">
        <w:rPr>
          <w:rFonts w:ascii="Times New Roman" w:eastAsia="Times New Roman" w:hAnsi="Times New Roman"/>
          <w:b/>
          <w:i/>
          <w:sz w:val="24"/>
          <w:szCs w:val="24"/>
        </w:rPr>
        <w:tab/>
        <w:t xml:space="preserve">    NU</w:t>
      </w:r>
      <w:r w:rsidRPr="009917BE">
        <w:rPr>
          <w:rFonts w:ascii="Times New Roman" w:hAnsi="Times New Roman"/>
          <w:i/>
          <w:sz w:val="24"/>
          <w:szCs w:val="24"/>
        </w:rPr>
        <w:sym w:font="Wingdings" w:char="F06F"/>
      </w:r>
    </w:p>
    <w:p w14:paraId="7BF74483" w14:textId="77777777" w:rsidR="00645CCC" w:rsidRPr="009917BE" w:rsidRDefault="00645CCC" w:rsidP="00645CCC">
      <w:pPr>
        <w:pStyle w:val="ListParagraph"/>
        <w:spacing w:after="0" w:line="240" w:lineRule="auto"/>
        <w:ind w:left="502"/>
        <w:jc w:val="both"/>
        <w:rPr>
          <w:rFonts w:ascii="Times New Roman" w:eastAsia="Times New Roman" w:hAnsi="Times New Roman"/>
          <w:b/>
          <w:i/>
          <w:sz w:val="24"/>
          <w:szCs w:val="24"/>
        </w:rPr>
      </w:pPr>
    </w:p>
    <w:p w14:paraId="580C56C4" w14:textId="77777777" w:rsidR="00645CCC" w:rsidRPr="009917BE" w:rsidRDefault="00645CCC" w:rsidP="00465FA3">
      <w:pPr>
        <w:pStyle w:val="ListParagraph"/>
        <w:numPr>
          <w:ilvl w:val="0"/>
          <w:numId w:val="2"/>
        </w:numPr>
        <w:spacing w:after="0" w:line="240" w:lineRule="auto"/>
        <w:jc w:val="both"/>
        <w:rPr>
          <w:rFonts w:ascii="Times New Roman" w:eastAsia="Times New Roman" w:hAnsi="Times New Roman"/>
          <w:bCs/>
          <w:sz w:val="24"/>
          <w:szCs w:val="24"/>
        </w:rPr>
      </w:pPr>
      <w:r w:rsidRPr="009917BE">
        <w:rPr>
          <w:rFonts w:ascii="Times New Roman" w:eastAsia="Times New Roman" w:hAnsi="Times New Roman"/>
          <w:bCs/>
          <w:sz w:val="24"/>
          <w:szCs w:val="24"/>
        </w:rPr>
        <w:t>Solicitantul a completat coloanele din bugetul indicativ?</w:t>
      </w:r>
    </w:p>
    <w:p w14:paraId="6C697CBC" w14:textId="77777777" w:rsidR="00645CCC" w:rsidRPr="009917BE" w:rsidRDefault="00645CCC" w:rsidP="00645CCC">
      <w:pPr>
        <w:pStyle w:val="ListParagraph"/>
        <w:spacing w:after="0" w:line="240" w:lineRule="auto"/>
        <w:ind w:left="502"/>
        <w:jc w:val="both"/>
        <w:rPr>
          <w:rFonts w:ascii="Times New Roman" w:eastAsia="Times New Roman" w:hAnsi="Times New Roman"/>
          <w:i/>
          <w:sz w:val="24"/>
          <w:szCs w:val="24"/>
        </w:rPr>
      </w:pPr>
      <w:r w:rsidRPr="009917BE">
        <w:rPr>
          <w:rFonts w:ascii="Times New Roman" w:eastAsia="Times New Roman" w:hAnsi="Times New Roman"/>
          <w:b/>
          <w:i/>
          <w:sz w:val="24"/>
          <w:szCs w:val="24"/>
        </w:rPr>
        <w:t>DA</w:t>
      </w:r>
      <w:r w:rsidRPr="009917BE">
        <w:rPr>
          <w:rFonts w:ascii="Times New Roman" w:hAnsi="Times New Roman"/>
          <w:i/>
          <w:sz w:val="24"/>
          <w:szCs w:val="24"/>
        </w:rPr>
        <w:sym w:font="Wingdings" w:char="F06F"/>
      </w:r>
      <w:r w:rsidRPr="009917BE">
        <w:rPr>
          <w:rFonts w:ascii="Times New Roman" w:eastAsia="Times New Roman" w:hAnsi="Times New Roman"/>
          <w:b/>
          <w:i/>
          <w:sz w:val="24"/>
          <w:szCs w:val="24"/>
        </w:rPr>
        <w:tab/>
        <w:t xml:space="preserve">      NU</w:t>
      </w:r>
      <w:r w:rsidRPr="009917BE">
        <w:rPr>
          <w:rFonts w:ascii="Times New Roman" w:hAnsi="Times New Roman"/>
          <w:i/>
          <w:sz w:val="24"/>
          <w:szCs w:val="24"/>
        </w:rPr>
        <w:sym w:font="Wingdings" w:char="F06F"/>
      </w:r>
      <w:r w:rsidRPr="009917BE">
        <w:rPr>
          <w:rFonts w:ascii="Times New Roman" w:eastAsia="Times New Roman" w:hAnsi="Times New Roman"/>
          <w:b/>
          <w:i/>
          <w:color w:val="000000"/>
          <w:sz w:val="24"/>
          <w:szCs w:val="24"/>
        </w:rPr>
        <w:t xml:space="preserve">            </w:t>
      </w:r>
    </w:p>
    <w:p w14:paraId="25E328D7" w14:textId="77777777" w:rsidR="00645CCC" w:rsidRPr="009917BE" w:rsidRDefault="00645CCC" w:rsidP="00645CCC">
      <w:pPr>
        <w:jc w:val="both"/>
        <w:rPr>
          <w:rFonts w:ascii="Times New Roman" w:hAnsi="Times New Roman"/>
          <w:b/>
          <w:noProof/>
          <w:sz w:val="24"/>
          <w:szCs w:val="24"/>
        </w:rPr>
      </w:pPr>
    </w:p>
    <w:p w14:paraId="16A2935B" w14:textId="77777777" w:rsidR="00645CCC" w:rsidRPr="009917BE" w:rsidRDefault="00645CCC" w:rsidP="00645CCC">
      <w:pPr>
        <w:jc w:val="both"/>
        <w:rPr>
          <w:rFonts w:ascii="Times New Roman" w:hAnsi="Times New Roman"/>
          <w:b/>
          <w:sz w:val="24"/>
          <w:szCs w:val="24"/>
          <w:u w:val="single"/>
        </w:rPr>
      </w:pPr>
      <w:r w:rsidRPr="009917BE">
        <w:rPr>
          <w:rFonts w:ascii="Times New Roman" w:hAnsi="Times New Roman"/>
          <w:b/>
          <w:sz w:val="24"/>
          <w:szCs w:val="24"/>
          <w:u w:val="single"/>
        </w:rPr>
        <w:t>B. Verificarea documentelor anexate</w:t>
      </w:r>
    </w:p>
    <w:p w14:paraId="75FBB5F7" w14:textId="77777777" w:rsidR="00645CCC" w:rsidRPr="009917BE" w:rsidRDefault="00645CCC" w:rsidP="00645CCC">
      <w:pPr>
        <w:jc w:val="both"/>
        <w:rPr>
          <w:rFonts w:ascii="Times New Roman" w:hAnsi="Times New Roman"/>
          <w:b/>
          <w:i/>
          <w:sz w:val="24"/>
          <w:szCs w:val="24"/>
        </w:rPr>
      </w:pPr>
      <w:proofErr w:type="spellStart"/>
      <w:r w:rsidRPr="009917BE">
        <w:rPr>
          <w:rFonts w:ascii="Times New Roman" w:hAnsi="Times New Roman"/>
          <w:b/>
          <w:i/>
          <w:sz w:val="24"/>
          <w:szCs w:val="24"/>
        </w:rPr>
        <w:t>Prezenţa</w:t>
      </w:r>
      <w:proofErr w:type="spellEnd"/>
      <w:r w:rsidRPr="009917BE">
        <w:rPr>
          <w:rFonts w:ascii="Times New Roman" w:hAnsi="Times New Roman"/>
          <w:b/>
          <w:i/>
          <w:sz w:val="24"/>
          <w:szCs w:val="24"/>
        </w:rPr>
        <w:t xml:space="preserve"> documentelor trebuie să fie atestată prin bifarea în tabelul la partea  E a cererii de </w:t>
      </w:r>
      <w:proofErr w:type="spellStart"/>
      <w:r w:rsidRPr="009917BE">
        <w:rPr>
          <w:rFonts w:ascii="Times New Roman" w:hAnsi="Times New Roman"/>
          <w:b/>
          <w:i/>
          <w:sz w:val="24"/>
          <w:szCs w:val="24"/>
        </w:rPr>
        <w:t>finanţare</w:t>
      </w:r>
      <w:proofErr w:type="spellEnd"/>
      <w:r w:rsidRPr="009917BE">
        <w:rPr>
          <w:rFonts w:ascii="Times New Roman" w:hAnsi="Times New Roman"/>
          <w:b/>
          <w:i/>
          <w:sz w:val="24"/>
          <w:szCs w:val="24"/>
        </w:rPr>
        <w:t xml:space="preserve">. Dacă solicitantul nu </w:t>
      </w:r>
      <w:proofErr w:type="spellStart"/>
      <w:r w:rsidRPr="009917BE">
        <w:rPr>
          <w:rFonts w:ascii="Times New Roman" w:hAnsi="Times New Roman"/>
          <w:b/>
          <w:i/>
          <w:sz w:val="24"/>
          <w:szCs w:val="24"/>
        </w:rPr>
        <w:t>ataşează</w:t>
      </w:r>
      <w:proofErr w:type="spellEnd"/>
      <w:r w:rsidRPr="009917BE">
        <w:rPr>
          <w:rFonts w:ascii="Times New Roman" w:hAnsi="Times New Roman"/>
          <w:b/>
          <w:i/>
          <w:sz w:val="24"/>
          <w:szCs w:val="24"/>
        </w:rPr>
        <w:t xml:space="preserve"> anumite documente (neobligatorii) pentru că acestea nu corespund naturii proiectului, expertul  va  bifa </w:t>
      </w:r>
      <w:proofErr w:type="spellStart"/>
      <w:r w:rsidRPr="009917BE">
        <w:rPr>
          <w:rFonts w:ascii="Times New Roman" w:hAnsi="Times New Roman"/>
          <w:b/>
          <w:i/>
          <w:sz w:val="24"/>
          <w:szCs w:val="24"/>
        </w:rPr>
        <w:t>căsuţele</w:t>
      </w:r>
      <w:proofErr w:type="spellEnd"/>
      <w:r w:rsidRPr="009917BE">
        <w:rPr>
          <w:rFonts w:ascii="Times New Roman" w:hAnsi="Times New Roman"/>
          <w:b/>
          <w:i/>
          <w:sz w:val="24"/>
          <w:szCs w:val="24"/>
        </w:rPr>
        <w:t xml:space="preserve"> corespunzătoare „Nu este cazul” din partea dreapta a  tabelului. </w:t>
      </w:r>
    </w:p>
    <w:p w14:paraId="5480AF81" w14:textId="77777777" w:rsidR="00645CCC" w:rsidRPr="009917BE" w:rsidRDefault="00645CCC" w:rsidP="00645CCC">
      <w:pPr>
        <w:jc w:val="both"/>
        <w:rPr>
          <w:rFonts w:ascii="Times New Roman" w:hAnsi="Times New Roman"/>
          <w:b/>
          <w:i/>
          <w:sz w:val="24"/>
          <w:szCs w:val="24"/>
        </w:rPr>
      </w:pPr>
      <w:r w:rsidRPr="009917BE">
        <w:rPr>
          <w:rFonts w:ascii="Times New Roman" w:hAnsi="Times New Roman"/>
          <w:b/>
          <w:i/>
          <w:sz w:val="24"/>
          <w:szCs w:val="24"/>
        </w:rPr>
        <w:t xml:space="preserve"> </w:t>
      </w:r>
      <w:proofErr w:type="spellStart"/>
      <w:r w:rsidRPr="009917BE">
        <w:rPr>
          <w:rFonts w:ascii="Times New Roman" w:hAnsi="Times New Roman"/>
          <w:b/>
          <w:i/>
          <w:sz w:val="24"/>
          <w:szCs w:val="24"/>
        </w:rPr>
        <w:t>Dupa</w:t>
      </w:r>
      <w:proofErr w:type="spellEnd"/>
      <w:r w:rsidRPr="009917BE">
        <w:rPr>
          <w:rFonts w:ascii="Times New Roman" w:hAnsi="Times New Roman"/>
          <w:b/>
          <w:i/>
          <w:sz w:val="24"/>
          <w:szCs w:val="24"/>
        </w:rPr>
        <w:t xml:space="preserve"> verificarea copiilor documentelor anexate la cererea de </w:t>
      </w:r>
      <w:proofErr w:type="spellStart"/>
      <w:r w:rsidRPr="009917BE">
        <w:rPr>
          <w:rFonts w:ascii="Times New Roman" w:hAnsi="Times New Roman"/>
          <w:b/>
          <w:i/>
          <w:sz w:val="24"/>
          <w:szCs w:val="24"/>
        </w:rPr>
        <w:t>finanţare</w:t>
      </w:r>
      <w:proofErr w:type="spellEnd"/>
      <w:r w:rsidRPr="009917BE">
        <w:rPr>
          <w:rFonts w:ascii="Times New Roman" w:hAnsi="Times New Roman"/>
          <w:b/>
          <w:i/>
          <w:sz w:val="24"/>
          <w:szCs w:val="24"/>
        </w:rPr>
        <w:t xml:space="preserve"> cu originalele aflate la solicitant, se  </w:t>
      </w:r>
      <w:proofErr w:type="spellStart"/>
      <w:r w:rsidRPr="009917BE">
        <w:rPr>
          <w:rFonts w:ascii="Times New Roman" w:hAnsi="Times New Roman"/>
          <w:b/>
          <w:i/>
          <w:sz w:val="24"/>
          <w:szCs w:val="24"/>
        </w:rPr>
        <w:t>bifeaza</w:t>
      </w:r>
      <w:proofErr w:type="spellEnd"/>
      <w:r w:rsidRPr="009917BE">
        <w:rPr>
          <w:rFonts w:ascii="Times New Roman" w:hAnsi="Times New Roman"/>
          <w:b/>
          <w:i/>
          <w:sz w:val="24"/>
          <w:szCs w:val="24"/>
        </w:rPr>
        <w:t xml:space="preserve"> </w:t>
      </w:r>
      <w:proofErr w:type="spellStart"/>
      <w:r w:rsidRPr="009917BE">
        <w:rPr>
          <w:rFonts w:ascii="Times New Roman" w:hAnsi="Times New Roman"/>
          <w:b/>
          <w:i/>
          <w:sz w:val="24"/>
          <w:szCs w:val="24"/>
        </w:rPr>
        <w:t>căsuţa</w:t>
      </w:r>
      <w:proofErr w:type="spellEnd"/>
      <w:r w:rsidRPr="009917BE">
        <w:rPr>
          <w:rFonts w:ascii="Times New Roman" w:hAnsi="Times New Roman"/>
          <w:b/>
          <w:i/>
          <w:sz w:val="24"/>
          <w:szCs w:val="24"/>
        </w:rPr>
        <w:t xml:space="preserve"> corespunzătoare din coloana „</w:t>
      </w:r>
      <w:proofErr w:type="spellStart"/>
      <w:r w:rsidRPr="009917BE">
        <w:rPr>
          <w:rFonts w:ascii="Times New Roman" w:hAnsi="Times New Roman"/>
          <w:b/>
          <w:i/>
          <w:sz w:val="24"/>
          <w:szCs w:val="24"/>
        </w:rPr>
        <w:t>Concordanţă</w:t>
      </w:r>
      <w:proofErr w:type="spellEnd"/>
      <w:r w:rsidRPr="009917BE">
        <w:rPr>
          <w:rFonts w:ascii="Times New Roman" w:hAnsi="Times New Roman"/>
          <w:b/>
          <w:i/>
          <w:sz w:val="24"/>
          <w:szCs w:val="24"/>
        </w:rPr>
        <w:t xml:space="preserve"> copie cu originalul”. </w:t>
      </w:r>
    </w:p>
    <w:tbl>
      <w:tblPr>
        <w:tblW w:w="485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925"/>
        <w:gridCol w:w="1081"/>
        <w:gridCol w:w="1081"/>
        <w:gridCol w:w="821"/>
        <w:gridCol w:w="1315"/>
      </w:tblGrid>
      <w:tr w:rsidR="009E51AB" w:rsidRPr="009917BE" w14:paraId="05ACF37E" w14:textId="77777777" w:rsidTr="001D00D2">
        <w:trPr>
          <w:trHeight w:val="345"/>
        </w:trPr>
        <w:tc>
          <w:tcPr>
            <w:tcW w:w="2670" w:type="pct"/>
            <w:vAlign w:val="center"/>
          </w:tcPr>
          <w:p w14:paraId="67D9BB8E" w14:textId="77777777" w:rsidR="009E51AB" w:rsidRPr="009917BE" w:rsidRDefault="009E51AB"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t>Documente</w:t>
            </w:r>
          </w:p>
        </w:tc>
        <w:tc>
          <w:tcPr>
            <w:tcW w:w="1617" w:type="pct"/>
            <w:gridSpan w:val="3"/>
            <w:vAlign w:val="center"/>
          </w:tcPr>
          <w:p w14:paraId="26FD32AB" w14:textId="77777777" w:rsidR="009E51AB" w:rsidRPr="009917BE" w:rsidRDefault="009E51AB" w:rsidP="001D00D2">
            <w:pPr>
              <w:overflowPunct w:val="0"/>
              <w:autoSpaceDE w:val="0"/>
              <w:autoSpaceDN w:val="0"/>
              <w:adjustRightInd w:val="0"/>
              <w:spacing w:line="240" w:lineRule="auto"/>
              <w:textAlignment w:val="baseline"/>
              <w:rPr>
                <w:rFonts w:ascii="Times New Roman" w:hAnsi="Times New Roman"/>
                <w:bCs/>
                <w:sz w:val="24"/>
                <w:szCs w:val="24"/>
                <w:lang w:eastAsia="fr-FR"/>
              </w:rPr>
            </w:pPr>
            <w:r w:rsidRPr="009917BE">
              <w:rPr>
                <w:rFonts w:ascii="Times New Roman" w:hAnsi="Times New Roman"/>
                <w:b/>
                <w:bCs/>
                <w:sz w:val="24"/>
                <w:szCs w:val="24"/>
                <w:lang w:eastAsia="fr-FR"/>
              </w:rPr>
              <w:t>Existenta documentului</w:t>
            </w:r>
            <w:r w:rsidRPr="009917BE">
              <w:rPr>
                <w:rFonts w:ascii="Times New Roman" w:hAnsi="Times New Roman"/>
                <w:bCs/>
                <w:sz w:val="24"/>
                <w:szCs w:val="24"/>
                <w:lang w:eastAsia="fr-FR"/>
              </w:rPr>
              <w:t xml:space="preserve">, daca </w:t>
            </w:r>
            <w:r w:rsidRPr="009917BE">
              <w:rPr>
                <w:rFonts w:ascii="Times New Roman" w:hAnsi="Times New Roman"/>
                <w:b/>
                <w:bCs/>
                <w:sz w:val="24"/>
                <w:szCs w:val="24"/>
                <w:lang w:eastAsia="fr-FR"/>
              </w:rPr>
              <w:t xml:space="preserve">este emis pe numele beneficiarului, daca </w:t>
            </w:r>
            <w:r w:rsidRPr="009917BE">
              <w:rPr>
                <w:rFonts w:ascii="Times New Roman" w:hAnsi="Times New Roman"/>
                <w:bCs/>
                <w:sz w:val="24"/>
                <w:szCs w:val="24"/>
                <w:lang w:eastAsia="fr-FR"/>
              </w:rPr>
              <w:t>este semnat</w:t>
            </w:r>
            <w:r w:rsidRPr="009917BE">
              <w:rPr>
                <w:rFonts w:ascii="Times New Roman" w:hAnsi="Times New Roman"/>
                <w:b/>
                <w:bCs/>
                <w:sz w:val="24"/>
                <w:szCs w:val="24"/>
                <w:lang w:eastAsia="fr-FR"/>
              </w:rPr>
              <w:t xml:space="preserve"> si stampilat</w:t>
            </w:r>
            <w:r w:rsidRPr="009917BE">
              <w:rPr>
                <w:rFonts w:ascii="Times New Roman" w:hAnsi="Times New Roman"/>
                <w:bCs/>
                <w:sz w:val="24"/>
                <w:szCs w:val="24"/>
                <w:lang w:eastAsia="fr-FR"/>
              </w:rPr>
              <w:t xml:space="preserve">, daca are toate rubricile completate </w:t>
            </w:r>
            <w:proofErr w:type="spellStart"/>
            <w:r w:rsidRPr="009917BE">
              <w:rPr>
                <w:rFonts w:ascii="Times New Roman" w:hAnsi="Times New Roman"/>
                <w:bCs/>
                <w:sz w:val="24"/>
                <w:szCs w:val="24"/>
                <w:lang w:eastAsia="fr-FR"/>
              </w:rPr>
              <w:t>pt.CF,daca</w:t>
            </w:r>
            <w:proofErr w:type="spellEnd"/>
            <w:r w:rsidRPr="009917BE">
              <w:rPr>
                <w:rFonts w:ascii="Times New Roman" w:hAnsi="Times New Roman"/>
                <w:bCs/>
                <w:sz w:val="24"/>
                <w:szCs w:val="24"/>
                <w:lang w:eastAsia="fr-FR"/>
              </w:rPr>
              <w:t xml:space="preserve"> sunt valabile </w:t>
            </w:r>
            <w:r w:rsidRPr="009917BE">
              <w:rPr>
                <w:rFonts w:ascii="Times New Roman" w:hAnsi="Times New Roman"/>
                <w:bCs/>
                <w:sz w:val="24"/>
                <w:szCs w:val="24"/>
                <w:lang w:eastAsia="fr-FR"/>
              </w:rPr>
              <w:lastRenderedPageBreak/>
              <w:t xml:space="preserve">conform </w:t>
            </w:r>
            <w:proofErr w:type="spellStart"/>
            <w:r w:rsidRPr="009917BE">
              <w:rPr>
                <w:rFonts w:ascii="Times New Roman" w:hAnsi="Times New Roman"/>
                <w:bCs/>
                <w:sz w:val="24"/>
                <w:szCs w:val="24"/>
                <w:lang w:eastAsia="fr-FR"/>
              </w:rPr>
              <w:t>legislatiei</w:t>
            </w:r>
            <w:proofErr w:type="spellEnd"/>
            <w:r w:rsidRPr="009917BE">
              <w:rPr>
                <w:rFonts w:ascii="Times New Roman" w:hAnsi="Times New Roman"/>
                <w:bCs/>
                <w:sz w:val="24"/>
                <w:szCs w:val="24"/>
                <w:lang w:eastAsia="fr-FR"/>
              </w:rPr>
              <w:t xml:space="preserve"> in vigoare sau </w:t>
            </w:r>
            <w:proofErr w:type="spellStart"/>
            <w:r w:rsidRPr="009917BE">
              <w:rPr>
                <w:rFonts w:ascii="Times New Roman" w:hAnsi="Times New Roman"/>
                <w:bCs/>
                <w:sz w:val="24"/>
                <w:szCs w:val="24"/>
                <w:lang w:eastAsia="fr-FR"/>
              </w:rPr>
              <w:t>precizarilor</w:t>
            </w:r>
            <w:proofErr w:type="spellEnd"/>
            <w:r w:rsidRPr="009917BE">
              <w:rPr>
                <w:rFonts w:ascii="Times New Roman" w:hAnsi="Times New Roman"/>
                <w:bCs/>
                <w:sz w:val="24"/>
                <w:szCs w:val="24"/>
                <w:lang w:eastAsia="fr-FR"/>
              </w:rPr>
              <w:t xml:space="preserve"> din Ghid</w:t>
            </w:r>
          </w:p>
        </w:tc>
        <w:tc>
          <w:tcPr>
            <w:tcW w:w="713" w:type="pct"/>
            <w:vMerge w:val="restart"/>
          </w:tcPr>
          <w:p w14:paraId="5A8D9C2B" w14:textId="77777777" w:rsidR="009E51AB" w:rsidRPr="009917BE" w:rsidRDefault="009E51AB" w:rsidP="009E51AB">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proofErr w:type="spellStart"/>
            <w:r w:rsidRPr="009917BE">
              <w:rPr>
                <w:rFonts w:ascii="Times New Roman" w:hAnsi="Times New Roman"/>
                <w:b/>
                <w:bCs/>
                <w:sz w:val="24"/>
                <w:szCs w:val="24"/>
                <w:lang w:eastAsia="fr-FR"/>
              </w:rPr>
              <w:lastRenderedPageBreak/>
              <w:t>Concordanţă</w:t>
            </w:r>
            <w:proofErr w:type="spellEnd"/>
            <w:r w:rsidRPr="009917BE">
              <w:rPr>
                <w:rFonts w:ascii="Times New Roman" w:hAnsi="Times New Roman"/>
                <w:b/>
                <w:bCs/>
                <w:sz w:val="24"/>
                <w:szCs w:val="24"/>
                <w:lang w:eastAsia="fr-FR"/>
              </w:rPr>
              <w:t xml:space="preserve"> copie cu originalul</w:t>
            </w:r>
          </w:p>
        </w:tc>
      </w:tr>
      <w:tr w:rsidR="009E51AB" w:rsidRPr="009917BE" w14:paraId="5FC94A95" w14:textId="77777777" w:rsidTr="001D00D2">
        <w:tc>
          <w:tcPr>
            <w:tcW w:w="2670" w:type="pct"/>
            <w:vAlign w:val="center"/>
          </w:tcPr>
          <w:p w14:paraId="5705E264" w14:textId="77777777" w:rsidR="009E51AB" w:rsidRPr="009917BE" w:rsidRDefault="009E51AB" w:rsidP="001D00D2">
            <w:pPr>
              <w:overflowPunct w:val="0"/>
              <w:autoSpaceDE w:val="0"/>
              <w:autoSpaceDN w:val="0"/>
              <w:adjustRightInd w:val="0"/>
              <w:spacing w:line="240" w:lineRule="auto"/>
              <w:textAlignment w:val="baseline"/>
              <w:rPr>
                <w:rFonts w:ascii="Times New Roman" w:hAnsi="Times New Roman"/>
                <w:bCs/>
                <w:sz w:val="24"/>
                <w:szCs w:val="24"/>
                <w:lang w:eastAsia="fr-FR"/>
              </w:rPr>
            </w:pPr>
          </w:p>
        </w:tc>
        <w:tc>
          <w:tcPr>
            <w:tcW w:w="586" w:type="pct"/>
            <w:vAlign w:val="center"/>
          </w:tcPr>
          <w:p w14:paraId="17CB0A52" w14:textId="77777777" w:rsidR="009E51AB" w:rsidRPr="009917BE" w:rsidRDefault="009E51AB"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t>DA</w:t>
            </w:r>
          </w:p>
        </w:tc>
        <w:tc>
          <w:tcPr>
            <w:tcW w:w="586" w:type="pct"/>
            <w:vAlign w:val="center"/>
          </w:tcPr>
          <w:p w14:paraId="6357A628" w14:textId="77777777" w:rsidR="009E51AB" w:rsidRPr="009917BE" w:rsidRDefault="009E51AB"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t>NU</w:t>
            </w:r>
          </w:p>
        </w:tc>
        <w:tc>
          <w:tcPr>
            <w:tcW w:w="445" w:type="pct"/>
            <w:vAlign w:val="center"/>
          </w:tcPr>
          <w:p w14:paraId="348E397A" w14:textId="77777777" w:rsidR="009E51AB" w:rsidRPr="009917BE" w:rsidRDefault="009E51AB"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t>Nu este cazul</w:t>
            </w:r>
          </w:p>
        </w:tc>
        <w:tc>
          <w:tcPr>
            <w:tcW w:w="713" w:type="pct"/>
            <w:vMerge/>
          </w:tcPr>
          <w:p w14:paraId="4F3FDB34" w14:textId="77777777" w:rsidR="009E51AB" w:rsidRPr="009917BE" w:rsidRDefault="009E51AB" w:rsidP="001D00D2">
            <w:pPr>
              <w:overflowPunct w:val="0"/>
              <w:autoSpaceDE w:val="0"/>
              <w:autoSpaceDN w:val="0"/>
              <w:adjustRightInd w:val="0"/>
              <w:spacing w:line="240" w:lineRule="auto"/>
              <w:textAlignment w:val="baseline"/>
              <w:rPr>
                <w:rFonts w:ascii="Times New Roman" w:hAnsi="Times New Roman"/>
                <w:bCs/>
                <w:sz w:val="24"/>
                <w:szCs w:val="24"/>
                <w:lang w:eastAsia="fr-FR"/>
              </w:rPr>
            </w:pPr>
          </w:p>
        </w:tc>
      </w:tr>
      <w:tr w:rsidR="00645CCC" w:rsidRPr="009917BE" w14:paraId="55E16C0E" w14:textId="77777777" w:rsidTr="002114FE">
        <w:trPr>
          <w:trHeight w:val="2912"/>
        </w:trPr>
        <w:tc>
          <w:tcPr>
            <w:tcW w:w="2670" w:type="pct"/>
            <w:vAlign w:val="center"/>
          </w:tcPr>
          <w:p w14:paraId="483F1729" w14:textId="77777777" w:rsidR="00AA78E8" w:rsidRPr="00AA78E8" w:rsidRDefault="00AA78E8" w:rsidP="00AA78E8">
            <w:pPr>
              <w:autoSpaceDE w:val="0"/>
              <w:autoSpaceDN w:val="0"/>
              <w:adjustRightInd w:val="0"/>
              <w:spacing w:after="0" w:line="240" w:lineRule="auto"/>
              <w:jc w:val="both"/>
              <w:rPr>
                <w:rFonts w:ascii="Times New Roman" w:hAnsi="Times New Roman"/>
                <w:b/>
                <w:bCs/>
                <w:sz w:val="24"/>
                <w:szCs w:val="24"/>
              </w:rPr>
            </w:pPr>
            <w:r w:rsidRPr="00AA78E8">
              <w:rPr>
                <w:rFonts w:ascii="Times New Roman" w:hAnsi="Times New Roman"/>
                <w:b/>
                <w:bCs/>
                <w:sz w:val="24"/>
                <w:szCs w:val="24"/>
              </w:rPr>
              <w:t xml:space="preserve">1. a) STUDIUL DE FEZABILITATE </w:t>
            </w:r>
            <w:proofErr w:type="spellStart"/>
            <w:r w:rsidRPr="00AA78E8">
              <w:rPr>
                <w:rFonts w:ascii="Times New Roman" w:hAnsi="Times New Roman"/>
                <w:b/>
                <w:bCs/>
                <w:sz w:val="24"/>
                <w:szCs w:val="24"/>
              </w:rPr>
              <w:t>însotit</w:t>
            </w:r>
            <w:proofErr w:type="spellEnd"/>
            <w:r w:rsidRPr="00AA78E8">
              <w:rPr>
                <w:rFonts w:ascii="Times New Roman" w:hAnsi="Times New Roman"/>
                <w:b/>
                <w:bCs/>
                <w:sz w:val="24"/>
                <w:szCs w:val="24"/>
              </w:rPr>
              <w:t xml:space="preserve"> de Proiectul de plantare avizat de Stațiunea Viticolă (dacă este cazul)</w:t>
            </w:r>
          </w:p>
          <w:p w14:paraId="3768625A" w14:textId="77777777" w:rsidR="00645CCC" w:rsidRDefault="00AA78E8" w:rsidP="00AA78E8">
            <w:pPr>
              <w:autoSpaceDE w:val="0"/>
              <w:autoSpaceDN w:val="0"/>
              <w:adjustRightInd w:val="0"/>
              <w:spacing w:after="0" w:line="240" w:lineRule="auto"/>
              <w:jc w:val="both"/>
              <w:rPr>
                <w:rFonts w:ascii="Times New Roman" w:hAnsi="Times New Roman"/>
                <w:b/>
                <w:bCs/>
                <w:sz w:val="24"/>
                <w:szCs w:val="24"/>
              </w:rPr>
            </w:pPr>
            <w:r w:rsidRPr="00AA78E8">
              <w:rPr>
                <w:rFonts w:ascii="Times New Roman" w:hAnsi="Times New Roman"/>
                <w:b/>
                <w:bCs/>
                <w:sz w:val="24"/>
                <w:szCs w:val="24"/>
              </w:rPr>
              <w:t xml:space="preserve">(pentru </w:t>
            </w:r>
            <w:proofErr w:type="spellStart"/>
            <w:r w:rsidRPr="00AA78E8">
              <w:rPr>
                <w:rFonts w:ascii="Times New Roman" w:hAnsi="Times New Roman"/>
                <w:b/>
                <w:bCs/>
                <w:sz w:val="24"/>
                <w:szCs w:val="24"/>
              </w:rPr>
              <w:t>achiziţiile</w:t>
            </w:r>
            <w:proofErr w:type="spellEnd"/>
            <w:r w:rsidRPr="00AA78E8">
              <w:rPr>
                <w:rFonts w:ascii="Times New Roman" w:hAnsi="Times New Roman"/>
                <w:b/>
                <w:bCs/>
                <w:sz w:val="24"/>
                <w:szCs w:val="24"/>
              </w:rPr>
              <w:t xml:space="preserve"> simple se vor completa doar punctele care vizează acest tip de </w:t>
            </w:r>
            <w:proofErr w:type="spellStart"/>
            <w:r w:rsidRPr="00AA78E8">
              <w:rPr>
                <w:rFonts w:ascii="Times New Roman" w:hAnsi="Times New Roman"/>
                <w:b/>
                <w:bCs/>
                <w:sz w:val="24"/>
                <w:szCs w:val="24"/>
              </w:rPr>
              <w:t>investiţie</w:t>
            </w:r>
            <w:proofErr w:type="spellEnd"/>
            <w:r w:rsidRPr="00AA78E8">
              <w:rPr>
                <w:rFonts w:ascii="Times New Roman" w:hAnsi="Times New Roman"/>
                <w:b/>
                <w:bCs/>
                <w:sz w:val="24"/>
                <w:szCs w:val="24"/>
              </w:rPr>
              <w:t>)</w:t>
            </w:r>
          </w:p>
          <w:p w14:paraId="3A91E419" w14:textId="77777777" w:rsidR="00AA78E8" w:rsidRPr="00AA78E8" w:rsidRDefault="00AA78E8" w:rsidP="00AA78E8">
            <w:pPr>
              <w:autoSpaceDE w:val="0"/>
              <w:autoSpaceDN w:val="0"/>
              <w:adjustRightInd w:val="0"/>
              <w:spacing w:after="0" w:line="240" w:lineRule="auto"/>
              <w:jc w:val="both"/>
              <w:rPr>
                <w:rFonts w:ascii="Times New Roman" w:hAnsi="Times New Roman"/>
                <w:b/>
                <w:bCs/>
                <w:sz w:val="24"/>
                <w:szCs w:val="24"/>
              </w:rPr>
            </w:pPr>
            <w:r w:rsidRPr="00AA78E8">
              <w:rPr>
                <w:rFonts w:ascii="Times New Roman" w:hAnsi="Times New Roman"/>
                <w:b/>
                <w:bCs/>
                <w:sz w:val="24"/>
                <w:szCs w:val="24"/>
              </w:rPr>
              <w:t>1.b) EXPERTIZA TEHNICĂ DE SPECIALITATE ASUPRA CONSTRUCŢIEI</w:t>
            </w:r>
          </w:p>
          <w:p w14:paraId="09E85EEA" w14:textId="77777777" w:rsidR="00AA78E8" w:rsidRDefault="00AA78E8" w:rsidP="00AA78E8">
            <w:pPr>
              <w:autoSpaceDE w:val="0"/>
              <w:autoSpaceDN w:val="0"/>
              <w:adjustRightInd w:val="0"/>
              <w:spacing w:after="0" w:line="240" w:lineRule="auto"/>
              <w:jc w:val="both"/>
              <w:rPr>
                <w:rFonts w:ascii="Times New Roman" w:hAnsi="Times New Roman"/>
                <w:b/>
                <w:bCs/>
                <w:sz w:val="24"/>
                <w:szCs w:val="24"/>
              </w:rPr>
            </w:pPr>
            <w:r w:rsidRPr="00AA78E8">
              <w:rPr>
                <w:rFonts w:ascii="Times New Roman" w:hAnsi="Times New Roman"/>
                <w:b/>
                <w:bCs/>
                <w:sz w:val="24"/>
                <w:szCs w:val="24"/>
              </w:rPr>
              <w:t>EXISTENTE</w:t>
            </w:r>
          </w:p>
          <w:p w14:paraId="328DE397" w14:textId="77777777" w:rsidR="00AA78E8" w:rsidRPr="009917BE" w:rsidRDefault="00AA78E8" w:rsidP="00AA78E8">
            <w:pPr>
              <w:autoSpaceDE w:val="0"/>
              <w:autoSpaceDN w:val="0"/>
              <w:adjustRightInd w:val="0"/>
              <w:spacing w:after="0" w:line="240" w:lineRule="auto"/>
              <w:jc w:val="both"/>
              <w:rPr>
                <w:rFonts w:ascii="Times New Roman" w:hAnsi="Times New Roman"/>
                <w:b/>
                <w:bCs/>
                <w:sz w:val="24"/>
                <w:szCs w:val="24"/>
              </w:rPr>
            </w:pPr>
            <w:r w:rsidRPr="00AA78E8">
              <w:rPr>
                <w:rFonts w:ascii="Times New Roman" w:hAnsi="Times New Roman"/>
                <w:b/>
                <w:bCs/>
                <w:sz w:val="24"/>
                <w:szCs w:val="24"/>
              </w:rPr>
              <w:t>1.c) RAPORTUL PRIVIND STADIUL FIZIC AL LUCRĂRILOR</w:t>
            </w:r>
          </w:p>
        </w:tc>
        <w:tc>
          <w:tcPr>
            <w:tcW w:w="586" w:type="pct"/>
            <w:vAlign w:val="center"/>
          </w:tcPr>
          <w:p w14:paraId="0860F49F" w14:textId="77777777" w:rsidR="00645CCC" w:rsidRPr="00B87062"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B87062">
              <w:rPr>
                <w:rFonts w:ascii="Times New Roman" w:hAnsi="Times New Roman"/>
                <w:b/>
                <w:bCs/>
                <w:sz w:val="24"/>
                <w:szCs w:val="24"/>
                <w:lang w:eastAsia="fr-FR"/>
              </w:rPr>
              <w:sym w:font="Wingdings" w:char="F06F"/>
            </w:r>
          </w:p>
          <w:p w14:paraId="0A95264C" w14:textId="77777777" w:rsidR="00645CCC" w:rsidRPr="00B87062"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6EADD5F" w14:textId="77777777" w:rsidR="00645CCC" w:rsidRPr="00B87062"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B87062">
              <w:rPr>
                <w:rFonts w:ascii="Times New Roman" w:hAnsi="Times New Roman"/>
                <w:b/>
                <w:bCs/>
                <w:sz w:val="24"/>
                <w:szCs w:val="24"/>
                <w:lang w:eastAsia="fr-FR"/>
              </w:rPr>
              <w:sym w:font="Wingdings" w:char="F06F"/>
            </w:r>
          </w:p>
          <w:p w14:paraId="4B3B3BFC" w14:textId="77777777" w:rsidR="00645CCC" w:rsidRPr="00B87062"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A790E69" w14:textId="77777777" w:rsidR="00645CCC" w:rsidRPr="00B87062"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B87062">
              <w:rPr>
                <w:rFonts w:ascii="Times New Roman" w:hAnsi="Times New Roman"/>
                <w:b/>
                <w:bCs/>
                <w:sz w:val="24"/>
                <w:szCs w:val="24"/>
                <w:lang w:eastAsia="fr-FR"/>
              </w:rPr>
              <w:sym w:font="Wingdings" w:char="F06F"/>
            </w:r>
          </w:p>
        </w:tc>
        <w:tc>
          <w:tcPr>
            <w:tcW w:w="586" w:type="pct"/>
            <w:vAlign w:val="center"/>
          </w:tcPr>
          <w:p w14:paraId="512AA025" w14:textId="77777777" w:rsidR="00645CCC" w:rsidRPr="00B87062"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B87062">
              <w:rPr>
                <w:rFonts w:ascii="Times New Roman" w:hAnsi="Times New Roman"/>
                <w:b/>
                <w:bCs/>
                <w:sz w:val="24"/>
                <w:szCs w:val="24"/>
                <w:lang w:eastAsia="fr-FR"/>
              </w:rPr>
              <w:sym w:font="Wingdings" w:char="F06F"/>
            </w:r>
          </w:p>
          <w:p w14:paraId="6B4E88A6" w14:textId="77777777" w:rsidR="00645CCC" w:rsidRPr="00B87062"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EDD4702" w14:textId="77777777" w:rsidR="00645CCC" w:rsidRPr="00B87062"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B87062">
              <w:rPr>
                <w:rFonts w:ascii="Times New Roman" w:hAnsi="Times New Roman"/>
                <w:b/>
                <w:bCs/>
                <w:sz w:val="24"/>
                <w:szCs w:val="24"/>
                <w:lang w:eastAsia="fr-FR"/>
              </w:rPr>
              <w:sym w:font="Wingdings" w:char="F06F"/>
            </w:r>
          </w:p>
          <w:p w14:paraId="49F9F78F" w14:textId="77777777" w:rsidR="00645CCC" w:rsidRPr="00B87062"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59B0F01" w14:textId="77777777" w:rsidR="00645CCC" w:rsidRPr="00B87062"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B87062">
              <w:rPr>
                <w:rFonts w:ascii="Times New Roman" w:hAnsi="Times New Roman"/>
                <w:b/>
                <w:bCs/>
                <w:sz w:val="24"/>
                <w:szCs w:val="24"/>
                <w:lang w:eastAsia="fr-FR"/>
              </w:rPr>
              <w:sym w:font="Wingdings" w:char="F06F"/>
            </w:r>
          </w:p>
        </w:tc>
        <w:tc>
          <w:tcPr>
            <w:tcW w:w="445" w:type="pct"/>
            <w:vAlign w:val="center"/>
          </w:tcPr>
          <w:p w14:paraId="789B5BF9" w14:textId="77777777" w:rsidR="00645CCC" w:rsidRPr="00B87062"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B87062">
              <w:rPr>
                <w:rFonts w:ascii="Times New Roman" w:hAnsi="Times New Roman"/>
                <w:b/>
                <w:bCs/>
                <w:sz w:val="24"/>
                <w:szCs w:val="24"/>
                <w:lang w:eastAsia="fr-FR"/>
              </w:rPr>
              <w:sym w:font="Wingdings" w:char="F06F"/>
            </w:r>
          </w:p>
          <w:p w14:paraId="7B244BA6" w14:textId="77777777" w:rsidR="00645CCC" w:rsidRPr="00B87062"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A772A99" w14:textId="77777777" w:rsidR="00645CCC" w:rsidRPr="00B87062"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B87062">
              <w:rPr>
                <w:rFonts w:ascii="Times New Roman" w:hAnsi="Times New Roman"/>
                <w:b/>
                <w:bCs/>
                <w:sz w:val="24"/>
                <w:szCs w:val="24"/>
                <w:lang w:eastAsia="fr-FR"/>
              </w:rPr>
              <w:sym w:font="Wingdings" w:char="F06F"/>
            </w:r>
          </w:p>
          <w:p w14:paraId="08A9FCD6" w14:textId="77777777" w:rsidR="00645CCC" w:rsidRPr="00B87062"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C555BA1" w14:textId="77777777" w:rsidR="00645CCC" w:rsidRPr="00B87062"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B87062">
              <w:rPr>
                <w:rFonts w:ascii="Times New Roman" w:hAnsi="Times New Roman"/>
                <w:b/>
                <w:bCs/>
                <w:sz w:val="24"/>
                <w:szCs w:val="24"/>
                <w:lang w:eastAsia="fr-FR"/>
              </w:rPr>
              <w:sym w:font="Wingdings" w:char="F06F"/>
            </w:r>
          </w:p>
        </w:tc>
        <w:tc>
          <w:tcPr>
            <w:tcW w:w="713" w:type="pct"/>
            <w:vAlign w:val="center"/>
          </w:tcPr>
          <w:p w14:paraId="71A93109"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sym w:font="Wingdings" w:char="F06F"/>
            </w:r>
          </w:p>
          <w:p w14:paraId="02CB28B9"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6E5FDD3"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sym w:font="Wingdings" w:char="F06F"/>
            </w:r>
          </w:p>
          <w:p w14:paraId="00475F7A"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D266AF1" w14:textId="77777777" w:rsidR="00645CCC" w:rsidRPr="00B87062"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sym w:font="Wingdings" w:char="F06F"/>
            </w:r>
          </w:p>
        </w:tc>
      </w:tr>
      <w:tr w:rsidR="00645CCC" w:rsidRPr="009917BE" w14:paraId="56DFA4C9" w14:textId="77777777" w:rsidTr="001D00D2">
        <w:tc>
          <w:tcPr>
            <w:tcW w:w="2670" w:type="pct"/>
            <w:vAlign w:val="center"/>
          </w:tcPr>
          <w:p w14:paraId="43FB2868" w14:textId="77777777" w:rsidR="00645CCC" w:rsidRDefault="000C5AB8" w:rsidP="001D00D2">
            <w:pPr>
              <w:autoSpaceDE w:val="0"/>
              <w:autoSpaceDN w:val="0"/>
              <w:adjustRightInd w:val="0"/>
              <w:spacing w:after="0" w:line="240" w:lineRule="auto"/>
              <w:rPr>
                <w:rFonts w:ascii="Times New Roman" w:hAnsi="Times New Roman"/>
                <w:sz w:val="24"/>
                <w:szCs w:val="24"/>
              </w:rPr>
            </w:pPr>
            <w:r w:rsidRPr="000C5AB8">
              <w:rPr>
                <w:rFonts w:ascii="Times New Roman" w:hAnsi="Times New Roman"/>
                <w:sz w:val="24"/>
                <w:szCs w:val="24"/>
              </w:rPr>
              <w:t>2. SITUAŢIILE FINANCIARE (</w:t>
            </w:r>
            <w:proofErr w:type="spellStart"/>
            <w:r w:rsidRPr="000C5AB8">
              <w:rPr>
                <w:rFonts w:ascii="Times New Roman" w:hAnsi="Times New Roman"/>
                <w:sz w:val="24"/>
                <w:szCs w:val="24"/>
              </w:rPr>
              <w:t>bilanţ</w:t>
            </w:r>
            <w:proofErr w:type="spellEnd"/>
            <w:r w:rsidRPr="000C5AB8">
              <w:rPr>
                <w:rFonts w:ascii="Times New Roman" w:hAnsi="Times New Roman"/>
                <w:sz w:val="24"/>
                <w:szCs w:val="24"/>
              </w:rPr>
              <w:t xml:space="preserve"> - formularul 10, contul de profit </w:t>
            </w:r>
            <w:proofErr w:type="spellStart"/>
            <w:r w:rsidRPr="000C5AB8">
              <w:rPr>
                <w:rFonts w:ascii="Times New Roman" w:hAnsi="Times New Roman"/>
                <w:sz w:val="24"/>
                <w:szCs w:val="24"/>
              </w:rPr>
              <w:t>şi</w:t>
            </w:r>
            <w:proofErr w:type="spellEnd"/>
            <w:r w:rsidRPr="000C5AB8">
              <w:rPr>
                <w:rFonts w:ascii="Times New Roman" w:hAnsi="Times New Roman"/>
                <w:sz w:val="24"/>
                <w:szCs w:val="24"/>
              </w:rPr>
              <w:t xml:space="preserve"> pierderi - formularul 20, formularele 30 și 40), precedente anului depunerii proiectului înregistrate la </w:t>
            </w:r>
            <w:proofErr w:type="spellStart"/>
            <w:r w:rsidRPr="000C5AB8">
              <w:rPr>
                <w:rFonts w:ascii="Times New Roman" w:hAnsi="Times New Roman"/>
                <w:sz w:val="24"/>
                <w:szCs w:val="24"/>
              </w:rPr>
              <w:t>Administraţia</w:t>
            </w:r>
            <w:proofErr w:type="spellEnd"/>
            <w:r w:rsidRPr="000C5AB8">
              <w:rPr>
                <w:rFonts w:ascii="Times New Roman" w:hAnsi="Times New Roman"/>
                <w:sz w:val="24"/>
                <w:szCs w:val="24"/>
              </w:rPr>
              <w:t xml:space="preserve"> Financiară. În cazul în care solicitantul este </w:t>
            </w:r>
            <w:proofErr w:type="spellStart"/>
            <w:r w:rsidRPr="000C5AB8">
              <w:rPr>
                <w:rFonts w:ascii="Times New Roman" w:hAnsi="Times New Roman"/>
                <w:sz w:val="24"/>
                <w:szCs w:val="24"/>
              </w:rPr>
              <w:t>înfiinţat</w:t>
            </w:r>
            <w:proofErr w:type="spellEnd"/>
            <w:r w:rsidRPr="000C5AB8">
              <w:rPr>
                <w:rFonts w:ascii="Times New Roman" w:hAnsi="Times New Roman"/>
                <w:sz w:val="24"/>
                <w:szCs w:val="24"/>
              </w:rPr>
              <w:t xml:space="preserve"> cu cel </w:t>
            </w:r>
            <w:proofErr w:type="spellStart"/>
            <w:r w:rsidRPr="000C5AB8">
              <w:rPr>
                <w:rFonts w:ascii="Times New Roman" w:hAnsi="Times New Roman"/>
                <w:sz w:val="24"/>
                <w:szCs w:val="24"/>
              </w:rPr>
              <w:t>puţin</w:t>
            </w:r>
            <w:proofErr w:type="spellEnd"/>
            <w:r w:rsidRPr="000C5AB8">
              <w:rPr>
                <w:rFonts w:ascii="Times New Roman" w:hAnsi="Times New Roman"/>
                <w:sz w:val="24"/>
                <w:szCs w:val="24"/>
              </w:rPr>
              <w:t xml:space="preserve"> trei ani financiari înainte de anul depunerii cererii de </w:t>
            </w:r>
            <w:proofErr w:type="spellStart"/>
            <w:r w:rsidRPr="000C5AB8">
              <w:rPr>
                <w:rFonts w:ascii="Times New Roman" w:hAnsi="Times New Roman"/>
                <w:sz w:val="24"/>
                <w:szCs w:val="24"/>
              </w:rPr>
              <w:t>finanţare</w:t>
            </w:r>
            <w:proofErr w:type="spellEnd"/>
            <w:r w:rsidRPr="000C5AB8">
              <w:rPr>
                <w:rFonts w:ascii="Times New Roman" w:hAnsi="Times New Roman"/>
                <w:sz w:val="24"/>
                <w:szCs w:val="24"/>
              </w:rPr>
              <w:t xml:space="preserve"> se vor depune </w:t>
            </w:r>
            <w:proofErr w:type="spellStart"/>
            <w:r w:rsidRPr="000C5AB8">
              <w:rPr>
                <w:rFonts w:ascii="Times New Roman" w:hAnsi="Times New Roman"/>
                <w:sz w:val="24"/>
                <w:szCs w:val="24"/>
              </w:rPr>
              <w:t>ultimile</w:t>
            </w:r>
            <w:proofErr w:type="spellEnd"/>
            <w:r w:rsidRPr="000C5AB8">
              <w:rPr>
                <w:rFonts w:ascii="Times New Roman" w:hAnsi="Times New Roman"/>
                <w:sz w:val="24"/>
                <w:szCs w:val="24"/>
              </w:rPr>
              <w:t xml:space="preserve"> doua  </w:t>
            </w:r>
            <w:proofErr w:type="spellStart"/>
            <w:r w:rsidRPr="000C5AB8">
              <w:rPr>
                <w:rFonts w:ascii="Times New Roman" w:hAnsi="Times New Roman"/>
                <w:sz w:val="24"/>
                <w:szCs w:val="24"/>
              </w:rPr>
              <w:t>situaţii</w:t>
            </w:r>
            <w:proofErr w:type="spellEnd"/>
            <w:r w:rsidRPr="000C5AB8">
              <w:rPr>
                <w:rFonts w:ascii="Times New Roman" w:hAnsi="Times New Roman"/>
                <w:sz w:val="24"/>
                <w:szCs w:val="24"/>
              </w:rPr>
              <w:t xml:space="preserve"> financiare sau</w:t>
            </w:r>
          </w:p>
          <w:p w14:paraId="1549F706" w14:textId="77777777" w:rsidR="000C5AB8" w:rsidRDefault="000C5AB8" w:rsidP="001D00D2">
            <w:pPr>
              <w:autoSpaceDE w:val="0"/>
              <w:autoSpaceDN w:val="0"/>
              <w:adjustRightInd w:val="0"/>
              <w:spacing w:after="0" w:line="240" w:lineRule="auto"/>
              <w:rPr>
                <w:rFonts w:ascii="Times New Roman" w:hAnsi="Times New Roman"/>
                <w:sz w:val="24"/>
                <w:szCs w:val="24"/>
              </w:rPr>
            </w:pPr>
            <w:proofErr w:type="spellStart"/>
            <w:r w:rsidRPr="000C5AB8">
              <w:rPr>
                <w:rFonts w:ascii="Times New Roman" w:hAnsi="Times New Roman"/>
                <w:sz w:val="24"/>
                <w:szCs w:val="24"/>
              </w:rPr>
              <w:t>Declaraţ</w:t>
            </w:r>
            <w:r w:rsidR="0076220D">
              <w:rPr>
                <w:rFonts w:ascii="Times New Roman" w:hAnsi="Times New Roman"/>
                <w:sz w:val="24"/>
                <w:szCs w:val="24"/>
              </w:rPr>
              <w:t>i</w:t>
            </w:r>
            <w:r w:rsidRPr="000C5AB8">
              <w:rPr>
                <w:rFonts w:ascii="Times New Roman" w:hAnsi="Times New Roman"/>
                <w:sz w:val="24"/>
                <w:szCs w:val="24"/>
              </w:rPr>
              <w:t>a</w:t>
            </w:r>
            <w:proofErr w:type="spellEnd"/>
            <w:r w:rsidRPr="000C5AB8">
              <w:rPr>
                <w:rFonts w:ascii="Times New Roman" w:hAnsi="Times New Roman"/>
                <w:sz w:val="24"/>
                <w:szCs w:val="24"/>
              </w:rPr>
              <w:t xml:space="preserve"> de inactivitate înregistrata la </w:t>
            </w:r>
            <w:proofErr w:type="spellStart"/>
            <w:r w:rsidRPr="000C5AB8">
              <w:rPr>
                <w:rFonts w:ascii="Times New Roman" w:hAnsi="Times New Roman"/>
                <w:sz w:val="24"/>
                <w:szCs w:val="24"/>
              </w:rPr>
              <w:t>Administraţia</w:t>
            </w:r>
            <w:proofErr w:type="spellEnd"/>
            <w:r w:rsidRPr="000C5AB8">
              <w:rPr>
                <w:rFonts w:ascii="Times New Roman" w:hAnsi="Times New Roman"/>
                <w:sz w:val="24"/>
                <w:szCs w:val="24"/>
              </w:rPr>
              <w:t xml:space="preserve"> Financiară, în cazul </w:t>
            </w:r>
            <w:proofErr w:type="spellStart"/>
            <w:r w:rsidRPr="000C5AB8">
              <w:rPr>
                <w:rFonts w:ascii="Times New Roman" w:hAnsi="Times New Roman"/>
                <w:sz w:val="24"/>
                <w:szCs w:val="24"/>
              </w:rPr>
              <w:t>solicitanţilor</w:t>
            </w:r>
            <w:proofErr w:type="spellEnd"/>
            <w:r w:rsidRPr="000C5AB8">
              <w:rPr>
                <w:rFonts w:ascii="Times New Roman" w:hAnsi="Times New Roman"/>
                <w:sz w:val="24"/>
                <w:szCs w:val="24"/>
              </w:rPr>
              <w:t xml:space="preserve"> care nu au </w:t>
            </w:r>
            <w:proofErr w:type="spellStart"/>
            <w:r w:rsidRPr="000C5AB8">
              <w:rPr>
                <w:rFonts w:ascii="Times New Roman" w:hAnsi="Times New Roman"/>
                <w:sz w:val="24"/>
                <w:szCs w:val="24"/>
              </w:rPr>
              <w:t>desfăşurat</w:t>
            </w:r>
            <w:proofErr w:type="spellEnd"/>
            <w:r w:rsidRPr="000C5AB8">
              <w:rPr>
                <w:rFonts w:ascii="Times New Roman" w:hAnsi="Times New Roman"/>
                <w:sz w:val="24"/>
                <w:szCs w:val="24"/>
              </w:rPr>
              <w:t xml:space="preserve"> activitate anterior depunerii proiectului sau</w:t>
            </w:r>
          </w:p>
          <w:p w14:paraId="51966178" w14:textId="77777777" w:rsidR="000C5AB8" w:rsidRPr="000C5AB8" w:rsidRDefault="000C5AB8" w:rsidP="000C5AB8">
            <w:pPr>
              <w:autoSpaceDE w:val="0"/>
              <w:autoSpaceDN w:val="0"/>
              <w:adjustRightInd w:val="0"/>
              <w:spacing w:after="0" w:line="240" w:lineRule="auto"/>
              <w:rPr>
                <w:rFonts w:ascii="Times New Roman" w:hAnsi="Times New Roman"/>
                <w:sz w:val="24"/>
                <w:szCs w:val="24"/>
              </w:rPr>
            </w:pPr>
            <w:r w:rsidRPr="000C5AB8">
              <w:rPr>
                <w:rFonts w:ascii="Times New Roman" w:hAnsi="Times New Roman"/>
                <w:sz w:val="24"/>
                <w:szCs w:val="24"/>
              </w:rPr>
              <w:t xml:space="preserve">Pentru persoane fizice autorizate, </w:t>
            </w:r>
            <w:proofErr w:type="spellStart"/>
            <w:r w:rsidRPr="000C5AB8">
              <w:rPr>
                <w:rFonts w:ascii="Times New Roman" w:hAnsi="Times New Roman"/>
                <w:sz w:val="24"/>
                <w:szCs w:val="24"/>
              </w:rPr>
              <w:t>intreprinderi</w:t>
            </w:r>
            <w:proofErr w:type="spellEnd"/>
            <w:r w:rsidRPr="000C5AB8">
              <w:rPr>
                <w:rFonts w:ascii="Times New Roman" w:hAnsi="Times New Roman"/>
                <w:sz w:val="24"/>
                <w:szCs w:val="24"/>
              </w:rPr>
              <w:t xml:space="preserve"> familiale și </w:t>
            </w:r>
            <w:proofErr w:type="spellStart"/>
            <w:r w:rsidRPr="000C5AB8">
              <w:rPr>
                <w:rFonts w:ascii="Times New Roman" w:hAnsi="Times New Roman"/>
                <w:sz w:val="24"/>
                <w:szCs w:val="24"/>
              </w:rPr>
              <w:t>intreprinderi</w:t>
            </w:r>
            <w:proofErr w:type="spellEnd"/>
            <w:r w:rsidRPr="000C5AB8">
              <w:rPr>
                <w:rFonts w:ascii="Times New Roman" w:hAnsi="Times New Roman"/>
                <w:sz w:val="24"/>
                <w:szCs w:val="24"/>
              </w:rPr>
              <w:t xml:space="preserve"> individuale:</w:t>
            </w:r>
          </w:p>
          <w:p w14:paraId="11260C97" w14:textId="77777777" w:rsidR="000C5AB8" w:rsidRDefault="00385BA9" w:rsidP="000C5AB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Declarația</w:t>
            </w:r>
            <w:r w:rsidR="000C5AB8" w:rsidRPr="000C5AB8">
              <w:rPr>
                <w:rFonts w:ascii="Times New Roman" w:hAnsi="Times New Roman"/>
                <w:sz w:val="24"/>
                <w:szCs w:val="24"/>
              </w:rPr>
              <w:t xml:space="preserve"> </w:t>
            </w:r>
            <w:r>
              <w:rPr>
                <w:rFonts w:ascii="Times New Roman" w:hAnsi="Times New Roman"/>
                <w:sz w:val="24"/>
                <w:szCs w:val="24"/>
              </w:rPr>
              <w:t xml:space="preserve">unică privind impozitul pe venit si </w:t>
            </w:r>
            <w:proofErr w:type="spellStart"/>
            <w:r>
              <w:rPr>
                <w:rFonts w:ascii="Times New Roman" w:hAnsi="Times New Roman"/>
                <w:sz w:val="24"/>
                <w:szCs w:val="24"/>
              </w:rPr>
              <w:t>contributiile</w:t>
            </w:r>
            <w:proofErr w:type="spellEnd"/>
            <w:r>
              <w:rPr>
                <w:rFonts w:ascii="Times New Roman" w:hAnsi="Times New Roman"/>
                <w:sz w:val="24"/>
                <w:szCs w:val="24"/>
              </w:rPr>
              <w:t xml:space="preserve"> sociale</w:t>
            </w:r>
            <w:r w:rsidR="000C5AB8" w:rsidRPr="000C5AB8">
              <w:rPr>
                <w:rFonts w:ascii="Times New Roman" w:hAnsi="Times New Roman"/>
                <w:sz w:val="24"/>
                <w:szCs w:val="24"/>
              </w:rPr>
              <w:t xml:space="preserve"> înregistrată la Administrația Financiară  în care rezultatul brut </w:t>
            </w:r>
            <w:proofErr w:type="spellStart"/>
            <w:r w:rsidR="000C5AB8" w:rsidRPr="000C5AB8">
              <w:rPr>
                <w:rFonts w:ascii="Times New Roman" w:hAnsi="Times New Roman"/>
                <w:sz w:val="24"/>
                <w:szCs w:val="24"/>
              </w:rPr>
              <w:t>obţinut</w:t>
            </w:r>
            <w:proofErr w:type="spellEnd"/>
            <w:r w:rsidR="000C5AB8" w:rsidRPr="000C5AB8">
              <w:rPr>
                <w:rFonts w:ascii="Times New Roman" w:hAnsi="Times New Roman"/>
                <w:sz w:val="24"/>
                <w:szCs w:val="24"/>
              </w:rPr>
              <w:t xml:space="preserve"> anual să fie pozitiv (inclusiv 0) Sau</w:t>
            </w:r>
          </w:p>
          <w:p w14:paraId="7BBDC815" w14:textId="77777777" w:rsidR="000C5AB8" w:rsidRPr="000C5AB8" w:rsidRDefault="000C5AB8" w:rsidP="000C5AB8">
            <w:pPr>
              <w:autoSpaceDE w:val="0"/>
              <w:autoSpaceDN w:val="0"/>
              <w:adjustRightInd w:val="0"/>
              <w:spacing w:after="0" w:line="240" w:lineRule="auto"/>
              <w:rPr>
                <w:rFonts w:ascii="Times New Roman" w:hAnsi="Times New Roman"/>
                <w:sz w:val="24"/>
                <w:szCs w:val="24"/>
              </w:rPr>
            </w:pPr>
            <w:r w:rsidRPr="000C5AB8">
              <w:rPr>
                <w:rFonts w:ascii="Times New Roman" w:hAnsi="Times New Roman"/>
                <w:sz w:val="24"/>
                <w:szCs w:val="24"/>
              </w:rPr>
              <w:t xml:space="preserve">Pentru </w:t>
            </w:r>
            <w:proofErr w:type="spellStart"/>
            <w:r w:rsidRPr="000C5AB8">
              <w:rPr>
                <w:rFonts w:ascii="Times New Roman" w:hAnsi="Times New Roman"/>
                <w:sz w:val="24"/>
                <w:szCs w:val="24"/>
              </w:rPr>
              <w:t>solicitanţii</w:t>
            </w:r>
            <w:proofErr w:type="spellEnd"/>
            <w:r w:rsidRPr="000C5AB8">
              <w:rPr>
                <w:rFonts w:ascii="Times New Roman" w:hAnsi="Times New Roman"/>
                <w:sz w:val="24"/>
                <w:szCs w:val="24"/>
              </w:rPr>
              <w:t xml:space="preserve"> a căror activitate a fost afectată de calamități naturale (inundații, secetă excesivă etc) se vor prezenta:</w:t>
            </w:r>
          </w:p>
          <w:p w14:paraId="3AB1B58E" w14:textId="77777777" w:rsidR="000C5AB8" w:rsidRDefault="000C5AB8" w:rsidP="000C5AB8">
            <w:pPr>
              <w:autoSpaceDE w:val="0"/>
              <w:autoSpaceDN w:val="0"/>
              <w:adjustRightInd w:val="0"/>
              <w:spacing w:after="0" w:line="240" w:lineRule="auto"/>
              <w:rPr>
                <w:rFonts w:ascii="Times New Roman" w:hAnsi="Times New Roman"/>
                <w:sz w:val="24"/>
                <w:szCs w:val="24"/>
              </w:rPr>
            </w:pPr>
            <w:r w:rsidRPr="000C5AB8">
              <w:rPr>
                <w:rFonts w:ascii="Times New Roman" w:hAnsi="Times New Roman"/>
                <w:sz w:val="24"/>
                <w:szCs w:val="24"/>
              </w:rPr>
              <w:t xml:space="preserve">• </w:t>
            </w:r>
            <w:proofErr w:type="spellStart"/>
            <w:r w:rsidRPr="000C5AB8">
              <w:rPr>
                <w:rFonts w:ascii="Times New Roman" w:hAnsi="Times New Roman"/>
                <w:sz w:val="24"/>
                <w:szCs w:val="24"/>
              </w:rPr>
              <w:t>Situaţiile</w:t>
            </w:r>
            <w:proofErr w:type="spellEnd"/>
            <w:r w:rsidRPr="000C5AB8">
              <w:rPr>
                <w:rFonts w:ascii="Times New Roman" w:hAnsi="Times New Roman"/>
                <w:sz w:val="24"/>
                <w:szCs w:val="24"/>
              </w:rPr>
              <w:t xml:space="preserve"> financiare (</w:t>
            </w:r>
            <w:proofErr w:type="spellStart"/>
            <w:r w:rsidRPr="000C5AB8">
              <w:rPr>
                <w:rFonts w:ascii="Times New Roman" w:hAnsi="Times New Roman"/>
                <w:sz w:val="24"/>
                <w:szCs w:val="24"/>
              </w:rPr>
              <w:t>bilanţ</w:t>
            </w:r>
            <w:proofErr w:type="spellEnd"/>
            <w:r w:rsidRPr="000C5AB8">
              <w:rPr>
                <w:rFonts w:ascii="Times New Roman" w:hAnsi="Times New Roman"/>
                <w:sz w:val="24"/>
                <w:szCs w:val="24"/>
              </w:rPr>
              <w:t xml:space="preserve"> – formularul 10, cont de profit și pierderi – formularul 20, formularele 30 și 40) din unul din ultimii trei ani precedenți anului depunerii proiectului, în care producția nu a fost calamitată iar rezultatul operațional (rezultatul de exploatare din bilanț) să fie pozitiv (inclusiv 0), înregistrate la </w:t>
            </w:r>
            <w:proofErr w:type="spellStart"/>
            <w:r w:rsidRPr="000C5AB8">
              <w:rPr>
                <w:rFonts w:ascii="Times New Roman" w:hAnsi="Times New Roman"/>
                <w:sz w:val="24"/>
                <w:szCs w:val="24"/>
              </w:rPr>
              <w:t>Administraţia</w:t>
            </w:r>
            <w:proofErr w:type="spellEnd"/>
            <w:r w:rsidRPr="000C5AB8">
              <w:rPr>
                <w:rFonts w:ascii="Times New Roman" w:hAnsi="Times New Roman"/>
                <w:sz w:val="24"/>
                <w:szCs w:val="24"/>
              </w:rPr>
              <w:t xml:space="preserve"> Financiară</w:t>
            </w:r>
          </w:p>
          <w:p w14:paraId="4E8EE007" w14:textId="77777777" w:rsidR="000C5AB8" w:rsidRPr="000C5AB8" w:rsidRDefault="000C5AB8" w:rsidP="000C5AB8">
            <w:pPr>
              <w:autoSpaceDE w:val="0"/>
              <w:autoSpaceDN w:val="0"/>
              <w:adjustRightInd w:val="0"/>
              <w:spacing w:after="0" w:line="240" w:lineRule="auto"/>
              <w:rPr>
                <w:rFonts w:ascii="Times New Roman" w:hAnsi="Times New Roman"/>
                <w:sz w:val="24"/>
                <w:szCs w:val="24"/>
              </w:rPr>
            </w:pPr>
            <w:r w:rsidRPr="000C5AB8">
              <w:rPr>
                <w:rFonts w:ascii="Times New Roman" w:hAnsi="Times New Roman"/>
                <w:sz w:val="24"/>
                <w:szCs w:val="24"/>
              </w:rPr>
              <w:t>În cazul persoanelor fizice autorizate, întreprinderilor individuale și</w:t>
            </w:r>
          </w:p>
          <w:p w14:paraId="5A354568" w14:textId="77777777" w:rsidR="000C5AB8" w:rsidRPr="000C5AB8" w:rsidRDefault="000C5AB8" w:rsidP="000C5AB8">
            <w:pPr>
              <w:autoSpaceDE w:val="0"/>
              <w:autoSpaceDN w:val="0"/>
              <w:adjustRightInd w:val="0"/>
              <w:spacing w:after="0" w:line="240" w:lineRule="auto"/>
              <w:rPr>
                <w:rFonts w:ascii="Times New Roman" w:hAnsi="Times New Roman"/>
                <w:sz w:val="24"/>
                <w:szCs w:val="24"/>
              </w:rPr>
            </w:pPr>
            <w:r w:rsidRPr="000C5AB8">
              <w:rPr>
                <w:rFonts w:ascii="Times New Roman" w:hAnsi="Times New Roman"/>
                <w:sz w:val="24"/>
                <w:szCs w:val="24"/>
              </w:rPr>
              <w:t>întreprinderilor familiale se va prezenta:</w:t>
            </w:r>
          </w:p>
          <w:p w14:paraId="48B490F4" w14:textId="77777777" w:rsidR="00385BA9" w:rsidRDefault="000C5AB8" w:rsidP="000C5AB8">
            <w:pPr>
              <w:autoSpaceDE w:val="0"/>
              <w:autoSpaceDN w:val="0"/>
              <w:adjustRightInd w:val="0"/>
              <w:spacing w:after="0" w:line="240" w:lineRule="auto"/>
              <w:rPr>
                <w:rFonts w:ascii="Times New Roman" w:hAnsi="Times New Roman"/>
                <w:sz w:val="24"/>
                <w:szCs w:val="24"/>
              </w:rPr>
            </w:pPr>
            <w:r w:rsidRPr="000C5AB8">
              <w:rPr>
                <w:rFonts w:ascii="Times New Roman" w:hAnsi="Times New Roman"/>
                <w:sz w:val="24"/>
                <w:szCs w:val="24"/>
              </w:rPr>
              <w:lastRenderedPageBreak/>
              <w:t xml:space="preserve">• </w:t>
            </w:r>
            <w:r w:rsidR="00385BA9">
              <w:rPr>
                <w:rFonts w:ascii="Times New Roman" w:hAnsi="Times New Roman"/>
                <w:sz w:val="24"/>
                <w:szCs w:val="24"/>
              </w:rPr>
              <w:t>Declarația</w:t>
            </w:r>
            <w:r w:rsidR="00385BA9" w:rsidRPr="000C5AB8">
              <w:rPr>
                <w:rFonts w:ascii="Times New Roman" w:hAnsi="Times New Roman"/>
                <w:sz w:val="24"/>
                <w:szCs w:val="24"/>
              </w:rPr>
              <w:t xml:space="preserve"> </w:t>
            </w:r>
            <w:r w:rsidR="00385BA9">
              <w:rPr>
                <w:rFonts w:ascii="Times New Roman" w:hAnsi="Times New Roman"/>
                <w:sz w:val="24"/>
                <w:szCs w:val="24"/>
              </w:rPr>
              <w:t xml:space="preserve">unică privind impozitul pe venit si </w:t>
            </w:r>
            <w:proofErr w:type="spellStart"/>
            <w:r w:rsidR="00385BA9">
              <w:rPr>
                <w:rFonts w:ascii="Times New Roman" w:hAnsi="Times New Roman"/>
                <w:sz w:val="24"/>
                <w:szCs w:val="24"/>
              </w:rPr>
              <w:t>contributiile</w:t>
            </w:r>
            <w:proofErr w:type="spellEnd"/>
            <w:r w:rsidR="00385BA9">
              <w:rPr>
                <w:rFonts w:ascii="Times New Roman" w:hAnsi="Times New Roman"/>
                <w:sz w:val="24"/>
                <w:szCs w:val="24"/>
              </w:rPr>
              <w:t xml:space="preserve"> sociale</w:t>
            </w:r>
            <w:r w:rsidR="00385BA9" w:rsidRPr="000C5AB8">
              <w:rPr>
                <w:rFonts w:ascii="Times New Roman" w:hAnsi="Times New Roman"/>
                <w:sz w:val="24"/>
                <w:szCs w:val="24"/>
              </w:rPr>
              <w:t xml:space="preserve"> </w:t>
            </w:r>
            <w:r w:rsidRPr="000C5AB8">
              <w:rPr>
                <w:rFonts w:ascii="Times New Roman" w:hAnsi="Times New Roman"/>
                <w:sz w:val="24"/>
                <w:szCs w:val="24"/>
              </w:rPr>
              <w:t xml:space="preserve">înregistrată la </w:t>
            </w:r>
            <w:proofErr w:type="spellStart"/>
            <w:r w:rsidRPr="000C5AB8">
              <w:rPr>
                <w:rFonts w:ascii="Times New Roman" w:hAnsi="Times New Roman"/>
                <w:sz w:val="24"/>
                <w:szCs w:val="24"/>
              </w:rPr>
              <w:t>Administraţia</w:t>
            </w:r>
            <w:proofErr w:type="spellEnd"/>
            <w:r w:rsidRPr="000C5AB8">
              <w:rPr>
                <w:rFonts w:ascii="Times New Roman" w:hAnsi="Times New Roman"/>
                <w:sz w:val="24"/>
                <w:szCs w:val="24"/>
              </w:rPr>
              <w:t xml:space="preserve"> Financiară  în care rezultatul brut </w:t>
            </w:r>
            <w:proofErr w:type="spellStart"/>
            <w:r w:rsidRPr="000C5AB8">
              <w:rPr>
                <w:rFonts w:ascii="Times New Roman" w:hAnsi="Times New Roman"/>
                <w:sz w:val="24"/>
                <w:szCs w:val="24"/>
              </w:rPr>
              <w:t>obţinut</w:t>
            </w:r>
            <w:proofErr w:type="spellEnd"/>
            <w:r w:rsidRPr="000C5AB8">
              <w:rPr>
                <w:rFonts w:ascii="Times New Roman" w:hAnsi="Times New Roman"/>
                <w:sz w:val="24"/>
                <w:szCs w:val="24"/>
              </w:rPr>
              <w:t xml:space="preserve"> anual să nu fie negativ </w:t>
            </w:r>
          </w:p>
          <w:p w14:paraId="5229C93D" w14:textId="77777777" w:rsidR="000C5AB8" w:rsidRPr="000C5AB8" w:rsidRDefault="000C5AB8" w:rsidP="000C5AB8">
            <w:pPr>
              <w:autoSpaceDE w:val="0"/>
              <w:autoSpaceDN w:val="0"/>
              <w:adjustRightInd w:val="0"/>
              <w:spacing w:after="0" w:line="240" w:lineRule="auto"/>
              <w:rPr>
                <w:rFonts w:ascii="Times New Roman" w:hAnsi="Times New Roman"/>
                <w:sz w:val="24"/>
                <w:szCs w:val="24"/>
              </w:rPr>
            </w:pPr>
            <w:r w:rsidRPr="000C5AB8">
              <w:rPr>
                <w:rFonts w:ascii="Times New Roman" w:hAnsi="Times New Roman"/>
                <w:sz w:val="24"/>
                <w:szCs w:val="24"/>
              </w:rPr>
              <w:t xml:space="preserve">Pentru anii </w:t>
            </w:r>
            <w:proofErr w:type="spellStart"/>
            <w:r w:rsidRPr="000C5AB8">
              <w:rPr>
                <w:rFonts w:ascii="Times New Roman" w:hAnsi="Times New Roman"/>
                <w:sz w:val="24"/>
                <w:szCs w:val="24"/>
              </w:rPr>
              <w:t>calamitaţi</w:t>
            </w:r>
            <w:proofErr w:type="spellEnd"/>
            <w:r w:rsidRPr="000C5AB8">
              <w:rPr>
                <w:rFonts w:ascii="Times New Roman" w:hAnsi="Times New Roman"/>
                <w:sz w:val="24"/>
                <w:szCs w:val="24"/>
              </w:rPr>
              <w:t xml:space="preserve"> solicitantul va prezenta un document (ex.: Proces verbal</w:t>
            </w:r>
          </w:p>
          <w:p w14:paraId="281A18E1" w14:textId="77777777" w:rsidR="000C5AB8" w:rsidRPr="000C5AB8" w:rsidRDefault="000C5AB8" w:rsidP="000C5AB8">
            <w:pPr>
              <w:autoSpaceDE w:val="0"/>
              <w:autoSpaceDN w:val="0"/>
              <w:adjustRightInd w:val="0"/>
              <w:spacing w:after="0" w:line="240" w:lineRule="auto"/>
              <w:rPr>
                <w:rFonts w:ascii="Times New Roman" w:hAnsi="Times New Roman"/>
                <w:sz w:val="24"/>
                <w:szCs w:val="24"/>
              </w:rPr>
            </w:pPr>
            <w:r w:rsidRPr="000C5AB8">
              <w:rPr>
                <w:rFonts w:ascii="Times New Roman" w:hAnsi="Times New Roman"/>
                <w:sz w:val="24"/>
                <w:szCs w:val="24"/>
              </w:rPr>
              <w:t>de constatare și evaluare a pagubelor) emis de organismele abilitate (ex.:</w:t>
            </w:r>
          </w:p>
          <w:p w14:paraId="0C3942EA" w14:textId="77777777" w:rsidR="000C5AB8" w:rsidRPr="009917BE" w:rsidRDefault="000C5AB8" w:rsidP="000C5AB8">
            <w:pPr>
              <w:autoSpaceDE w:val="0"/>
              <w:autoSpaceDN w:val="0"/>
              <w:adjustRightInd w:val="0"/>
              <w:spacing w:after="0" w:line="240" w:lineRule="auto"/>
              <w:rPr>
                <w:rFonts w:ascii="Times New Roman" w:hAnsi="Times New Roman"/>
                <w:sz w:val="24"/>
                <w:szCs w:val="24"/>
              </w:rPr>
            </w:pPr>
            <w:r w:rsidRPr="000C5AB8">
              <w:rPr>
                <w:rFonts w:ascii="Times New Roman" w:hAnsi="Times New Roman"/>
                <w:sz w:val="24"/>
                <w:szCs w:val="24"/>
              </w:rPr>
              <w:t xml:space="preserve">Comitetul local pentru </w:t>
            </w:r>
            <w:proofErr w:type="spellStart"/>
            <w:r w:rsidRPr="000C5AB8">
              <w:rPr>
                <w:rFonts w:ascii="Times New Roman" w:hAnsi="Times New Roman"/>
                <w:sz w:val="24"/>
                <w:szCs w:val="24"/>
              </w:rPr>
              <w:t>situaţii</w:t>
            </w:r>
            <w:proofErr w:type="spellEnd"/>
            <w:r w:rsidRPr="000C5AB8">
              <w:rPr>
                <w:rFonts w:ascii="Times New Roman" w:hAnsi="Times New Roman"/>
                <w:sz w:val="24"/>
                <w:szCs w:val="24"/>
              </w:rPr>
              <w:t xml:space="preserve"> de </w:t>
            </w:r>
            <w:proofErr w:type="spellStart"/>
            <w:r w:rsidRPr="000C5AB8">
              <w:rPr>
                <w:rFonts w:ascii="Times New Roman" w:hAnsi="Times New Roman"/>
                <w:sz w:val="24"/>
                <w:szCs w:val="24"/>
              </w:rPr>
              <w:t>urgenţă</w:t>
            </w:r>
            <w:proofErr w:type="spellEnd"/>
            <w:r w:rsidRPr="000C5AB8">
              <w:rPr>
                <w:rFonts w:ascii="Times New Roman" w:hAnsi="Times New Roman"/>
                <w:sz w:val="24"/>
                <w:szCs w:val="24"/>
              </w:rPr>
              <w:t>)</w:t>
            </w:r>
          </w:p>
        </w:tc>
        <w:tc>
          <w:tcPr>
            <w:tcW w:w="586" w:type="pct"/>
          </w:tcPr>
          <w:p w14:paraId="0BC8AFF3"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lastRenderedPageBreak/>
              <w:sym w:font="Wingdings" w:char="F06F"/>
            </w:r>
          </w:p>
          <w:p w14:paraId="2D12C5CF"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Cs/>
                <w:sz w:val="24"/>
                <w:szCs w:val="24"/>
                <w:lang w:eastAsia="fr-FR"/>
              </w:rPr>
            </w:pPr>
          </w:p>
          <w:p w14:paraId="443B6972"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Cs/>
                <w:sz w:val="24"/>
                <w:szCs w:val="24"/>
                <w:lang w:eastAsia="fr-FR"/>
              </w:rPr>
            </w:pPr>
          </w:p>
          <w:p w14:paraId="36490CB0"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Cs/>
                <w:sz w:val="24"/>
                <w:szCs w:val="24"/>
                <w:lang w:eastAsia="fr-FR"/>
              </w:rPr>
            </w:pPr>
          </w:p>
          <w:p w14:paraId="2B788059"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Cs/>
                <w:sz w:val="24"/>
                <w:szCs w:val="24"/>
                <w:lang w:eastAsia="fr-FR"/>
              </w:rPr>
            </w:pPr>
          </w:p>
          <w:p w14:paraId="48E0A9F4"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Cs/>
                <w:sz w:val="24"/>
                <w:szCs w:val="24"/>
                <w:lang w:eastAsia="fr-FR"/>
              </w:rPr>
            </w:pPr>
          </w:p>
          <w:p w14:paraId="6DE4C463"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sym w:font="Wingdings" w:char="F06F"/>
            </w:r>
          </w:p>
          <w:p w14:paraId="7C4F067E"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EB90BC7"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C05C2D0"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sym w:font="Wingdings" w:char="F06F"/>
            </w:r>
          </w:p>
          <w:p w14:paraId="240F603C"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CEB99E3"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57B8D3A" w14:textId="77777777" w:rsidR="00645CC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sym w:font="Wingdings" w:char="F06F"/>
            </w:r>
          </w:p>
          <w:p w14:paraId="1FE5DC57" w14:textId="77777777" w:rsidR="009E51AB" w:rsidRDefault="009E51AB"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042A93B" w14:textId="77777777" w:rsidR="009E51AB" w:rsidRDefault="009E51AB"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28631C0B" w14:textId="77777777" w:rsidR="009E51AB" w:rsidRPr="009917BE" w:rsidRDefault="009E51AB"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D37A324" w14:textId="77777777" w:rsidR="009E51AB" w:rsidRDefault="009E51AB" w:rsidP="009E51AB">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sym w:font="Wingdings" w:char="F06F"/>
            </w:r>
          </w:p>
          <w:p w14:paraId="5A7A916A" w14:textId="77777777" w:rsidR="009E51AB" w:rsidRDefault="009E51AB" w:rsidP="009E51AB">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2B297ABB" w14:textId="77777777" w:rsidR="009E51AB" w:rsidRDefault="009E51AB" w:rsidP="009E51AB">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1562EFF" w14:textId="77777777" w:rsidR="009E51AB" w:rsidRDefault="009E51AB" w:rsidP="009E51AB">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255EF64" w14:textId="77777777" w:rsidR="009E51AB" w:rsidRDefault="009E51AB" w:rsidP="009E51AB">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5CD8176" w14:textId="77777777" w:rsidR="009E51AB" w:rsidRDefault="009E51AB" w:rsidP="009E51AB">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7EC2CD6" w14:textId="77777777" w:rsidR="009E51AB" w:rsidRPr="009917BE" w:rsidRDefault="009E51AB" w:rsidP="009E51AB">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A80E495" w14:textId="77777777" w:rsidR="009E51AB" w:rsidRPr="009917BE" w:rsidRDefault="009E51AB" w:rsidP="009E51AB">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sym w:font="Wingdings" w:char="F06F"/>
            </w:r>
          </w:p>
          <w:p w14:paraId="3DCE15F9"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Cs/>
                <w:sz w:val="24"/>
                <w:szCs w:val="24"/>
                <w:lang w:eastAsia="fr-FR"/>
              </w:rPr>
            </w:pPr>
          </w:p>
        </w:tc>
        <w:tc>
          <w:tcPr>
            <w:tcW w:w="586" w:type="pct"/>
          </w:tcPr>
          <w:p w14:paraId="262DD663"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lastRenderedPageBreak/>
              <w:sym w:font="Wingdings" w:char="F06F"/>
            </w:r>
          </w:p>
          <w:p w14:paraId="47866124"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Cs/>
                <w:sz w:val="24"/>
                <w:szCs w:val="24"/>
                <w:lang w:eastAsia="fr-FR"/>
              </w:rPr>
            </w:pPr>
          </w:p>
          <w:p w14:paraId="09497F5E"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Cs/>
                <w:sz w:val="24"/>
                <w:szCs w:val="24"/>
                <w:lang w:eastAsia="fr-FR"/>
              </w:rPr>
            </w:pPr>
          </w:p>
          <w:p w14:paraId="63A7F218"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Cs/>
                <w:sz w:val="24"/>
                <w:szCs w:val="24"/>
                <w:lang w:eastAsia="fr-FR"/>
              </w:rPr>
            </w:pPr>
          </w:p>
          <w:p w14:paraId="3CFF5E5B"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Cs/>
                <w:sz w:val="24"/>
                <w:szCs w:val="24"/>
                <w:lang w:eastAsia="fr-FR"/>
              </w:rPr>
            </w:pPr>
          </w:p>
          <w:p w14:paraId="2BD3A885"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1F4B986"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sym w:font="Wingdings" w:char="F06F"/>
            </w:r>
          </w:p>
          <w:p w14:paraId="547E4742"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B80994E"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F85EF25"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sym w:font="Wingdings" w:char="F06F"/>
            </w:r>
          </w:p>
          <w:p w14:paraId="303445EB"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06B1C4A"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8292D82" w14:textId="77777777" w:rsidR="00645CC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sym w:font="Wingdings" w:char="F06F"/>
            </w:r>
          </w:p>
          <w:p w14:paraId="2EC399E9" w14:textId="77777777" w:rsidR="009E51AB" w:rsidRDefault="009E51AB"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20F456A3" w14:textId="77777777" w:rsidR="009E51AB" w:rsidRDefault="009E51AB"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8AC80A2" w14:textId="77777777" w:rsidR="009E51AB" w:rsidRPr="009917BE" w:rsidRDefault="009E51AB"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CCFA363" w14:textId="77777777" w:rsidR="009E51AB" w:rsidRDefault="009E51AB" w:rsidP="009E51AB">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sym w:font="Wingdings" w:char="F06F"/>
            </w:r>
          </w:p>
          <w:p w14:paraId="74BBF350" w14:textId="77777777" w:rsidR="009E51AB" w:rsidRDefault="009E51AB" w:rsidP="009E51AB">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972490F" w14:textId="77777777" w:rsidR="009E51AB" w:rsidRDefault="009E51AB" w:rsidP="009E51AB">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069AE2C" w14:textId="77777777" w:rsidR="009E51AB" w:rsidRDefault="009E51AB" w:rsidP="009E51AB">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14BB323" w14:textId="77777777" w:rsidR="009E51AB" w:rsidRDefault="009E51AB" w:rsidP="009E51AB">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02427CB" w14:textId="77777777" w:rsidR="009E51AB" w:rsidRDefault="009E51AB" w:rsidP="009E51AB">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6178E08" w14:textId="77777777" w:rsidR="009E51AB" w:rsidRPr="009917BE" w:rsidRDefault="009E51AB" w:rsidP="009E51AB">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0B0A957" w14:textId="77777777" w:rsidR="009E51AB" w:rsidRPr="009917BE" w:rsidRDefault="009E51AB" w:rsidP="009E51AB">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sym w:font="Wingdings" w:char="F06F"/>
            </w:r>
          </w:p>
          <w:p w14:paraId="045D3FAF"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Cs/>
                <w:sz w:val="24"/>
                <w:szCs w:val="24"/>
                <w:lang w:eastAsia="fr-FR"/>
              </w:rPr>
            </w:pPr>
          </w:p>
        </w:tc>
        <w:tc>
          <w:tcPr>
            <w:tcW w:w="445" w:type="pct"/>
          </w:tcPr>
          <w:p w14:paraId="0860BE39"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lastRenderedPageBreak/>
              <w:sym w:font="Wingdings" w:char="F06F"/>
            </w:r>
          </w:p>
          <w:p w14:paraId="026E332E"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Cs/>
                <w:sz w:val="24"/>
                <w:szCs w:val="24"/>
                <w:lang w:eastAsia="fr-FR"/>
              </w:rPr>
            </w:pPr>
          </w:p>
          <w:p w14:paraId="58AE0E1A"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Cs/>
                <w:sz w:val="24"/>
                <w:szCs w:val="24"/>
                <w:lang w:eastAsia="fr-FR"/>
              </w:rPr>
            </w:pPr>
          </w:p>
          <w:p w14:paraId="285FE39A"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Cs/>
                <w:sz w:val="24"/>
                <w:szCs w:val="24"/>
                <w:lang w:eastAsia="fr-FR"/>
              </w:rPr>
            </w:pPr>
          </w:p>
          <w:p w14:paraId="01AB417F"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Cs/>
                <w:sz w:val="24"/>
                <w:szCs w:val="24"/>
                <w:lang w:eastAsia="fr-FR"/>
              </w:rPr>
            </w:pPr>
          </w:p>
          <w:p w14:paraId="21FC619B"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A394130"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sym w:font="Wingdings" w:char="F06F"/>
            </w:r>
          </w:p>
          <w:p w14:paraId="3186C307"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9F4AF4C"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AF5C296"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sym w:font="Wingdings" w:char="F06F"/>
            </w:r>
          </w:p>
          <w:p w14:paraId="2136D560"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FA49865"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8773055" w14:textId="77777777" w:rsidR="00645CC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sym w:font="Wingdings" w:char="F06F"/>
            </w:r>
          </w:p>
          <w:p w14:paraId="0F861E53" w14:textId="77777777" w:rsidR="009E51AB" w:rsidRDefault="009E51AB"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274609EE" w14:textId="77777777" w:rsidR="009E51AB" w:rsidRDefault="009E51AB"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4F7B6A5" w14:textId="77777777" w:rsidR="009E51AB" w:rsidRPr="009917BE" w:rsidRDefault="009E51AB"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E26A0D8" w14:textId="77777777" w:rsidR="009E51AB" w:rsidRDefault="009E51AB" w:rsidP="009E51AB">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sym w:font="Wingdings" w:char="F06F"/>
            </w:r>
          </w:p>
          <w:p w14:paraId="5AF5748E" w14:textId="77777777" w:rsidR="009E51AB" w:rsidRDefault="009E51AB" w:rsidP="009E51AB">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5854F9E" w14:textId="77777777" w:rsidR="009E51AB" w:rsidRDefault="009E51AB" w:rsidP="009E51AB">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64C26AF" w14:textId="77777777" w:rsidR="009E51AB" w:rsidRDefault="009E51AB" w:rsidP="009E51AB">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2274C997" w14:textId="77777777" w:rsidR="009E51AB" w:rsidRDefault="009E51AB" w:rsidP="009E51AB">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5665A4D" w14:textId="77777777" w:rsidR="009E51AB" w:rsidRDefault="009E51AB" w:rsidP="009E51AB">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2A341DE" w14:textId="77777777" w:rsidR="009E51AB" w:rsidRPr="009917BE" w:rsidRDefault="009E51AB" w:rsidP="009E51AB">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C22D243" w14:textId="77777777" w:rsidR="009E51AB" w:rsidRPr="009917BE" w:rsidRDefault="009E51AB" w:rsidP="009E51AB">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sym w:font="Wingdings" w:char="F06F"/>
            </w:r>
          </w:p>
          <w:p w14:paraId="5EE954D7"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Cs/>
                <w:sz w:val="24"/>
                <w:szCs w:val="24"/>
                <w:lang w:eastAsia="fr-FR"/>
              </w:rPr>
            </w:pPr>
          </w:p>
        </w:tc>
        <w:tc>
          <w:tcPr>
            <w:tcW w:w="713" w:type="pct"/>
          </w:tcPr>
          <w:p w14:paraId="3868A9BA"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lastRenderedPageBreak/>
              <w:sym w:font="Wingdings" w:char="F06F"/>
            </w:r>
          </w:p>
          <w:p w14:paraId="22441472"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28D12505"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A85EEDB"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F2930AE"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A3D7D6B"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401559A"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sym w:font="Wingdings" w:char="F06F"/>
            </w:r>
          </w:p>
          <w:p w14:paraId="523DC5B8"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26D6F657"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FB540EC"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sym w:font="Wingdings" w:char="F06F"/>
            </w:r>
          </w:p>
          <w:p w14:paraId="078864FF"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6973426"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1B86168" w14:textId="77777777" w:rsidR="00645CC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sym w:font="Wingdings" w:char="F06F"/>
            </w:r>
          </w:p>
          <w:p w14:paraId="597DB72F" w14:textId="77777777" w:rsidR="009E51AB" w:rsidRDefault="009E51AB"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6E96F33" w14:textId="77777777" w:rsidR="009E51AB" w:rsidRDefault="009E51AB"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45BCB4D" w14:textId="77777777" w:rsidR="009E51AB" w:rsidRDefault="009E51AB"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092FF4C" w14:textId="77777777" w:rsidR="009E51AB" w:rsidRDefault="009E51AB" w:rsidP="009E51AB">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sym w:font="Wingdings" w:char="F06F"/>
            </w:r>
          </w:p>
          <w:p w14:paraId="3258D489" w14:textId="77777777" w:rsidR="009E51AB" w:rsidRDefault="009E51AB" w:rsidP="009E51AB">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4DE6204" w14:textId="77777777" w:rsidR="009E51AB" w:rsidRDefault="009E51AB" w:rsidP="009E51AB">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262E98D" w14:textId="77777777" w:rsidR="009E51AB" w:rsidRDefault="009E51AB" w:rsidP="009E51AB">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7A6A59C" w14:textId="77777777" w:rsidR="009E51AB" w:rsidRDefault="009E51AB" w:rsidP="009E51AB">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F2C0DE9" w14:textId="77777777" w:rsidR="009E51AB" w:rsidRDefault="009E51AB" w:rsidP="009E51AB">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81EA559" w14:textId="77777777" w:rsidR="009E51AB" w:rsidRPr="009917BE" w:rsidRDefault="009E51AB" w:rsidP="009E51AB">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ABA0AFF" w14:textId="77777777" w:rsidR="009E51AB" w:rsidRPr="009917BE" w:rsidRDefault="009E51AB" w:rsidP="009E51AB">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sym w:font="Wingdings" w:char="F06F"/>
            </w:r>
          </w:p>
          <w:p w14:paraId="6E448CEF" w14:textId="77777777" w:rsidR="00645CCC" w:rsidRPr="009917BE" w:rsidRDefault="00645CCC" w:rsidP="001D00D2">
            <w:pPr>
              <w:overflowPunct w:val="0"/>
              <w:autoSpaceDE w:val="0"/>
              <w:autoSpaceDN w:val="0"/>
              <w:adjustRightInd w:val="0"/>
              <w:spacing w:line="240" w:lineRule="auto"/>
              <w:textAlignment w:val="baseline"/>
              <w:rPr>
                <w:rFonts w:ascii="Times New Roman" w:hAnsi="Times New Roman"/>
                <w:bCs/>
                <w:sz w:val="24"/>
                <w:szCs w:val="24"/>
                <w:lang w:eastAsia="fr-FR"/>
              </w:rPr>
            </w:pPr>
          </w:p>
        </w:tc>
      </w:tr>
      <w:tr w:rsidR="00645CCC" w:rsidRPr="009917BE" w14:paraId="6EA56130" w14:textId="77777777" w:rsidTr="00385BA9">
        <w:trPr>
          <w:trHeight w:val="7347"/>
        </w:trPr>
        <w:tc>
          <w:tcPr>
            <w:tcW w:w="2670" w:type="pct"/>
          </w:tcPr>
          <w:p w14:paraId="5CC18584" w14:textId="77777777" w:rsidR="000C5AB8" w:rsidRPr="000C5AB8" w:rsidRDefault="000C5AB8" w:rsidP="000C5AB8">
            <w:pPr>
              <w:autoSpaceDE w:val="0"/>
              <w:autoSpaceDN w:val="0"/>
              <w:adjustRightInd w:val="0"/>
              <w:spacing w:after="0" w:line="240" w:lineRule="auto"/>
              <w:rPr>
                <w:rFonts w:ascii="Times New Roman" w:hAnsi="Times New Roman"/>
                <w:sz w:val="24"/>
                <w:szCs w:val="24"/>
              </w:rPr>
            </w:pPr>
            <w:r w:rsidRPr="000C5AB8">
              <w:rPr>
                <w:rFonts w:ascii="Times New Roman" w:hAnsi="Times New Roman"/>
                <w:sz w:val="24"/>
                <w:szCs w:val="24"/>
              </w:rPr>
              <w:lastRenderedPageBreak/>
              <w:t>3.a1). DOCUMENTE SOLICITATE PENTRU TERENUL AGRICOL AFERENT PLANTAȚIILOR DE VIȚĂ DE VIE PENTRU STRUGURI DE MASĂ EXISTENTE/NOU ÎNFIINȚATE ȘI A ALTOR PLANTAȚII:</w:t>
            </w:r>
          </w:p>
          <w:p w14:paraId="072BF245" w14:textId="77777777" w:rsidR="000C5AB8" w:rsidRPr="000C5AB8" w:rsidRDefault="000C5AB8" w:rsidP="000C5AB8">
            <w:pPr>
              <w:autoSpaceDE w:val="0"/>
              <w:autoSpaceDN w:val="0"/>
              <w:adjustRightInd w:val="0"/>
              <w:spacing w:after="0" w:line="240" w:lineRule="auto"/>
              <w:rPr>
                <w:rFonts w:ascii="Times New Roman" w:hAnsi="Times New Roman"/>
                <w:sz w:val="24"/>
                <w:szCs w:val="24"/>
              </w:rPr>
            </w:pPr>
            <w:r w:rsidRPr="000C5AB8">
              <w:rPr>
                <w:rFonts w:ascii="Times New Roman" w:hAnsi="Times New Roman"/>
                <w:sz w:val="24"/>
                <w:szCs w:val="24"/>
              </w:rPr>
              <w:t>COPIE DUPĂ DOCUMENTUL AUTENTIFICAT LA NOTAR CARE</w:t>
            </w:r>
          </w:p>
          <w:p w14:paraId="3BFA0853" w14:textId="77777777" w:rsidR="00645CCC" w:rsidRDefault="000C5AB8" w:rsidP="000C5AB8">
            <w:pPr>
              <w:autoSpaceDE w:val="0"/>
              <w:autoSpaceDN w:val="0"/>
              <w:adjustRightInd w:val="0"/>
              <w:spacing w:after="0" w:line="240" w:lineRule="auto"/>
              <w:rPr>
                <w:rFonts w:ascii="Times New Roman" w:hAnsi="Times New Roman"/>
                <w:sz w:val="24"/>
                <w:szCs w:val="24"/>
              </w:rPr>
            </w:pPr>
            <w:r w:rsidRPr="000C5AB8">
              <w:rPr>
                <w:rFonts w:ascii="Times New Roman" w:hAnsi="Times New Roman"/>
                <w:sz w:val="24"/>
                <w:szCs w:val="24"/>
              </w:rPr>
              <w:t xml:space="preserve">ATESTĂ DREPTUL DE PROPRIETATE asupra terenului </w:t>
            </w:r>
            <w:proofErr w:type="spellStart"/>
            <w:r w:rsidRPr="000C5AB8">
              <w:rPr>
                <w:rFonts w:ascii="Times New Roman" w:hAnsi="Times New Roman"/>
                <w:sz w:val="24"/>
                <w:szCs w:val="24"/>
              </w:rPr>
              <w:t>şi</w:t>
            </w:r>
            <w:proofErr w:type="spellEnd"/>
            <w:r w:rsidRPr="000C5AB8">
              <w:rPr>
                <w:rFonts w:ascii="Times New Roman" w:hAnsi="Times New Roman"/>
                <w:sz w:val="24"/>
                <w:szCs w:val="24"/>
              </w:rPr>
              <w:t xml:space="preserve">/ sau tabel centralizator emis de Primărie semnat de persoanele autorizate conform legii, </w:t>
            </w:r>
            <w:proofErr w:type="spellStart"/>
            <w:r w:rsidRPr="000C5AB8">
              <w:rPr>
                <w:rFonts w:ascii="Times New Roman" w:hAnsi="Times New Roman"/>
                <w:sz w:val="24"/>
                <w:szCs w:val="24"/>
              </w:rPr>
              <w:t>conţinând</w:t>
            </w:r>
            <w:proofErr w:type="spellEnd"/>
            <w:r w:rsidRPr="000C5AB8">
              <w:rPr>
                <w:rFonts w:ascii="Times New Roman" w:hAnsi="Times New Roman"/>
                <w:sz w:val="24"/>
                <w:szCs w:val="24"/>
              </w:rPr>
              <w:t xml:space="preserve"> sumarul contractelor de arendare cu </w:t>
            </w:r>
            <w:proofErr w:type="spellStart"/>
            <w:r w:rsidRPr="000C5AB8">
              <w:rPr>
                <w:rFonts w:ascii="Times New Roman" w:hAnsi="Times New Roman"/>
                <w:sz w:val="24"/>
                <w:szCs w:val="24"/>
              </w:rPr>
              <w:t>suprafeţele</w:t>
            </w:r>
            <w:proofErr w:type="spellEnd"/>
            <w:r w:rsidRPr="000C5AB8">
              <w:rPr>
                <w:rFonts w:ascii="Times New Roman" w:hAnsi="Times New Roman"/>
                <w:sz w:val="24"/>
                <w:szCs w:val="24"/>
              </w:rPr>
              <w:t xml:space="preserve"> luate în arendă pe categorii de </w:t>
            </w:r>
            <w:proofErr w:type="spellStart"/>
            <w:r w:rsidRPr="000C5AB8">
              <w:rPr>
                <w:rFonts w:ascii="Times New Roman" w:hAnsi="Times New Roman"/>
                <w:sz w:val="24"/>
                <w:szCs w:val="24"/>
              </w:rPr>
              <w:t>folosinţă</w:t>
            </w:r>
            <w:proofErr w:type="spellEnd"/>
            <w:r w:rsidRPr="000C5AB8">
              <w:rPr>
                <w:rFonts w:ascii="Times New Roman" w:hAnsi="Times New Roman"/>
                <w:sz w:val="24"/>
                <w:szCs w:val="24"/>
              </w:rPr>
              <w:t xml:space="preserve">, perioada de arendare care trebuie să fie de cel </w:t>
            </w:r>
            <w:proofErr w:type="spellStart"/>
            <w:r w:rsidRPr="000C5AB8">
              <w:rPr>
                <w:rFonts w:ascii="Times New Roman" w:hAnsi="Times New Roman"/>
                <w:sz w:val="24"/>
                <w:szCs w:val="24"/>
              </w:rPr>
              <w:t>puţin</w:t>
            </w:r>
            <w:proofErr w:type="spellEnd"/>
            <w:r w:rsidRPr="000C5AB8">
              <w:rPr>
                <w:rFonts w:ascii="Times New Roman" w:hAnsi="Times New Roman"/>
                <w:sz w:val="24"/>
                <w:szCs w:val="24"/>
              </w:rPr>
              <w:t xml:space="preserve"> 10 ani începând cu anul depunerii cererii de </w:t>
            </w:r>
            <w:proofErr w:type="spellStart"/>
            <w:r w:rsidRPr="000C5AB8">
              <w:rPr>
                <w:rFonts w:ascii="Times New Roman" w:hAnsi="Times New Roman"/>
                <w:sz w:val="24"/>
                <w:szCs w:val="24"/>
              </w:rPr>
              <w:t>finanţare</w:t>
            </w:r>
            <w:proofErr w:type="spellEnd"/>
            <w:r w:rsidRPr="000C5AB8">
              <w:rPr>
                <w:rFonts w:ascii="Times New Roman" w:hAnsi="Times New Roman"/>
                <w:sz w:val="24"/>
                <w:szCs w:val="24"/>
              </w:rPr>
              <w:t xml:space="preserve"> </w:t>
            </w:r>
            <w:proofErr w:type="spellStart"/>
            <w:r w:rsidRPr="000C5AB8">
              <w:rPr>
                <w:rFonts w:ascii="Times New Roman" w:hAnsi="Times New Roman"/>
                <w:sz w:val="24"/>
                <w:szCs w:val="24"/>
              </w:rPr>
              <w:t>şi</w:t>
            </w:r>
            <w:proofErr w:type="spellEnd"/>
            <w:r w:rsidRPr="000C5AB8">
              <w:rPr>
                <w:rFonts w:ascii="Times New Roman" w:hAnsi="Times New Roman"/>
                <w:sz w:val="24"/>
                <w:szCs w:val="24"/>
              </w:rPr>
              <w:t xml:space="preserve">/ sau contractul de concesiune care să certifice dreptul de </w:t>
            </w:r>
            <w:proofErr w:type="spellStart"/>
            <w:r w:rsidRPr="000C5AB8">
              <w:rPr>
                <w:rFonts w:ascii="Times New Roman" w:hAnsi="Times New Roman"/>
                <w:sz w:val="24"/>
                <w:szCs w:val="24"/>
              </w:rPr>
              <w:t>folosinţă</w:t>
            </w:r>
            <w:proofErr w:type="spellEnd"/>
            <w:r w:rsidRPr="000C5AB8">
              <w:rPr>
                <w:rFonts w:ascii="Times New Roman" w:hAnsi="Times New Roman"/>
                <w:sz w:val="24"/>
                <w:szCs w:val="24"/>
              </w:rPr>
              <w:t xml:space="preserve"> al terenului cel </w:t>
            </w:r>
            <w:proofErr w:type="spellStart"/>
            <w:r w:rsidRPr="000C5AB8">
              <w:rPr>
                <w:rFonts w:ascii="Times New Roman" w:hAnsi="Times New Roman"/>
                <w:sz w:val="24"/>
                <w:szCs w:val="24"/>
              </w:rPr>
              <w:t>puţin</w:t>
            </w:r>
            <w:proofErr w:type="spellEnd"/>
            <w:r w:rsidRPr="000C5AB8">
              <w:rPr>
                <w:rFonts w:ascii="Times New Roman" w:hAnsi="Times New Roman"/>
                <w:sz w:val="24"/>
                <w:szCs w:val="24"/>
              </w:rPr>
              <w:t xml:space="preserve"> 10 ani începând cu anul depunerii cererii de </w:t>
            </w:r>
            <w:proofErr w:type="spellStart"/>
            <w:r w:rsidRPr="000C5AB8">
              <w:rPr>
                <w:rFonts w:ascii="Times New Roman" w:hAnsi="Times New Roman"/>
                <w:sz w:val="24"/>
                <w:szCs w:val="24"/>
              </w:rPr>
              <w:t>finanţare</w:t>
            </w:r>
            <w:proofErr w:type="spellEnd"/>
            <w:r w:rsidRPr="000C5AB8">
              <w:rPr>
                <w:rFonts w:ascii="Times New Roman" w:hAnsi="Times New Roman"/>
                <w:sz w:val="24"/>
                <w:szCs w:val="24"/>
              </w:rPr>
              <w:t>.</w:t>
            </w:r>
          </w:p>
          <w:p w14:paraId="021E2808" w14:textId="77777777" w:rsidR="002750BC" w:rsidRPr="002750BC" w:rsidRDefault="002750BC" w:rsidP="002750BC">
            <w:pPr>
              <w:autoSpaceDE w:val="0"/>
              <w:autoSpaceDN w:val="0"/>
              <w:adjustRightInd w:val="0"/>
              <w:spacing w:after="0" w:line="240" w:lineRule="auto"/>
              <w:rPr>
                <w:rFonts w:ascii="Times New Roman" w:hAnsi="Times New Roman"/>
                <w:sz w:val="24"/>
                <w:szCs w:val="24"/>
              </w:rPr>
            </w:pPr>
            <w:r w:rsidRPr="002750BC">
              <w:rPr>
                <w:rFonts w:ascii="Times New Roman" w:hAnsi="Times New Roman"/>
                <w:sz w:val="24"/>
                <w:szCs w:val="24"/>
              </w:rPr>
              <w:t xml:space="preserve">Contractul de concesiune va fi </w:t>
            </w:r>
            <w:proofErr w:type="spellStart"/>
            <w:r w:rsidRPr="002750BC">
              <w:rPr>
                <w:rFonts w:ascii="Times New Roman" w:hAnsi="Times New Roman"/>
                <w:sz w:val="24"/>
                <w:szCs w:val="24"/>
              </w:rPr>
              <w:t>însoţit</w:t>
            </w:r>
            <w:proofErr w:type="spellEnd"/>
            <w:r w:rsidRPr="002750BC">
              <w:rPr>
                <w:rFonts w:ascii="Times New Roman" w:hAnsi="Times New Roman"/>
                <w:sz w:val="24"/>
                <w:szCs w:val="24"/>
              </w:rPr>
              <w:t xml:space="preserve"> de adresa emisă de concedent </w:t>
            </w:r>
            <w:proofErr w:type="spellStart"/>
            <w:r w:rsidRPr="002750BC">
              <w:rPr>
                <w:rFonts w:ascii="Times New Roman" w:hAnsi="Times New Roman"/>
                <w:sz w:val="24"/>
                <w:szCs w:val="24"/>
              </w:rPr>
              <w:t>şi</w:t>
            </w:r>
            <w:proofErr w:type="spellEnd"/>
          </w:p>
          <w:p w14:paraId="59F26025" w14:textId="77777777" w:rsidR="002750BC" w:rsidRPr="002750BC" w:rsidRDefault="002750BC" w:rsidP="002750BC">
            <w:pPr>
              <w:autoSpaceDE w:val="0"/>
              <w:autoSpaceDN w:val="0"/>
              <w:adjustRightInd w:val="0"/>
              <w:spacing w:after="0" w:line="240" w:lineRule="auto"/>
              <w:rPr>
                <w:rFonts w:ascii="Times New Roman" w:hAnsi="Times New Roman"/>
                <w:sz w:val="24"/>
                <w:szCs w:val="24"/>
              </w:rPr>
            </w:pPr>
            <w:r w:rsidRPr="002750BC">
              <w:rPr>
                <w:rFonts w:ascii="Times New Roman" w:hAnsi="Times New Roman"/>
                <w:sz w:val="24"/>
                <w:szCs w:val="24"/>
              </w:rPr>
              <w:t xml:space="preserve">trebuie să </w:t>
            </w:r>
            <w:proofErr w:type="spellStart"/>
            <w:r w:rsidRPr="002750BC">
              <w:rPr>
                <w:rFonts w:ascii="Times New Roman" w:hAnsi="Times New Roman"/>
                <w:sz w:val="24"/>
                <w:szCs w:val="24"/>
              </w:rPr>
              <w:t>conţină</w:t>
            </w:r>
            <w:proofErr w:type="spellEnd"/>
            <w:r w:rsidRPr="002750BC">
              <w:rPr>
                <w:rFonts w:ascii="Times New Roman" w:hAnsi="Times New Roman"/>
                <w:sz w:val="24"/>
                <w:szCs w:val="24"/>
              </w:rPr>
              <w:t>:</w:t>
            </w:r>
          </w:p>
          <w:p w14:paraId="425F4FD9" w14:textId="77777777" w:rsidR="002750BC" w:rsidRPr="002750BC" w:rsidRDefault="002750BC" w:rsidP="002750BC">
            <w:pPr>
              <w:autoSpaceDE w:val="0"/>
              <w:autoSpaceDN w:val="0"/>
              <w:adjustRightInd w:val="0"/>
              <w:spacing w:after="0" w:line="240" w:lineRule="auto"/>
              <w:rPr>
                <w:rFonts w:ascii="Times New Roman" w:hAnsi="Times New Roman"/>
                <w:sz w:val="24"/>
                <w:szCs w:val="24"/>
              </w:rPr>
            </w:pPr>
            <w:r w:rsidRPr="002750BC">
              <w:rPr>
                <w:rFonts w:ascii="Times New Roman" w:hAnsi="Times New Roman"/>
                <w:sz w:val="24"/>
                <w:szCs w:val="24"/>
              </w:rPr>
              <w:t xml:space="preserve">- </w:t>
            </w:r>
            <w:proofErr w:type="spellStart"/>
            <w:r w:rsidRPr="002750BC">
              <w:rPr>
                <w:rFonts w:ascii="Times New Roman" w:hAnsi="Times New Roman"/>
                <w:sz w:val="24"/>
                <w:szCs w:val="24"/>
              </w:rPr>
              <w:t>situaţia</w:t>
            </w:r>
            <w:proofErr w:type="spellEnd"/>
            <w:r w:rsidRPr="002750BC">
              <w:rPr>
                <w:rFonts w:ascii="Times New Roman" w:hAnsi="Times New Roman"/>
                <w:sz w:val="24"/>
                <w:szCs w:val="24"/>
              </w:rPr>
              <w:t xml:space="preserve"> privind respectarea clauzelor contractuale și dacă este în graficul de realizare a </w:t>
            </w:r>
            <w:proofErr w:type="spellStart"/>
            <w:r w:rsidRPr="002750BC">
              <w:rPr>
                <w:rFonts w:ascii="Times New Roman" w:hAnsi="Times New Roman"/>
                <w:sz w:val="24"/>
                <w:szCs w:val="24"/>
              </w:rPr>
              <w:t>investiţiilor</w:t>
            </w:r>
            <w:proofErr w:type="spellEnd"/>
            <w:r w:rsidRPr="002750BC">
              <w:rPr>
                <w:rFonts w:ascii="Times New Roman" w:hAnsi="Times New Roman"/>
                <w:sz w:val="24"/>
                <w:szCs w:val="24"/>
              </w:rPr>
              <w:t xml:space="preserve"> prevăzute în contract </w:t>
            </w:r>
            <w:proofErr w:type="spellStart"/>
            <w:r w:rsidRPr="002750BC">
              <w:rPr>
                <w:rFonts w:ascii="Times New Roman" w:hAnsi="Times New Roman"/>
                <w:sz w:val="24"/>
                <w:szCs w:val="24"/>
              </w:rPr>
              <w:t>şi</w:t>
            </w:r>
            <w:proofErr w:type="spellEnd"/>
            <w:r w:rsidRPr="002750BC">
              <w:rPr>
                <w:rFonts w:ascii="Times New Roman" w:hAnsi="Times New Roman"/>
                <w:sz w:val="24"/>
                <w:szCs w:val="24"/>
              </w:rPr>
              <w:t xml:space="preserve"> alte clauze;</w:t>
            </w:r>
          </w:p>
          <w:p w14:paraId="5D871198" w14:textId="77777777" w:rsidR="002750BC" w:rsidRPr="002750BC" w:rsidRDefault="002750BC" w:rsidP="002750BC">
            <w:pPr>
              <w:autoSpaceDE w:val="0"/>
              <w:autoSpaceDN w:val="0"/>
              <w:adjustRightInd w:val="0"/>
              <w:spacing w:after="0" w:line="240" w:lineRule="auto"/>
              <w:rPr>
                <w:rFonts w:ascii="Times New Roman" w:hAnsi="Times New Roman"/>
                <w:sz w:val="24"/>
                <w:szCs w:val="24"/>
              </w:rPr>
            </w:pPr>
            <w:r w:rsidRPr="002750BC">
              <w:rPr>
                <w:rFonts w:ascii="Times New Roman" w:hAnsi="Times New Roman"/>
                <w:sz w:val="24"/>
                <w:szCs w:val="24"/>
              </w:rPr>
              <w:t xml:space="preserve">· </w:t>
            </w:r>
            <w:proofErr w:type="spellStart"/>
            <w:r w:rsidRPr="002750BC">
              <w:rPr>
                <w:rFonts w:ascii="Times New Roman" w:hAnsi="Times New Roman"/>
                <w:sz w:val="24"/>
                <w:szCs w:val="24"/>
              </w:rPr>
              <w:t>suprafaţa</w:t>
            </w:r>
            <w:proofErr w:type="spellEnd"/>
            <w:r w:rsidRPr="002750BC">
              <w:rPr>
                <w:rFonts w:ascii="Times New Roman" w:hAnsi="Times New Roman"/>
                <w:sz w:val="24"/>
                <w:szCs w:val="24"/>
              </w:rPr>
              <w:t xml:space="preserve"> concesionată la zi (dacă pentru </w:t>
            </w:r>
            <w:proofErr w:type="spellStart"/>
            <w:r w:rsidRPr="002750BC">
              <w:rPr>
                <w:rFonts w:ascii="Times New Roman" w:hAnsi="Times New Roman"/>
                <w:sz w:val="24"/>
                <w:szCs w:val="24"/>
              </w:rPr>
              <w:t>suprafaţa</w:t>
            </w:r>
            <w:proofErr w:type="spellEnd"/>
            <w:r w:rsidRPr="002750BC">
              <w:rPr>
                <w:rFonts w:ascii="Times New Roman" w:hAnsi="Times New Roman"/>
                <w:sz w:val="24"/>
                <w:szCs w:val="24"/>
              </w:rPr>
              <w:t xml:space="preserve"> concesionată există solicitări privind retrocedarea sau diminuarea, și dacă da, să se </w:t>
            </w:r>
            <w:proofErr w:type="spellStart"/>
            <w:r w:rsidRPr="002750BC">
              <w:rPr>
                <w:rFonts w:ascii="Times New Roman" w:hAnsi="Times New Roman"/>
                <w:sz w:val="24"/>
                <w:szCs w:val="24"/>
              </w:rPr>
              <w:t>menţioneze</w:t>
            </w:r>
            <w:proofErr w:type="spellEnd"/>
            <w:r w:rsidRPr="002750BC">
              <w:rPr>
                <w:rFonts w:ascii="Times New Roman" w:hAnsi="Times New Roman"/>
                <w:sz w:val="24"/>
                <w:szCs w:val="24"/>
              </w:rPr>
              <w:t xml:space="preserve"> care este </w:t>
            </w:r>
            <w:proofErr w:type="spellStart"/>
            <w:r w:rsidRPr="002750BC">
              <w:rPr>
                <w:rFonts w:ascii="Times New Roman" w:hAnsi="Times New Roman"/>
                <w:sz w:val="24"/>
                <w:szCs w:val="24"/>
              </w:rPr>
              <w:t>suprafaţa</w:t>
            </w:r>
            <w:proofErr w:type="spellEnd"/>
            <w:r w:rsidRPr="002750BC">
              <w:rPr>
                <w:rFonts w:ascii="Times New Roman" w:hAnsi="Times New Roman"/>
                <w:sz w:val="24"/>
                <w:szCs w:val="24"/>
              </w:rPr>
              <w:t xml:space="preserve"> supusă acestui proces)</w:t>
            </w:r>
          </w:p>
          <w:p w14:paraId="21BAE54A" w14:textId="77777777" w:rsidR="002750BC" w:rsidRPr="002750BC" w:rsidRDefault="002750BC" w:rsidP="002750BC">
            <w:pPr>
              <w:autoSpaceDE w:val="0"/>
              <w:autoSpaceDN w:val="0"/>
              <w:adjustRightInd w:val="0"/>
              <w:spacing w:after="0" w:line="240" w:lineRule="auto"/>
              <w:rPr>
                <w:rFonts w:ascii="Times New Roman" w:hAnsi="Times New Roman"/>
                <w:sz w:val="24"/>
                <w:szCs w:val="24"/>
              </w:rPr>
            </w:pPr>
            <w:r w:rsidRPr="002750BC">
              <w:rPr>
                <w:rFonts w:ascii="Times New Roman" w:hAnsi="Times New Roman"/>
                <w:sz w:val="24"/>
                <w:szCs w:val="24"/>
              </w:rPr>
              <w:t xml:space="preserve">- Pentru cooperative agricole, </w:t>
            </w:r>
            <w:proofErr w:type="spellStart"/>
            <w:r w:rsidRPr="002750BC">
              <w:rPr>
                <w:rFonts w:ascii="Times New Roman" w:hAnsi="Times New Roman"/>
                <w:sz w:val="24"/>
                <w:szCs w:val="24"/>
              </w:rPr>
              <w:t>societăţi</w:t>
            </w:r>
            <w:proofErr w:type="spellEnd"/>
            <w:r w:rsidRPr="002750BC">
              <w:rPr>
                <w:rFonts w:ascii="Times New Roman" w:hAnsi="Times New Roman"/>
                <w:sz w:val="24"/>
                <w:szCs w:val="24"/>
              </w:rPr>
              <w:t xml:space="preserve"> cooperative agricole, grupuri de</w:t>
            </w:r>
          </w:p>
          <w:p w14:paraId="19FAFF08" w14:textId="77777777" w:rsidR="002750BC" w:rsidRDefault="002750BC" w:rsidP="002750BC">
            <w:pPr>
              <w:autoSpaceDE w:val="0"/>
              <w:autoSpaceDN w:val="0"/>
              <w:adjustRightInd w:val="0"/>
              <w:spacing w:after="0" w:line="240" w:lineRule="auto"/>
              <w:rPr>
                <w:rFonts w:ascii="Times New Roman" w:hAnsi="Times New Roman"/>
                <w:sz w:val="24"/>
                <w:szCs w:val="24"/>
              </w:rPr>
            </w:pPr>
            <w:proofErr w:type="spellStart"/>
            <w:r w:rsidRPr="002750BC">
              <w:rPr>
                <w:rFonts w:ascii="Times New Roman" w:hAnsi="Times New Roman"/>
                <w:sz w:val="24"/>
                <w:szCs w:val="24"/>
              </w:rPr>
              <w:t>producatori</w:t>
            </w:r>
            <w:proofErr w:type="spellEnd"/>
            <w:r w:rsidRPr="002750BC">
              <w:rPr>
                <w:rFonts w:ascii="Times New Roman" w:hAnsi="Times New Roman"/>
                <w:sz w:val="24"/>
                <w:szCs w:val="24"/>
              </w:rPr>
              <w:t xml:space="preserve">, se vor prezenta documentele prevăzute mai sus pentru </w:t>
            </w:r>
            <w:proofErr w:type="spellStart"/>
            <w:r w:rsidRPr="002750BC">
              <w:rPr>
                <w:rFonts w:ascii="Times New Roman" w:hAnsi="Times New Roman"/>
                <w:sz w:val="24"/>
                <w:szCs w:val="24"/>
              </w:rPr>
              <w:t>toţi</w:t>
            </w:r>
            <w:proofErr w:type="spellEnd"/>
            <w:r w:rsidRPr="002750BC">
              <w:rPr>
                <w:rFonts w:ascii="Times New Roman" w:hAnsi="Times New Roman"/>
                <w:sz w:val="24"/>
                <w:szCs w:val="24"/>
              </w:rPr>
              <w:t xml:space="preserve"> membrii fermieri ai acestor </w:t>
            </w:r>
            <w:proofErr w:type="spellStart"/>
            <w:r w:rsidRPr="002750BC">
              <w:rPr>
                <w:rFonts w:ascii="Times New Roman" w:hAnsi="Times New Roman"/>
                <w:sz w:val="24"/>
                <w:szCs w:val="24"/>
              </w:rPr>
              <w:t>solicitanţi</w:t>
            </w:r>
            <w:proofErr w:type="spellEnd"/>
          </w:p>
          <w:p w14:paraId="4D16A3C2" w14:textId="77777777" w:rsidR="002750BC" w:rsidRDefault="002750BC" w:rsidP="002750BC">
            <w:pPr>
              <w:autoSpaceDE w:val="0"/>
              <w:autoSpaceDN w:val="0"/>
              <w:adjustRightInd w:val="0"/>
              <w:spacing w:after="0" w:line="240" w:lineRule="auto"/>
              <w:rPr>
                <w:rFonts w:ascii="Times New Roman" w:hAnsi="Times New Roman"/>
                <w:sz w:val="24"/>
                <w:szCs w:val="24"/>
              </w:rPr>
            </w:pPr>
            <w:r w:rsidRPr="002750BC">
              <w:rPr>
                <w:rFonts w:ascii="Times New Roman" w:hAnsi="Times New Roman"/>
                <w:sz w:val="24"/>
                <w:szCs w:val="24"/>
              </w:rPr>
              <w:t xml:space="preserve">a2) În cazul </w:t>
            </w:r>
            <w:proofErr w:type="spellStart"/>
            <w:r w:rsidRPr="002750BC">
              <w:rPr>
                <w:rFonts w:ascii="Times New Roman" w:hAnsi="Times New Roman"/>
                <w:sz w:val="24"/>
                <w:szCs w:val="24"/>
              </w:rPr>
              <w:t>Societăţilor</w:t>
            </w:r>
            <w:proofErr w:type="spellEnd"/>
            <w:r w:rsidRPr="002750BC">
              <w:rPr>
                <w:rFonts w:ascii="Times New Roman" w:hAnsi="Times New Roman"/>
                <w:sz w:val="24"/>
                <w:szCs w:val="24"/>
              </w:rPr>
              <w:t xml:space="preserve"> agricole se </w:t>
            </w:r>
            <w:proofErr w:type="spellStart"/>
            <w:r w:rsidRPr="002750BC">
              <w:rPr>
                <w:rFonts w:ascii="Times New Roman" w:hAnsi="Times New Roman"/>
                <w:sz w:val="24"/>
                <w:szCs w:val="24"/>
              </w:rPr>
              <w:t>ataşează</w:t>
            </w:r>
            <w:proofErr w:type="spellEnd"/>
            <w:r w:rsidRPr="002750BC">
              <w:rPr>
                <w:rFonts w:ascii="Times New Roman" w:hAnsi="Times New Roman"/>
                <w:sz w:val="24"/>
                <w:szCs w:val="24"/>
              </w:rPr>
              <w:t xml:space="preserve"> tabelul centralizator emis de </w:t>
            </w:r>
            <w:proofErr w:type="spellStart"/>
            <w:r w:rsidRPr="002750BC">
              <w:rPr>
                <w:rFonts w:ascii="Times New Roman" w:hAnsi="Times New Roman"/>
                <w:sz w:val="24"/>
                <w:szCs w:val="24"/>
              </w:rPr>
              <w:t>catre</w:t>
            </w:r>
            <w:proofErr w:type="spellEnd"/>
            <w:r w:rsidRPr="002750BC">
              <w:rPr>
                <w:rFonts w:ascii="Times New Roman" w:hAnsi="Times New Roman"/>
                <w:sz w:val="24"/>
                <w:szCs w:val="24"/>
              </w:rPr>
              <w:t xml:space="preserve"> Societatea agricolă, care va cuprinde </w:t>
            </w:r>
            <w:proofErr w:type="spellStart"/>
            <w:r w:rsidRPr="002750BC">
              <w:rPr>
                <w:rFonts w:ascii="Times New Roman" w:hAnsi="Times New Roman"/>
                <w:sz w:val="24"/>
                <w:szCs w:val="24"/>
              </w:rPr>
              <w:t>suprafeţele</w:t>
            </w:r>
            <w:proofErr w:type="spellEnd"/>
            <w:r w:rsidRPr="002750BC">
              <w:rPr>
                <w:rFonts w:ascii="Times New Roman" w:hAnsi="Times New Roman"/>
                <w:sz w:val="24"/>
                <w:szCs w:val="24"/>
              </w:rPr>
              <w:t xml:space="preserve"> aduse în </w:t>
            </w:r>
            <w:proofErr w:type="spellStart"/>
            <w:r w:rsidRPr="002750BC">
              <w:rPr>
                <w:rFonts w:ascii="Times New Roman" w:hAnsi="Times New Roman"/>
                <w:sz w:val="24"/>
                <w:szCs w:val="24"/>
              </w:rPr>
              <w:t>folosinţa</w:t>
            </w:r>
            <w:proofErr w:type="spellEnd"/>
            <w:r w:rsidRPr="002750BC">
              <w:rPr>
                <w:rFonts w:ascii="Times New Roman" w:hAnsi="Times New Roman"/>
                <w:sz w:val="24"/>
                <w:szCs w:val="24"/>
              </w:rPr>
              <w:t xml:space="preserve"> </w:t>
            </w:r>
            <w:proofErr w:type="spellStart"/>
            <w:r w:rsidRPr="002750BC">
              <w:rPr>
                <w:rFonts w:ascii="Times New Roman" w:hAnsi="Times New Roman"/>
                <w:sz w:val="24"/>
                <w:szCs w:val="24"/>
              </w:rPr>
              <w:t>societăţii</w:t>
            </w:r>
            <w:proofErr w:type="spellEnd"/>
            <w:r w:rsidRPr="002750BC">
              <w:rPr>
                <w:rFonts w:ascii="Times New Roman" w:hAnsi="Times New Roman"/>
                <w:sz w:val="24"/>
                <w:szCs w:val="24"/>
              </w:rPr>
              <w:t xml:space="preserve">, numele membrilor fermieri care le </w:t>
            </w:r>
            <w:proofErr w:type="spellStart"/>
            <w:r w:rsidRPr="002750BC">
              <w:rPr>
                <w:rFonts w:ascii="Times New Roman" w:hAnsi="Times New Roman"/>
                <w:sz w:val="24"/>
                <w:szCs w:val="24"/>
              </w:rPr>
              <w:t>deţin</w:t>
            </w:r>
            <w:proofErr w:type="spellEnd"/>
            <w:r w:rsidRPr="002750BC">
              <w:rPr>
                <w:rFonts w:ascii="Times New Roman" w:hAnsi="Times New Roman"/>
                <w:sz w:val="24"/>
                <w:szCs w:val="24"/>
              </w:rPr>
              <w:t xml:space="preserve"> în proprietate </w:t>
            </w:r>
            <w:proofErr w:type="spellStart"/>
            <w:r w:rsidRPr="002750BC">
              <w:rPr>
                <w:rFonts w:ascii="Times New Roman" w:hAnsi="Times New Roman"/>
                <w:sz w:val="24"/>
                <w:szCs w:val="24"/>
              </w:rPr>
              <w:t>şi</w:t>
            </w:r>
            <w:proofErr w:type="spellEnd"/>
            <w:r w:rsidRPr="002750BC">
              <w:rPr>
                <w:rFonts w:ascii="Times New Roman" w:hAnsi="Times New Roman"/>
                <w:sz w:val="24"/>
                <w:szCs w:val="24"/>
              </w:rPr>
              <w:t xml:space="preserve"> perioada pe care terenul a fost adus în </w:t>
            </w:r>
            <w:proofErr w:type="spellStart"/>
            <w:r w:rsidRPr="002750BC">
              <w:rPr>
                <w:rFonts w:ascii="Times New Roman" w:hAnsi="Times New Roman"/>
                <w:sz w:val="24"/>
                <w:szCs w:val="24"/>
              </w:rPr>
              <w:t>folosinţa</w:t>
            </w:r>
            <w:proofErr w:type="spellEnd"/>
            <w:r w:rsidRPr="002750BC">
              <w:rPr>
                <w:rFonts w:ascii="Times New Roman" w:hAnsi="Times New Roman"/>
                <w:sz w:val="24"/>
                <w:szCs w:val="24"/>
              </w:rPr>
              <w:t xml:space="preserve"> </w:t>
            </w:r>
            <w:proofErr w:type="spellStart"/>
            <w:r w:rsidRPr="002750BC">
              <w:rPr>
                <w:rFonts w:ascii="Times New Roman" w:hAnsi="Times New Roman"/>
                <w:sz w:val="24"/>
                <w:szCs w:val="24"/>
              </w:rPr>
              <w:t>societăţii</w:t>
            </w:r>
            <w:proofErr w:type="spellEnd"/>
            <w:r w:rsidRPr="002750BC">
              <w:rPr>
                <w:rFonts w:ascii="Times New Roman" w:hAnsi="Times New Roman"/>
                <w:sz w:val="24"/>
                <w:szCs w:val="24"/>
              </w:rPr>
              <w:t xml:space="preserve">, care </w:t>
            </w:r>
            <w:r w:rsidRPr="002750BC">
              <w:rPr>
                <w:rFonts w:ascii="Times New Roman" w:hAnsi="Times New Roman"/>
                <w:sz w:val="24"/>
                <w:szCs w:val="24"/>
              </w:rPr>
              <w:lastRenderedPageBreak/>
              <w:t>trebuie să fie de minim 10 ani.</w:t>
            </w:r>
          </w:p>
          <w:p w14:paraId="789518BF" w14:textId="77777777" w:rsidR="002750BC" w:rsidRPr="002750BC" w:rsidRDefault="002750BC" w:rsidP="002750BC">
            <w:pPr>
              <w:autoSpaceDE w:val="0"/>
              <w:autoSpaceDN w:val="0"/>
              <w:adjustRightInd w:val="0"/>
              <w:spacing w:after="0" w:line="240" w:lineRule="auto"/>
              <w:rPr>
                <w:rFonts w:ascii="Times New Roman" w:hAnsi="Times New Roman"/>
                <w:sz w:val="24"/>
                <w:szCs w:val="24"/>
              </w:rPr>
            </w:pPr>
            <w:r w:rsidRPr="002750BC">
              <w:rPr>
                <w:rFonts w:ascii="Times New Roman" w:hAnsi="Times New Roman"/>
                <w:sz w:val="24"/>
                <w:szCs w:val="24"/>
              </w:rPr>
              <w:t>b) DOCUMENTE SOLICITATE PENTRU IMOBILUL (CLĂDIRILE ŞI/ SAU</w:t>
            </w:r>
          </w:p>
          <w:p w14:paraId="0AE35E56" w14:textId="77777777" w:rsidR="002750BC" w:rsidRPr="002750BC" w:rsidRDefault="002750BC" w:rsidP="002750BC">
            <w:pPr>
              <w:autoSpaceDE w:val="0"/>
              <w:autoSpaceDN w:val="0"/>
              <w:adjustRightInd w:val="0"/>
              <w:spacing w:after="0" w:line="240" w:lineRule="auto"/>
              <w:rPr>
                <w:rFonts w:ascii="Times New Roman" w:hAnsi="Times New Roman"/>
                <w:sz w:val="24"/>
                <w:szCs w:val="24"/>
              </w:rPr>
            </w:pPr>
            <w:r w:rsidRPr="002750BC">
              <w:rPr>
                <w:rFonts w:ascii="Times New Roman" w:hAnsi="Times New Roman"/>
                <w:sz w:val="24"/>
                <w:szCs w:val="24"/>
              </w:rPr>
              <w:t xml:space="preserve">TERENURILE) pe care sunt/ vor fi realizate </w:t>
            </w:r>
            <w:proofErr w:type="spellStart"/>
            <w:r w:rsidRPr="002750BC">
              <w:rPr>
                <w:rFonts w:ascii="Times New Roman" w:hAnsi="Times New Roman"/>
                <w:sz w:val="24"/>
                <w:szCs w:val="24"/>
              </w:rPr>
              <w:t>investiţiile</w:t>
            </w:r>
            <w:proofErr w:type="spellEnd"/>
            <w:r w:rsidRPr="002750BC">
              <w:rPr>
                <w:rFonts w:ascii="Times New Roman" w:hAnsi="Times New Roman"/>
                <w:sz w:val="24"/>
                <w:szCs w:val="24"/>
              </w:rPr>
              <w:t>:</w:t>
            </w:r>
          </w:p>
          <w:p w14:paraId="4FA6C1F6" w14:textId="77777777" w:rsidR="002750BC" w:rsidRPr="002750BC" w:rsidRDefault="002750BC" w:rsidP="002750BC">
            <w:pPr>
              <w:autoSpaceDE w:val="0"/>
              <w:autoSpaceDN w:val="0"/>
              <w:adjustRightInd w:val="0"/>
              <w:spacing w:after="0" w:line="240" w:lineRule="auto"/>
              <w:rPr>
                <w:rFonts w:ascii="Times New Roman" w:hAnsi="Times New Roman"/>
                <w:sz w:val="24"/>
                <w:szCs w:val="24"/>
              </w:rPr>
            </w:pPr>
          </w:p>
          <w:p w14:paraId="4B6BE776" w14:textId="77777777" w:rsidR="002750BC" w:rsidRDefault="002750BC" w:rsidP="002750BC">
            <w:pPr>
              <w:autoSpaceDE w:val="0"/>
              <w:autoSpaceDN w:val="0"/>
              <w:adjustRightInd w:val="0"/>
              <w:spacing w:after="0" w:line="240" w:lineRule="auto"/>
              <w:rPr>
                <w:rFonts w:ascii="Times New Roman" w:hAnsi="Times New Roman"/>
                <w:sz w:val="24"/>
                <w:szCs w:val="24"/>
              </w:rPr>
            </w:pPr>
            <w:r w:rsidRPr="002750BC">
              <w:rPr>
                <w:rFonts w:ascii="Times New Roman" w:hAnsi="Times New Roman"/>
                <w:sz w:val="24"/>
                <w:szCs w:val="24"/>
              </w:rPr>
              <w:t xml:space="preserve">b1) ACTUL DE PROPRIETATE ASUPRA CLĂDIRII sau CONTRACT DE CONCESIUNE SAU ALT DOCUMENT ÎNCHEIAT LA NOTARIAT care să certifice dreptul de </w:t>
            </w:r>
            <w:proofErr w:type="spellStart"/>
            <w:r w:rsidRPr="002750BC">
              <w:rPr>
                <w:rFonts w:ascii="Times New Roman" w:hAnsi="Times New Roman"/>
                <w:sz w:val="24"/>
                <w:szCs w:val="24"/>
              </w:rPr>
              <w:t>folosinţă</w:t>
            </w:r>
            <w:proofErr w:type="spellEnd"/>
            <w:r w:rsidRPr="002750BC">
              <w:rPr>
                <w:rFonts w:ascii="Times New Roman" w:hAnsi="Times New Roman"/>
                <w:sz w:val="24"/>
                <w:szCs w:val="24"/>
              </w:rPr>
              <w:t xml:space="preserve"> asupra clădirii pe o perioadă de cel puțin 10 ani începând cu anul depunerii cererii de </w:t>
            </w:r>
            <w:proofErr w:type="spellStart"/>
            <w:r w:rsidRPr="002750BC">
              <w:rPr>
                <w:rFonts w:ascii="Times New Roman" w:hAnsi="Times New Roman"/>
                <w:sz w:val="24"/>
                <w:szCs w:val="24"/>
              </w:rPr>
              <w:t>finanţare</w:t>
            </w:r>
            <w:proofErr w:type="spellEnd"/>
            <w:r w:rsidRPr="002750BC">
              <w:rPr>
                <w:rFonts w:ascii="Times New Roman" w:hAnsi="Times New Roman"/>
                <w:sz w:val="24"/>
                <w:szCs w:val="24"/>
              </w:rPr>
              <w:t>, care să confere titularului dreptul de execuție a lucrărilor de construcții, în conformitate cu prevederile Legii nr.50/1991, republicată, cu modificările și completările ulterioare, având în vedere tipul de investiție propusă prin proiect;</w:t>
            </w:r>
          </w:p>
          <w:p w14:paraId="059B85B1" w14:textId="77777777" w:rsidR="002750BC" w:rsidRDefault="002750BC" w:rsidP="002750BC">
            <w:pPr>
              <w:autoSpaceDE w:val="0"/>
              <w:autoSpaceDN w:val="0"/>
              <w:adjustRightInd w:val="0"/>
              <w:spacing w:after="0" w:line="240" w:lineRule="auto"/>
              <w:rPr>
                <w:rFonts w:ascii="Times New Roman" w:hAnsi="Times New Roman"/>
                <w:sz w:val="24"/>
                <w:szCs w:val="24"/>
              </w:rPr>
            </w:pPr>
            <w:r w:rsidRPr="002750BC">
              <w:rPr>
                <w:rFonts w:ascii="Times New Roman" w:hAnsi="Times New Roman"/>
                <w:sz w:val="24"/>
                <w:szCs w:val="24"/>
              </w:rPr>
              <w:t xml:space="preserve">b2). DOCUMENTUL CARE ATESTĂ DREPTUL DE PROPRIETATE ASUPRA TERENULUI, CONTRACT DE CONCESIUNE SAU ALT DOCUMENT ÎNCHEIAT LA NOTARIAT, care să certifice dreptul de </w:t>
            </w:r>
            <w:proofErr w:type="spellStart"/>
            <w:r w:rsidRPr="002750BC">
              <w:rPr>
                <w:rFonts w:ascii="Times New Roman" w:hAnsi="Times New Roman"/>
                <w:sz w:val="24"/>
                <w:szCs w:val="24"/>
              </w:rPr>
              <w:t>folosinţă</w:t>
            </w:r>
            <w:proofErr w:type="spellEnd"/>
            <w:r w:rsidRPr="002750BC">
              <w:rPr>
                <w:rFonts w:ascii="Times New Roman" w:hAnsi="Times New Roman"/>
                <w:sz w:val="24"/>
                <w:szCs w:val="24"/>
              </w:rPr>
              <w:t xml:space="preserve"> al terenului pe o perioadă de cel puțin 10 ani începând cu anul depunerii cererii de finanțare, care să confere titularului dreptul de execuție a lucrărilor de construcții, în conformitate cu prevederile Legii 50/1991, </w:t>
            </w:r>
            <w:proofErr w:type="spellStart"/>
            <w:r w:rsidRPr="002750BC">
              <w:rPr>
                <w:rFonts w:ascii="Times New Roman" w:hAnsi="Times New Roman"/>
                <w:sz w:val="24"/>
                <w:szCs w:val="24"/>
              </w:rPr>
              <w:t>republicată,cu</w:t>
            </w:r>
            <w:proofErr w:type="spellEnd"/>
            <w:r w:rsidRPr="002750BC">
              <w:rPr>
                <w:rFonts w:ascii="Times New Roman" w:hAnsi="Times New Roman"/>
                <w:sz w:val="24"/>
                <w:szCs w:val="24"/>
              </w:rPr>
              <w:t xml:space="preserve"> modificările și completările ulterioare, având în vedere tipul de investiție propusă prin proiect;</w:t>
            </w:r>
          </w:p>
          <w:p w14:paraId="3A649963" w14:textId="77777777" w:rsidR="002750BC" w:rsidRPr="002750BC" w:rsidRDefault="002750BC" w:rsidP="002750BC">
            <w:pPr>
              <w:autoSpaceDE w:val="0"/>
              <w:autoSpaceDN w:val="0"/>
              <w:adjustRightInd w:val="0"/>
              <w:spacing w:after="0" w:line="240" w:lineRule="auto"/>
              <w:rPr>
                <w:rFonts w:ascii="Times New Roman" w:hAnsi="Times New Roman"/>
                <w:sz w:val="24"/>
                <w:szCs w:val="24"/>
              </w:rPr>
            </w:pPr>
            <w:r w:rsidRPr="002750BC">
              <w:rPr>
                <w:rFonts w:ascii="Times New Roman" w:hAnsi="Times New Roman"/>
                <w:sz w:val="24"/>
                <w:szCs w:val="24"/>
              </w:rPr>
              <w:t xml:space="preserve">Contractul de concesiune va fi </w:t>
            </w:r>
            <w:proofErr w:type="spellStart"/>
            <w:r w:rsidRPr="002750BC">
              <w:rPr>
                <w:rFonts w:ascii="Times New Roman" w:hAnsi="Times New Roman"/>
                <w:sz w:val="24"/>
                <w:szCs w:val="24"/>
              </w:rPr>
              <w:t>însoţit</w:t>
            </w:r>
            <w:proofErr w:type="spellEnd"/>
            <w:r w:rsidRPr="002750BC">
              <w:rPr>
                <w:rFonts w:ascii="Times New Roman" w:hAnsi="Times New Roman"/>
                <w:sz w:val="24"/>
                <w:szCs w:val="24"/>
              </w:rPr>
              <w:t xml:space="preserve"> de adresa emisă de concedent </w:t>
            </w:r>
            <w:proofErr w:type="spellStart"/>
            <w:r w:rsidRPr="002750BC">
              <w:rPr>
                <w:rFonts w:ascii="Times New Roman" w:hAnsi="Times New Roman"/>
                <w:sz w:val="24"/>
                <w:szCs w:val="24"/>
              </w:rPr>
              <w:t>şi</w:t>
            </w:r>
            <w:proofErr w:type="spellEnd"/>
            <w:r w:rsidRPr="002750BC">
              <w:rPr>
                <w:rFonts w:ascii="Times New Roman" w:hAnsi="Times New Roman"/>
                <w:sz w:val="24"/>
                <w:szCs w:val="24"/>
              </w:rPr>
              <w:t xml:space="preserve"> trebuie să </w:t>
            </w:r>
            <w:proofErr w:type="spellStart"/>
            <w:r w:rsidRPr="002750BC">
              <w:rPr>
                <w:rFonts w:ascii="Times New Roman" w:hAnsi="Times New Roman"/>
                <w:sz w:val="24"/>
                <w:szCs w:val="24"/>
              </w:rPr>
              <w:t>conţină</w:t>
            </w:r>
            <w:proofErr w:type="spellEnd"/>
            <w:r w:rsidRPr="002750BC">
              <w:rPr>
                <w:rFonts w:ascii="Times New Roman" w:hAnsi="Times New Roman"/>
                <w:sz w:val="24"/>
                <w:szCs w:val="24"/>
              </w:rPr>
              <w:t>:</w:t>
            </w:r>
          </w:p>
          <w:p w14:paraId="405D4CBF" w14:textId="77777777" w:rsidR="002750BC" w:rsidRPr="002750BC" w:rsidRDefault="002750BC" w:rsidP="002750BC">
            <w:pPr>
              <w:autoSpaceDE w:val="0"/>
              <w:autoSpaceDN w:val="0"/>
              <w:adjustRightInd w:val="0"/>
              <w:spacing w:after="0" w:line="240" w:lineRule="auto"/>
              <w:rPr>
                <w:rFonts w:ascii="Times New Roman" w:hAnsi="Times New Roman"/>
                <w:sz w:val="24"/>
                <w:szCs w:val="24"/>
              </w:rPr>
            </w:pPr>
            <w:r w:rsidRPr="002750BC">
              <w:rPr>
                <w:rFonts w:ascii="Times New Roman" w:hAnsi="Times New Roman"/>
                <w:sz w:val="24"/>
                <w:szCs w:val="24"/>
              </w:rPr>
              <w:t xml:space="preserve">- </w:t>
            </w:r>
            <w:proofErr w:type="spellStart"/>
            <w:r w:rsidRPr="002750BC">
              <w:rPr>
                <w:rFonts w:ascii="Times New Roman" w:hAnsi="Times New Roman"/>
                <w:sz w:val="24"/>
                <w:szCs w:val="24"/>
              </w:rPr>
              <w:t>situaţia</w:t>
            </w:r>
            <w:proofErr w:type="spellEnd"/>
            <w:r w:rsidRPr="002750BC">
              <w:rPr>
                <w:rFonts w:ascii="Times New Roman" w:hAnsi="Times New Roman"/>
                <w:sz w:val="24"/>
                <w:szCs w:val="24"/>
              </w:rPr>
              <w:t xml:space="preserve"> privind respectarea clauzelor contractuale și dacă este în graficul de realizare a </w:t>
            </w:r>
            <w:proofErr w:type="spellStart"/>
            <w:r w:rsidRPr="002750BC">
              <w:rPr>
                <w:rFonts w:ascii="Times New Roman" w:hAnsi="Times New Roman"/>
                <w:sz w:val="24"/>
                <w:szCs w:val="24"/>
              </w:rPr>
              <w:t>investiţiilor</w:t>
            </w:r>
            <w:proofErr w:type="spellEnd"/>
            <w:r w:rsidRPr="002750BC">
              <w:rPr>
                <w:rFonts w:ascii="Times New Roman" w:hAnsi="Times New Roman"/>
                <w:sz w:val="24"/>
                <w:szCs w:val="24"/>
              </w:rPr>
              <w:t xml:space="preserve"> prevăzute în contract </w:t>
            </w:r>
            <w:proofErr w:type="spellStart"/>
            <w:r w:rsidRPr="002750BC">
              <w:rPr>
                <w:rFonts w:ascii="Times New Roman" w:hAnsi="Times New Roman"/>
                <w:sz w:val="24"/>
                <w:szCs w:val="24"/>
              </w:rPr>
              <w:t>şi</w:t>
            </w:r>
            <w:proofErr w:type="spellEnd"/>
            <w:r w:rsidRPr="002750BC">
              <w:rPr>
                <w:rFonts w:ascii="Times New Roman" w:hAnsi="Times New Roman"/>
                <w:sz w:val="24"/>
                <w:szCs w:val="24"/>
              </w:rPr>
              <w:t xml:space="preserve"> alte clauze;</w:t>
            </w:r>
          </w:p>
          <w:p w14:paraId="565616CC" w14:textId="77777777" w:rsidR="002750BC" w:rsidRDefault="002750BC" w:rsidP="002750BC">
            <w:pPr>
              <w:autoSpaceDE w:val="0"/>
              <w:autoSpaceDN w:val="0"/>
              <w:adjustRightInd w:val="0"/>
              <w:spacing w:after="0" w:line="240" w:lineRule="auto"/>
              <w:rPr>
                <w:rFonts w:ascii="Times New Roman" w:hAnsi="Times New Roman"/>
                <w:sz w:val="24"/>
                <w:szCs w:val="24"/>
              </w:rPr>
            </w:pPr>
            <w:r w:rsidRPr="002750BC">
              <w:rPr>
                <w:rFonts w:ascii="Times New Roman" w:hAnsi="Times New Roman"/>
                <w:sz w:val="24"/>
                <w:szCs w:val="24"/>
              </w:rPr>
              <w:t xml:space="preserve">- </w:t>
            </w:r>
            <w:proofErr w:type="spellStart"/>
            <w:r w:rsidRPr="002750BC">
              <w:rPr>
                <w:rFonts w:ascii="Times New Roman" w:hAnsi="Times New Roman"/>
                <w:sz w:val="24"/>
                <w:szCs w:val="24"/>
              </w:rPr>
              <w:t>suprafaţa</w:t>
            </w:r>
            <w:proofErr w:type="spellEnd"/>
            <w:r w:rsidRPr="002750BC">
              <w:rPr>
                <w:rFonts w:ascii="Times New Roman" w:hAnsi="Times New Roman"/>
                <w:sz w:val="24"/>
                <w:szCs w:val="24"/>
              </w:rPr>
              <w:t xml:space="preserve"> concesionată la zi (dacă pentru </w:t>
            </w:r>
            <w:proofErr w:type="spellStart"/>
            <w:r w:rsidRPr="002750BC">
              <w:rPr>
                <w:rFonts w:ascii="Times New Roman" w:hAnsi="Times New Roman"/>
                <w:sz w:val="24"/>
                <w:szCs w:val="24"/>
              </w:rPr>
              <w:t>suprafaţa</w:t>
            </w:r>
            <w:proofErr w:type="spellEnd"/>
            <w:r w:rsidRPr="002750BC">
              <w:rPr>
                <w:rFonts w:ascii="Times New Roman" w:hAnsi="Times New Roman"/>
                <w:sz w:val="24"/>
                <w:szCs w:val="24"/>
              </w:rPr>
              <w:t xml:space="preserve"> concesionată există solicitări privind retrocedarea sau diminuarea, și dacă da, să se </w:t>
            </w:r>
            <w:proofErr w:type="spellStart"/>
            <w:r w:rsidRPr="002750BC">
              <w:rPr>
                <w:rFonts w:ascii="Times New Roman" w:hAnsi="Times New Roman"/>
                <w:sz w:val="24"/>
                <w:szCs w:val="24"/>
              </w:rPr>
              <w:t>menţioneze</w:t>
            </w:r>
            <w:proofErr w:type="spellEnd"/>
            <w:r w:rsidRPr="002750BC">
              <w:rPr>
                <w:rFonts w:ascii="Times New Roman" w:hAnsi="Times New Roman"/>
                <w:sz w:val="24"/>
                <w:szCs w:val="24"/>
              </w:rPr>
              <w:t xml:space="preserve"> care este </w:t>
            </w:r>
            <w:proofErr w:type="spellStart"/>
            <w:r w:rsidRPr="002750BC">
              <w:rPr>
                <w:rFonts w:ascii="Times New Roman" w:hAnsi="Times New Roman"/>
                <w:sz w:val="24"/>
                <w:szCs w:val="24"/>
              </w:rPr>
              <w:t>suprafaţa</w:t>
            </w:r>
            <w:proofErr w:type="spellEnd"/>
            <w:r w:rsidRPr="002750BC">
              <w:rPr>
                <w:rFonts w:ascii="Times New Roman" w:hAnsi="Times New Roman"/>
                <w:sz w:val="24"/>
                <w:szCs w:val="24"/>
              </w:rPr>
              <w:t xml:space="preserve"> supusă acestui proces) pentru terenul pe care este amplasată clădirea.</w:t>
            </w:r>
          </w:p>
          <w:p w14:paraId="3FB58107" w14:textId="77777777" w:rsidR="002750BC" w:rsidRPr="002750BC" w:rsidRDefault="002750BC" w:rsidP="002750BC">
            <w:pPr>
              <w:autoSpaceDE w:val="0"/>
              <w:autoSpaceDN w:val="0"/>
              <w:adjustRightInd w:val="0"/>
              <w:spacing w:after="0" w:line="240" w:lineRule="auto"/>
              <w:rPr>
                <w:rFonts w:ascii="Times New Roman" w:hAnsi="Times New Roman"/>
                <w:sz w:val="24"/>
                <w:szCs w:val="24"/>
              </w:rPr>
            </w:pPr>
            <w:r w:rsidRPr="002750BC">
              <w:rPr>
                <w:rFonts w:ascii="Times New Roman" w:hAnsi="Times New Roman"/>
                <w:sz w:val="24"/>
                <w:szCs w:val="24"/>
              </w:rPr>
              <w:t xml:space="preserve">b3) EXTRAS DE CARTE FUNCIARĂ SAU DOCUMENT CARE SĂ CERTIFICE CĂ NU AU FOST FINALIZATE LUCRĂRILE DE CADASTRU, pentru cererile de </w:t>
            </w:r>
            <w:proofErr w:type="spellStart"/>
            <w:r w:rsidRPr="002750BC">
              <w:rPr>
                <w:rFonts w:ascii="Times New Roman" w:hAnsi="Times New Roman"/>
                <w:sz w:val="24"/>
                <w:szCs w:val="24"/>
              </w:rPr>
              <w:t>finanţare</w:t>
            </w:r>
            <w:proofErr w:type="spellEnd"/>
            <w:r w:rsidRPr="002750BC">
              <w:rPr>
                <w:rFonts w:ascii="Times New Roman" w:hAnsi="Times New Roman"/>
                <w:sz w:val="24"/>
                <w:szCs w:val="24"/>
              </w:rPr>
              <w:t xml:space="preserve"> care vizează </w:t>
            </w:r>
            <w:proofErr w:type="spellStart"/>
            <w:r w:rsidRPr="002750BC">
              <w:rPr>
                <w:rFonts w:ascii="Times New Roman" w:hAnsi="Times New Roman"/>
                <w:sz w:val="24"/>
                <w:szCs w:val="24"/>
              </w:rPr>
              <w:t>investiţii</w:t>
            </w:r>
            <w:proofErr w:type="spellEnd"/>
            <w:r w:rsidRPr="002750BC">
              <w:rPr>
                <w:rFonts w:ascii="Times New Roman" w:hAnsi="Times New Roman"/>
                <w:sz w:val="24"/>
                <w:szCs w:val="24"/>
              </w:rPr>
              <w:t xml:space="preserve"> de lucrări privind </w:t>
            </w:r>
            <w:proofErr w:type="spellStart"/>
            <w:r w:rsidRPr="002750BC">
              <w:rPr>
                <w:rFonts w:ascii="Times New Roman" w:hAnsi="Times New Roman"/>
                <w:sz w:val="24"/>
                <w:szCs w:val="24"/>
              </w:rPr>
              <w:t>construcţiile</w:t>
            </w:r>
            <w:proofErr w:type="spellEnd"/>
            <w:r w:rsidRPr="002750BC">
              <w:rPr>
                <w:rFonts w:ascii="Times New Roman" w:hAnsi="Times New Roman"/>
                <w:sz w:val="24"/>
                <w:szCs w:val="24"/>
              </w:rPr>
              <w:t xml:space="preserve"> noi sau modernizări ale acestora.</w:t>
            </w:r>
          </w:p>
          <w:p w14:paraId="3123B91E" w14:textId="77777777" w:rsidR="002750BC" w:rsidRPr="002750BC" w:rsidRDefault="002750BC" w:rsidP="002750BC">
            <w:pPr>
              <w:autoSpaceDE w:val="0"/>
              <w:autoSpaceDN w:val="0"/>
              <w:adjustRightInd w:val="0"/>
              <w:spacing w:after="0" w:line="240" w:lineRule="auto"/>
              <w:rPr>
                <w:rFonts w:ascii="Times New Roman" w:hAnsi="Times New Roman"/>
                <w:sz w:val="24"/>
                <w:szCs w:val="24"/>
              </w:rPr>
            </w:pPr>
          </w:p>
          <w:p w14:paraId="428189FE" w14:textId="77777777" w:rsidR="002750BC" w:rsidRDefault="002750BC" w:rsidP="002750BC">
            <w:pPr>
              <w:autoSpaceDE w:val="0"/>
              <w:autoSpaceDN w:val="0"/>
              <w:adjustRightInd w:val="0"/>
              <w:spacing w:after="0" w:line="240" w:lineRule="auto"/>
              <w:rPr>
                <w:rFonts w:ascii="Times New Roman" w:hAnsi="Times New Roman"/>
                <w:sz w:val="24"/>
                <w:szCs w:val="24"/>
              </w:rPr>
            </w:pPr>
            <w:proofErr w:type="spellStart"/>
            <w:r w:rsidRPr="002750BC">
              <w:rPr>
                <w:rFonts w:ascii="Times New Roman" w:hAnsi="Times New Roman"/>
                <w:sz w:val="24"/>
                <w:szCs w:val="24"/>
              </w:rPr>
              <w:t>Atenţie</w:t>
            </w:r>
            <w:proofErr w:type="spellEnd"/>
            <w:r w:rsidRPr="002750BC">
              <w:rPr>
                <w:rFonts w:ascii="Times New Roman" w:hAnsi="Times New Roman"/>
                <w:sz w:val="24"/>
                <w:szCs w:val="24"/>
              </w:rPr>
              <w:t xml:space="preserve">! În </w:t>
            </w:r>
            <w:proofErr w:type="spellStart"/>
            <w:r w:rsidRPr="002750BC">
              <w:rPr>
                <w:rFonts w:ascii="Times New Roman" w:hAnsi="Times New Roman"/>
                <w:sz w:val="24"/>
                <w:szCs w:val="24"/>
              </w:rPr>
              <w:t>situatia</w:t>
            </w:r>
            <w:proofErr w:type="spellEnd"/>
            <w:r w:rsidRPr="002750BC">
              <w:rPr>
                <w:rFonts w:ascii="Times New Roman" w:hAnsi="Times New Roman"/>
                <w:sz w:val="24"/>
                <w:szCs w:val="24"/>
              </w:rPr>
              <w:t xml:space="preserve"> în care imobilul pe care se execută </w:t>
            </w:r>
            <w:proofErr w:type="spellStart"/>
            <w:r w:rsidRPr="002750BC">
              <w:rPr>
                <w:rFonts w:ascii="Times New Roman" w:hAnsi="Times New Roman"/>
                <w:sz w:val="24"/>
                <w:szCs w:val="24"/>
              </w:rPr>
              <w:t>investiţia</w:t>
            </w:r>
            <w:proofErr w:type="spellEnd"/>
            <w:r w:rsidRPr="002750BC">
              <w:rPr>
                <w:rFonts w:ascii="Times New Roman" w:hAnsi="Times New Roman"/>
                <w:sz w:val="24"/>
                <w:szCs w:val="24"/>
              </w:rPr>
              <w:t xml:space="preserve"> nu este liber de sarcini (gajat pentru un credit), se va depune acordul </w:t>
            </w:r>
            <w:r w:rsidRPr="002750BC">
              <w:rPr>
                <w:rFonts w:ascii="Times New Roman" w:hAnsi="Times New Roman"/>
                <w:sz w:val="24"/>
                <w:szCs w:val="24"/>
              </w:rPr>
              <w:lastRenderedPageBreak/>
              <w:t xml:space="preserve">creditorului privind </w:t>
            </w:r>
            <w:proofErr w:type="spellStart"/>
            <w:r w:rsidRPr="002750BC">
              <w:rPr>
                <w:rFonts w:ascii="Times New Roman" w:hAnsi="Times New Roman"/>
                <w:sz w:val="24"/>
                <w:szCs w:val="24"/>
              </w:rPr>
              <w:t>executia</w:t>
            </w:r>
            <w:proofErr w:type="spellEnd"/>
            <w:r w:rsidRPr="002750BC">
              <w:rPr>
                <w:rFonts w:ascii="Times New Roman" w:hAnsi="Times New Roman"/>
                <w:sz w:val="24"/>
                <w:szCs w:val="24"/>
              </w:rPr>
              <w:t xml:space="preserve"> </w:t>
            </w:r>
            <w:proofErr w:type="spellStart"/>
            <w:r w:rsidRPr="002750BC">
              <w:rPr>
                <w:rFonts w:ascii="Times New Roman" w:hAnsi="Times New Roman"/>
                <w:sz w:val="24"/>
                <w:szCs w:val="24"/>
              </w:rPr>
              <w:t>investitiei</w:t>
            </w:r>
            <w:proofErr w:type="spellEnd"/>
            <w:r w:rsidRPr="002750BC">
              <w:rPr>
                <w:rFonts w:ascii="Times New Roman" w:hAnsi="Times New Roman"/>
                <w:sz w:val="24"/>
                <w:szCs w:val="24"/>
              </w:rPr>
              <w:t xml:space="preserve"> </w:t>
            </w:r>
            <w:proofErr w:type="spellStart"/>
            <w:r w:rsidRPr="002750BC">
              <w:rPr>
                <w:rFonts w:ascii="Times New Roman" w:hAnsi="Times New Roman"/>
                <w:sz w:val="24"/>
                <w:szCs w:val="24"/>
              </w:rPr>
              <w:t>şi</w:t>
            </w:r>
            <w:proofErr w:type="spellEnd"/>
            <w:r w:rsidRPr="002750BC">
              <w:rPr>
                <w:rFonts w:ascii="Times New Roman" w:hAnsi="Times New Roman"/>
                <w:sz w:val="24"/>
                <w:szCs w:val="24"/>
              </w:rPr>
              <w:t xml:space="preserve"> graficul de rambursare a creditului.</w:t>
            </w:r>
          </w:p>
          <w:p w14:paraId="7E97A3CB" w14:textId="77777777" w:rsidR="002750BC" w:rsidRPr="002750BC" w:rsidRDefault="002750BC" w:rsidP="002750BC">
            <w:pPr>
              <w:autoSpaceDE w:val="0"/>
              <w:autoSpaceDN w:val="0"/>
              <w:adjustRightInd w:val="0"/>
              <w:spacing w:after="0" w:line="240" w:lineRule="auto"/>
              <w:rPr>
                <w:rFonts w:ascii="Times New Roman" w:hAnsi="Times New Roman"/>
                <w:sz w:val="24"/>
                <w:szCs w:val="24"/>
              </w:rPr>
            </w:pPr>
            <w:r w:rsidRPr="002750BC">
              <w:rPr>
                <w:rFonts w:ascii="Times New Roman" w:hAnsi="Times New Roman"/>
                <w:sz w:val="24"/>
                <w:szCs w:val="24"/>
              </w:rPr>
              <w:t>c) DOCUMENT PENTRU EFECTIVUL DE ANIMALE DEŢINUT ÎN</w:t>
            </w:r>
          </w:p>
          <w:p w14:paraId="1A73B0BD" w14:textId="77777777" w:rsidR="002750BC" w:rsidRPr="002750BC" w:rsidRDefault="002750BC" w:rsidP="002750BC">
            <w:pPr>
              <w:autoSpaceDE w:val="0"/>
              <w:autoSpaceDN w:val="0"/>
              <w:adjustRightInd w:val="0"/>
              <w:spacing w:after="0" w:line="240" w:lineRule="auto"/>
              <w:rPr>
                <w:rFonts w:ascii="Times New Roman" w:hAnsi="Times New Roman"/>
                <w:sz w:val="24"/>
                <w:szCs w:val="24"/>
              </w:rPr>
            </w:pPr>
            <w:r w:rsidRPr="002750BC">
              <w:rPr>
                <w:rFonts w:ascii="Times New Roman" w:hAnsi="Times New Roman"/>
                <w:sz w:val="24"/>
                <w:szCs w:val="24"/>
              </w:rPr>
              <w:t>PROPRIETATE:</w:t>
            </w:r>
          </w:p>
          <w:p w14:paraId="634FFE3A" w14:textId="77777777" w:rsidR="002750BC" w:rsidRPr="002750BC" w:rsidRDefault="002750BC" w:rsidP="002750BC">
            <w:pPr>
              <w:autoSpaceDE w:val="0"/>
              <w:autoSpaceDN w:val="0"/>
              <w:adjustRightInd w:val="0"/>
              <w:spacing w:after="0" w:line="240" w:lineRule="auto"/>
              <w:rPr>
                <w:rFonts w:ascii="Times New Roman" w:hAnsi="Times New Roman"/>
                <w:sz w:val="24"/>
                <w:szCs w:val="24"/>
              </w:rPr>
            </w:pPr>
            <w:r w:rsidRPr="002750BC">
              <w:rPr>
                <w:rFonts w:ascii="Times New Roman" w:hAnsi="Times New Roman"/>
                <w:sz w:val="24"/>
                <w:szCs w:val="24"/>
              </w:rPr>
              <w:t xml:space="preserve">1) EXTRAS DIN REGISTRUL EXPLOATAȚIEI emis de ANSVSA/DSVSA cu cel mult 30 de zile înainte de data depunerii CF, din care să rezulte efectivul de animale </w:t>
            </w:r>
            <w:proofErr w:type="spellStart"/>
            <w:r w:rsidRPr="002750BC">
              <w:rPr>
                <w:rFonts w:ascii="Times New Roman" w:hAnsi="Times New Roman"/>
                <w:sz w:val="24"/>
                <w:szCs w:val="24"/>
              </w:rPr>
              <w:t>deţinut</w:t>
            </w:r>
            <w:proofErr w:type="spellEnd"/>
            <w:r w:rsidRPr="002750BC">
              <w:rPr>
                <w:rFonts w:ascii="Times New Roman" w:hAnsi="Times New Roman"/>
                <w:sz w:val="24"/>
                <w:szCs w:val="24"/>
              </w:rPr>
              <w:t xml:space="preserve">, </w:t>
            </w:r>
            <w:proofErr w:type="spellStart"/>
            <w:r w:rsidRPr="002750BC">
              <w:rPr>
                <w:rFonts w:ascii="Times New Roman" w:hAnsi="Times New Roman"/>
                <w:sz w:val="24"/>
                <w:szCs w:val="24"/>
              </w:rPr>
              <w:t>însoţit</w:t>
            </w:r>
            <w:proofErr w:type="spellEnd"/>
            <w:r w:rsidRPr="002750BC">
              <w:rPr>
                <w:rFonts w:ascii="Times New Roman" w:hAnsi="Times New Roman"/>
                <w:sz w:val="24"/>
                <w:szCs w:val="24"/>
              </w:rPr>
              <w:t xml:space="preserve"> de formular de </w:t>
            </w:r>
            <w:proofErr w:type="spellStart"/>
            <w:r w:rsidRPr="002750BC">
              <w:rPr>
                <w:rFonts w:ascii="Times New Roman" w:hAnsi="Times New Roman"/>
                <w:sz w:val="24"/>
                <w:szCs w:val="24"/>
              </w:rPr>
              <w:t>mişcare</w:t>
            </w:r>
            <w:proofErr w:type="spellEnd"/>
            <w:r w:rsidRPr="002750BC">
              <w:rPr>
                <w:rFonts w:ascii="Times New Roman" w:hAnsi="Times New Roman"/>
                <w:sz w:val="24"/>
                <w:szCs w:val="24"/>
              </w:rPr>
              <w:t xml:space="preserve"> ANSVSA/DSVSA (Anexa 4 din Normele sanitare veterinare ale Ordinului ANSVSA nr. 40/2010);</w:t>
            </w:r>
          </w:p>
          <w:p w14:paraId="0ED8E06C" w14:textId="77777777" w:rsidR="002750BC" w:rsidRPr="002750BC" w:rsidRDefault="002750BC" w:rsidP="002750BC">
            <w:pPr>
              <w:autoSpaceDE w:val="0"/>
              <w:autoSpaceDN w:val="0"/>
              <w:adjustRightInd w:val="0"/>
              <w:spacing w:after="0" w:line="240" w:lineRule="auto"/>
              <w:rPr>
                <w:rFonts w:ascii="Times New Roman" w:hAnsi="Times New Roman"/>
                <w:sz w:val="24"/>
                <w:szCs w:val="24"/>
              </w:rPr>
            </w:pPr>
            <w:r w:rsidRPr="002750BC">
              <w:rPr>
                <w:rFonts w:ascii="Times New Roman" w:hAnsi="Times New Roman"/>
                <w:sz w:val="24"/>
                <w:szCs w:val="24"/>
              </w:rPr>
              <w:t xml:space="preserve">Pentru </w:t>
            </w:r>
            <w:proofErr w:type="spellStart"/>
            <w:r w:rsidRPr="002750BC">
              <w:rPr>
                <w:rFonts w:ascii="Times New Roman" w:hAnsi="Times New Roman"/>
                <w:sz w:val="24"/>
                <w:szCs w:val="24"/>
              </w:rPr>
              <w:t>exploataţiile</w:t>
            </w:r>
            <w:proofErr w:type="spellEnd"/>
            <w:r w:rsidRPr="002750BC">
              <w:rPr>
                <w:rFonts w:ascii="Times New Roman" w:hAnsi="Times New Roman"/>
                <w:sz w:val="24"/>
                <w:szCs w:val="24"/>
              </w:rPr>
              <w:t xml:space="preserve"> agricole care </w:t>
            </w:r>
            <w:proofErr w:type="spellStart"/>
            <w:r w:rsidRPr="002750BC">
              <w:rPr>
                <w:rFonts w:ascii="Times New Roman" w:hAnsi="Times New Roman"/>
                <w:sz w:val="24"/>
                <w:szCs w:val="24"/>
              </w:rPr>
              <w:t>deţin</w:t>
            </w:r>
            <w:proofErr w:type="spellEnd"/>
            <w:r w:rsidRPr="002750BC">
              <w:rPr>
                <w:rFonts w:ascii="Times New Roman" w:hAnsi="Times New Roman"/>
                <w:sz w:val="24"/>
                <w:szCs w:val="24"/>
              </w:rPr>
              <w:t xml:space="preserve"> păsări </w:t>
            </w:r>
            <w:proofErr w:type="spellStart"/>
            <w:r w:rsidRPr="002750BC">
              <w:rPr>
                <w:rFonts w:ascii="Times New Roman" w:hAnsi="Times New Roman"/>
                <w:sz w:val="24"/>
                <w:szCs w:val="24"/>
              </w:rPr>
              <w:t>şi</w:t>
            </w:r>
            <w:proofErr w:type="spellEnd"/>
            <w:r w:rsidRPr="002750BC">
              <w:rPr>
                <w:rFonts w:ascii="Times New Roman" w:hAnsi="Times New Roman"/>
                <w:sz w:val="24"/>
                <w:szCs w:val="24"/>
              </w:rPr>
              <w:t xml:space="preserve"> albine - ADEVERINȚĂ</w:t>
            </w:r>
          </w:p>
          <w:p w14:paraId="3126518C" w14:textId="77777777" w:rsidR="002750BC" w:rsidRPr="002750BC" w:rsidRDefault="002750BC" w:rsidP="002750BC">
            <w:pPr>
              <w:autoSpaceDE w:val="0"/>
              <w:autoSpaceDN w:val="0"/>
              <w:adjustRightInd w:val="0"/>
              <w:spacing w:after="0" w:line="240" w:lineRule="auto"/>
              <w:rPr>
                <w:rFonts w:ascii="Times New Roman" w:hAnsi="Times New Roman"/>
                <w:sz w:val="24"/>
                <w:szCs w:val="24"/>
              </w:rPr>
            </w:pPr>
            <w:r w:rsidRPr="002750BC">
              <w:rPr>
                <w:rFonts w:ascii="Times New Roman" w:hAnsi="Times New Roman"/>
                <w:sz w:val="24"/>
                <w:szCs w:val="24"/>
              </w:rPr>
              <w:t>ELIBERATĂ DE MEDICUL VETERINAR DE CIRCUMSCRIPȚIE, emisă cu cel</w:t>
            </w:r>
          </w:p>
          <w:p w14:paraId="2613382F" w14:textId="77777777" w:rsidR="002750BC" w:rsidRDefault="002750BC" w:rsidP="002750BC">
            <w:pPr>
              <w:autoSpaceDE w:val="0"/>
              <w:autoSpaceDN w:val="0"/>
              <w:adjustRightInd w:val="0"/>
              <w:spacing w:after="0" w:line="240" w:lineRule="auto"/>
              <w:rPr>
                <w:rFonts w:ascii="Times New Roman" w:hAnsi="Times New Roman"/>
                <w:sz w:val="24"/>
                <w:szCs w:val="24"/>
              </w:rPr>
            </w:pPr>
            <w:r w:rsidRPr="002750BC">
              <w:rPr>
                <w:rFonts w:ascii="Times New Roman" w:hAnsi="Times New Roman"/>
                <w:sz w:val="24"/>
                <w:szCs w:val="24"/>
              </w:rPr>
              <w:t xml:space="preserve">mult 30 de zile înainte de data depunerii CF, din care rezultă numărul păsărilor </w:t>
            </w:r>
            <w:proofErr w:type="spellStart"/>
            <w:r w:rsidRPr="002750BC">
              <w:rPr>
                <w:rFonts w:ascii="Times New Roman" w:hAnsi="Times New Roman"/>
                <w:sz w:val="24"/>
                <w:szCs w:val="24"/>
              </w:rPr>
              <w:t>şi</w:t>
            </w:r>
            <w:proofErr w:type="spellEnd"/>
            <w:r w:rsidRPr="002750BC">
              <w:rPr>
                <w:rFonts w:ascii="Times New Roman" w:hAnsi="Times New Roman"/>
                <w:sz w:val="24"/>
                <w:szCs w:val="24"/>
              </w:rPr>
              <w:t xml:space="preserve"> al familiilor de albine </w:t>
            </w:r>
            <w:proofErr w:type="spellStart"/>
            <w:r w:rsidRPr="002750BC">
              <w:rPr>
                <w:rFonts w:ascii="Times New Roman" w:hAnsi="Times New Roman"/>
                <w:sz w:val="24"/>
                <w:szCs w:val="24"/>
              </w:rPr>
              <w:t>şi</w:t>
            </w:r>
            <w:proofErr w:type="spellEnd"/>
            <w:r w:rsidRPr="002750BC">
              <w:rPr>
                <w:rFonts w:ascii="Times New Roman" w:hAnsi="Times New Roman"/>
                <w:sz w:val="24"/>
                <w:szCs w:val="24"/>
              </w:rPr>
              <w:t xml:space="preserve"> data înscrierii solicitantului în Registrul </w:t>
            </w:r>
            <w:proofErr w:type="spellStart"/>
            <w:r w:rsidRPr="002750BC">
              <w:rPr>
                <w:rFonts w:ascii="Times New Roman" w:hAnsi="Times New Roman"/>
                <w:sz w:val="24"/>
                <w:szCs w:val="24"/>
              </w:rPr>
              <w:t>Exploataţiei</w:t>
            </w:r>
            <w:proofErr w:type="spellEnd"/>
            <w:r w:rsidRPr="002750BC">
              <w:rPr>
                <w:rFonts w:ascii="Times New Roman" w:hAnsi="Times New Roman"/>
                <w:sz w:val="24"/>
                <w:szCs w:val="24"/>
              </w:rPr>
              <w:t xml:space="preserve">. Pentru cooperative agricole, </w:t>
            </w:r>
            <w:proofErr w:type="spellStart"/>
            <w:r w:rsidRPr="002750BC">
              <w:rPr>
                <w:rFonts w:ascii="Times New Roman" w:hAnsi="Times New Roman"/>
                <w:sz w:val="24"/>
                <w:szCs w:val="24"/>
              </w:rPr>
              <w:t>societăţi</w:t>
            </w:r>
            <w:proofErr w:type="spellEnd"/>
            <w:r w:rsidRPr="002750BC">
              <w:rPr>
                <w:rFonts w:ascii="Times New Roman" w:hAnsi="Times New Roman"/>
                <w:sz w:val="24"/>
                <w:szCs w:val="24"/>
              </w:rPr>
              <w:t xml:space="preserve"> cooperative agricole, grupuri de producători, se vor prezenta documentele prevăzute la punctul c) pentru </w:t>
            </w:r>
            <w:proofErr w:type="spellStart"/>
            <w:r w:rsidRPr="002750BC">
              <w:rPr>
                <w:rFonts w:ascii="Times New Roman" w:hAnsi="Times New Roman"/>
                <w:sz w:val="24"/>
                <w:szCs w:val="24"/>
              </w:rPr>
              <w:t>toţi</w:t>
            </w:r>
            <w:proofErr w:type="spellEnd"/>
            <w:r w:rsidRPr="002750BC">
              <w:rPr>
                <w:rFonts w:ascii="Times New Roman" w:hAnsi="Times New Roman"/>
                <w:sz w:val="24"/>
                <w:szCs w:val="24"/>
              </w:rPr>
              <w:t xml:space="preserve"> membrii acestor </w:t>
            </w:r>
            <w:proofErr w:type="spellStart"/>
            <w:r w:rsidRPr="002750BC">
              <w:rPr>
                <w:rFonts w:ascii="Times New Roman" w:hAnsi="Times New Roman"/>
                <w:sz w:val="24"/>
                <w:szCs w:val="24"/>
              </w:rPr>
              <w:t>solicitanţi</w:t>
            </w:r>
            <w:proofErr w:type="spellEnd"/>
            <w:r w:rsidRPr="002750BC">
              <w:rPr>
                <w:rFonts w:ascii="Times New Roman" w:hAnsi="Times New Roman"/>
                <w:sz w:val="24"/>
                <w:szCs w:val="24"/>
              </w:rPr>
              <w:t>.</w:t>
            </w:r>
          </w:p>
          <w:p w14:paraId="4A5F3220" w14:textId="77777777" w:rsidR="002750BC" w:rsidRPr="009917BE" w:rsidRDefault="002750BC" w:rsidP="002750BC">
            <w:pPr>
              <w:autoSpaceDE w:val="0"/>
              <w:autoSpaceDN w:val="0"/>
              <w:adjustRightInd w:val="0"/>
              <w:spacing w:after="0" w:line="240" w:lineRule="auto"/>
              <w:rPr>
                <w:rFonts w:ascii="Times New Roman" w:hAnsi="Times New Roman"/>
                <w:sz w:val="24"/>
                <w:szCs w:val="24"/>
              </w:rPr>
            </w:pPr>
            <w:r w:rsidRPr="002750BC">
              <w:rPr>
                <w:rFonts w:ascii="Times New Roman" w:hAnsi="Times New Roman"/>
                <w:sz w:val="24"/>
                <w:szCs w:val="24"/>
              </w:rPr>
              <w:t xml:space="preserve">2) PAŞAPORTUL emis de ANZ pentru ecvideele (cabalinele) cu rasă </w:t>
            </w:r>
            <w:proofErr w:type="spellStart"/>
            <w:r w:rsidRPr="002750BC">
              <w:rPr>
                <w:rFonts w:ascii="Times New Roman" w:hAnsi="Times New Roman"/>
                <w:sz w:val="24"/>
                <w:szCs w:val="24"/>
              </w:rPr>
              <w:t>şi</w:t>
            </w:r>
            <w:proofErr w:type="spellEnd"/>
            <w:r w:rsidRPr="002750BC">
              <w:rPr>
                <w:rFonts w:ascii="Times New Roman" w:hAnsi="Times New Roman"/>
                <w:sz w:val="24"/>
                <w:szCs w:val="24"/>
              </w:rPr>
              <w:t xml:space="preserve"> origine.</w:t>
            </w:r>
          </w:p>
        </w:tc>
        <w:tc>
          <w:tcPr>
            <w:tcW w:w="586" w:type="pct"/>
          </w:tcPr>
          <w:p w14:paraId="4112C14E"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78E9259"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3911EFA"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715E0A99"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FC98F1C"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2840502"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DC0DD6B"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AFB147C"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D4D9EE1"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5D502AB"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7D4274C"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0F46BE5" w14:textId="77777777" w:rsidR="00B85F21" w:rsidRPr="008245AC" w:rsidRDefault="00B85F21" w:rsidP="00B85F21">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2BDC0F80"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44B7D23"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F0C872C"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2EAA8C8F"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FDF212A"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E083296"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B894E4D"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D8DC774"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3295AC6"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48C2929"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0013CB76"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2711EE0" w14:textId="77777777" w:rsidR="00645CC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8BA22EA"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7DA1A3B"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52D2C0F" w14:textId="77777777" w:rsidR="00B85F21" w:rsidRPr="008245AC"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1000EEB" w14:textId="77777777" w:rsidR="00B85F21" w:rsidRPr="008245AC" w:rsidRDefault="00B85F21" w:rsidP="00B85F21">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2A49348D"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571BD58"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779B4AF"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3155DA3"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5B61BAB"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65046B6"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00B59AEC"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2050B4D"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268F7253"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821A7ED"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E341DC4" w14:textId="77777777" w:rsidR="00645CC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066CCE8" w14:textId="77777777" w:rsidR="00B85F21" w:rsidRPr="008245AC"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2CFBEEA"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56DC00A8"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1120B37"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C45232F"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363929F"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DFCC1B7" w14:textId="77777777" w:rsidR="00645CC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4A06F28" w14:textId="77777777" w:rsidR="00B85F21" w:rsidRPr="008245AC"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9D53E07" w14:textId="77777777" w:rsidR="00B85F21" w:rsidRPr="008245AC" w:rsidRDefault="00B85F21" w:rsidP="00B85F21">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64B96CFB"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896BC3D"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9C04EF3"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1A16B23"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897F3A9"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86B5AFC" w14:textId="77777777" w:rsidR="00B85F21" w:rsidRPr="008245AC" w:rsidRDefault="00B85F21" w:rsidP="00B85F21">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698E3F0D"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115B6D5"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913CC72"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796D454"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05C8D15"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99D2E0E"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DFC973D"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E42FC4B" w14:textId="77777777" w:rsidR="00645CC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AD589E9"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2D18801E"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FF7DBE3" w14:textId="77777777" w:rsidR="00B85F21" w:rsidRPr="008245AC"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2BB56E8"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tc>
        <w:tc>
          <w:tcPr>
            <w:tcW w:w="586" w:type="pct"/>
          </w:tcPr>
          <w:p w14:paraId="6801A1AD"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21A447D0"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663B880"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2AA9DA59"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12A459F"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DBDD4EE"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69E8514"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A642935"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F8DA109"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7679463"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BB463B1"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2617351" w14:textId="77777777" w:rsidR="00B85F21" w:rsidRPr="008245AC" w:rsidRDefault="00B85F21" w:rsidP="00B85F21">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6F91A132"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0E1F2E7"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7305C83"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559EA33"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57A93D8"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A86C631"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F6E4867"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4DC61F8"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5A75D07"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0A8D200"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578D1899"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AF5942D" w14:textId="77777777" w:rsidR="00645CC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A426016"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F6CE861"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01BE0E1" w14:textId="77777777" w:rsidR="00B85F21" w:rsidRPr="008245AC"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88ED329" w14:textId="77777777" w:rsidR="00B85F21" w:rsidRPr="008245AC" w:rsidRDefault="00B85F21" w:rsidP="00B85F21">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3A4780F2"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42A8E77"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FA8612B"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9A484B8"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7842F02"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50C20FC"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6D5A6BC4"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0E520BC"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125A0BE"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B9467B4"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75B0D3A" w14:textId="77777777" w:rsidR="00645CC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B1743AF" w14:textId="77777777" w:rsidR="00B85F21" w:rsidRPr="008245AC"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268C73B5"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753FA624"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25D5A68B"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062F8E4"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FF306DD"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95B236D" w14:textId="77777777" w:rsidR="00645CC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86AEFF3" w14:textId="77777777" w:rsidR="00B85F21" w:rsidRPr="008245AC"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98437EF" w14:textId="77777777" w:rsidR="00B85F21" w:rsidRPr="008245AC" w:rsidRDefault="00B85F21" w:rsidP="00B85F21">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1062B2EE"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577058A"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21C5800"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468BBD0"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0F9DCCD"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C986DD4" w14:textId="77777777" w:rsidR="00B85F21" w:rsidRPr="008245AC" w:rsidRDefault="00B85F21" w:rsidP="00B85F21">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0EBA3130"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7FDC9BE"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E31468D"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36C88D5"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5CA25BA"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27161BF3"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63B08C7"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1CC896A" w14:textId="77777777" w:rsidR="00645CC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EC0A084"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EDACF47"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B4EC324" w14:textId="77777777" w:rsidR="00B85F21" w:rsidRPr="008245AC"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7A10894" w14:textId="77777777" w:rsidR="00645CCC" w:rsidRPr="00B85F21"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tc>
        <w:tc>
          <w:tcPr>
            <w:tcW w:w="445" w:type="pct"/>
          </w:tcPr>
          <w:p w14:paraId="57D30110"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4DCA0D9"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2F137D19"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19B300E0"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3354E39"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2F0680B4"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27844260"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7F32436"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5C0DC18"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2C87291"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EDFE317"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E17CEF4" w14:textId="77777777" w:rsidR="00B85F21" w:rsidRPr="008245AC" w:rsidRDefault="00B85F21" w:rsidP="00B85F21">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726B7287"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F15AA0B"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D292B5C"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F712736"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2FA24B3"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15EB7F4"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9C3C5B5"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684A830"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A3527F6"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44AB8C6"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319F4472"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6118BF3" w14:textId="77777777" w:rsidR="00645CC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2A32CE82"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A2913E9"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4EDC4D0" w14:textId="77777777" w:rsidR="00B85F21" w:rsidRPr="008245AC"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0A41A16" w14:textId="77777777" w:rsidR="00B85F21" w:rsidRPr="008245AC" w:rsidRDefault="00B85F21" w:rsidP="00B85F21">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32896C26"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D06C373"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784E95B"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0F930A8"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22CC8CC0"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C4074FF"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6FD52CE8"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028AB0D"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3370BC9"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1CBCD60"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292ADEC" w14:textId="77777777" w:rsidR="00645CC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0270C9B" w14:textId="77777777" w:rsidR="00B85F21" w:rsidRPr="008245AC"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51B4FEE"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43D62B16"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A3FCBBA"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C776527"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B70670E"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22E4E6A" w14:textId="77777777" w:rsidR="00645CC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583198B" w14:textId="77777777" w:rsidR="00B85F21" w:rsidRPr="008245AC"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177A597" w14:textId="77777777" w:rsidR="00B85F21" w:rsidRPr="008245AC" w:rsidRDefault="00B85F21" w:rsidP="00B85F21">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36185F42"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00B32CD"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28A8DBC9"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104646A"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08D31C4"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3BAFE66" w14:textId="77777777" w:rsidR="00B85F21" w:rsidRPr="008245AC" w:rsidRDefault="00B85F21" w:rsidP="00B85F21">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47BE72DC"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04939A9"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435FD22"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63CDB30"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7B1B879"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7FED35A"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5FECB8E"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2AD3F8B4" w14:textId="77777777" w:rsidR="00645CC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20F8DD5F"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6514009"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612476C" w14:textId="77777777" w:rsidR="00B85F21" w:rsidRPr="008245AC"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64AF63E" w14:textId="77777777" w:rsidR="00645CCC" w:rsidRPr="00B85F21"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tc>
        <w:tc>
          <w:tcPr>
            <w:tcW w:w="713" w:type="pct"/>
          </w:tcPr>
          <w:p w14:paraId="74D573AC"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BC394CE"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9307E79"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3470C76B"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59F1714"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234557D9"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647E3CB"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EFAB2EA"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2AEC8D8"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65C00D4"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2989053"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1E56252" w14:textId="77777777" w:rsidR="00B85F21" w:rsidRPr="008245AC" w:rsidRDefault="00B85F21" w:rsidP="00B85F21">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47F9B709"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1EFBD8B"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5475F33"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E1C2256"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285E0BFE"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AFEE571"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FB4F58B"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C3CB900"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092173C"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F92114A"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21AE4271"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537A020" w14:textId="77777777" w:rsidR="00645CC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206B282"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5FAF89F"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820CBF8" w14:textId="77777777" w:rsidR="00B85F21" w:rsidRPr="008245AC"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2D3DCBA0" w14:textId="77777777" w:rsidR="00B85F21" w:rsidRPr="008245AC" w:rsidRDefault="00B85F21" w:rsidP="00B85F21">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36B98D7F"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77608D9"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63E19CA"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277033A0"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679416B"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4CF5381"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60C34717"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E8B2548"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B221285"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52D7093"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B44A5C6" w14:textId="77777777" w:rsidR="00645CC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39865C3" w14:textId="77777777" w:rsidR="00B85F21" w:rsidRPr="008245AC"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884B298"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15C4595F"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28A55792"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A1D4F82"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1801568"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29C1EED4" w14:textId="77777777" w:rsidR="00645CC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FF40FC4" w14:textId="77777777" w:rsidR="00B85F21" w:rsidRPr="008245AC"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210D7B87" w14:textId="77777777" w:rsidR="00B85F21" w:rsidRPr="008245AC" w:rsidRDefault="00B85F21" w:rsidP="00B85F21">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1D48B769"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9B0EC4F"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3665486"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7C57540"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D30153C"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8AB515F" w14:textId="77777777" w:rsidR="00B85F21" w:rsidRPr="008245AC" w:rsidRDefault="00B85F21" w:rsidP="00B85F21">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3F5D9AA7"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502DD27"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9EAC488"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E828B6C"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12B64EF"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8CBEF3A"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2A56C12"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2F2FCCE0" w14:textId="77777777" w:rsidR="00645CC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7D37B26"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7284F79"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07DB9AA" w14:textId="77777777" w:rsidR="00B85F21" w:rsidRPr="008245AC"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2486707" w14:textId="77777777" w:rsidR="00645CCC" w:rsidRPr="008245A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tc>
      </w:tr>
      <w:tr w:rsidR="00645CCC" w:rsidRPr="009917BE" w14:paraId="7FD582BB" w14:textId="77777777" w:rsidTr="00B85F21">
        <w:trPr>
          <w:trHeight w:val="902"/>
        </w:trPr>
        <w:tc>
          <w:tcPr>
            <w:tcW w:w="2670" w:type="pct"/>
          </w:tcPr>
          <w:p w14:paraId="598E72FC" w14:textId="77777777" w:rsidR="00645CCC" w:rsidRPr="009917BE" w:rsidRDefault="002750BC" w:rsidP="001D00D2">
            <w:pPr>
              <w:autoSpaceDE w:val="0"/>
              <w:autoSpaceDN w:val="0"/>
              <w:adjustRightInd w:val="0"/>
              <w:spacing w:after="0" w:line="240" w:lineRule="auto"/>
              <w:rPr>
                <w:rFonts w:ascii="Times New Roman" w:hAnsi="Times New Roman"/>
                <w:sz w:val="24"/>
                <w:szCs w:val="24"/>
              </w:rPr>
            </w:pPr>
            <w:r w:rsidRPr="002750BC">
              <w:rPr>
                <w:rFonts w:ascii="Times New Roman" w:hAnsi="Times New Roman"/>
                <w:b/>
                <w:bCs/>
                <w:sz w:val="24"/>
                <w:szCs w:val="24"/>
              </w:rPr>
              <w:lastRenderedPageBreak/>
              <w:t xml:space="preserve">4. CERTIFICAT DE URBANISM pentru proiecte care prevăd </w:t>
            </w:r>
            <w:proofErr w:type="spellStart"/>
            <w:r w:rsidRPr="002750BC">
              <w:rPr>
                <w:rFonts w:ascii="Times New Roman" w:hAnsi="Times New Roman"/>
                <w:b/>
                <w:bCs/>
                <w:sz w:val="24"/>
                <w:szCs w:val="24"/>
              </w:rPr>
              <w:t>construcţii</w:t>
            </w:r>
            <w:proofErr w:type="spellEnd"/>
            <w:r w:rsidRPr="002750BC">
              <w:rPr>
                <w:rFonts w:ascii="Times New Roman" w:hAnsi="Times New Roman"/>
                <w:b/>
                <w:bCs/>
                <w:sz w:val="24"/>
                <w:szCs w:val="24"/>
              </w:rPr>
              <w:t xml:space="preserve"> (noi, extinderi sau modernizări).</w:t>
            </w:r>
          </w:p>
        </w:tc>
        <w:tc>
          <w:tcPr>
            <w:tcW w:w="586" w:type="pct"/>
          </w:tcPr>
          <w:p w14:paraId="48DE13D3" w14:textId="77777777" w:rsidR="00645CCC" w:rsidRPr="00BB2C6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AAB5D2C" w14:textId="77777777" w:rsidR="00645CCC" w:rsidRPr="00BB2C6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BB2C6C">
              <w:rPr>
                <w:rFonts w:ascii="Times New Roman" w:hAnsi="Times New Roman"/>
                <w:b/>
                <w:bCs/>
                <w:sz w:val="24"/>
                <w:szCs w:val="24"/>
                <w:lang w:eastAsia="fr-FR"/>
              </w:rPr>
              <w:sym w:font="Wingdings" w:char="F06F"/>
            </w:r>
          </w:p>
        </w:tc>
        <w:tc>
          <w:tcPr>
            <w:tcW w:w="586" w:type="pct"/>
          </w:tcPr>
          <w:p w14:paraId="6B221A74" w14:textId="77777777" w:rsidR="00645CCC" w:rsidRPr="00BB2C6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65DBA32" w14:textId="77777777" w:rsidR="00645CCC" w:rsidRPr="00BB2C6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BB2C6C">
              <w:rPr>
                <w:rFonts w:ascii="Times New Roman" w:hAnsi="Times New Roman"/>
                <w:b/>
                <w:bCs/>
                <w:sz w:val="24"/>
                <w:szCs w:val="24"/>
                <w:lang w:eastAsia="fr-FR"/>
              </w:rPr>
              <w:sym w:font="Wingdings" w:char="F06F"/>
            </w:r>
          </w:p>
        </w:tc>
        <w:tc>
          <w:tcPr>
            <w:tcW w:w="445" w:type="pct"/>
          </w:tcPr>
          <w:p w14:paraId="24BCD2ED" w14:textId="77777777" w:rsidR="00645CCC" w:rsidRPr="00BB2C6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AF4A1DD" w14:textId="77777777" w:rsidR="00645CCC" w:rsidRPr="00BB2C6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BB2C6C">
              <w:rPr>
                <w:rFonts w:ascii="Times New Roman" w:hAnsi="Times New Roman"/>
                <w:b/>
                <w:bCs/>
                <w:sz w:val="24"/>
                <w:szCs w:val="24"/>
                <w:lang w:eastAsia="fr-FR"/>
              </w:rPr>
              <w:sym w:font="Wingdings" w:char="F06F"/>
            </w:r>
          </w:p>
        </w:tc>
        <w:tc>
          <w:tcPr>
            <w:tcW w:w="713" w:type="pct"/>
          </w:tcPr>
          <w:p w14:paraId="15F29E56" w14:textId="77777777" w:rsidR="00645CCC" w:rsidRPr="00BB2C6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7B1173F" w14:textId="77777777" w:rsidR="00645CCC" w:rsidRPr="00BB2C6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BB2C6C">
              <w:rPr>
                <w:rFonts w:ascii="Times New Roman" w:hAnsi="Times New Roman"/>
                <w:b/>
                <w:bCs/>
                <w:sz w:val="24"/>
                <w:szCs w:val="24"/>
                <w:lang w:eastAsia="fr-FR"/>
              </w:rPr>
              <w:sym w:font="Wingdings" w:char="F06F"/>
            </w:r>
          </w:p>
        </w:tc>
      </w:tr>
      <w:tr w:rsidR="00645CCC" w:rsidRPr="009917BE" w14:paraId="4747C85C" w14:textId="77777777" w:rsidTr="001D00D2">
        <w:trPr>
          <w:trHeight w:val="1902"/>
        </w:trPr>
        <w:tc>
          <w:tcPr>
            <w:tcW w:w="2670" w:type="pct"/>
          </w:tcPr>
          <w:p w14:paraId="3D053EA3" w14:textId="77777777" w:rsidR="00645CCC" w:rsidRPr="009917BE" w:rsidRDefault="002750BC" w:rsidP="001D00D2">
            <w:pPr>
              <w:spacing w:line="240" w:lineRule="auto"/>
              <w:rPr>
                <w:rFonts w:ascii="Times New Roman" w:hAnsi="Times New Roman"/>
                <w:b/>
                <w:bCs/>
                <w:sz w:val="24"/>
                <w:szCs w:val="24"/>
                <w:lang w:eastAsia="fr-FR"/>
              </w:rPr>
            </w:pPr>
            <w:r w:rsidRPr="002750BC">
              <w:rPr>
                <w:rFonts w:ascii="Times New Roman" w:hAnsi="Times New Roman"/>
                <w:sz w:val="24"/>
                <w:szCs w:val="24"/>
              </w:rPr>
              <w:t xml:space="preserve">9.1 AUTORIZAŢIE SANITARĂ/ NOTIFICARE de constatare a </w:t>
            </w:r>
            <w:proofErr w:type="spellStart"/>
            <w:r w:rsidRPr="002750BC">
              <w:rPr>
                <w:rFonts w:ascii="Times New Roman" w:hAnsi="Times New Roman"/>
                <w:sz w:val="24"/>
                <w:szCs w:val="24"/>
              </w:rPr>
              <w:t>conformităţii</w:t>
            </w:r>
            <w:proofErr w:type="spellEnd"/>
            <w:r w:rsidRPr="002750BC">
              <w:rPr>
                <w:rFonts w:ascii="Times New Roman" w:hAnsi="Times New Roman"/>
                <w:sz w:val="24"/>
                <w:szCs w:val="24"/>
              </w:rPr>
              <w:t xml:space="preserve"> cu </w:t>
            </w:r>
            <w:proofErr w:type="spellStart"/>
            <w:r w:rsidRPr="002750BC">
              <w:rPr>
                <w:rFonts w:ascii="Times New Roman" w:hAnsi="Times New Roman"/>
                <w:sz w:val="24"/>
                <w:szCs w:val="24"/>
              </w:rPr>
              <w:t>legislaţia</w:t>
            </w:r>
            <w:proofErr w:type="spellEnd"/>
            <w:r w:rsidRPr="002750BC">
              <w:rPr>
                <w:rFonts w:ascii="Times New Roman" w:hAnsi="Times New Roman"/>
                <w:sz w:val="24"/>
                <w:szCs w:val="24"/>
              </w:rPr>
              <w:t xml:space="preserve"> sanitară emise cu cel mult un an înaintea depunerii Cererii de </w:t>
            </w:r>
            <w:proofErr w:type="spellStart"/>
            <w:r w:rsidRPr="002750BC">
              <w:rPr>
                <w:rFonts w:ascii="Times New Roman" w:hAnsi="Times New Roman"/>
                <w:sz w:val="24"/>
                <w:szCs w:val="24"/>
              </w:rPr>
              <w:t>finanţare</w:t>
            </w:r>
            <w:proofErr w:type="spellEnd"/>
            <w:r w:rsidRPr="002750BC">
              <w:rPr>
                <w:rFonts w:ascii="Times New Roman" w:hAnsi="Times New Roman"/>
                <w:sz w:val="24"/>
                <w:szCs w:val="24"/>
              </w:rPr>
              <w:t>, pentru unitățile care se modernizează și se autorizează/avizează conform legislației în vigoare.</w:t>
            </w:r>
          </w:p>
        </w:tc>
        <w:tc>
          <w:tcPr>
            <w:tcW w:w="586" w:type="pct"/>
          </w:tcPr>
          <w:p w14:paraId="0D40D30D"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AED596A"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p w14:paraId="4E8BFA1E"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tc>
        <w:tc>
          <w:tcPr>
            <w:tcW w:w="586" w:type="pct"/>
          </w:tcPr>
          <w:p w14:paraId="6B073D18"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FBFA6A7"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p w14:paraId="4668FB8E"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tc>
        <w:tc>
          <w:tcPr>
            <w:tcW w:w="445" w:type="pct"/>
          </w:tcPr>
          <w:p w14:paraId="44875AD7"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7B4C54C"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p w14:paraId="0D01AA43"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tc>
        <w:tc>
          <w:tcPr>
            <w:tcW w:w="713" w:type="pct"/>
          </w:tcPr>
          <w:p w14:paraId="13ED81EB"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99DC2FB"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p w14:paraId="544DC9E9"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tc>
      </w:tr>
      <w:tr w:rsidR="00645CCC" w:rsidRPr="009917BE" w14:paraId="36F36BAE" w14:textId="77777777" w:rsidTr="00B85F21">
        <w:trPr>
          <w:trHeight w:val="919"/>
        </w:trPr>
        <w:tc>
          <w:tcPr>
            <w:tcW w:w="2670" w:type="pct"/>
          </w:tcPr>
          <w:p w14:paraId="27DE4DA9" w14:textId="77777777" w:rsidR="00645CCC" w:rsidRPr="009917BE" w:rsidRDefault="002750BC" w:rsidP="001D00D2">
            <w:pPr>
              <w:autoSpaceDE w:val="0"/>
              <w:autoSpaceDN w:val="0"/>
              <w:adjustRightInd w:val="0"/>
              <w:spacing w:after="0" w:line="240" w:lineRule="auto"/>
              <w:rPr>
                <w:rFonts w:ascii="Times New Roman" w:hAnsi="Times New Roman"/>
                <w:noProof/>
                <w:sz w:val="24"/>
                <w:szCs w:val="24"/>
                <w:lang w:bidi="en-US"/>
              </w:rPr>
            </w:pPr>
            <w:r w:rsidRPr="002750BC">
              <w:rPr>
                <w:rFonts w:ascii="Times New Roman" w:hAnsi="Times New Roman"/>
                <w:sz w:val="24"/>
                <w:szCs w:val="24"/>
              </w:rPr>
              <w:t xml:space="preserve">9.2 NOTA DE CONSTATARE PRIVIND CONDIŢIILE DE MEDIU pentru toate </w:t>
            </w:r>
            <w:proofErr w:type="spellStart"/>
            <w:r w:rsidRPr="002750BC">
              <w:rPr>
                <w:rFonts w:ascii="Times New Roman" w:hAnsi="Times New Roman"/>
                <w:sz w:val="24"/>
                <w:szCs w:val="24"/>
              </w:rPr>
              <w:t>unităţile</w:t>
            </w:r>
            <w:proofErr w:type="spellEnd"/>
            <w:r w:rsidRPr="002750BC">
              <w:rPr>
                <w:rFonts w:ascii="Times New Roman" w:hAnsi="Times New Roman"/>
                <w:sz w:val="24"/>
                <w:szCs w:val="24"/>
              </w:rPr>
              <w:t xml:space="preserve"> în </w:t>
            </w:r>
            <w:proofErr w:type="spellStart"/>
            <w:r w:rsidRPr="002750BC">
              <w:rPr>
                <w:rFonts w:ascii="Times New Roman" w:hAnsi="Times New Roman"/>
                <w:sz w:val="24"/>
                <w:szCs w:val="24"/>
              </w:rPr>
              <w:t>funcţiune</w:t>
            </w:r>
            <w:proofErr w:type="spellEnd"/>
            <w:r w:rsidRPr="002750BC">
              <w:rPr>
                <w:rFonts w:ascii="Times New Roman" w:hAnsi="Times New Roman"/>
                <w:sz w:val="24"/>
                <w:szCs w:val="24"/>
              </w:rPr>
              <w:t>.</w:t>
            </w:r>
          </w:p>
        </w:tc>
        <w:tc>
          <w:tcPr>
            <w:tcW w:w="586" w:type="pct"/>
          </w:tcPr>
          <w:p w14:paraId="165616E0"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FB857FA"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586" w:type="pct"/>
          </w:tcPr>
          <w:p w14:paraId="5E141265"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312A134"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45" w:type="pct"/>
          </w:tcPr>
          <w:p w14:paraId="3CBF330A"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E15D6BC"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713" w:type="pct"/>
          </w:tcPr>
          <w:p w14:paraId="76DBA470"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3405B17"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r>
      <w:tr w:rsidR="00645CCC" w:rsidRPr="009917BE" w14:paraId="0BA0342E" w14:textId="77777777" w:rsidTr="001D00D2">
        <w:tc>
          <w:tcPr>
            <w:tcW w:w="2670" w:type="pct"/>
          </w:tcPr>
          <w:p w14:paraId="3376C263" w14:textId="77777777" w:rsidR="002750BC" w:rsidRPr="002750BC" w:rsidRDefault="002750BC" w:rsidP="002750BC">
            <w:pPr>
              <w:autoSpaceDE w:val="0"/>
              <w:autoSpaceDN w:val="0"/>
              <w:adjustRightInd w:val="0"/>
              <w:spacing w:after="0" w:line="240" w:lineRule="auto"/>
              <w:rPr>
                <w:rFonts w:ascii="Times New Roman" w:hAnsi="Times New Roman"/>
                <w:sz w:val="24"/>
                <w:szCs w:val="24"/>
              </w:rPr>
            </w:pPr>
            <w:r w:rsidRPr="002750BC">
              <w:rPr>
                <w:rFonts w:ascii="Times New Roman" w:hAnsi="Times New Roman"/>
                <w:sz w:val="24"/>
                <w:szCs w:val="24"/>
              </w:rPr>
              <w:t>10.</w:t>
            </w:r>
          </w:p>
          <w:p w14:paraId="6E0C1113" w14:textId="77777777" w:rsidR="00645CCC" w:rsidRDefault="002750BC" w:rsidP="002750BC">
            <w:pPr>
              <w:autoSpaceDE w:val="0"/>
              <w:autoSpaceDN w:val="0"/>
              <w:adjustRightInd w:val="0"/>
              <w:spacing w:after="0" w:line="240" w:lineRule="auto"/>
              <w:rPr>
                <w:rFonts w:ascii="Times New Roman" w:hAnsi="Times New Roman"/>
                <w:sz w:val="24"/>
                <w:szCs w:val="24"/>
              </w:rPr>
            </w:pPr>
            <w:r w:rsidRPr="002750BC">
              <w:rPr>
                <w:rFonts w:ascii="Times New Roman" w:hAnsi="Times New Roman"/>
                <w:sz w:val="24"/>
                <w:szCs w:val="24"/>
              </w:rPr>
              <w:t xml:space="preserve">a) HOTĂRÂRE JUDECĂTOREASCĂ definitivă </w:t>
            </w:r>
            <w:proofErr w:type="spellStart"/>
            <w:r w:rsidRPr="002750BC">
              <w:rPr>
                <w:rFonts w:ascii="Times New Roman" w:hAnsi="Times New Roman"/>
                <w:sz w:val="24"/>
                <w:szCs w:val="24"/>
              </w:rPr>
              <w:t>pronunţată</w:t>
            </w:r>
            <w:proofErr w:type="spellEnd"/>
            <w:r w:rsidRPr="002750BC">
              <w:rPr>
                <w:rFonts w:ascii="Times New Roman" w:hAnsi="Times New Roman"/>
                <w:sz w:val="24"/>
                <w:szCs w:val="24"/>
              </w:rPr>
              <w:t xml:space="preserve"> pe baza actului de constituire și a statutului propriu în cazul </w:t>
            </w:r>
            <w:proofErr w:type="spellStart"/>
            <w:r w:rsidRPr="002750BC">
              <w:rPr>
                <w:rFonts w:ascii="Times New Roman" w:hAnsi="Times New Roman"/>
                <w:sz w:val="24"/>
                <w:szCs w:val="24"/>
              </w:rPr>
              <w:t>Societăţilor</w:t>
            </w:r>
            <w:proofErr w:type="spellEnd"/>
            <w:r w:rsidRPr="002750BC">
              <w:rPr>
                <w:rFonts w:ascii="Times New Roman" w:hAnsi="Times New Roman"/>
                <w:sz w:val="24"/>
                <w:szCs w:val="24"/>
              </w:rPr>
              <w:t xml:space="preserve"> agricole, însoțită de Statutul Societății agricole;</w:t>
            </w:r>
            <w:r w:rsidR="00645CCC" w:rsidRPr="009917BE">
              <w:rPr>
                <w:rFonts w:ascii="Times New Roman" w:hAnsi="Times New Roman"/>
                <w:sz w:val="24"/>
                <w:szCs w:val="24"/>
              </w:rPr>
              <w:t xml:space="preserve"> </w:t>
            </w:r>
          </w:p>
          <w:p w14:paraId="5FF8002F" w14:textId="77777777" w:rsidR="00B85F21" w:rsidRDefault="00B85F21" w:rsidP="002750BC">
            <w:pPr>
              <w:autoSpaceDE w:val="0"/>
              <w:autoSpaceDN w:val="0"/>
              <w:adjustRightInd w:val="0"/>
              <w:spacing w:after="0" w:line="240" w:lineRule="auto"/>
              <w:rPr>
                <w:rFonts w:ascii="Times New Roman" w:hAnsi="Times New Roman"/>
                <w:sz w:val="24"/>
                <w:szCs w:val="24"/>
              </w:rPr>
            </w:pPr>
          </w:p>
          <w:p w14:paraId="482BF5B2" w14:textId="77777777" w:rsidR="002750BC" w:rsidRDefault="002750BC" w:rsidP="002750BC">
            <w:pPr>
              <w:autoSpaceDE w:val="0"/>
              <w:autoSpaceDN w:val="0"/>
              <w:adjustRightInd w:val="0"/>
              <w:spacing w:after="0" w:line="240" w:lineRule="auto"/>
              <w:rPr>
                <w:rFonts w:ascii="Times New Roman" w:hAnsi="Times New Roman"/>
                <w:b/>
                <w:bCs/>
                <w:sz w:val="24"/>
                <w:szCs w:val="24"/>
                <w:lang w:eastAsia="fr-FR"/>
              </w:rPr>
            </w:pPr>
            <w:r w:rsidRPr="002750BC">
              <w:rPr>
                <w:rFonts w:ascii="Times New Roman" w:hAnsi="Times New Roman"/>
                <w:b/>
                <w:bCs/>
                <w:sz w:val="24"/>
                <w:szCs w:val="24"/>
                <w:lang w:eastAsia="fr-FR"/>
              </w:rPr>
              <w:t>b) STATUT pentru Societatea cooperativă agricolă (</w:t>
            </w:r>
            <w:proofErr w:type="spellStart"/>
            <w:r w:rsidRPr="002750BC">
              <w:rPr>
                <w:rFonts w:ascii="Times New Roman" w:hAnsi="Times New Roman"/>
                <w:b/>
                <w:bCs/>
                <w:sz w:val="24"/>
                <w:szCs w:val="24"/>
                <w:lang w:eastAsia="fr-FR"/>
              </w:rPr>
              <w:t>înfiinţată</w:t>
            </w:r>
            <w:proofErr w:type="spellEnd"/>
            <w:r w:rsidRPr="002750BC">
              <w:rPr>
                <w:rFonts w:ascii="Times New Roman" w:hAnsi="Times New Roman"/>
                <w:b/>
                <w:bCs/>
                <w:sz w:val="24"/>
                <w:szCs w:val="24"/>
                <w:lang w:eastAsia="fr-FR"/>
              </w:rPr>
              <w:t xml:space="preserve"> în baza Legii nr. 1/ 2005) și Cooperativa agricolă (</w:t>
            </w:r>
            <w:proofErr w:type="spellStart"/>
            <w:r w:rsidRPr="002750BC">
              <w:rPr>
                <w:rFonts w:ascii="Times New Roman" w:hAnsi="Times New Roman"/>
                <w:b/>
                <w:bCs/>
                <w:sz w:val="24"/>
                <w:szCs w:val="24"/>
                <w:lang w:eastAsia="fr-FR"/>
              </w:rPr>
              <w:t>înfiinţată</w:t>
            </w:r>
            <w:proofErr w:type="spellEnd"/>
            <w:r w:rsidRPr="002750BC">
              <w:rPr>
                <w:rFonts w:ascii="Times New Roman" w:hAnsi="Times New Roman"/>
                <w:b/>
                <w:bCs/>
                <w:sz w:val="24"/>
                <w:szCs w:val="24"/>
                <w:lang w:eastAsia="fr-FR"/>
              </w:rPr>
              <w:t xml:space="preserve"> în baza Legii </w:t>
            </w:r>
            <w:r w:rsidRPr="002750BC">
              <w:rPr>
                <w:rFonts w:ascii="Times New Roman" w:hAnsi="Times New Roman"/>
                <w:b/>
                <w:bCs/>
                <w:sz w:val="24"/>
                <w:szCs w:val="24"/>
                <w:lang w:eastAsia="fr-FR"/>
              </w:rPr>
              <w:lastRenderedPageBreak/>
              <w:t xml:space="preserve">nr. 566/ 2004) cu modificările și completările ulterioare și  composesoratele, obștile și alte forme asociative de proprietate asupra terenurilor (menționate în Legea nr.1/2000 pentru reconstituirea dreptului de proprietate asupra terenurilor agricole și celor forestiere, cu modificările și completările ulterioare), din care să reiasă că acestea se </w:t>
            </w:r>
            <w:proofErr w:type="spellStart"/>
            <w:r w:rsidRPr="002750BC">
              <w:rPr>
                <w:rFonts w:ascii="Times New Roman" w:hAnsi="Times New Roman"/>
                <w:b/>
                <w:bCs/>
                <w:sz w:val="24"/>
                <w:szCs w:val="24"/>
                <w:lang w:eastAsia="fr-FR"/>
              </w:rPr>
              <w:t>încadreaza</w:t>
            </w:r>
            <w:proofErr w:type="spellEnd"/>
            <w:r w:rsidRPr="002750BC">
              <w:rPr>
                <w:rFonts w:ascii="Times New Roman" w:hAnsi="Times New Roman"/>
                <w:b/>
                <w:bCs/>
                <w:sz w:val="24"/>
                <w:szCs w:val="24"/>
                <w:lang w:eastAsia="fr-FR"/>
              </w:rPr>
              <w:t xml:space="preserve"> în categoria: societate cooperativa agricolă , cooperativă agricolă sau fermier în conformitate cu </w:t>
            </w:r>
            <w:proofErr w:type="spellStart"/>
            <w:r w:rsidRPr="002750BC">
              <w:rPr>
                <w:rFonts w:ascii="Times New Roman" w:hAnsi="Times New Roman"/>
                <w:b/>
                <w:bCs/>
                <w:sz w:val="24"/>
                <w:szCs w:val="24"/>
                <w:lang w:eastAsia="fr-FR"/>
              </w:rPr>
              <w:t>art</w:t>
            </w:r>
            <w:proofErr w:type="spellEnd"/>
            <w:r w:rsidRPr="002750BC">
              <w:rPr>
                <w:rFonts w:ascii="Times New Roman" w:hAnsi="Times New Roman"/>
                <w:b/>
                <w:bCs/>
                <w:sz w:val="24"/>
                <w:szCs w:val="24"/>
                <w:lang w:eastAsia="fr-FR"/>
              </w:rPr>
              <w:t xml:space="preserve"> 7, alin (21) din OUG 3/2015, cu completările și modificările ulterioare;</w:t>
            </w:r>
          </w:p>
          <w:p w14:paraId="597D99B6" w14:textId="77777777" w:rsidR="002750BC" w:rsidRPr="009917BE" w:rsidRDefault="002750BC" w:rsidP="002750BC">
            <w:pPr>
              <w:autoSpaceDE w:val="0"/>
              <w:autoSpaceDN w:val="0"/>
              <w:adjustRightInd w:val="0"/>
              <w:spacing w:after="0" w:line="240" w:lineRule="auto"/>
              <w:rPr>
                <w:rFonts w:ascii="Times New Roman" w:hAnsi="Times New Roman"/>
                <w:b/>
                <w:bCs/>
                <w:sz w:val="24"/>
                <w:szCs w:val="24"/>
                <w:lang w:eastAsia="fr-FR"/>
              </w:rPr>
            </w:pPr>
            <w:r w:rsidRPr="002750BC">
              <w:rPr>
                <w:rFonts w:ascii="Times New Roman" w:hAnsi="Times New Roman"/>
                <w:b/>
                <w:bCs/>
                <w:sz w:val="24"/>
                <w:szCs w:val="24"/>
                <w:lang w:eastAsia="fr-FR"/>
              </w:rPr>
              <w:t xml:space="preserve">c) DOCUMENT DE ÎNFIINŢARE A INSTITUTELOR DE CERCETARE, a Centrelor, </w:t>
            </w:r>
            <w:proofErr w:type="spellStart"/>
            <w:r w:rsidRPr="002750BC">
              <w:rPr>
                <w:rFonts w:ascii="Times New Roman" w:hAnsi="Times New Roman"/>
                <w:b/>
                <w:bCs/>
                <w:sz w:val="24"/>
                <w:szCs w:val="24"/>
                <w:lang w:eastAsia="fr-FR"/>
              </w:rPr>
              <w:t>staţiunilor</w:t>
            </w:r>
            <w:proofErr w:type="spellEnd"/>
            <w:r w:rsidRPr="002750BC">
              <w:rPr>
                <w:rFonts w:ascii="Times New Roman" w:hAnsi="Times New Roman"/>
                <w:b/>
                <w:bCs/>
                <w:sz w:val="24"/>
                <w:szCs w:val="24"/>
                <w:lang w:eastAsia="fr-FR"/>
              </w:rPr>
              <w:t xml:space="preserve"> </w:t>
            </w:r>
            <w:proofErr w:type="spellStart"/>
            <w:r w:rsidRPr="002750BC">
              <w:rPr>
                <w:rFonts w:ascii="Times New Roman" w:hAnsi="Times New Roman"/>
                <w:b/>
                <w:bCs/>
                <w:sz w:val="24"/>
                <w:szCs w:val="24"/>
                <w:lang w:eastAsia="fr-FR"/>
              </w:rPr>
              <w:t>şi</w:t>
            </w:r>
            <w:proofErr w:type="spellEnd"/>
            <w:r w:rsidRPr="002750BC">
              <w:rPr>
                <w:rFonts w:ascii="Times New Roman" w:hAnsi="Times New Roman"/>
                <w:b/>
                <w:bCs/>
                <w:sz w:val="24"/>
                <w:szCs w:val="24"/>
                <w:lang w:eastAsia="fr-FR"/>
              </w:rPr>
              <w:t xml:space="preserve"> </w:t>
            </w:r>
            <w:proofErr w:type="spellStart"/>
            <w:r w:rsidRPr="002750BC">
              <w:rPr>
                <w:rFonts w:ascii="Times New Roman" w:hAnsi="Times New Roman"/>
                <w:b/>
                <w:bCs/>
                <w:sz w:val="24"/>
                <w:szCs w:val="24"/>
                <w:lang w:eastAsia="fr-FR"/>
              </w:rPr>
              <w:t>unităţilor</w:t>
            </w:r>
            <w:proofErr w:type="spellEnd"/>
            <w:r w:rsidRPr="002750BC">
              <w:rPr>
                <w:rFonts w:ascii="Times New Roman" w:hAnsi="Times New Roman"/>
                <w:b/>
                <w:bCs/>
                <w:sz w:val="24"/>
                <w:szCs w:val="24"/>
                <w:lang w:eastAsia="fr-FR"/>
              </w:rPr>
              <w:t xml:space="preserve"> de cercetare-dezvoltare </w:t>
            </w:r>
            <w:proofErr w:type="spellStart"/>
            <w:r w:rsidRPr="002750BC">
              <w:rPr>
                <w:rFonts w:ascii="Times New Roman" w:hAnsi="Times New Roman"/>
                <w:b/>
                <w:bCs/>
                <w:sz w:val="24"/>
                <w:szCs w:val="24"/>
                <w:lang w:eastAsia="fr-FR"/>
              </w:rPr>
              <w:t>şi</w:t>
            </w:r>
            <w:proofErr w:type="spellEnd"/>
            <w:r w:rsidRPr="002750BC">
              <w:rPr>
                <w:rFonts w:ascii="Times New Roman" w:hAnsi="Times New Roman"/>
                <w:b/>
                <w:bCs/>
                <w:sz w:val="24"/>
                <w:szCs w:val="24"/>
                <w:lang w:eastAsia="fr-FR"/>
              </w:rPr>
              <w:t xml:space="preserve"> didactice din domeniul agricol</w:t>
            </w:r>
          </w:p>
        </w:tc>
        <w:tc>
          <w:tcPr>
            <w:tcW w:w="586" w:type="pct"/>
          </w:tcPr>
          <w:p w14:paraId="427EB21C"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183B198"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p w14:paraId="0440CA65" w14:textId="77777777" w:rsidR="00645CC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4A144AE" w14:textId="77777777" w:rsidR="00B85F21" w:rsidRPr="008245AC" w:rsidRDefault="00B85F21" w:rsidP="00B85F21">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79D4A5B1"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DE57960"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76E3E4E"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B58F57F"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ECF0E10"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85B3849"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2E8AEC09"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228DF2DB"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AAA9061" w14:textId="77777777" w:rsidR="00B85F21" w:rsidRPr="008245AC" w:rsidRDefault="00B85F21" w:rsidP="00B85F21">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3C71A464"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EBC7148" w14:textId="77777777" w:rsidR="00B85F21" w:rsidRPr="00D3713F"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tc>
        <w:tc>
          <w:tcPr>
            <w:tcW w:w="586" w:type="pct"/>
          </w:tcPr>
          <w:p w14:paraId="4E52D902"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B5BF352"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p w14:paraId="71928992" w14:textId="77777777" w:rsidR="00645CC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DB49EC0" w14:textId="77777777" w:rsidR="00B85F21" w:rsidRPr="008245AC" w:rsidRDefault="00B85F21" w:rsidP="00B85F21">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353AF734"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22A5C5C"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E26006D"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2EB289F"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2821922"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40AD7C3"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F042657"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D3FA190"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2D25CF81" w14:textId="77777777" w:rsidR="00B85F21" w:rsidRPr="008245AC" w:rsidRDefault="00B85F21" w:rsidP="00B85F21">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1E965890" w14:textId="77777777" w:rsidR="00B85F21" w:rsidRPr="00D3713F"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tc>
        <w:tc>
          <w:tcPr>
            <w:tcW w:w="445" w:type="pct"/>
          </w:tcPr>
          <w:p w14:paraId="08D057D8"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BC6B08B"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p w14:paraId="506F8B61" w14:textId="77777777" w:rsidR="00645CC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242DBA2" w14:textId="77777777" w:rsidR="00B85F21" w:rsidRPr="008245AC" w:rsidRDefault="00B85F21" w:rsidP="00B85F21">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39F0B60F"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2853FFA"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2CF4548E"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45C934B"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E8B7791"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2776CEEB"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3ECCDAA"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E9AA063"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D07E78F" w14:textId="77777777" w:rsidR="00B85F21" w:rsidRPr="008245AC" w:rsidRDefault="00B85F21" w:rsidP="00B85F21">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034B1A84" w14:textId="77777777" w:rsidR="00B85F21" w:rsidRPr="00D3713F"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tc>
        <w:tc>
          <w:tcPr>
            <w:tcW w:w="713" w:type="pct"/>
          </w:tcPr>
          <w:p w14:paraId="7344EAF4"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5F68AE7"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p w14:paraId="4E3B9EDA" w14:textId="77777777" w:rsidR="00645CCC"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049F05A" w14:textId="77777777" w:rsidR="00B85F21" w:rsidRPr="008245AC" w:rsidRDefault="00B85F21" w:rsidP="00B85F21">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0F96A0C3"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20A21A2E"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5D3192D"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E798B3F"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7DFB6B1"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C709718"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66131AF"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9BBE8BA" w14:textId="77777777" w:rsidR="00B85F21"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8DC25D3" w14:textId="77777777" w:rsidR="00B85F21" w:rsidRPr="008245AC" w:rsidRDefault="00B85F21" w:rsidP="00B85F21">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60A3EBF6" w14:textId="77777777" w:rsidR="00B85F21" w:rsidRPr="00D3713F"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tc>
      </w:tr>
      <w:tr w:rsidR="00645CCC" w:rsidRPr="009917BE" w14:paraId="6B191135" w14:textId="77777777" w:rsidTr="001D00D2">
        <w:trPr>
          <w:trHeight w:val="863"/>
        </w:trPr>
        <w:tc>
          <w:tcPr>
            <w:tcW w:w="2670" w:type="pct"/>
          </w:tcPr>
          <w:p w14:paraId="1BFE8D33" w14:textId="77777777" w:rsidR="00645CCC" w:rsidRPr="009917BE" w:rsidRDefault="002750BC" w:rsidP="001D00D2">
            <w:pPr>
              <w:autoSpaceDE w:val="0"/>
              <w:autoSpaceDN w:val="0"/>
              <w:adjustRightInd w:val="0"/>
              <w:spacing w:after="0" w:line="240" w:lineRule="auto"/>
              <w:rPr>
                <w:rFonts w:ascii="Times New Roman" w:hAnsi="Times New Roman"/>
                <w:bCs/>
                <w:sz w:val="24"/>
                <w:szCs w:val="24"/>
                <w:lang w:eastAsia="fr-FR"/>
              </w:rPr>
            </w:pPr>
            <w:r w:rsidRPr="002750BC">
              <w:rPr>
                <w:rFonts w:ascii="Times New Roman" w:hAnsi="Times New Roman"/>
                <w:sz w:val="24"/>
                <w:szCs w:val="24"/>
              </w:rPr>
              <w:lastRenderedPageBreak/>
              <w:t xml:space="preserve">11.1 DIPLOMĂ DE STUDII SUPERIOARE în domeniul agricol, </w:t>
            </w:r>
            <w:proofErr w:type="spellStart"/>
            <w:r w:rsidRPr="002750BC">
              <w:rPr>
                <w:rFonts w:ascii="Times New Roman" w:hAnsi="Times New Roman"/>
                <w:sz w:val="24"/>
                <w:szCs w:val="24"/>
              </w:rPr>
              <w:t>agro</w:t>
            </w:r>
            <w:proofErr w:type="spellEnd"/>
            <w:r w:rsidRPr="002750BC">
              <w:rPr>
                <w:rFonts w:ascii="Times New Roman" w:hAnsi="Times New Roman"/>
                <w:sz w:val="24"/>
                <w:szCs w:val="24"/>
              </w:rPr>
              <w:t xml:space="preserve">-alimentar, veterinar, economie agrară, mecanică agricolă, inginerie economică în agricultură </w:t>
            </w:r>
            <w:proofErr w:type="spellStart"/>
            <w:r w:rsidRPr="002750BC">
              <w:rPr>
                <w:rFonts w:ascii="Times New Roman" w:hAnsi="Times New Roman"/>
                <w:sz w:val="24"/>
                <w:szCs w:val="24"/>
              </w:rPr>
              <w:t>şi</w:t>
            </w:r>
            <w:proofErr w:type="spellEnd"/>
            <w:r w:rsidRPr="002750BC">
              <w:rPr>
                <w:rFonts w:ascii="Times New Roman" w:hAnsi="Times New Roman"/>
                <w:sz w:val="24"/>
                <w:szCs w:val="24"/>
              </w:rPr>
              <w:t xml:space="preserve"> dezvoltare rurală sau, după caz, </w:t>
            </w:r>
            <w:proofErr w:type="spellStart"/>
            <w:r w:rsidRPr="002750BC">
              <w:rPr>
                <w:rFonts w:ascii="Times New Roman" w:hAnsi="Times New Roman"/>
                <w:sz w:val="24"/>
                <w:szCs w:val="24"/>
              </w:rPr>
              <w:t>adeverinţă</w:t>
            </w:r>
            <w:proofErr w:type="spellEnd"/>
            <w:r w:rsidRPr="002750BC">
              <w:rPr>
                <w:rFonts w:ascii="Times New Roman" w:hAnsi="Times New Roman"/>
                <w:sz w:val="24"/>
                <w:szCs w:val="24"/>
              </w:rPr>
              <w:t xml:space="preserve"> de absolvire a studiilor respective, </w:t>
            </w:r>
            <w:proofErr w:type="spellStart"/>
            <w:r w:rsidRPr="002750BC">
              <w:rPr>
                <w:rFonts w:ascii="Times New Roman" w:hAnsi="Times New Roman"/>
                <w:sz w:val="24"/>
                <w:szCs w:val="24"/>
              </w:rPr>
              <w:t>însoţită</w:t>
            </w:r>
            <w:proofErr w:type="spellEnd"/>
            <w:r w:rsidRPr="002750BC">
              <w:rPr>
                <w:rFonts w:ascii="Times New Roman" w:hAnsi="Times New Roman"/>
                <w:sz w:val="24"/>
                <w:szCs w:val="24"/>
              </w:rPr>
              <w:t xml:space="preserve"> de foaia matricolă pentru cei care au absolvit în ultimele 12 luni.</w:t>
            </w:r>
          </w:p>
        </w:tc>
        <w:tc>
          <w:tcPr>
            <w:tcW w:w="586" w:type="pct"/>
          </w:tcPr>
          <w:p w14:paraId="0F7B91C1"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29363BF"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t xml:space="preserve">      </w:t>
            </w:r>
            <w:r w:rsidRPr="00D3713F">
              <w:rPr>
                <w:rFonts w:ascii="Times New Roman" w:hAnsi="Times New Roman"/>
                <w:b/>
                <w:bCs/>
                <w:sz w:val="24"/>
                <w:szCs w:val="24"/>
                <w:lang w:eastAsia="fr-FR"/>
              </w:rPr>
              <w:sym w:font="Wingdings" w:char="F06F"/>
            </w:r>
          </w:p>
          <w:p w14:paraId="3B664691"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tc>
        <w:tc>
          <w:tcPr>
            <w:tcW w:w="586" w:type="pct"/>
          </w:tcPr>
          <w:p w14:paraId="5DADFAA5"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6758134"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t xml:space="preserve">     </w:t>
            </w:r>
            <w:r w:rsidRPr="00D3713F">
              <w:rPr>
                <w:rFonts w:ascii="Times New Roman" w:hAnsi="Times New Roman"/>
                <w:b/>
                <w:bCs/>
                <w:sz w:val="24"/>
                <w:szCs w:val="24"/>
                <w:lang w:eastAsia="fr-FR"/>
              </w:rPr>
              <w:sym w:font="Wingdings" w:char="F06F"/>
            </w:r>
          </w:p>
          <w:p w14:paraId="14EA8BFF"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tc>
        <w:tc>
          <w:tcPr>
            <w:tcW w:w="445" w:type="pct"/>
          </w:tcPr>
          <w:p w14:paraId="050982E4"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8EF22B8"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t xml:space="preserve">      </w:t>
            </w:r>
            <w:r w:rsidRPr="00D3713F">
              <w:rPr>
                <w:rFonts w:ascii="Times New Roman" w:hAnsi="Times New Roman"/>
                <w:b/>
                <w:bCs/>
                <w:sz w:val="24"/>
                <w:szCs w:val="24"/>
                <w:lang w:eastAsia="fr-FR"/>
              </w:rPr>
              <w:sym w:font="Wingdings" w:char="F06F"/>
            </w:r>
          </w:p>
          <w:p w14:paraId="6913C808"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tc>
        <w:tc>
          <w:tcPr>
            <w:tcW w:w="713" w:type="pct"/>
          </w:tcPr>
          <w:p w14:paraId="36EDB6EB"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88F314F"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t xml:space="preserve">       </w:t>
            </w:r>
            <w:r w:rsidRPr="00D3713F">
              <w:rPr>
                <w:rFonts w:ascii="Times New Roman" w:hAnsi="Times New Roman"/>
                <w:b/>
                <w:bCs/>
                <w:sz w:val="24"/>
                <w:szCs w:val="24"/>
                <w:lang w:eastAsia="fr-FR"/>
              </w:rPr>
              <w:sym w:font="Wingdings" w:char="F06F"/>
            </w:r>
          </w:p>
          <w:p w14:paraId="086378AC"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tc>
      </w:tr>
      <w:tr w:rsidR="00645CCC" w:rsidRPr="009917BE" w14:paraId="1206B0AD" w14:textId="77777777" w:rsidTr="001D00D2">
        <w:trPr>
          <w:trHeight w:val="845"/>
        </w:trPr>
        <w:tc>
          <w:tcPr>
            <w:tcW w:w="2670" w:type="pct"/>
          </w:tcPr>
          <w:p w14:paraId="3BB61D55" w14:textId="77777777" w:rsidR="00645CCC" w:rsidRPr="009917BE" w:rsidRDefault="002750BC" w:rsidP="001D00D2">
            <w:pPr>
              <w:autoSpaceDE w:val="0"/>
              <w:autoSpaceDN w:val="0"/>
              <w:adjustRightInd w:val="0"/>
              <w:spacing w:after="0" w:line="240" w:lineRule="auto"/>
              <w:rPr>
                <w:rFonts w:ascii="Times New Roman" w:hAnsi="Times New Roman"/>
                <w:noProof/>
                <w:sz w:val="24"/>
                <w:szCs w:val="24"/>
                <w:lang w:bidi="en-US"/>
              </w:rPr>
            </w:pPr>
            <w:r w:rsidRPr="002750BC">
              <w:rPr>
                <w:rFonts w:ascii="Times New Roman" w:hAnsi="Times New Roman"/>
                <w:sz w:val="24"/>
                <w:szCs w:val="24"/>
              </w:rPr>
              <w:t xml:space="preserve">11.2 DIPLOMA DE ABSOLVIRE STUDII postliceale </w:t>
            </w:r>
            <w:proofErr w:type="spellStart"/>
            <w:r w:rsidRPr="002750BC">
              <w:rPr>
                <w:rFonts w:ascii="Times New Roman" w:hAnsi="Times New Roman"/>
                <w:sz w:val="24"/>
                <w:szCs w:val="24"/>
              </w:rPr>
              <w:t>şi</w:t>
            </w:r>
            <w:proofErr w:type="spellEnd"/>
            <w:r w:rsidRPr="002750BC">
              <w:rPr>
                <w:rFonts w:ascii="Times New Roman" w:hAnsi="Times New Roman"/>
                <w:sz w:val="24"/>
                <w:szCs w:val="24"/>
              </w:rPr>
              <w:t xml:space="preserve"> liceale în domeniul agricol, </w:t>
            </w:r>
            <w:proofErr w:type="spellStart"/>
            <w:r w:rsidRPr="002750BC">
              <w:rPr>
                <w:rFonts w:ascii="Times New Roman" w:hAnsi="Times New Roman"/>
                <w:sz w:val="24"/>
                <w:szCs w:val="24"/>
              </w:rPr>
              <w:t>agro</w:t>
            </w:r>
            <w:proofErr w:type="spellEnd"/>
            <w:r w:rsidRPr="002750BC">
              <w:rPr>
                <w:rFonts w:ascii="Times New Roman" w:hAnsi="Times New Roman"/>
                <w:sz w:val="24"/>
                <w:szCs w:val="24"/>
              </w:rPr>
              <w:t>-alimentar, veterinar, economie agrară, mecanică agricolă.</w:t>
            </w:r>
          </w:p>
        </w:tc>
        <w:tc>
          <w:tcPr>
            <w:tcW w:w="586" w:type="pct"/>
          </w:tcPr>
          <w:p w14:paraId="5490221D"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879A361"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t xml:space="preserve">      </w:t>
            </w:r>
            <w:r w:rsidRPr="00D3713F">
              <w:rPr>
                <w:rFonts w:ascii="Times New Roman" w:hAnsi="Times New Roman"/>
                <w:b/>
                <w:bCs/>
                <w:sz w:val="24"/>
                <w:szCs w:val="24"/>
                <w:lang w:eastAsia="fr-FR"/>
              </w:rPr>
              <w:sym w:font="Wingdings" w:char="F06F"/>
            </w:r>
          </w:p>
        </w:tc>
        <w:tc>
          <w:tcPr>
            <w:tcW w:w="586" w:type="pct"/>
          </w:tcPr>
          <w:p w14:paraId="2D7D88D8"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3F7A0AF"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t xml:space="preserve">     </w:t>
            </w:r>
            <w:r w:rsidRPr="00D3713F">
              <w:rPr>
                <w:rFonts w:ascii="Times New Roman" w:hAnsi="Times New Roman"/>
                <w:b/>
                <w:bCs/>
                <w:sz w:val="24"/>
                <w:szCs w:val="24"/>
                <w:lang w:eastAsia="fr-FR"/>
              </w:rPr>
              <w:sym w:font="Wingdings" w:char="F06F"/>
            </w:r>
          </w:p>
        </w:tc>
        <w:tc>
          <w:tcPr>
            <w:tcW w:w="445" w:type="pct"/>
          </w:tcPr>
          <w:p w14:paraId="0DDC27BA"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1ECCF5B"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t xml:space="preserve">      </w:t>
            </w:r>
            <w:r w:rsidRPr="00D3713F">
              <w:rPr>
                <w:rFonts w:ascii="Times New Roman" w:hAnsi="Times New Roman"/>
                <w:b/>
                <w:bCs/>
                <w:sz w:val="24"/>
                <w:szCs w:val="24"/>
                <w:lang w:eastAsia="fr-FR"/>
              </w:rPr>
              <w:sym w:font="Wingdings" w:char="F06F"/>
            </w:r>
          </w:p>
        </w:tc>
        <w:tc>
          <w:tcPr>
            <w:tcW w:w="713" w:type="pct"/>
          </w:tcPr>
          <w:p w14:paraId="04DBA629"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9822D09"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t xml:space="preserve">       </w:t>
            </w:r>
            <w:r w:rsidRPr="00D3713F">
              <w:rPr>
                <w:rFonts w:ascii="Times New Roman" w:hAnsi="Times New Roman"/>
                <w:b/>
                <w:bCs/>
                <w:sz w:val="24"/>
                <w:szCs w:val="24"/>
                <w:lang w:eastAsia="fr-FR"/>
              </w:rPr>
              <w:sym w:font="Wingdings" w:char="F06F"/>
            </w:r>
          </w:p>
        </w:tc>
      </w:tr>
      <w:tr w:rsidR="00645CCC" w:rsidRPr="009917BE" w14:paraId="0AAECDCC" w14:textId="77777777" w:rsidTr="001D00D2">
        <w:trPr>
          <w:trHeight w:val="221"/>
        </w:trPr>
        <w:tc>
          <w:tcPr>
            <w:tcW w:w="2670" w:type="pct"/>
          </w:tcPr>
          <w:p w14:paraId="25B4A0CF" w14:textId="77777777" w:rsidR="00645CCC" w:rsidRPr="009917BE" w:rsidRDefault="002750BC" w:rsidP="001D00D2">
            <w:pPr>
              <w:autoSpaceDE w:val="0"/>
              <w:autoSpaceDN w:val="0"/>
              <w:adjustRightInd w:val="0"/>
              <w:spacing w:after="0" w:line="240" w:lineRule="auto"/>
              <w:rPr>
                <w:rFonts w:ascii="Times New Roman" w:hAnsi="Times New Roman"/>
                <w:sz w:val="24"/>
                <w:szCs w:val="24"/>
              </w:rPr>
            </w:pPr>
            <w:r w:rsidRPr="002750BC">
              <w:rPr>
                <w:rFonts w:ascii="Times New Roman" w:hAnsi="Times New Roman"/>
                <w:sz w:val="24"/>
                <w:szCs w:val="24"/>
              </w:rPr>
              <w:t xml:space="preserve">11.3 DIPLOMA DE ABSOLVIRE A ȘCOLII PROFESIONALE sau diploma/ certificat de calificare ce atestă formarea profesională/certificat de competențe emis de un centru de evaluare si certificare a competentelor profesionale </w:t>
            </w:r>
            <w:proofErr w:type="spellStart"/>
            <w:r w:rsidRPr="002750BC">
              <w:rPr>
                <w:rFonts w:ascii="Times New Roman" w:hAnsi="Times New Roman"/>
                <w:sz w:val="24"/>
                <w:szCs w:val="24"/>
              </w:rPr>
              <w:t>obţinute</w:t>
            </w:r>
            <w:proofErr w:type="spellEnd"/>
            <w:r w:rsidRPr="002750BC">
              <w:rPr>
                <w:rFonts w:ascii="Times New Roman" w:hAnsi="Times New Roman"/>
                <w:sz w:val="24"/>
                <w:szCs w:val="24"/>
              </w:rPr>
              <w:t xml:space="preserve"> pe alte căi decât cele formale, care trebuie de asemenea să fie autorizat de Autoritatea </w:t>
            </w:r>
            <w:proofErr w:type="spellStart"/>
            <w:r w:rsidRPr="002750BC">
              <w:rPr>
                <w:rFonts w:ascii="Times New Roman" w:hAnsi="Times New Roman"/>
                <w:sz w:val="24"/>
                <w:szCs w:val="24"/>
              </w:rPr>
              <w:t>Naţionala</w:t>
            </w:r>
            <w:proofErr w:type="spellEnd"/>
            <w:r w:rsidRPr="002750BC">
              <w:rPr>
                <w:rFonts w:ascii="Times New Roman" w:hAnsi="Times New Roman"/>
                <w:sz w:val="24"/>
                <w:szCs w:val="24"/>
              </w:rPr>
              <w:t xml:space="preserve"> pentru Calificări sau Certificat de absolvire a cursului de calificare emis de ANCA, care conferă un nivel minim de calificare în domeniul agricol, </w:t>
            </w:r>
            <w:proofErr w:type="spellStart"/>
            <w:r w:rsidRPr="002750BC">
              <w:rPr>
                <w:rFonts w:ascii="Times New Roman" w:hAnsi="Times New Roman"/>
                <w:sz w:val="24"/>
                <w:szCs w:val="24"/>
              </w:rPr>
              <w:t>agro</w:t>
            </w:r>
            <w:proofErr w:type="spellEnd"/>
            <w:r w:rsidRPr="002750BC">
              <w:rPr>
                <w:rFonts w:ascii="Times New Roman" w:hAnsi="Times New Roman"/>
                <w:sz w:val="24"/>
                <w:szCs w:val="24"/>
              </w:rPr>
              <w:t>-alimentar, veterinar, economie agrară, mecanică agricolă.</w:t>
            </w:r>
          </w:p>
        </w:tc>
        <w:tc>
          <w:tcPr>
            <w:tcW w:w="586" w:type="pct"/>
          </w:tcPr>
          <w:p w14:paraId="1D89F560"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t xml:space="preserve">     </w:t>
            </w:r>
            <w:r w:rsidRPr="00D3713F">
              <w:rPr>
                <w:rFonts w:ascii="Times New Roman" w:hAnsi="Times New Roman"/>
                <w:b/>
                <w:bCs/>
                <w:sz w:val="24"/>
                <w:szCs w:val="24"/>
                <w:lang w:eastAsia="fr-FR"/>
              </w:rPr>
              <w:sym w:font="Wingdings" w:char="F06F"/>
            </w:r>
          </w:p>
          <w:p w14:paraId="509724FD"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tc>
        <w:tc>
          <w:tcPr>
            <w:tcW w:w="586" w:type="pct"/>
          </w:tcPr>
          <w:p w14:paraId="5172D1D4"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t xml:space="preserve">      </w:t>
            </w:r>
            <w:r w:rsidRPr="00D3713F">
              <w:rPr>
                <w:rFonts w:ascii="Times New Roman" w:hAnsi="Times New Roman"/>
                <w:b/>
                <w:bCs/>
                <w:sz w:val="24"/>
                <w:szCs w:val="24"/>
                <w:lang w:eastAsia="fr-FR"/>
              </w:rPr>
              <w:sym w:font="Wingdings" w:char="F06F"/>
            </w:r>
          </w:p>
          <w:p w14:paraId="3CE89CA4"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tc>
        <w:tc>
          <w:tcPr>
            <w:tcW w:w="445" w:type="pct"/>
          </w:tcPr>
          <w:p w14:paraId="42CE0543"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t xml:space="preserve">      </w:t>
            </w:r>
            <w:r w:rsidRPr="00D3713F">
              <w:rPr>
                <w:rFonts w:ascii="Times New Roman" w:hAnsi="Times New Roman"/>
                <w:b/>
                <w:bCs/>
                <w:sz w:val="24"/>
                <w:szCs w:val="24"/>
                <w:lang w:eastAsia="fr-FR"/>
              </w:rPr>
              <w:sym w:font="Wingdings" w:char="F06F"/>
            </w:r>
          </w:p>
          <w:p w14:paraId="74ACB254"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tc>
        <w:tc>
          <w:tcPr>
            <w:tcW w:w="713" w:type="pct"/>
          </w:tcPr>
          <w:p w14:paraId="20423C4D"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t xml:space="preserve">       </w:t>
            </w:r>
            <w:r w:rsidRPr="00D3713F">
              <w:rPr>
                <w:rFonts w:ascii="Times New Roman" w:hAnsi="Times New Roman"/>
                <w:b/>
                <w:bCs/>
                <w:sz w:val="24"/>
                <w:szCs w:val="24"/>
                <w:lang w:eastAsia="fr-FR"/>
              </w:rPr>
              <w:sym w:font="Wingdings" w:char="F06F"/>
            </w:r>
          </w:p>
          <w:p w14:paraId="28100C26"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tc>
      </w:tr>
      <w:tr w:rsidR="00645CCC" w:rsidRPr="009917BE" w14:paraId="48DFC212" w14:textId="77777777" w:rsidTr="00515255">
        <w:trPr>
          <w:trHeight w:val="411"/>
        </w:trPr>
        <w:tc>
          <w:tcPr>
            <w:tcW w:w="2670" w:type="pct"/>
          </w:tcPr>
          <w:p w14:paraId="6F19C33A" w14:textId="77777777" w:rsidR="00645CCC" w:rsidRPr="009917BE" w:rsidRDefault="002750BC" w:rsidP="001D00D2">
            <w:pPr>
              <w:pStyle w:val="ListParagraph"/>
              <w:overflowPunct w:val="0"/>
              <w:autoSpaceDE w:val="0"/>
              <w:autoSpaceDN w:val="0"/>
              <w:adjustRightInd w:val="0"/>
              <w:spacing w:line="240" w:lineRule="auto"/>
              <w:ind w:left="0"/>
              <w:textAlignment w:val="baseline"/>
              <w:rPr>
                <w:rFonts w:ascii="Times New Roman" w:hAnsi="Times New Roman"/>
                <w:sz w:val="24"/>
                <w:szCs w:val="24"/>
              </w:rPr>
            </w:pPr>
            <w:r w:rsidRPr="002750BC">
              <w:rPr>
                <w:rFonts w:ascii="Times New Roman" w:hAnsi="Times New Roman"/>
                <w:sz w:val="24"/>
                <w:szCs w:val="24"/>
              </w:rPr>
              <w:t xml:space="preserve">11.4 FOAIA MATRICOLĂ pentru cel puțin 2 ani de facultate în domeniul agricol, </w:t>
            </w:r>
            <w:proofErr w:type="spellStart"/>
            <w:r w:rsidRPr="002750BC">
              <w:rPr>
                <w:rFonts w:ascii="Times New Roman" w:hAnsi="Times New Roman"/>
                <w:sz w:val="24"/>
                <w:szCs w:val="24"/>
              </w:rPr>
              <w:t>agro</w:t>
            </w:r>
            <w:proofErr w:type="spellEnd"/>
            <w:r w:rsidRPr="002750BC">
              <w:rPr>
                <w:rFonts w:ascii="Times New Roman" w:hAnsi="Times New Roman"/>
                <w:sz w:val="24"/>
                <w:szCs w:val="24"/>
              </w:rPr>
              <w:t xml:space="preserve">-alimentar, veterinar, economie agrară, mecanică agricolă, inginerie economică în agricultură </w:t>
            </w:r>
            <w:proofErr w:type="spellStart"/>
            <w:r w:rsidRPr="002750BC">
              <w:rPr>
                <w:rFonts w:ascii="Times New Roman" w:hAnsi="Times New Roman"/>
                <w:sz w:val="24"/>
                <w:szCs w:val="24"/>
              </w:rPr>
              <w:t>şi</w:t>
            </w:r>
            <w:proofErr w:type="spellEnd"/>
            <w:r w:rsidRPr="002750BC">
              <w:rPr>
                <w:rFonts w:ascii="Times New Roman" w:hAnsi="Times New Roman"/>
                <w:sz w:val="24"/>
                <w:szCs w:val="24"/>
              </w:rPr>
              <w:t xml:space="preserve"> dezvoltare rurală.</w:t>
            </w:r>
          </w:p>
        </w:tc>
        <w:tc>
          <w:tcPr>
            <w:tcW w:w="586" w:type="pct"/>
          </w:tcPr>
          <w:p w14:paraId="4A638A25" w14:textId="77777777" w:rsidR="00645CCC" w:rsidRPr="00D3713F" w:rsidRDefault="00645CCC" w:rsidP="001D00D2">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586" w:type="pct"/>
          </w:tcPr>
          <w:p w14:paraId="67B793DE" w14:textId="77777777" w:rsidR="00645CCC" w:rsidRPr="00D3713F" w:rsidRDefault="00645CCC" w:rsidP="001D00D2">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45" w:type="pct"/>
          </w:tcPr>
          <w:p w14:paraId="08B0911B" w14:textId="77777777" w:rsidR="00645CCC" w:rsidRPr="00D3713F" w:rsidRDefault="00645CCC" w:rsidP="001D00D2">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713" w:type="pct"/>
          </w:tcPr>
          <w:p w14:paraId="78BB6A09" w14:textId="77777777" w:rsidR="00645CCC" w:rsidRPr="00D3713F" w:rsidRDefault="00645CCC" w:rsidP="001D00D2">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r>
      <w:tr w:rsidR="00B85F21" w:rsidRPr="009917BE" w14:paraId="216452C7" w14:textId="77777777" w:rsidTr="00385BA9">
        <w:trPr>
          <w:trHeight w:val="543"/>
        </w:trPr>
        <w:tc>
          <w:tcPr>
            <w:tcW w:w="2670" w:type="pct"/>
          </w:tcPr>
          <w:p w14:paraId="4B250E78" w14:textId="77777777" w:rsidR="00B85F21" w:rsidRPr="002750BC" w:rsidRDefault="00B85F21" w:rsidP="001D00D2">
            <w:pPr>
              <w:pStyle w:val="ListParagraph"/>
              <w:overflowPunct w:val="0"/>
              <w:autoSpaceDE w:val="0"/>
              <w:autoSpaceDN w:val="0"/>
              <w:adjustRightInd w:val="0"/>
              <w:spacing w:line="240" w:lineRule="auto"/>
              <w:ind w:left="0"/>
              <w:textAlignment w:val="baseline"/>
              <w:rPr>
                <w:rFonts w:ascii="Times New Roman" w:hAnsi="Times New Roman"/>
                <w:sz w:val="24"/>
                <w:szCs w:val="24"/>
              </w:rPr>
            </w:pPr>
            <w:r w:rsidRPr="002750BC">
              <w:rPr>
                <w:rFonts w:ascii="Times New Roman" w:hAnsi="Times New Roman"/>
                <w:sz w:val="24"/>
                <w:szCs w:val="24"/>
              </w:rPr>
              <w:t xml:space="preserve">11.5 EXTRAS DIN REGISTRUL GENERAL DE EVIDENȚĂ A SALARIAȚILOR care să ateste înregistrarea contractului individual de </w:t>
            </w:r>
            <w:r w:rsidRPr="002750BC">
              <w:rPr>
                <w:rFonts w:ascii="Times New Roman" w:hAnsi="Times New Roman"/>
                <w:sz w:val="24"/>
                <w:szCs w:val="24"/>
              </w:rPr>
              <w:lastRenderedPageBreak/>
              <w:t>muncă.</w:t>
            </w:r>
          </w:p>
        </w:tc>
        <w:tc>
          <w:tcPr>
            <w:tcW w:w="586" w:type="pct"/>
          </w:tcPr>
          <w:p w14:paraId="67A8FAF1"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lastRenderedPageBreak/>
              <w:sym w:font="Wingdings" w:char="F06F"/>
            </w:r>
          </w:p>
        </w:tc>
        <w:tc>
          <w:tcPr>
            <w:tcW w:w="586" w:type="pct"/>
          </w:tcPr>
          <w:p w14:paraId="58AFD839"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45" w:type="pct"/>
          </w:tcPr>
          <w:p w14:paraId="6D06F964"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713" w:type="pct"/>
          </w:tcPr>
          <w:p w14:paraId="3F9A66BE"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r>
      <w:tr w:rsidR="00B85F21" w:rsidRPr="009917BE" w14:paraId="5C03CDB4" w14:textId="77777777" w:rsidTr="001D00D2">
        <w:trPr>
          <w:trHeight w:val="980"/>
        </w:trPr>
        <w:tc>
          <w:tcPr>
            <w:tcW w:w="2670" w:type="pct"/>
          </w:tcPr>
          <w:p w14:paraId="20C86846" w14:textId="77777777" w:rsidR="00B85F21" w:rsidRPr="00A63047" w:rsidRDefault="00B85F21" w:rsidP="00A63047">
            <w:pPr>
              <w:overflowPunct w:val="0"/>
              <w:autoSpaceDE w:val="0"/>
              <w:autoSpaceDN w:val="0"/>
              <w:adjustRightInd w:val="0"/>
              <w:spacing w:line="240" w:lineRule="auto"/>
              <w:textAlignment w:val="baseline"/>
              <w:rPr>
                <w:rFonts w:ascii="Times New Roman" w:hAnsi="Times New Roman"/>
                <w:sz w:val="24"/>
                <w:szCs w:val="24"/>
              </w:rPr>
            </w:pPr>
            <w:r w:rsidRPr="00A63047">
              <w:rPr>
                <w:rFonts w:ascii="Times New Roman" w:hAnsi="Times New Roman"/>
                <w:sz w:val="24"/>
                <w:szCs w:val="24"/>
              </w:rPr>
              <w:t>12. ÎN CAZUL INVESTIŢIILOR PRIVIND IRIGAŢIILE:</w:t>
            </w:r>
          </w:p>
          <w:p w14:paraId="4354FFF3" w14:textId="77777777" w:rsidR="00B85F21" w:rsidRPr="002750BC" w:rsidRDefault="00B85F21" w:rsidP="00A63047">
            <w:pPr>
              <w:pStyle w:val="ListParagraph"/>
              <w:overflowPunct w:val="0"/>
              <w:autoSpaceDE w:val="0"/>
              <w:autoSpaceDN w:val="0"/>
              <w:adjustRightInd w:val="0"/>
              <w:spacing w:line="240" w:lineRule="auto"/>
              <w:ind w:left="0"/>
              <w:textAlignment w:val="baseline"/>
              <w:rPr>
                <w:rFonts w:ascii="Times New Roman" w:hAnsi="Times New Roman"/>
                <w:sz w:val="24"/>
                <w:szCs w:val="24"/>
              </w:rPr>
            </w:pPr>
            <w:r w:rsidRPr="00A63047">
              <w:rPr>
                <w:rFonts w:ascii="Times New Roman" w:hAnsi="Times New Roman"/>
                <w:sz w:val="24"/>
                <w:szCs w:val="24"/>
              </w:rPr>
              <w:t xml:space="preserve">12.1 AVIZ DE GOSPODARIREA APELOR/ NOTIFICAREA DE ÎNCEPERE A EXECUŢIEI, în cazul </w:t>
            </w:r>
            <w:proofErr w:type="spellStart"/>
            <w:r w:rsidRPr="00A63047">
              <w:rPr>
                <w:rFonts w:ascii="Times New Roman" w:hAnsi="Times New Roman"/>
                <w:sz w:val="24"/>
                <w:szCs w:val="24"/>
              </w:rPr>
              <w:t>investiţiilor</w:t>
            </w:r>
            <w:proofErr w:type="spellEnd"/>
            <w:r w:rsidRPr="00A63047">
              <w:rPr>
                <w:rFonts w:ascii="Times New Roman" w:hAnsi="Times New Roman"/>
                <w:sz w:val="24"/>
                <w:szCs w:val="24"/>
              </w:rPr>
              <w:t xml:space="preserve"> noi sau AUTORIZAȚIE DE GOSPODĂRIRE/NOTIFICARE DE PUNERE ÎN FUNCȚIUNE, în cazul </w:t>
            </w:r>
            <w:proofErr w:type="spellStart"/>
            <w:r w:rsidRPr="00A63047">
              <w:rPr>
                <w:rFonts w:ascii="Times New Roman" w:hAnsi="Times New Roman"/>
                <w:sz w:val="24"/>
                <w:szCs w:val="24"/>
              </w:rPr>
              <w:t>funcţionării</w:t>
            </w:r>
            <w:proofErr w:type="spellEnd"/>
            <w:r w:rsidRPr="00A63047">
              <w:rPr>
                <w:rFonts w:ascii="Times New Roman" w:hAnsi="Times New Roman"/>
                <w:sz w:val="24"/>
                <w:szCs w:val="24"/>
              </w:rPr>
              <w:t xml:space="preserve"> sistemului de </w:t>
            </w:r>
            <w:proofErr w:type="spellStart"/>
            <w:r w:rsidRPr="00A63047">
              <w:rPr>
                <w:rFonts w:ascii="Times New Roman" w:hAnsi="Times New Roman"/>
                <w:sz w:val="24"/>
                <w:szCs w:val="24"/>
              </w:rPr>
              <w:t>irigaţii</w:t>
            </w:r>
            <w:proofErr w:type="spellEnd"/>
            <w:r w:rsidRPr="00A63047">
              <w:rPr>
                <w:rFonts w:ascii="Times New Roman" w:hAnsi="Times New Roman"/>
                <w:sz w:val="24"/>
                <w:szCs w:val="24"/>
              </w:rPr>
              <w:t>.</w:t>
            </w:r>
          </w:p>
        </w:tc>
        <w:tc>
          <w:tcPr>
            <w:tcW w:w="586" w:type="pct"/>
          </w:tcPr>
          <w:p w14:paraId="2EEBE1CC" w14:textId="77777777" w:rsidR="00B85F21"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p>
          <w:p w14:paraId="2A4224C1" w14:textId="77777777" w:rsidR="00B85F21"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p>
          <w:p w14:paraId="4688CB31"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586" w:type="pct"/>
          </w:tcPr>
          <w:p w14:paraId="08E7F0CB" w14:textId="77777777" w:rsidR="00B85F21"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p>
          <w:p w14:paraId="450D54FE" w14:textId="77777777" w:rsidR="00B85F21"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p>
          <w:p w14:paraId="2B82656C"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45" w:type="pct"/>
          </w:tcPr>
          <w:p w14:paraId="4479AF35" w14:textId="77777777" w:rsidR="00B85F21"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p>
          <w:p w14:paraId="0B436F54" w14:textId="77777777" w:rsidR="00B85F21"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p>
          <w:p w14:paraId="3512B2A6"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713" w:type="pct"/>
          </w:tcPr>
          <w:p w14:paraId="295C4892" w14:textId="77777777" w:rsidR="00B85F21"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p>
          <w:p w14:paraId="5458E0B4" w14:textId="77777777" w:rsidR="00B85F21"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p>
          <w:p w14:paraId="70B14728"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r>
      <w:tr w:rsidR="00B85F21" w:rsidRPr="009917BE" w14:paraId="561243CA" w14:textId="77777777" w:rsidTr="00B85F21">
        <w:trPr>
          <w:trHeight w:val="447"/>
        </w:trPr>
        <w:tc>
          <w:tcPr>
            <w:tcW w:w="2670" w:type="pct"/>
          </w:tcPr>
          <w:p w14:paraId="18F75C1E" w14:textId="77777777" w:rsidR="00B85F21" w:rsidRPr="00A63047" w:rsidRDefault="00B85F21" w:rsidP="00A63047">
            <w:pPr>
              <w:overflowPunct w:val="0"/>
              <w:autoSpaceDE w:val="0"/>
              <w:autoSpaceDN w:val="0"/>
              <w:adjustRightInd w:val="0"/>
              <w:spacing w:line="240" w:lineRule="auto"/>
              <w:textAlignment w:val="baseline"/>
              <w:rPr>
                <w:rFonts w:ascii="Times New Roman" w:hAnsi="Times New Roman"/>
                <w:sz w:val="24"/>
                <w:szCs w:val="24"/>
              </w:rPr>
            </w:pPr>
            <w:r w:rsidRPr="00A63047">
              <w:rPr>
                <w:rFonts w:ascii="Times New Roman" w:hAnsi="Times New Roman"/>
                <w:sz w:val="24"/>
                <w:szCs w:val="24"/>
              </w:rPr>
              <w:t>12.2 AVIZ EMIS DE ANIF (dacă este cazul)</w:t>
            </w:r>
          </w:p>
        </w:tc>
        <w:tc>
          <w:tcPr>
            <w:tcW w:w="586" w:type="pct"/>
          </w:tcPr>
          <w:p w14:paraId="6495A9B0"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586" w:type="pct"/>
          </w:tcPr>
          <w:p w14:paraId="5C9BA704"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45" w:type="pct"/>
          </w:tcPr>
          <w:p w14:paraId="5A633BBD"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713" w:type="pct"/>
          </w:tcPr>
          <w:p w14:paraId="2BF7A218"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r>
      <w:tr w:rsidR="00B85F21" w:rsidRPr="009917BE" w14:paraId="59E64A2E" w14:textId="77777777" w:rsidTr="00B85F21">
        <w:trPr>
          <w:trHeight w:val="667"/>
        </w:trPr>
        <w:tc>
          <w:tcPr>
            <w:tcW w:w="2670" w:type="pct"/>
          </w:tcPr>
          <w:p w14:paraId="15BF8AC1" w14:textId="77777777" w:rsidR="00B85F21" w:rsidRPr="00A63047" w:rsidRDefault="00B85F21" w:rsidP="00A63047">
            <w:pPr>
              <w:overflowPunct w:val="0"/>
              <w:autoSpaceDE w:val="0"/>
              <w:autoSpaceDN w:val="0"/>
              <w:adjustRightInd w:val="0"/>
              <w:spacing w:line="240" w:lineRule="auto"/>
              <w:textAlignment w:val="baseline"/>
              <w:rPr>
                <w:rFonts w:ascii="Times New Roman" w:hAnsi="Times New Roman"/>
                <w:sz w:val="24"/>
                <w:szCs w:val="24"/>
              </w:rPr>
            </w:pPr>
            <w:r w:rsidRPr="00A63047">
              <w:rPr>
                <w:rFonts w:ascii="Times New Roman" w:hAnsi="Times New Roman"/>
                <w:sz w:val="24"/>
                <w:szCs w:val="24"/>
              </w:rPr>
              <w:t xml:space="preserve">12.3 DOCUMENT EMIS DE OUAI privind acordul de </w:t>
            </w:r>
            <w:proofErr w:type="spellStart"/>
            <w:r w:rsidRPr="00A63047">
              <w:rPr>
                <w:rFonts w:ascii="Times New Roman" w:hAnsi="Times New Roman"/>
                <w:sz w:val="24"/>
                <w:szCs w:val="24"/>
              </w:rPr>
              <w:t>branşare</w:t>
            </w:r>
            <w:proofErr w:type="spellEnd"/>
            <w:r w:rsidRPr="00A63047">
              <w:rPr>
                <w:rFonts w:ascii="Times New Roman" w:hAnsi="Times New Roman"/>
                <w:sz w:val="24"/>
                <w:szCs w:val="24"/>
              </w:rPr>
              <w:t xml:space="preserve"> (dacă este cazul)</w:t>
            </w:r>
          </w:p>
        </w:tc>
        <w:tc>
          <w:tcPr>
            <w:tcW w:w="586" w:type="pct"/>
          </w:tcPr>
          <w:p w14:paraId="703AD6F1"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586" w:type="pct"/>
          </w:tcPr>
          <w:p w14:paraId="1C54CAAC"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45" w:type="pct"/>
          </w:tcPr>
          <w:p w14:paraId="7BEFEA58"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713" w:type="pct"/>
          </w:tcPr>
          <w:p w14:paraId="3DFE2535"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r>
      <w:tr w:rsidR="00B85F21" w:rsidRPr="009917BE" w14:paraId="4323D3D5" w14:textId="77777777" w:rsidTr="00B85F21">
        <w:trPr>
          <w:trHeight w:val="890"/>
        </w:trPr>
        <w:tc>
          <w:tcPr>
            <w:tcW w:w="2670" w:type="pct"/>
          </w:tcPr>
          <w:p w14:paraId="72B89E13" w14:textId="77777777" w:rsidR="00B85F21" w:rsidRPr="00A63047" w:rsidRDefault="00B85F21" w:rsidP="00A63047">
            <w:pPr>
              <w:overflowPunct w:val="0"/>
              <w:autoSpaceDE w:val="0"/>
              <w:autoSpaceDN w:val="0"/>
              <w:adjustRightInd w:val="0"/>
              <w:spacing w:line="240" w:lineRule="auto"/>
              <w:textAlignment w:val="baseline"/>
              <w:rPr>
                <w:rFonts w:ascii="Times New Roman" w:hAnsi="Times New Roman"/>
                <w:sz w:val="24"/>
                <w:szCs w:val="24"/>
              </w:rPr>
            </w:pPr>
            <w:r w:rsidRPr="00A63047">
              <w:rPr>
                <w:rFonts w:ascii="Times New Roman" w:hAnsi="Times New Roman"/>
                <w:sz w:val="24"/>
                <w:szCs w:val="24"/>
              </w:rPr>
              <w:t>12.4 Document privind acordul de branșare emis de entitatea care administrează sursa de apă (dacă este cazul)</w:t>
            </w:r>
          </w:p>
        </w:tc>
        <w:tc>
          <w:tcPr>
            <w:tcW w:w="586" w:type="pct"/>
          </w:tcPr>
          <w:p w14:paraId="2F95372A"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586" w:type="pct"/>
          </w:tcPr>
          <w:p w14:paraId="0A720E44"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45" w:type="pct"/>
          </w:tcPr>
          <w:p w14:paraId="549A0F88"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713" w:type="pct"/>
          </w:tcPr>
          <w:p w14:paraId="3552C387"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r>
      <w:tr w:rsidR="00B85F21" w:rsidRPr="009917BE" w14:paraId="3961BFBC" w14:textId="77777777" w:rsidTr="00B85F21">
        <w:trPr>
          <w:trHeight w:val="2266"/>
        </w:trPr>
        <w:tc>
          <w:tcPr>
            <w:tcW w:w="2670" w:type="pct"/>
          </w:tcPr>
          <w:p w14:paraId="50825849" w14:textId="77777777" w:rsidR="00B85F21" w:rsidRPr="00A63047" w:rsidRDefault="00B85F21" w:rsidP="00A63047">
            <w:pPr>
              <w:overflowPunct w:val="0"/>
              <w:autoSpaceDE w:val="0"/>
              <w:autoSpaceDN w:val="0"/>
              <w:adjustRightInd w:val="0"/>
              <w:spacing w:line="240" w:lineRule="auto"/>
              <w:textAlignment w:val="baseline"/>
              <w:rPr>
                <w:rFonts w:ascii="Times New Roman" w:hAnsi="Times New Roman"/>
                <w:sz w:val="24"/>
                <w:szCs w:val="24"/>
              </w:rPr>
            </w:pPr>
            <w:r w:rsidRPr="00A63047">
              <w:rPr>
                <w:rFonts w:ascii="Times New Roman" w:hAnsi="Times New Roman"/>
                <w:sz w:val="24"/>
                <w:szCs w:val="24"/>
              </w:rPr>
              <w:t>13.1 AUTORIZAŢIA DE PRODUCERE A SEMINŢELOR ŞI MATERIALULUI SĂDITOR/ AUTORIZAŢIA DE PRODUCERE ŞI PRELUCRARE A SEMINŢELOR ŞI MATERIALULUI SĂDITOR/ AUTORIZAŢIA DE PRODUCERE, PRELUCRARE ŞI COMERCIALIZARE A SEMINŢELOR ŞI MATERIALULUI SĂDITOR.</w:t>
            </w:r>
          </w:p>
        </w:tc>
        <w:tc>
          <w:tcPr>
            <w:tcW w:w="586" w:type="pct"/>
          </w:tcPr>
          <w:p w14:paraId="3381D46B"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586" w:type="pct"/>
          </w:tcPr>
          <w:p w14:paraId="16BED5EE"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45" w:type="pct"/>
          </w:tcPr>
          <w:p w14:paraId="3221C2C2"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713" w:type="pct"/>
          </w:tcPr>
          <w:p w14:paraId="54396843"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r>
      <w:tr w:rsidR="00B85F21" w:rsidRPr="009917BE" w14:paraId="40E8C188" w14:textId="77777777" w:rsidTr="001D00D2">
        <w:trPr>
          <w:trHeight w:val="980"/>
        </w:trPr>
        <w:tc>
          <w:tcPr>
            <w:tcW w:w="2670" w:type="pct"/>
          </w:tcPr>
          <w:p w14:paraId="760570A0" w14:textId="77777777" w:rsidR="00B85F21" w:rsidRPr="00A63047" w:rsidRDefault="00B85F21" w:rsidP="00A63047">
            <w:pPr>
              <w:overflowPunct w:val="0"/>
              <w:autoSpaceDE w:val="0"/>
              <w:autoSpaceDN w:val="0"/>
              <w:adjustRightInd w:val="0"/>
              <w:spacing w:line="240" w:lineRule="auto"/>
              <w:textAlignment w:val="baseline"/>
              <w:rPr>
                <w:rFonts w:ascii="Times New Roman" w:hAnsi="Times New Roman"/>
                <w:sz w:val="24"/>
                <w:szCs w:val="24"/>
              </w:rPr>
            </w:pPr>
            <w:r w:rsidRPr="00A63047">
              <w:rPr>
                <w:rFonts w:ascii="Times New Roman" w:hAnsi="Times New Roman"/>
                <w:sz w:val="24"/>
                <w:szCs w:val="24"/>
              </w:rPr>
              <w:t xml:space="preserve">13.2 DOCUMENTE SOLICITATE PRODUCĂTORILOR AGRICOLI: factură fiscală de </w:t>
            </w:r>
            <w:proofErr w:type="spellStart"/>
            <w:r w:rsidRPr="00A63047">
              <w:rPr>
                <w:rFonts w:ascii="Times New Roman" w:hAnsi="Times New Roman"/>
                <w:sz w:val="24"/>
                <w:szCs w:val="24"/>
              </w:rPr>
              <w:t>achiziţii</w:t>
            </w:r>
            <w:proofErr w:type="spellEnd"/>
            <w:r w:rsidRPr="00A63047">
              <w:rPr>
                <w:rFonts w:ascii="Times New Roman" w:hAnsi="Times New Roman"/>
                <w:sz w:val="24"/>
                <w:szCs w:val="24"/>
              </w:rPr>
              <w:t xml:space="preserve"> a </w:t>
            </w:r>
            <w:proofErr w:type="spellStart"/>
            <w:r w:rsidRPr="00A63047">
              <w:rPr>
                <w:rFonts w:ascii="Times New Roman" w:hAnsi="Times New Roman"/>
                <w:sz w:val="24"/>
                <w:szCs w:val="24"/>
              </w:rPr>
              <w:t>seminţelor</w:t>
            </w:r>
            <w:proofErr w:type="spellEnd"/>
            <w:r w:rsidRPr="00A63047">
              <w:rPr>
                <w:rFonts w:ascii="Times New Roman" w:hAnsi="Times New Roman"/>
                <w:sz w:val="24"/>
                <w:szCs w:val="24"/>
              </w:rPr>
              <w:t xml:space="preserve">, </w:t>
            </w:r>
            <w:proofErr w:type="spellStart"/>
            <w:r w:rsidRPr="00A63047">
              <w:rPr>
                <w:rFonts w:ascii="Times New Roman" w:hAnsi="Times New Roman"/>
                <w:sz w:val="24"/>
                <w:szCs w:val="24"/>
              </w:rPr>
              <w:t>şi</w:t>
            </w:r>
            <w:proofErr w:type="spellEnd"/>
            <w:r w:rsidRPr="00A63047">
              <w:rPr>
                <w:rFonts w:ascii="Times New Roman" w:hAnsi="Times New Roman"/>
                <w:sz w:val="24"/>
                <w:szCs w:val="24"/>
              </w:rPr>
              <w:t xml:space="preserve"> documentul oficial de certificare a lotului de </w:t>
            </w:r>
            <w:proofErr w:type="spellStart"/>
            <w:r w:rsidRPr="00A63047">
              <w:rPr>
                <w:rFonts w:ascii="Times New Roman" w:hAnsi="Times New Roman"/>
                <w:sz w:val="24"/>
                <w:szCs w:val="24"/>
              </w:rPr>
              <w:t>sămânţă</w:t>
            </w:r>
            <w:proofErr w:type="spellEnd"/>
            <w:r w:rsidRPr="00A63047">
              <w:rPr>
                <w:rFonts w:ascii="Times New Roman" w:hAnsi="Times New Roman"/>
                <w:sz w:val="24"/>
                <w:szCs w:val="24"/>
              </w:rPr>
              <w:t xml:space="preserve">/buletinul de analiză oficială cu </w:t>
            </w:r>
            <w:proofErr w:type="spellStart"/>
            <w:r w:rsidRPr="00A63047">
              <w:rPr>
                <w:rFonts w:ascii="Times New Roman" w:hAnsi="Times New Roman"/>
                <w:sz w:val="24"/>
                <w:szCs w:val="24"/>
              </w:rPr>
              <w:t>menţiunea</w:t>
            </w:r>
            <w:proofErr w:type="spellEnd"/>
            <w:r w:rsidRPr="00A63047">
              <w:rPr>
                <w:rFonts w:ascii="Times New Roman" w:hAnsi="Times New Roman"/>
                <w:sz w:val="24"/>
                <w:szCs w:val="24"/>
              </w:rPr>
              <w:t xml:space="preserve"> „</w:t>
            </w:r>
            <w:proofErr w:type="spellStart"/>
            <w:r w:rsidRPr="00A63047">
              <w:rPr>
                <w:rFonts w:ascii="Times New Roman" w:hAnsi="Times New Roman"/>
                <w:sz w:val="24"/>
                <w:szCs w:val="24"/>
              </w:rPr>
              <w:t>sămânţă</w:t>
            </w:r>
            <w:proofErr w:type="spellEnd"/>
            <w:r w:rsidRPr="00A63047">
              <w:rPr>
                <w:rFonts w:ascii="Times New Roman" w:hAnsi="Times New Roman"/>
                <w:sz w:val="24"/>
                <w:szCs w:val="24"/>
              </w:rPr>
              <w:t xml:space="preserve"> admisă pentru </w:t>
            </w:r>
            <w:proofErr w:type="spellStart"/>
            <w:r w:rsidRPr="00A63047">
              <w:rPr>
                <w:rFonts w:ascii="Times New Roman" w:hAnsi="Times New Roman"/>
                <w:sz w:val="24"/>
                <w:szCs w:val="24"/>
              </w:rPr>
              <w:t>însămânţare</w:t>
            </w:r>
            <w:proofErr w:type="spellEnd"/>
            <w:r w:rsidRPr="00A63047">
              <w:rPr>
                <w:rFonts w:ascii="Times New Roman" w:hAnsi="Times New Roman"/>
                <w:sz w:val="24"/>
                <w:szCs w:val="24"/>
              </w:rPr>
              <w:t xml:space="preserve">” sau „necesar propriu”/documentul de calitate </w:t>
            </w:r>
            <w:proofErr w:type="spellStart"/>
            <w:r w:rsidRPr="00A63047">
              <w:rPr>
                <w:rFonts w:ascii="Times New Roman" w:hAnsi="Times New Roman"/>
                <w:sz w:val="24"/>
                <w:szCs w:val="24"/>
              </w:rPr>
              <w:t>şi</w:t>
            </w:r>
            <w:proofErr w:type="spellEnd"/>
            <w:r w:rsidRPr="00A63047">
              <w:rPr>
                <w:rFonts w:ascii="Times New Roman" w:hAnsi="Times New Roman"/>
                <w:sz w:val="24"/>
                <w:szCs w:val="24"/>
              </w:rPr>
              <w:t xml:space="preserve"> conformitate al furnizorului/orice alt document echivalent documentelor </w:t>
            </w:r>
            <w:proofErr w:type="spellStart"/>
            <w:r w:rsidRPr="00A63047">
              <w:rPr>
                <w:rFonts w:ascii="Times New Roman" w:hAnsi="Times New Roman"/>
                <w:sz w:val="24"/>
                <w:szCs w:val="24"/>
              </w:rPr>
              <w:t>menţionate</w:t>
            </w:r>
            <w:proofErr w:type="spellEnd"/>
            <w:r w:rsidRPr="00A63047">
              <w:rPr>
                <w:rFonts w:ascii="Times New Roman" w:hAnsi="Times New Roman"/>
                <w:sz w:val="24"/>
                <w:szCs w:val="24"/>
              </w:rPr>
              <w:t xml:space="preserve"> (ex: eticheta oficială).</w:t>
            </w:r>
          </w:p>
        </w:tc>
        <w:tc>
          <w:tcPr>
            <w:tcW w:w="586" w:type="pct"/>
          </w:tcPr>
          <w:p w14:paraId="49BEA874"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586" w:type="pct"/>
          </w:tcPr>
          <w:p w14:paraId="32514D92"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45" w:type="pct"/>
          </w:tcPr>
          <w:p w14:paraId="7419B54D"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713" w:type="pct"/>
          </w:tcPr>
          <w:p w14:paraId="194D2DF5"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r>
      <w:tr w:rsidR="00B85F21" w:rsidRPr="009917BE" w14:paraId="342D98E1" w14:textId="77777777" w:rsidTr="00C40140">
        <w:trPr>
          <w:trHeight w:val="411"/>
        </w:trPr>
        <w:tc>
          <w:tcPr>
            <w:tcW w:w="2670" w:type="pct"/>
          </w:tcPr>
          <w:p w14:paraId="3C555AB8" w14:textId="77777777" w:rsidR="00B85F21" w:rsidRPr="00A63047" w:rsidRDefault="00B85F21" w:rsidP="00A63047">
            <w:pPr>
              <w:overflowPunct w:val="0"/>
              <w:autoSpaceDE w:val="0"/>
              <w:autoSpaceDN w:val="0"/>
              <w:adjustRightInd w:val="0"/>
              <w:spacing w:line="240" w:lineRule="auto"/>
              <w:textAlignment w:val="baseline"/>
              <w:rPr>
                <w:rFonts w:ascii="Times New Roman" w:hAnsi="Times New Roman"/>
                <w:sz w:val="24"/>
                <w:szCs w:val="24"/>
              </w:rPr>
            </w:pPr>
            <w:r w:rsidRPr="00A63047">
              <w:rPr>
                <w:rFonts w:ascii="Times New Roman" w:hAnsi="Times New Roman"/>
                <w:sz w:val="24"/>
                <w:szCs w:val="24"/>
              </w:rPr>
              <w:t>14. CERTIFICATUL DE ORIGINE PENTRU ANIMALE DE RASĂ INDIGENĂ eliberat de Asociații ale crescătorilor sau Organizațiile de ameliorare, autorizate de ANZ</w:t>
            </w:r>
          </w:p>
        </w:tc>
        <w:tc>
          <w:tcPr>
            <w:tcW w:w="586" w:type="pct"/>
          </w:tcPr>
          <w:p w14:paraId="3186164B"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586" w:type="pct"/>
          </w:tcPr>
          <w:p w14:paraId="0011FFBC"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45" w:type="pct"/>
          </w:tcPr>
          <w:p w14:paraId="4D8C8385"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713" w:type="pct"/>
          </w:tcPr>
          <w:p w14:paraId="229E7650"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r>
      <w:tr w:rsidR="00B85F21" w:rsidRPr="009917BE" w14:paraId="2245680E" w14:textId="77777777" w:rsidTr="001D00D2">
        <w:trPr>
          <w:trHeight w:val="980"/>
        </w:trPr>
        <w:tc>
          <w:tcPr>
            <w:tcW w:w="2670" w:type="pct"/>
          </w:tcPr>
          <w:p w14:paraId="544EC3F5" w14:textId="77777777" w:rsidR="00B85F21" w:rsidRPr="00A63047" w:rsidRDefault="00B85F21" w:rsidP="00A63047">
            <w:pPr>
              <w:overflowPunct w:val="0"/>
              <w:autoSpaceDE w:val="0"/>
              <w:autoSpaceDN w:val="0"/>
              <w:adjustRightInd w:val="0"/>
              <w:spacing w:line="240" w:lineRule="auto"/>
              <w:textAlignment w:val="baseline"/>
              <w:rPr>
                <w:rFonts w:ascii="Times New Roman" w:hAnsi="Times New Roman"/>
                <w:sz w:val="24"/>
                <w:szCs w:val="24"/>
              </w:rPr>
            </w:pPr>
            <w:r w:rsidRPr="00A63047">
              <w:rPr>
                <w:rFonts w:ascii="Times New Roman" w:hAnsi="Times New Roman"/>
                <w:sz w:val="24"/>
                <w:szCs w:val="24"/>
              </w:rPr>
              <w:t xml:space="preserve">15.1 DOCUMENT EMIS DE CĂTRE ORGANIZATIA INTERPROFESIONALĂ PENTRU PRODUSELE AGROALIMENTARE (OIPA), din care să reiasă că solicitantul </w:t>
            </w:r>
            <w:proofErr w:type="spellStart"/>
            <w:r w:rsidRPr="00A63047">
              <w:rPr>
                <w:rFonts w:ascii="Times New Roman" w:hAnsi="Times New Roman"/>
                <w:sz w:val="24"/>
                <w:szCs w:val="24"/>
              </w:rPr>
              <w:t>şi</w:t>
            </w:r>
            <w:proofErr w:type="spellEnd"/>
            <w:r w:rsidRPr="00A63047">
              <w:rPr>
                <w:rFonts w:ascii="Times New Roman" w:hAnsi="Times New Roman"/>
                <w:sz w:val="24"/>
                <w:szCs w:val="24"/>
              </w:rPr>
              <w:t xml:space="preserve">, dacă este cazul, </w:t>
            </w:r>
            <w:proofErr w:type="spellStart"/>
            <w:r w:rsidRPr="00A63047">
              <w:rPr>
                <w:rFonts w:ascii="Times New Roman" w:hAnsi="Times New Roman"/>
                <w:sz w:val="24"/>
                <w:szCs w:val="24"/>
              </w:rPr>
              <w:t>terţele</w:t>
            </w:r>
            <w:proofErr w:type="spellEnd"/>
            <w:r w:rsidRPr="00A63047">
              <w:rPr>
                <w:rFonts w:ascii="Times New Roman" w:hAnsi="Times New Roman"/>
                <w:sz w:val="24"/>
                <w:szCs w:val="24"/>
              </w:rPr>
              <w:t xml:space="preserve"> persoane cu care acesta încheie </w:t>
            </w:r>
            <w:r w:rsidRPr="00A63047">
              <w:rPr>
                <w:rFonts w:ascii="Times New Roman" w:hAnsi="Times New Roman"/>
                <w:sz w:val="24"/>
                <w:szCs w:val="24"/>
              </w:rPr>
              <w:lastRenderedPageBreak/>
              <w:t xml:space="preserve">precontracte, are/au calitatea de membru al acesteia, </w:t>
            </w:r>
            <w:proofErr w:type="spellStart"/>
            <w:r w:rsidRPr="00A63047">
              <w:rPr>
                <w:rFonts w:ascii="Times New Roman" w:hAnsi="Times New Roman"/>
                <w:sz w:val="24"/>
                <w:szCs w:val="24"/>
              </w:rPr>
              <w:t>însoţit</w:t>
            </w:r>
            <w:proofErr w:type="spellEnd"/>
            <w:r w:rsidRPr="00A63047">
              <w:rPr>
                <w:rFonts w:ascii="Times New Roman" w:hAnsi="Times New Roman"/>
                <w:sz w:val="24"/>
                <w:szCs w:val="24"/>
              </w:rPr>
              <w:t xml:space="preserve"> de documentul de </w:t>
            </w:r>
            <w:proofErr w:type="spellStart"/>
            <w:r w:rsidRPr="00A63047">
              <w:rPr>
                <w:rFonts w:ascii="Times New Roman" w:hAnsi="Times New Roman"/>
                <w:sz w:val="24"/>
                <w:szCs w:val="24"/>
              </w:rPr>
              <w:t>înfiinţare</w:t>
            </w:r>
            <w:proofErr w:type="spellEnd"/>
            <w:r w:rsidRPr="00A63047">
              <w:rPr>
                <w:rFonts w:ascii="Times New Roman" w:hAnsi="Times New Roman"/>
                <w:sz w:val="24"/>
                <w:szCs w:val="24"/>
              </w:rPr>
              <w:t xml:space="preserve"> al OIPA (act constitutiv și statut), document avizat de consiliul director.</w:t>
            </w:r>
          </w:p>
          <w:p w14:paraId="6CC06E22" w14:textId="77777777" w:rsidR="00B85F21" w:rsidRPr="00A63047" w:rsidRDefault="00B85F21" w:rsidP="00A63047">
            <w:pPr>
              <w:overflowPunct w:val="0"/>
              <w:autoSpaceDE w:val="0"/>
              <w:autoSpaceDN w:val="0"/>
              <w:adjustRightInd w:val="0"/>
              <w:spacing w:line="240" w:lineRule="auto"/>
              <w:textAlignment w:val="baseline"/>
              <w:rPr>
                <w:rFonts w:ascii="Times New Roman" w:hAnsi="Times New Roman"/>
                <w:sz w:val="24"/>
                <w:szCs w:val="24"/>
              </w:rPr>
            </w:pPr>
            <w:r w:rsidRPr="00A63047">
              <w:rPr>
                <w:rFonts w:ascii="Times New Roman" w:hAnsi="Times New Roman"/>
                <w:sz w:val="24"/>
                <w:szCs w:val="24"/>
              </w:rPr>
              <w:t xml:space="preserve">Se va lua în considerare atât documentul avizat de către </w:t>
            </w:r>
            <w:proofErr w:type="spellStart"/>
            <w:r w:rsidRPr="00A63047">
              <w:rPr>
                <w:rFonts w:ascii="Times New Roman" w:hAnsi="Times New Roman"/>
                <w:sz w:val="24"/>
                <w:szCs w:val="24"/>
              </w:rPr>
              <w:t>Preşedintele</w:t>
            </w:r>
            <w:proofErr w:type="spellEnd"/>
            <w:r w:rsidRPr="00A63047">
              <w:rPr>
                <w:rFonts w:ascii="Times New Roman" w:hAnsi="Times New Roman"/>
                <w:sz w:val="24"/>
                <w:szCs w:val="24"/>
              </w:rPr>
              <w:t xml:space="preserve"> Consiliului Director cât și de o altă persoană împuternicită de Consiliul Director conform prevederilor statutului.</w:t>
            </w:r>
          </w:p>
          <w:p w14:paraId="2D4E1047" w14:textId="77777777" w:rsidR="00B85F21" w:rsidRPr="00A63047" w:rsidRDefault="00B85F21" w:rsidP="00A63047">
            <w:pPr>
              <w:overflowPunct w:val="0"/>
              <w:autoSpaceDE w:val="0"/>
              <w:autoSpaceDN w:val="0"/>
              <w:adjustRightInd w:val="0"/>
              <w:spacing w:line="240" w:lineRule="auto"/>
              <w:textAlignment w:val="baseline"/>
              <w:rPr>
                <w:rFonts w:ascii="Times New Roman" w:hAnsi="Times New Roman"/>
                <w:sz w:val="24"/>
                <w:szCs w:val="24"/>
              </w:rPr>
            </w:pPr>
            <w:r w:rsidRPr="00A63047">
              <w:rPr>
                <w:rFonts w:ascii="Times New Roman" w:hAnsi="Times New Roman"/>
                <w:sz w:val="24"/>
                <w:szCs w:val="24"/>
              </w:rPr>
              <w:t xml:space="preserve">În acest caz, pe lângă documentul emis de OIPA din care să reiasă că solicitantul este membru al acesteia, solicitantul trebuie să prezinte </w:t>
            </w:r>
            <w:proofErr w:type="spellStart"/>
            <w:r w:rsidRPr="00A63047">
              <w:rPr>
                <w:rFonts w:ascii="Times New Roman" w:hAnsi="Times New Roman"/>
                <w:sz w:val="24"/>
                <w:szCs w:val="24"/>
              </w:rPr>
              <w:t>şi</w:t>
            </w:r>
            <w:proofErr w:type="spellEnd"/>
            <w:r w:rsidRPr="00A63047">
              <w:rPr>
                <w:rFonts w:ascii="Times New Roman" w:hAnsi="Times New Roman"/>
                <w:sz w:val="24"/>
                <w:szCs w:val="24"/>
              </w:rPr>
              <w:t xml:space="preserve"> Hotărârea Consiliului Director de împuternicire a </w:t>
            </w:r>
            <w:proofErr w:type="spellStart"/>
            <w:r w:rsidRPr="00A63047">
              <w:rPr>
                <w:rFonts w:ascii="Times New Roman" w:hAnsi="Times New Roman"/>
                <w:sz w:val="24"/>
                <w:szCs w:val="24"/>
              </w:rPr>
              <w:t>Preşedintelui</w:t>
            </w:r>
            <w:proofErr w:type="spellEnd"/>
            <w:r w:rsidRPr="00A63047">
              <w:rPr>
                <w:rFonts w:ascii="Times New Roman" w:hAnsi="Times New Roman"/>
                <w:sz w:val="24"/>
                <w:szCs w:val="24"/>
              </w:rPr>
              <w:t xml:space="preserve"> Consiliului Director sau a unei alte persoane din cadrul Consiliului Director, conform prevederilor statutului, în vederea semnării acestor documente.</w:t>
            </w:r>
          </w:p>
        </w:tc>
        <w:tc>
          <w:tcPr>
            <w:tcW w:w="586" w:type="pct"/>
          </w:tcPr>
          <w:p w14:paraId="26D34C6F"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lastRenderedPageBreak/>
              <w:sym w:font="Wingdings" w:char="F06F"/>
            </w:r>
          </w:p>
        </w:tc>
        <w:tc>
          <w:tcPr>
            <w:tcW w:w="586" w:type="pct"/>
          </w:tcPr>
          <w:p w14:paraId="13281398"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45" w:type="pct"/>
          </w:tcPr>
          <w:p w14:paraId="03847CD3"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713" w:type="pct"/>
          </w:tcPr>
          <w:p w14:paraId="0CB54C86"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r>
      <w:tr w:rsidR="00B85F21" w:rsidRPr="009917BE" w14:paraId="4EF9582F" w14:textId="77777777" w:rsidTr="001D00D2">
        <w:trPr>
          <w:trHeight w:val="980"/>
        </w:trPr>
        <w:tc>
          <w:tcPr>
            <w:tcW w:w="2670" w:type="pct"/>
          </w:tcPr>
          <w:p w14:paraId="5BB59D7A" w14:textId="77777777" w:rsidR="00B85F21" w:rsidRPr="00A63047" w:rsidRDefault="00B85F21" w:rsidP="00A63047">
            <w:pPr>
              <w:overflowPunct w:val="0"/>
              <w:autoSpaceDE w:val="0"/>
              <w:autoSpaceDN w:val="0"/>
              <w:adjustRightInd w:val="0"/>
              <w:spacing w:line="240" w:lineRule="auto"/>
              <w:textAlignment w:val="baseline"/>
              <w:rPr>
                <w:rFonts w:ascii="Times New Roman" w:hAnsi="Times New Roman"/>
                <w:sz w:val="24"/>
                <w:szCs w:val="24"/>
              </w:rPr>
            </w:pPr>
            <w:r w:rsidRPr="00A63047">
              <w:rPr>
                <w:rFonts w:ascii="Times New Roman" w:hAnsi="Times New Roman"/>
                <w:sz w:val="24"/>
                <w:szCs w:val="24"/>
              </w:rPr>
              <w:t>15.2 PRECONTRACTELE CU MEMBRII OIPA în vederea procesării/ comercializării producției proprii.</w:t>
            </w:r>
          </w:p>
        </w:tc>
        <w:tc>
          <w:tcPr>
            <w:tcW w:w="586" w:type="pct"/>
          </w:tcPr>
          <w:p w14:paraId="61673A98"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586" w:type="pct"/>
          </w:tcPr>
          <w:p w14:paraId="503FBAED"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45" w:type="pct"/>
          </w:tcPr>
          <w:p w14:paraId="37F2EA8B"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713" w:type="pct"/>
          </w:tcPr>
          <w:p w14:paraId="7D1CA52B"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r>
      <w:tr w:rsidR="00B85F21" w:rsidRPr="009917BE" w14:paraId="00FBCBD4" w14:textId="77777777" w:rsidTr="001D00D2">
        <w:trPr>
          <w:trHeight w:val="980"/>
        </w:trPr>
        <w:tc>
          <w:tcPr>
            <w:tcW w:w="2670" w:type="pct"/>
          </w:tcPr>
          <w:p w14:paraId="4EB8DCC3" w14:textId="77777777" w:rsidR="00B85F21" w:rsidRPr="00A63047" w:rsidRDefault="00B85F21" w:rsidP="00A63047">
            <w:pPr>
              <w:overflowPunct w:val="0"/>
              <w:autoSpaceDE w:val="0"/>
              <w:autoSpaceDN w:val="0"/>
              <w:adjustRightInd w:val="0"/>
              <w:spacing w:line="240" w:lineRule="auto"/>
              <w:textAlignment w:val="baseline"/>
              <w:rPr>
                <w:rFonts w:ascii="Times New Roman" w:hAnsi="Times New Roman"/>
                <w:sz w:val="24"/>
                <w:szCs w:val="24"/>
              </w:rPr>
            </w:pPr>
            <w:r w:rsidRPr="00A63047">
              <w:rPr>
                <w:rFonts w:ascii="Times New Roman" w:hAnsi="Times New Roman"/>
                <w:sz w:val="24"/>
                <w:szCs w:val="24"/>
              </w:rPr>
              <w:t>16. PRECONTRACTELE CU PERSOANE JURIDICE prin care se realizează comercializarea produselor proprii</w:t>
            </w:r>
          </w:p>
        </w:tc>
        <w:tc>
          <w:tcPr>
            <w:tcW w:w="586" w:type="pct"/>
          </w:tcPr>
          <w:p w14:paraId="24FA0EF1"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586" w:type="pct"/>
          </w:tcPr>
          <w:p w14:paraId="281BEED2"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45" w:type="pct"/>
          </w:tcPr>
          <w:p w14:paraId="52A5BBC4"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713" w:type="pct"/>
          </w:tcPr>
          <w:p w14:paraId="3B212100"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r>
      <w:tr w:rsidR="00B85F21" w:rsidRPr="009917BE" w14:paraId="205E4B90" w14:textId="77777777" w:rsidTr="001D00D2">
        <w:trPr>
          <w:trHeight w:val="980"/>
        </w:trPr>
        <w:tc>
          <w:tcPr>
            <w:tcW w:w="2670" w:type="pct"/>
          </w:tcPr>
          <w:p w14:paraId="56C73ACA" w14:textId="77777777" w:rsidR="00B85F21" w:rsidRPr="00A63047" w:rsidRDefault="00B85F21" w:rsidP="00A63047">
            <w:pPr>
              <w:overflowPunct w:val="0"/>
              <w:autoSpaceDE w:val="0"/>
              <w:autoSpaceDN w:val="0"/>
              <w:adjustRightInd w:val="0"/>
              <w:spacing w:line="240" w:lineRule="auto"/>
              <w:textAlignment w:val="baseline"/>
              <w:rPr>
                <w:rFonts w:ascii="Times New Roman" w:hAnsi="Times New Roman"/>
                <w:sz w:val="24"/>
                <w:szCs w:val="24"/>
              </w:rPr>
            </w:pPr>
            <w:r w:rsidRPr="00A63047">
              <w:rPr>
                <w:rFonts w:ascii="Times New Roman" w:hAnsi="Times New Roman"/>
                <w:sz w:val="24"/>
                <w:szCs w:val="24"/>
              </w:rPr>
              <w:t>17.1 FIŞA DE ÎNREGISTRARE CA PRODUCĂTOR ȘI/SAU PROCESATOR ÎN AGRICULTURĂ ECOLOGICĂ, ELIBERATA DE DAJ, ÎNSOȚITĂ DE CONTRACTUL ÎNCHEIAT CU UN ORGANISM DE INSPECȚIE ȘI CERTIFICARE (în cazul investițiilor noi sau în cazul modernizării exploatațiilor care obțin după implementarea proiectului, un produs ecologic)</w:t>
            </w:r>
          </w:p>
        </w:tc>
        <w:tc>
          <w:tcPr>
            <w:tcW w:w="586" w:type="pct"/>
          </w:tcPr>
          <w:p w14:paraId="342728C2"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586" w:type="pct"/>
          </w:tcPr>
          <w:p w14:paraId="5D536375"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45" w:type="pct"/>
          </w:tcPr>
          <w:p w14:paraId="631B5632"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713" w:type="pct"/>
          </w:tcPr>
          <w:p w14:paraId="2AC69C13"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r>
      <w:tr w:rsidR="00B85F21" w:rsidRPr="009917BE" w14:paraId="0DFA816A" w14:textId="77777777" w:rsidTr="00C40140">
        <w:trPr>
          <w:trHeight w:val="401"/>
        </w:trPr>
        <w:tc>
          <w:tcPr>
            <w:tcW w:w="2670" w:type="pct"/>
          </w:tcPr>
          <w:p w14:paraId="5C8591CD" w14:textId="77777777" w:rsidR="00B85F21" w:rsidRPr="00A63047" w:rsidRDefault="00B85F21" w:rsidP="00A63047">
            <w:pPr>
              <w:overflowPunct w:val="0"/>
              <w:autoSpaceDE w:val="0"/>
              <w:autoSpaceDN w:val="0"/>
              <w:adjustRightInd w:val="0"/>
              <w:spacing w:line="240" w:lineRule="auto"/>
              <w:textAlignment w:val="baseline"/>
              <w:rPr>
                <w:rFonts w:ascii="Times New Roman" w:hAnsi="Times New Roman"/>
                <w:sz w:val="24"/>
                <w:szCs w:val="24"/>
              </w:rPr>
            </w:pPr>
            <w:r w:rsidRPr="00A63047">
              <w:rPr>
                <w:rFonts w:ascii="Times New Roman" w:hAnsi="Times New Roman"/>
                <w:sz w:val="24"/>
                <w:szCs w:val="24"/>
              </w:rPr>
              <w:t xml:space="preserve">17.2 Certificat de conformitate a produselor agroalimentare ecologice emis de un organism de </w:t>
            </w:r>
            <w:proofErr w:type="spellStart"/>
            <w:r w:rsidRPr="00A63047">
              <w:rPr>
                <w:rFonts w:ascii="Times New Roman" w:hAnsi="Times New Roman"/>
                <w:sz w:val="24"/>
                <w:szCs w:val="24"/>
              </w:rPr>
              <w:t>inspecţie</w:t>
            </w:r>
            <w:proofErr w:type="spellEnd"/>
            <w:r w:rsidRPr="00A63047">
              <w:rPr>
                <w:rFonts w:ascii="Times New Roman" w:hAnsi="Times New Roman"/>
                <w:sz w:val="24"/>
                <w:szCs w:val="24"/>
              </w:rPr>
              <w:t xml:space="preserve"> </w:t>
            </w:r>
            <w:proofErr w:type="spellStart"/>
            <w:r w:rsidRPr="00A63047">
              <w:rPr>
                <w:rFonts w:ascii="Times New Roman" w:hAnsi="Times New Roman"/>
                <w:sz w:val="24"/>
                <w:szCs w:val="24"/>
              </w:rPr>
              <w:t>şi</w:t>
            </w:r>
            <w:proofErr w:type="spellEnd"/>
            <w:r w:rsidRPr="00A63047">
              <w:rPr>
                <w:rFonts w:ascii="Times New Roman" w:hAnsi="Times New Roman"/>
                <w:sz w:val="24"/>
                <w:szCs w:val="24"/>
              </w:rPr>
              <w:t xml:space="preserve"> certificare, conform prevederilor OUG 34/2000 privind produsele agroalimentare ecologice cu completările și modificările ulterioare pentru aprobarea regulilor privind organizarea sistemului de inspecție și certificare în agricultura ecologică (pentru modernizări în vederea obținerii unui produs existent).</w:t>
            </w:r>
          </w:p>
        </w:tc>
        <w:tc>
          <w:tcPr>
            <w:tcW w:w="586" w:type="pct"/>
          </w:tcPr>
          <w:p w14:paraId="0B37520C"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586" w:type="pct"/>
          </w:tcPr>
          <w:p w14:paraId="64535167"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45" w:type="pct"/>
          </w:tcPr>
          <w:p w14:paraId="6B66BB5A"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713" w:type="pct"/>
          </w:tcPr>
          <w:p w14:paraId="5F2E4ADA"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r>
      <w:tr w:rsidR="00B85F21" w:rsidRPr="009917BE" w14:paraId="6D339E7E" w14:textId="77777777" w:rsidTr="00385BA9">
        <w:trPr>
          <w:trHeight w:val="401"/>
        </w:trPr>
        <w:tc>
          <w:tcPr>
            <w:tcW w:w="2670" w:type="pct"/>
          </w:tcPr>
          <w:p w14:paraId="5E43686B" w14:textId="77777777" w:rsidR="00B85F21" w:rsidRPr="00A63047" w:rsidRDefault="00B85F21" w:rsidP="00A63047">
            <w:pPr>
              <w:overflowPunct w:val="0"/>
              <w:autoSpaceDE w:val="0"/>
              <w:autoSpaceDN w:val="0"/>
              <w:adjustRightInd w:val="0"/>
              <w:spacing w:line="240" w:lineRule="auto"/>
              <w:textAlignment w:val="baseline"/>
              <w:rPr>
                <w:rFonts w:ascii="Times New Roman" w:hAnsi="Times New Roman"/>
                <w:sz w:val="24"/>
                <w:szCs w:val="24"/>
              </w:rPr>
            </w:pPr>
            <w:r w:rsidRPr="00A63047">
              <w:rPr>
                <w:rFonts w:ascii="Times New Roman" w:hAnsi="Times New Roman"/>
                <w:sz w:val="24"/>
                <w:szCs w:val="24"/>
              </w:rPr>
              <w:t xml:space="preserve">18. STUDIU OSPA JUDEŢEAN PRIVIND NOTA DE BONITARE A TERENURILOR AGRICOLE în cazul </w:t>
            </w:r>
            <w:proofErr w:type="spellStart"/>
            <w:r w:rsidRPr="00A63047">
              <w:rPr>
                <w:rFonts w:ascii="Times New Roman" w:hAnsi="Times New Roman"/>
                <w:sz w:val="24"/>
                <w:szCs w:val="24"/>
              </w:rPr>
              <w:t>exploataţiilor</w:t>
            </w:r>
            <w:proofErr w:type="spellEnd"/>
            <w:r w:rsidRPr="00A63047">
              <w:rPr>
                <w:rFonts w:ascii="Times New Roman" w:hAnsi="Times New Roman"/>
                <w:sz w:val="24"/>
                <w:szCs w:val="24"/>
              </w:rPr>
              <w:t xml:space="preserve"> agricole din sectorul vegetal, </w:t>
            </w:r>
            <w:proofErr w:type="spellStart"/>
            <w:r w:rsidRPr="00A63047">
              <w:rPr>
                <w:rFonts w:ascii="Times New Roman" w:hAnsi="Times New Roman"/>
                <w:sz w:val="24"/>
                <w:szCs w:val="24"/>
              </w:rPr>
              <w:t>însoţit</w:t>
            </w:r>
            <w:proofErr w:type="spellEnd"/>
            <w:r w:rsidRPr="00A63047">
              <w:rPr>
                <w:rFonts w:ascii="Times New Roman" w:hAnsi="Times New Roman"/>
                <w:sz w:val="24"/>
                <w:szCs w:val="24"/>
              </w:rPr>
              <w:t xml:space="preserve"> de aviz ICPA pentru </w:t>
            </w:r>
            <w:r w:rsidRPr="00A63047">
              <w:rPr>
                <w:rFonts w:ascii="Times New Roman" w:hAnsi="Times New Roman"/>
                <w:sz w:val="24"/>
                <w:szCs w:val="24"/>
              </w:rPr>
              <w:lastRenderedPageBreak/>
              <w:t xml:space="preserve">încadrarea proiectului în </w:t>
            </w:r>
            <w:proofErr w:type="spellStart"/>
            <w:r w:rsidRPr="00A63047">
              <w:rPr>
                <w:rFonts w:ascii="Times New Roman" w:hAnsi="Times New Roman"/>
                <w:sz w:val="24"/>
                <w:szCs w:val="24"/>
              </w:rPr>
              <w:t>potenţialul</w:t>
            </w:r>
            <w:proofErr w:type="spellEnd"/>
            <w:r w:rsidRPr="00A63047">
              <w:rPr>
                <w:rFonts w:ascii="Times New Roman" w:hAnsi="Times New Roman"/>
                <w:sz w:val="24"/>
                <w:szCs w:val="24"/>
              </w:rPr>
              <w:t xml:space="preserve"> agricol.</w:t>
            </w:r>
          </w:p>
        </w:tc>
        <w:tc>
          <w:tcPr>
            <w:tcW w:w="586" w:type="pct"/>
          </w:tcPr>
          <w:p w14:paraId="5B09B174"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lastRenderedPageBreak/>
              <w:sym w:font="Wingdings" w:char="F06F"/>
            </w:r>
          </w:p>
        </w:tc>
        <w:tc>
          <w:tcPr>
            <w:tcW w:w="586" w:type="pct"/>
          </w:tcPr>
          <w:p w14:paraId="1DE98E27"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45" w:type="pct"/>
          </w:tcPr>
          <w:p w14:paraId="23FF2DEF"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713" w:type="pct"/>
          </w:tcPr>
          <w:p w14:paraId="0F91F368"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r>
      <w:tr w:rsidR="00B85F21" w:rsidRPr="009917BE" w14:paraId="220EAC3E" w14:textId="77777777" w:rsidTr="00B85F21">
        <w:trPr>
          <w:trHeight w:val="1941"/>
        </w:trPr>
        <w:tc>
          <w:tcPr>
            <w:tcW w:w="2670" w:type="pct"/>
          </w:tcPr>
          <w:p w14:paraId="70542D13" w14:textId="77777777" w:rsidR="00B85F21" w:rsidRPr="00A63047" w:rsidRDefault="00B85F21" w:rsidP="00A63047">
            <w:pPr>
              <w:overflowPunct w:val="0"/>
              <w:autoSpaceDE w:val="0"/>
              <w:autoSpaceDN w:val="0"/>
              <w:adjustRightInd w:val="0"/>
              <w:spacing w:line="240" w:lineRule="auto"/>
              <w:textAlignment w:val="baseline"/>
              <w:rPr>
                <w:rFonts w:ascii="Times New Roman" w:hAnsi="Times New Roman"/>
                <w:sz w:val="24"/>
                <w:szCs w:val="24"/>
              </w:rPr>
            </w:pPr>
            <w:r w:rsidRPr="00A63047">
              <w:rPr>
                <w:rFonts w:ascii="Times New Roman" w:hAnsi="Times New Roman"/>
                <w:sz w:val="24"/>
                <w:szCs w:val="24"/>
              </w:rPr>
              <w:t xml:space="preserve">19. ACORD de principiu privind includerea generatoarelor terestre antigrindină în Sistemul </w:t>
            </w:r>
            <w:proofErr w:type="spellStart"/>
            <w:r w:rsidRPr="00A63047">
              <w:rPr>
                <w:rFonts w:ascii="Times New Roman" w:hAnsi="Times New Roman"/>
                <w:sz w:val="24"/>
                <w:szCs w:val="24"/>
              </w:rPr>
              <w:t>Naţional</w:t>
            </w:r>
            <w:proofErr w:type="spellEnd"/>
            <w:r w:rsidRPr="00A63047">
              <w:rPr>
                <w:rFonts w:ascii="Times New Roman" w:hAnsi="Times New Roman"/>
                <w:sz w:val="24"/>
                <w:szCs w:val="24"/>
              </w:rPr>
              <w:t xml:space="preserve"> de Antigrindină </w:t>
            </w:r>
            <w:proofErr w:type="spellStart"/>
            <w:r w:rsidRPr="00A63047">
              <w:rPr>
                <w:rFonts w:ascii="Times New Roman" w:hAnsi="Times New Roman"/>
                <w:sz w:val="24"/>
                <w:szCs w:val="24"/>
              </w:rPr>
              <w:t>şi</w:t>
            </w:r>
            <w:proofErr w:type="spellEnd"/>
            <w:r w:rsidRPr="00A63047">
              <w:rPr>
                <w:rFonts w:ascii="Times New Roman" w:hAnsi="Times New Roman"/>
                <w:sz w:val="24"/>
                <w:szCs w:val="24"/>
              </w:rPr>
              <w:t xml:space="preserve"> </w:t>
            </w:r>
            <w:proofErr w:type="spellStart"/>
            <w:r w:rsidRPr="00A63047">
              <w:rPr>
                <w:rFonts w:ascii="Times New Roman" w:hAnsi="Times New Roman"/>
                <w:sz w:val="24"/>
                <w:szCs w:val="24"/>
              </w:rPr>
              <w:t>Creştere</w:t>
            </w:r>
            <w:proofErr w:type="spellEnd"/>
            <w:r w:rsidRPr="00A63047">
              <w:rPr>
                <w:rFonts w:ascii="Times New Roman" w:hAnsi="Times New Roman"/>
                <w:sz w:val="24"/>
                <w:szCs w:val="24"/>
              </w:rPr>
              <w:t xml:space="preserve"> a </w:t>
            </w:r>
            <w:proofErr w:type="spellStart"/>
            <w:r w:rsidRPr="00A63047">
              <w:rPr>
                <w:rFonts w:ascii="Times New Roman" w:hAnsi="Times New Roman"/>
                <w:sz w:val="24"/>
                <w:szCs w:val="24"/>
              </w:rPr>
              <w:t>Precipitaţiilor</w:t>
            </w:r>
            <w:proofErr w:type="spellEnd"/>
            <w:r w:rsidRPr="00A63047">
              <w:rPr>
                <w:rFonts w:ascii="Times New Roman" w:hAnsi="Times New Roman"/>
                <w:sz w:val="24"/>
                <w:szCs w:val="24"/>
              </w:rPr>
              <w:t xml:space="preserve"> (la depunere), emis de Autoritatea pentru Administrarea Sistemului </w:t>
            </w:r>
            <w:proofErr w:type="spellStart"/>
            <w:r w:rsidRPr="00A63047">
              <w:rPr>
                <w:rFonts w:ascii="Times New Roman" w:hAnsi="Times New Roman"/>
                <w:sz w:val="24"/>
                <w:szCs w:val="24"/>
              </w:rPr>
              <w:t>Naţional</w:t>
            </w:r>
            <w:proofErr w:type="spellEnd"/>
            <w:r w:rsidRPr="00A63047">
              <w:rPr>
                <w:rFonts w:ascii="Times New Roman" w:hAnsi="Times New Roman"/>
                <w:sz w:val="24"/>
                <w:szCs w:val="24"/>
              </w:rPr>
              <w:t xml:space="preserve"> Antigrindină </w:t>
            </w:r>
            <w:proofErr w:type="spellStart"/>
            <w:r w:rsidRPr="00A63047">
              <w:rPr>
                <w:rFonts w:ascii="Times New Roman" w:hAnsi="Times New Roman"/>
                <w:sz w:val="24"/>
                <w:szCs w:val="24"/>
              </w:rPr>
              <w:t>şi</w:t>
            </w:r>
            <w:proofErr w:type="spellEnd"/>
            <w:r w:rsidRPr="00A63047">
              <w:rPr>
                <w:rFonts w:ascii="Times New Roman" w:hAnsi="Times New Roman"/>
                <w:sz w:val="24"/>
                <w:szCs w:val="24"/>
              </w:rPr>
              <w:t xml:space="preserve"> de </w:t>
            </w:r>
            <w:proofErr w:type="spellStart"/>
            <w:r w:rsidRPr="00A63047">
              <w:rPr>
                <w:rFonts w:ascii="Times New Roman" w:hAnsi="Times New Roman"/>
                <w:sz w:val="24"/>
                <w:szCs w:val="24"/>
              </w:rPr>
              <w:t>Creştere</w:t>
            </w:r>
            <w:proofErr w:type="spellEnd"/>
            <w:r w:rsidRPr="00A63047">
              <w:rPr>
                <w:rFonts w:ascii="Times New Roman" w:hAnsi="Times New Roman"/>
                <w:sz w:val="24"/>
                <w:szCs w:val="24"/>
              </w:rPr>
              <w:t xml:space="preserve"> a </w:t>
            </w:r>
            <w:proofErr w:type="spellStart"/>
            <w:r w:rsidRPr="00A63047">
              <w:rPr>
                <w:rFonts w:ascii="Times New Roman" w:hAnsi="Times New Roman"/>
                <w:sz w:val="24"/>
                <w:szCs w:val="24"/>
              </w:rPr>
              <w:t>Precipitaţiilor</w:t>
            </w:r>
            <w:proofErr w:type="spellEnd"/>
            <w:r w:rsidRPr="00A63047">
              <w:rPr>
                <w:rFonts w:ascii="Times New Roman" w:hAnsi="Times New Roman"/>
                <w:sz w:val="24"/>
                <w:szCs w:val="24"/>
              </w:rPr>
              <w:t>, emis de AASNACP.</w:t>
            </w:r>
          </w:p>
        </w:tc>
        <w:tc>
          <w:tcPr>
            <w:tcW w:w="586" w:type="pct"/>
          </w:tcPr>
          <w:p w14:paraId="685221EB"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586" w:type="pct"/>
          </w:tcPr>
          <w:p w14:paraId="31EC237E"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45" w:type="pct"/>
          </w:tcPr>
          <w:p w14:paraId="4B1A5A8F"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713" w:type="pct"/>
          </w:tcPr>
          <w:p w14:paraId="4D110C38"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r>
      <w:tr w:rsidR="00B85F21" w:rsidRPr="009917BE" w14:paraId="497A2C0F" w14:textId="77777777" w:rsidTr="001D00D2">
        <w:trPr>
          <w:trHeight w:val="980"/>
        </w:trPr>
        <w:tc>
          <w:tcPr>
            <w:tcW w:w="2670" w:type="pct"/>
          </w:tcPr>
          <w:p w14:paraId="27F28F95" w14:textId="77777777" w:rsidR="00B85F21" w:rsidRPr="00A63047" w:rsidRDefault="00B85F21" w:rsidP="00A63047">
            <w:pPr>
              <w:overflowPunct w:val="0"/>
              <w:autoSpaceDE w:val="0"/>
              <w:autoSpaceDN w:val="0"/>
              <w:adjustRightInd w:val="0"/>
              <w:spacing w:line="240" w:lineRule="auto"/>
              <w:textAlignment w:val="baseline"/>
              <w:rPr>
                <w:rFonts w:ascii="Times New Roman" w:hAnsi="Times New Roman"/>
                <w:sz w:val="24"/>
                <w:szCs w:val="24"/>
              </w:rPr>
            </w:pPr>
            <w:r w:rsidRPr="00A63047">
              <w:rPr>
                <w:rFonts w:ascii="Times New Roman" w:hAnsi="Times New Roman"/>
                <w:sz w:val="24"/>
                <w:szCs w:val="24"/>
              </w:rPr>
              <w:t xml:space="preserve">20.1 Document emis de Cooperativa/Grupul de </w:t>
            </w:r>
            <w:proofErr w:type="spellStart"/>
            <w:r w:rsidRPr="00A63047">
              <w:rPr>
                <w:rFonts w:ascii="Times New Roman" w:hAnsi="Times New Roman"/>
                <w:sz w:val="24"/>
                <w:szCs w:val="24"/>
              </w:rPr>
              <w:t>producatori</w:t>
            </w:r>
            <w:proofErr w:type="spellEnd"/>
            <w:r w:rsidRPr="00A63047">
              <w:rPr>
                <w:rFonts w:ascii="Times New Roman" w:hAnsi="Times New Roman"/>
                <w:sz w:val="24"/>
                <w:szCs w:val="24"/>
              </w:rPr>
              <w:t xml:space="preserve"> din care sa </w:t>
            </w:r>
            <w:proofErr w:type="spellStart"/>
            <w:r w:rsidRPr="00A63047">
              <w:rPr>
                <w:rFonts w:ascii="Times New Roman" w:hAnsi="Times New Roman"/>
                <w:sz w:val="24"/>
                <w:szCs w:val="24"/>
              </w:rPr>
              <w:t>reiasa</w:t>
            </w:r>
            <w:proofErr w:type="spellEnd"/>
            <w:r w:rsidRPr="00A63047">
              <w:rPr>
                <w:rFonts w:ascii="Times New Roman" w:hAnsi="Times New Roman"/>
                <w:sz w:val="24"/>
                <w:szCs w:val="24"/>
              </w:rPr>
              <w:t xml:space="preserve"> ca solicitantul si, dacă este cazul, </w:t>
            </w:r>
            <w:proofErr w:type="spellStart"/>
            <w:r w:rsidRPr="00A63047">
              <w:rPr>
                <w:rFonts w:ascii="Times New Roman" w:hAnsi="Times New Roman"/>
                <w:sz w:val="24"/>
                <w:szCs w:val="24"/>
              </w:rPr>
              <w:t>tertele</w:t>
            </w:r>
            <w:proofErr w:type="spellEnd"/>
            <w:r w:rsidRPr="00A63047">
              <w:rPr>
                <w:rFonts w:ascii="Times New Roman" w:hAnsi="Times New Roman"/>
                <w:sz w:val="24"/>
                <w:szCs w:val="24"/>
              </w:rPr>
              <w:t xml:space="preserve"> persoane cu care acesta </w:t>
            </w:r>
            <w:proofErr w:type="spellStart"/>
            <w:r w:rsidRPr="00A63047">
              <w:rPr>
                <w:rFonts w:ascii="Times New Roman" w:hAnsi="Times New Roman"/>
                <w:sz w:val="24"/>
                <w:szCs w:val="24"/>
              </w:rPr>
              <w:t>incheie</w:t>
            </w:r>
            <w:proofErr w:type="spellEnd"/>
            <w:r w:rsidRPr="00A63047">
              <w:rPr>
                <w:rFonts w:ascii="Times New Roman" w:hAnsi="Times New Roman"/>
                <w:sz w:val="24"/>
                <w:szCs w:val="24"/>
              </w:rPr>
              <w:t xml:space="preserve"> precontracte, are/au calitatea de membru a/al acesteia/acestuia, </w:t>
            </w:r>
            <w:proofErr w:type="spellStart"/>
            <w:r w:rsidRPr="00A63047">
              <w:rPr>
                <w:rFonts w:ascii="Times New Roman" w:hAnsi="Times New Roman"/>
                <w:sz w:val="24"/>
                <w:szCs w:val="24"/>
              </w:rPr>
              <w:t>insotit</w:t>
            </w:r>
            <w:proofErr w:type="spellEnd"/>
            <w:r w:rsidRPr="00A63047">
              <w:rPr>
                <w:rFonts w:ascii="Times New Roman" w:hAnsi="Times New Roman"/>
                <w:sz w:val="24"/>
                <w:szCs w:val="24"/>
              </w:rPr>
              <w:t xml:space="preserve"> - statutul Cooperativei.</w:t>
            </w:r>
          </w:p>
        </w:tc>
        <w:tc>
          <w:tcPr>
            <w:tcW w:w="586" w:type="pct"/>
          </w:tcPr>
          <w:p w14:paraId="1F7AFE6E"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586" w:type="pct"/>
          </w:tcPr>
          <w:p w14:paraId="4C7F7762"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45" w:type="pct"/>
          </w:tcPr>
          <w:p w14:paraId="5113D7FF"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713" w:type="pct"/>
          </w:tcPr>
          <w:p w14:paraId="015232F9"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r>
      <w:tr w:rsidR="00B85F21" w:rsidRPr="009917BE" w14:paraId="63A4F862" w14:textId="77777777" w:rsidTr="001D00D2">
        <w:trPr>
          <w:trHeight w:val="980"/>
        </w:trPr>
        <w:tc>
          <w:tcPr>
            <w:tcW w:w="2670" w:type="pct"/>
          </w:tcPr>
          <w:p w14:paraId="6EF91EBA" w14:textId="77777777" w:rsidR="00B85F21" w:rsidRPr="00A63047" w:rsidRDefault="00B85F21" w:rsidP="00A63047">
            <w:pPr>
              <w:overflowPunct w:val="0"/>
              <w:autoSpaceDE w:val="0"/>
              <w:autoSpaceDN w:val="0"/>
              <w:adjustRightInd w:val="0"/>
              <w:spacing w:line="240" w:lineRule="auto"/>
              <w:textAlignment w:val="baseline"/>
              <w:rPr>
                <w:rFonts w:ascii="Times New Roman" w:hAnsi="Times New Roman"/>
                <w:sz w:val="24"/>
                <w:szCs w:val="24"/>
              </w:rPr>
            </w:pPr>
            <w:r w:rsidRPr="00A63047">
              <w:rPr>
                <w:rFonts w:ascii="Times New Roman" w:hAnsi="Times New Roman"/>
                <w:sz w:val="24"/>
                <w:szCs w:val="24"/>
              </w:rPr>
              <w:t>20.2 Precontractele cu un membru/membrii al/ai Cooperativei/ Grupului de producători sau direct cu Cooperativa/Grupul de producători din care face parte în vederea procesării/ comercializării producției proprii.</w:t>
            </w:r>
          </w:p>
        </w:tc>
        <w:tc>
          <w:tcPr>
            <w:tcW w:w="586" w:type="pct"/>
          </w:tcPr>
          <w:p w14:paraId="661CC4B9"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586" w:type="pct"/>
          </w:tcPr>
          <w:p w14:paraId="78B3D07C"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45" w:type="pct"/>
          </w:tcPr>
          <w:p w14:paraId="255218BD"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713" w:type="pct"/>
          </w:tcPr>
          <w:p w14:paraId="598BCF85"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r>
      <w:tr w:rsidR="00645CCC" w:rsidRPr="009917BE" w14:paraId="04C84971" w14:textId="77777777" w:rsidTr="001D00D2">
        <w:trPr>
          <w:trHeight w:val="221"/>
        </w:trPr>
        <w:tc>
          <w:tcPr>
            <w:tcW w:w="2670" w:type="pct"/>
          </w:tcPr>
          <w:p w14:paraId="4AD9A3FD" w14:textId="77777777" w:rsidR="00645CCC" w:rsidRPr="009917BE" w:rsidRDefault="00645CCC" w:rsidP="00A63047">
            <w:pPr>
              <w:pStyle w:val="ListParagraph"/>
              <w:tabs>
                <w:tab w:val="left" w:pos="1308"/>
              </w:tabs>
              <w:overflowPunct w:val="0"/>
              <w:autoSpaceDE w:val="0"/>
              <w:autoSpaceDN w:val="0"/>
              <w:adjustRightInd w:val="0"/>
              <w:spacing w:line="240" w:lineRule="auto"/>
              <w:ind w:left="0"/>
              <w:textAlignment w:val="baseline"/>
              <w:rPr>
                <w:rFonts w:ascii="Times New Roman" w:hAnsi="Times New Roman"/>
                <w:sz w:val="24"/>
                <w:szCs w:val="24"/>
              </w:rPr>
            </w:pPr>
            <w:r w:rsidRPr="009917BE">
              <w:rPr>
                <w:rFonts w:ascii="Times New Roman" w:hAnsi="Times New Roman"/>
                <w:sz w:val="24"/>
                <w:szCs w:val="24"/>
              </w:rPr>
              <w:t>2</w:t>
            </w:r>
            <w:r w:rsidR="00A63047">
              <w:rPr>
                <w:rFonts w:ascii="Times New Roman" w:hAnsi="Times New Roman"/>
                <w:sz w:val="24"/>
                <w:szCs w:val="24"/>
              </w:rPr>
              <w:t>1</w:t>
            </w:r>
            <w:r w:rsidRPr="009917BE">
              <w:rPr>
                <w:rFonts w:ascii="Times New Roman" w:hAnsi="Times New Roman"/>
                <w:sz w:val="24"/>
                <w:szCs w:val="24"/>
              </w:rPr>
              <w:t xml:space="preserve">. </w:t>
            </w:r>
            <w:proofErr w:type="spellStart"/>
            <w:r w:rsidRPr="00D3713F">
              <w:rPr>
                <w:rFonts w:ascii="Times New Roman" w:hAnsi="Times New Roman"/>
                <w:b/>
                <w:sz w:val="24"/>
                <w:szCs w:val="24"/>
              </w:rPr>
              <w:t>Declaratie</w:t>
            </w:r>
            <w:proofErr w:type="spellEnd"/>
            <w:r w:rsidRPr="00D3713F">
              <w:rPr>
                <w:rFonts w:ascii="Times New Roman" w:hAnsi="Times New Roman"/>
                <w:b/>
                <w:sz w:val="24"/>
                <w:szCs w:val="24"/>
              </w:rPr>
              <w:t xml:space="preserve"> raportare </w:t>
            </w:r>
            <w:proofErr w:type="spellStart"/>
            <w:r w:rsidRPr="00D3713F">
              <w:rPr>
                <w:rFonts w:ascii="Times New Roman" w:hAnsi="Times New Roman"/>
                <w:b/>
                <w:sz w:val="24"/>
                <w:szCs w:val="24"/>
              </w:rPr>
              <w:t>catre</w:t>
            </w:r>
            <w:proofErr w:type="spellEnd"/>
            <w:r w:rsidRPr="00D3713F">
              <w:rPr>
                <w:rFonts w:ascii="Times New Roman" w:hAnsi="Times New Roman"/>
                <w:b/>
                <w:sz w:val="24"/>
                <w:szCs w:val="24"/>
              </w:rPr>
              <w:t xml:space="preserve"> GAL</w:t>
            </w:r>
          </w:p>
        </w:tc>
        <w:tc>
          <w:tcPr>
            <w:tcW w:w="586" w:type="pct"/>
          </w:tcPr>
          <w:p w14:paraId="1A74F954" w14:textId="77777777" w:rsidR="00645CCC" w:rsidRPr="00D3713F" w:rsidRDefault="00645CCC" w:rsidP="001D00D2">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586" w:type="pct"/>
          </w:tcPr>
          <w:p w14:paraId="148DCBE2" w14:textId="77777777" w:rsidR="00645CCC" w:rsidRPr="00D3713F" w:rsidRDefault="00645CCC" w:rsidP="001D00D2">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45" w:type="pct"/>
          </w:tcPr>
          <w:p w14:paraId="1ED351B4" w14:textId="77777777" w:rsidR="00645CCC" w:rsidRPr="00D3713F" w:rsidRDefault="00645CCC" w:rsidP="001D00D2">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713" w:type="pct"/>
          </w:tcPr>
          <w:p w14:paraId="2BF22D80" w14:textId="77777777" w:rsidR="00645CCC" w:rsidRPr="00D3713F" w:rsidRDefault="00645CCC" w:rsidP="001D00D2">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r>
      <w:tr w:rsidR="00B85F21" w:rsidRPr="009917BE" w14:paraId="6819325C" w14:textId="77777777" w:rsidTr="001D00D2">
        <w:trPr>
          <w:trHeight w:val="221"/>
        </w:trPr>
        <w:tc>
          <w:tcPr>
            <w:tcW w:w="2670" w:type="pct"/>
          </w:tcPr>
          <w:p w14:paraId="12B62189" w14:textId="77777777" w:rsidR="00B85F21" w:rsidRPr="009917BE" w:rsidRDefault="00B85F21" w:rsidP="001D00D2">
            <w:pPr>
              <w:pStyle w:val="ListParagraph"/>
              <w:tabs>
                <w:tab w:val="left" w:pos="1308"/>
              </w:tabs>
              <w:overflowPunct w:val="0"/>
              <w:autoSpaceDE w:val="0"/>
              <w:autoSpaceDN w:val="0"/>
              <w:adjustRightInd w:val="0"/>
              <w:spacing w:line="240" w:lineRule="auto"/>
              <w:ind w:left="0"/>
              <w:textAlignment w:val="baseline"/>
              <w:rPr>
                <w:rFonts w:ascii="Times New Roman" w:hAnsi="Times New Roman"/>
                <w:sz w:val="24"/>
                <w:szCs w:val="24"/>
              </w:rPr>
            </w:pPr>
            <w:r>
              <w:rPr>
                <w:rFonts w:ascii="Times New Roman" w:hAnsi="Times New Roman"/>
                <w:sz w:val="24"/>
                <w:szCs w:val="24"/>
              </w:rPr>
              <w:t>22.</w:t>
            </w:r>
            <w:r>
              <w:t xml:space="preserve"> </w:t>
            </w:r>
            <w:proofErr w:type="spellStart"/>
            <w:r w:rsidRPr="00A63047">
              <w:rPr>
                <w:rFonts w:ascii="Times New Roman" w:hAnsi="Times New Roman"/>
                <w:sz w:val="24"/>
                <w:szCs w:val="24"/>
              </w:rPr>
              <w:t>Declaratie</w:t>
            </w:r>
            <w:proofErr w:type="spellEnd"/>
            <w:r w:rsidRPr="00A63047">
              <w:rPr>
                <w:rFonts w:ascii="Times New Roman" w:hAnsi="Times New Roman"/>
                <w:sz w:val="24"/>
                <w:szCs w:val="24"/>
              </w:rPr>
              <w:t xml:space="preserve"> privind prelucrarea datelor cu caracter personal</w:t>
            </w:r>
          </w:p>
        </w:tc>
        <w:tc>
          <w:tcPr>
            <w:tcW w:w="586" w:type="pct"/>
          </w:tcPr>
          <w:p w14:paraId="7031420F"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586" w:type="pct"/>
          </w:tcPr>
          <w:p w14:paraId="2CC0299E"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45" w:type="pct"/>
          </w:tcPr>
          <w:p w14:paraId="63096917"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713" w:type="pct"/>
          </w:tcPr>
          <w:p w14:paraId="7B117743"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r>
      <w:tr w:rsidR="00B85F21" w:rsidRPr="009917BE" w14:paraId="77A8DE2F" w14:textId="77777777" w:rsidTr="001D00D2">
        <w:trPr>
          <w:trHeight w:val="221"/>
        </w:trPr>
        <w:tc>
          <w:tcPr>
            <w:tcW w:w="2670" w:type="pct"/>
          </w:tcPr>
          <w:p w14:paraId="29ADD85A" w14:textId="77777777" w:rsidR="00B85F21" w:rsidRDefault="00B85F21" w:rsidP="001D00D2">
            <w:pPr>
              <w:pStyle w:val="ListParagraph"/>
              <w:tabs>
                <w:tab w:val="left" w:pos="1308"/>
              </w:tabs>
              <w:overflowPunct w:val="0"/>
              <w:autoSpaceDE w:val="0"/>
              <w:autoSpaceDN w:val="0"/>
              <w:adjustRightInd w:val="0"/>
              <w:spacing w:line="240" w:lineRule="auto"/>
              <w:ind w:left="0"/>
              <w:textAlignment w:val="baseline"/>
              <w:rPr>
                <w:rFonts w:ascii="Times New Roman" w:hAnsi="Times New Roman"/>
                <w:sz w:val="24"/>
                <w:szCs w:val="24"/>
              </w:rPr>
            </w:pPr>
            <w:r>
              <w:rPr>
                <w:rFonts w:ascii="Times New Roman" w:hAnsi="Times New Roman"/>
                <w:sz w:val="24"/>
                <w:szCs w:val="24"/>
              </w:rPr>
              <w:t xml:space="preserve">23. </w:t>
            </w:r>
            <w:r w:rsidRPr="00A63047">
              <w:rPr>
                <w:rFonts w:ascii="Times New Roman" w:hAnsi="Times New Roman"/>
                <w:sz w:val="24"/>
                <w:szCs w:val="24"/>
              </w:rPr>
              <w:t xml:space="preserve">Certificat constatator furnizare </w:t>
            </w:r>
            <w:proofErr w:type="spellStart"/>
            <w:r w:rsidRPr="00A63047">
              <w:rPr>
                <w:rFonts w:ascii="Times New Roman" w:hAnsi="Times New Roman"/>
                <w:sz w:val="24"/>
                <w:szCs w:val="24"/>
              </w:rPr>
              <w:t>informatii</w:t>
            </w:r>
            <w:proofErr w:type="spellEnd"/>
            <w:r w:rsidRPr="00A63047">
              <w:rPr>
                <w:rFonts w:ascii="Times New Roman" w:hAnsi="Times New Roman"/>
                <w:sz w:val="24"/>
                <w:szCs w:val="24"/>
              </w:rPr>
              <w:t xml:space="preserve"> extinse emis cu cel mult 30 de zile </w:t>
            </w:r>
            <w:proofErr w:type="spellStart"/>
            <w:r w:rsidRPr="00A63047">
              <w:rPr>
                <w:rFonts w:ascii="Times New Roman" w:hAnsi="Times New Roman"/>
                <w:sz w:val="24"/>
                <w:szCs w:val="24"/>
              </w:rPr>
              <w:t>inainte</w:t>
            </w:r>
            <w:proofErr w:type="spellEnd"/>
            <w:r w:rsidRPr="00A63047">
              <w:rPr>
                <w:rFonts w:ascii="Times New Roman" w:hAnsi="Times New Roman"/>
                <w:sz w:val="24"/>
                <w:szCs w:val="24"/>
              </w:rPr>
              <w:t xml:space="preserve"> de depunere</w:t>
            </w:r>
          </w:p>
        </w:tc>
        <w:tc>
          <w:tcPr>
            <w:tcW w:w="586" w:type="pct"/>
          </w:tcPr>
          <w:p w14:paraId="0D51C1E0"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586" w:type="pct"/>
          </w:tcPr>
          <w:p w14:paraId="1487654D"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45" w:type="pct"/>
          </w:tcPr>
          <w:p w14:paraId="2945F3EB"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713" w:type="pct"/>
          </w:tcPr>
          <w:p w14:paraId="7BAB5A01"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r>
      <w:tr w:rsidR="00B85F21" w:rsidRPr="009917BE" w14:paraId="4B4A94C7" w14:textId="77777777" w:rsidTr="001D00D2">
        <w:trPr>
          <w:trHeight w:val="221"/>
        </w:trPr>
        <w:tc>
          <w:tcPr>
            <w:tcW w:w="2670" w:type="pct"/>
          </w:tcPr>
          <w:p w14:paraId="24609ACD" w14:textId="77777777" w:rsidR="00B85F21" w:rsidRDefault="00B85F21" w:rsidP="001D00D2">
            <w:pPr>
              <w:pStyle w:val="ListParagraph"/>
              <w:tabs>
                <w:tab w:val="left" w:pos="1308"/>
              </w:tabs>
              <w:overflowPunct w:val="0"/>
              <w:autoSpaceDE w:val="0"/>
              <w:autoSpaceDN w:val="0"/>
              <w:adjustRightInd w:val="0"/>
              <w:spacing w:line="240" w:lineRule="auto"/>
              <w:ind w:left="0"/>
              <w:textAlignment w:val="baseline"/>
              <w:rPr>
                <w:rFonts w:ascii="Times New Roman" w:hAnsi="Times New Roman"/>
                <w:sz w:val="24"/>
                <w:szCs w:val="24"/>
              </w:rPr>
            </w:pPr>
            <w:r>
              <w:rPr>
                <w:rFonts w:ascii="Times New Roman" w:hAnsi="Times New Roman"/>
                <w:sz w:val="24"/>
                <w:szCs w:val="24"/>
              </w:rPr>
              <w:t>24.1 Extras Apia</w:t>
            </w:r>
          </w:p>
          <w:p w14:paraId="291F6957" w14:textId="77777777" w:rsidR="00B85F21" w:rsidRDefault="00B85F21" w:rsidP="001D00D2">
            <w:pPr>
              <w:pStyle w:val="ListParagraph"/>
              <w:tabs>
                <w:tab w:val="left" w:pos="1308"/>
              </w:tabs>
              <w:overflowPunct w:val="0"/>
              <w:autoSpaceDE w:val="0"/>
              <w:autoSpaceDN w:val="0"/>
              <w:adjustRightInd w:val="0"/>
              <w:spacing w:line="240" w:lineRule="auto"/>
              <w:ind w:left="0"/>
              <w:textAlignment w:val="baseline"/>
              <w:rPr>
                <w:rFonts w:ascii="Times New Roman" w:hAnsi="Times New Roman"/>
                <w:sz w:val="24"/>
                <w:szCs w:val="24"/>
              </w:rPr>
            </w:pPr>
          </w:p>
          <w:p w14:paraId="3518F14B" w14:textId="77777777" w:rsidR="00B85F21" w:rsidRDefault="00B85F21" w:rsidP="001D00D2">
            <w:pPr>
              <w:pStyle w:val="ListParagraph"/>
              <w:tabs>
                <w:tab w:val="left" w:pos="1308"/>
              </w:tabs>
              <w:overflowPunct w:val="0"/>
              <w:autoSpaceDE w:val="0"/>
              <w:autoSpaceDN w:val="0"/>
              <w:adjustRightInd w:val="0"/>
              <w:spacing w:line="240" w:lineRule="auto"/>
              <w:ind w:left="0"/>
              <w:textAlignment w:val="baseline"/>
              <w:rPr>
                <w:rFonts w:ascii="Times New Roman" w:hAnsi="Times New Roman"/>
                <w:sz w:val="24"/>
                <w:szCs w:val="24"/>
              </w:rPr>
            </w:pPr>
            <w:r>
              <w:rPr>
                <w:rFonts w:ascii="Times New Roman" w:hAnsi="Times New Roman"/>
                <w:sz w:val="24"/>
                <w:szCs w:val="24"/>
              </w:rPr>
              <w:t xml:space="preserve">24.2 Copie </w:t>
            </w:r>
            <w:proofErr w:type="spellStart"/>
            <w:r>
              <w:rPr>
                <w:rFonts w:ascii="Times New Roman" w:hAnsi="Times New Roman"/>
                <w:sz w:val="24"/>
                <w:szCs w:val="24"/>
              </w:rPr>
              <w:t>dupa</w:t>
            </w:r>
            <w:proofErr w:type="spellEnd"/>
            <w:r>
              <w:rPr>
                <w:rFonts w:ascii="Times New Roman" w:hAnsi="Times New Roman"/>
                <w:sz w:val="24"/>
                <w:szCs w:val="24"/>
              </w:rPr>
              <w:t xml:space="preserve"> Registrul Agricol</w:t>
            </w:r>
          </w:p>
        </w:tc>
        <w:tc>
          <w:tcPr>
            <w:tcW w:w="586" w:type="pct"/>
          </w:tcPr>
          <w:p w14:paraId="18ED970D" w14:textId="77777777" w:rsidR="00B85F21"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p w14:paraId="6DC8882A"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586" w:type="pct"/>
          </w:tcPr>
          <w:p w14:paraId="411CA72C" w14:textId="77777777" w:rsidR="00B85F21"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p w14:paraId="03461CD4"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45" w:type="pct"/>
          </w:tcPr>
          <w:p w14:paraId="33CC9C53" w14:textId="77777777" w:rsidR="00B85F21"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p w14:paraId="4B95F58B"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713" w:type="pct"/>
          </w:tcPr>
          <w:p w14:paraId="52F9BAB9" w14:textId="77777777" w:rsidR="00B85F21"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p w14:paraId="517D3441"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r>
      <w:tr w:rsidR="00645CCC" w:rsidRPr="009917BE" w14:paraId="6BD769EE" w14:textId="77777777" w:rsidTr="001D00D2">
        <w:trPr>
          <w:trHeight w:val="221"/>
        </w:trPr>
        <w:tc>
          <w:tcPr>
            <w:tcW w:w="2670" w:type="pct"/>
          </w:tcPr>
          <w:p w14:paraId="073A771B" w14:textId="77777777" w:rsidR="00645CCC" w:rsidRPr="009917BE" w:rsidRDefault="00645CCC" w:rsidP="001D00D2">
            <w:pPr>
              <w:pStyle w:val="ListParagraph"/>
              <w:overflowPunct w:val="0"/>
              <w:autoSpaceDE w:val="0"/>
              <w:autoSpaceDN w:val="0"/>
              <w:adjustRightInd w:val="0"/>
              <w:spacing w:line="240" w:lineRule="auto"/>
              <w:ind w:left="0"/>
              <w:textAlignment w:val="baseline"/>
              <w:rPr>
                <w:rFonts w:ascii="Times New Roman" w:hAnsi="Times New Roman"/>
                <w:b/>
                <w:sz w:val="24"/>
                <w:szCs w:val="24"/>
              </w:rPr>
            </w:pPr>
            <w:r w:rsidRPr="009917BE">
              <w:rPr>
                <w:rFonts w:ascii="Times New Roman" w:hAnsi="Times New Roman"/>
                <w:sz w:val="24"/>
                <w:szCs w:val="24"/>
              </w:rPr>
              <w:t>DOC. 2</w:t>
            </w:r>
            <w:r w:rsidR="00385BA9">
              <w:rPr>
                <w:rFonts w:ascii="Times New Roman" w:hAnsi="Times New Roman"/>
                <w:sz w:val="24"/>
                <w:szCs w:val="24"/>
              </w:rPr>
              <w:t>5</w:t>
            </w:r>
            <w:r w:rsidRPr="009917BE">
              <w:rPr>
                <w:rFonts w:ascii="Times New Roman" w:hAnsi="Times New Roman"/>
                <w:sz w:val="24"/>
                <w:szCs w:val="24"/>
              </w:rPr>
              <w:t xml:space="preserve">. </w:t>
            </w:r>
            <w:r w:rsidRPr="009917BE">
              <w:rPr>
                <w:rFonts w:ascii="Times New Roman" w:hAnsi="Times New Roman"/>
                <w:b/>
                <w:sz w:val="24"/>
                <w:szCs w:val="24"/>
              </w:rPr>
              <w:t>Alte documente (după caz)</w:t>
            </w:r>
          </w:p>
          <w:p w14:paraId="68F7EDFE" w14:textId="77777777" w:rsidR="00645CCC" w:rsidRPr="009917BE" w:rsidRDefault="00645CCC" w:rsidP="001D00D2">
            <w:pPr>
              <w:pStyle w:val="ListParagraph"/>
              <w:overflowPunct w:val="0"/>
              <w:autoSpaceDE w:val="0"/>
              <w:autoSpaceDN w:val="0"/>
              <w:adjustRightInd w:val="0"/>
              <w:spacing w:line="240" w:lineRule="auto"/>
              <w:ind w:left="0"/>
              <w:textAlignment w:val="baseline"/>
              <w:rPr>
                <w:rFonts w:ascii="Times New Roman" w:hAnsi="Times New Roman"/>
                <w:sz w:val="24"/>
                <w:szCs w:val="24"/>
              </w:rPr>
            </w:pPr>
          </w:p>
        </w:tc>
        <w:tc>
          <w:tcPr>
            <w:tcW w:w="586" w:type="pct"/>
          </w:tcPr>
          <w:p w14:paraId="0A722968" w14:textId="77777777" w:rsidR="00645CCC" w:rsidRPr="00D3713F" w:rsidRDefault="00645CCC" w:rsidP="001D00D2">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586" w:type="pct"/>
          </w:tcPr>
          <w:p w14:paraId="58AB1F1F" w14:textId="77777777" w:rsidR="00645CCC" w:rsidRPr="00D3713F" w:rsidRDefault="00645CCC" w:rsidP="001D00D2">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45" w:type="pct"/>
          </w:tcPr>
          <w:p w14:paraId="37D5C5C6" w14:textId="77777777" w:rsidR="00645CCC" w:rsidRPr="00D3713F" w:rsidRDefault="00645CCC" w:rsidP="001D00D2">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713" w:type="pct"/>
          </w:tcPr>
          <w:p w14:paraId="1F110AC8" w14:textId="77777777" w:rsidR="00645CCC" w:rsidRPr="00D3713F" w:rsidRDefault="00645CCC" w:rsidP="001D00D2">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r>
    </w:tbl>
    <w:p w14:paraId="4207B00B" w14:textId="77777777" w:rsidR="00B85F21" w:rsidRDefault="00B85F21" w:rsidP="00645CCC">
      <w:pPr>
        <w:spacing w:after="0" w:line="240" w:lineRule="auto"/>
        <w:contextualSpacing/>
        <w:jc w:val="both"/>
        <w:rPr>
          <w:rFonts w:ascii="Times New Roman" w:eastAsia="Times New Roman" w:hAnsi="Times New Roman"/>
          <w:b/>
          <w:bCs/>
          <w:noProof/>
          <w:kern w:val="32"/>
          <w:sz w:val="24"/>
          <w:szCs w:val="24"/>
        </w:rPr>
      </w:pPr>
    </w:p>
    <w:p w14:paraId="3BF97515" w14:textId="77777777" w:rsidR="00645CCC" w:rsidRPr="009917BE" w:rsidRDefault="00645CCC" w:rsidP="00645CCC">
      <w:pPr>
        <w:spacing w:after="0" w:line="240" w:lineRule="auto"/>
        <w:contextualSpacing/>
        <w:jc w:val="both"/>
        <w:rPr>
          <w:rFonts w:ascii="Times New Roman" w:eastAsia="Times New Roman" w:hAnsi="Times New Roman"/>
          <w:b/>
          <w:bCs/>
          <w:noProof/>
          <w:kern w:val="32"/>
          <w:sz w:val="24"/>
          <w:szCs w:val="24"/>
        </w:rPr>
      </w:pPr>
      <w:r w:rsidRPr="009917BE">
        <w:rPr>
          <w:rFonts w:ascii="Times New Roman" w:eastAsia="Times New Roman" w:hAnsi="Times New Roman"/>
          <w:b/>
          <w:bCs/>
          <w:noProof/>
          <w:kern w:val="32"/>
          <w:sz w:val="24"/>
          <w:szCs w:val="24"/>
        </w:rPr>
        <w:t>DECIZIA REFERITOARE LA CONFORMITATEA PROIECTULUI</w:t>
      </w:r>
    </w:p>
    <w:p w14:paraId="6C0D6D5C" w14:textId="77777777" w:rsidR="00645CCC" w:rsidRPr="009917BE" w:rsidRDefault="00645CCC" w:rsidP="00645CCC">
      <w:pPr>
        <w:spacing w:after="0" w:line="240" w:lineRule="auto"/>
        <w:contextualSpacing/>
        <w:jc w:val="both"/>
        <w:rPr>
          <w:rFonts w:ascii="Times New Roman" w:eastAsia="Times New Roman" w:hAnsi="Times New Roman"/>
          <w:b/>
          <w:bCs/>
          <w:noProof/>
          <w:kern w:val="32"/>
          <w:sz w:val="24"/>
          <w:szCs w:val="24"/>
        </w:rPr>
      </w:pPr>
      <w:r w:rsidRPr="009917BE">
        <w:rPr>
          <w:rFonts w:ascii="Times New Roman" w:eastAsia="Times New Roman" w:hAnsi="Times New Roman"/>
          <w:b/>
          <w:bCs/>
          <w:noProof/>
          <w:kern w:val="32"/>
          <w:sz w:val="24"/>
          <w:szCs w:val="24"/>
        </w:rPr>
        <w:t>PROIECTUL ESTE:</w:t>
      </w:r>
    </w:p>
    <w:p w14:paraId="5A294E3E" w14:textId="77777777" w:rsidR="00645CCC" w:rsidRPr="009917BE" w:rsidRDefault="00645CCC" w:rsidP="00645CCC">
      <w:pPr>
        <w:spacing w:after="0" w:line="240" w:lineRule="auto"/>
        <w:contextualSpacing/>
        <w:jc w:val="both"/>
        <w:rPr>
          <w:rFonts w:ascii="Times New Roman" w:eastAsia="Times New Roman" w:hAnsi="Times New Roman"/>
          <w:b/>
          <w:bCs/>
          <w:noProof/>
          <w:kern w:val="32"/>
          <w:sz w:val="24"/>
          <w:szCs w:val="24"/>
        </w:rPr>
      </w:pPr>
    </w:p>
    <w:p w14:paraId="7DAB890C" w14:textId="77777777" w:rsidR="00645CCC" w:rsidRPr="009917BE" w:rsidRDefault="00645CCC" w:rsidP="00465FA3">
      <w:pPr>
        <w:numPr>
          <w:ilvl w:val="0"/>
          <w:numId w:val="3"/>
        </w:numPr>
        <w:spacing w:after="0" w:line="240" w:lineRule="auto"/>
        <w:contextualSpacing/>
        <w:jc w:val="both"/>
        <w:rPr>
          <w:rFonts w:ascii="Times New Roman" w:eastAsia="Times New Roman" w:hAnsi="Times New Roman"/>
          <w:b/>
          <w:bCs/>
          <w:noProof/>
          <w:kern w:val="32"/>
          <w:sz w:val="24"/>
          <w:szCs w:val="24"/>
        </w:rPr>
      </w:pPr>
      <w:r w:rsidRPr="009917BE">
        <w:rPr>
          <w:rFonts w:ascii="Times New Roman" w:eastAsia="Times New Roman" w:hAnsi="Times New Roman"/>
          <w:b/>
          <w:bCs/>
          <w:noProof/>
          <w:kern w:val="32"/>
          <w:sz w:val="24"/>
          <w:szCs w:val="24"/>
        </w:rPr>
        <w:t>CONFORM</w:t>
      </w:r>
    </w:p>
    <w:p w14:paraId="38B57A1C" w14:textId="77777777" w:rsidR="00645CCC" w:rsidRPr="009917BE" w:rsidRDefault="00645CCC" w:rsidP="00465FA3">
      <w:pPr>
        <w:numPr>
          <w:ilvl w:val="0"/>
          <w:numId w:val="3"/>
        </w:numPr>
        <w:spacing w:after="0" w:line="240" w:lineRule="auto"/>
        <w:contextualSpacing/>
        <w:jc w:val="both"/>
        <w:rPr>
          <w:rFonts w:ascii="Times New Roman" w:eastAsia="Times New Roman" w:hAnsi="Times New Roman"/>
          <w:b/>
          <w:bCs/>
          <w:noProof/>
          <w:kern w:val="32"/>
          <w:sz w:val="24"/>
          <w:szCs w:val="24"/>
        </w:rPr>
      </w:pPr>
      <w:r w:rsidRPr="009917BE">
        <w:rPr>
          <w:rFonts w:ascii="Times New Roman" w:eastAsia="Times New Roman" w:hAnsi="Times New Roman"/>
          <w:b/>
          <w:bCs/>
          <w:noProof/>
          <w:kern w:val="32"/>
          <w:sz w:val="24"/>
          <w:szCs w:val="24"/>
        </w:rPr>
        <w:t>NECONFORM</w:t>
      </w:r>
    </w:p>
    <w:p w14:paraId="251A5B9D" w14:textId="77777777" w:rsidR="00645CCC" w:rsidRPr="009917BE" w:rsidRDefault="00645CCC" w:rsidP="00645CCC">
      <w:pPr>
        <w:overflowPunct w:val="0"/>
        <w:autoSpaceDE w:val="0"/>
        <w:autoSpaceDN w:val="0"/>
        <w:adjustRightInd w:val="0"/>
        <w:spacing w:after="0" w:line="240" w:lineRule="auto"/>
        <w:jc w:val="both"/>
        <w:textAlignment w:val="baseline"/>
        <w:rPr>
          <w:rFonts w:ascii="Times New Roman" w:eastAsia="Times New Roman" w:hAnsi="Times New Roman"/>
          <w:bCs/>
          <w:i/>
          <w:iCs/>
          <w:sz w:val="24"/>
          <w:szCs w:val="24"/>
          <w:lang w:eastAsia="fr-FR"/>
        </w:rPr>
      </w:pPr>
      <w:r w:rsidRPr="009917BE">
        <w:rPr>
          <w:rFonts w:ascii="Times New Roman" w:eastAsia="Times New Roman" w:hAnsi="Times New Roman"/>
          <w:bCs/>
          <w:i/>
          <w:iCs/>
          <w:sz w:val="24"/>
          <w:szCs w:val="24"/>
          <w:lang w:eastAsia="fr-FR"/>
        </w:rPr>
        <w:t>Dacă toate punctele de verificare aplicate proiectului au fost îndeplinite, proiectul este conform.</w:t>
      </w:r>
    </w:p>
    <w:p w14:paraId="7F396EE6" w14:textId="77777777" w:rsidR="00645CCC" w:rsidRPr="009917BE" w:rsidRDefault="00645CCC" w:rsidP="00645CCC">
      <w:pPr>
        <w:overflowPunct w:val="0"/>
        <w:autoSpaceDE w:val="0"/>
        <w:autoSpaceDN w:val="0"/>
        <w:adjustRightInd w:val="0"/>
        <w:spacing w:after="0" w:line="240" w:lineRule="auto"/>
        <w:jc w:val="both"/>
        <w:textAlignment w:val="baseline"/>
        <w:rPr>
          <w:rFonts w:ascii="Times New Roman" w:eastAsia="Times New Roman" w:hAnsi="Times New Roman"/>
          <w:bCs/>
          <w:i/>
          <w:iCs/>
          <w:sz w:val="24"/>
          <w:szCs w:val="24"/>
          <w:lang w:eastAsia="fr-FR"/>
        </w:rPr>
      </w:pPr>
      <w:r w:rsidRPr="009917BE">
        <w:rPr>
          <w:rFonts w:ascii="Times New Roman" w:eastAsia="Times New Roman" w:hAnsi="Times New Roman"/>
          <w:bCs/>
          <w:i/>
          <w:iCs/>
          <w:sz w:val="24"/>
          <w:szCs w:val="24"/>
          <w:lang w:eastAsia="fr-FR"/>
        </w:rPr>
        <w:t xml:space="preserve">În cazul proiectelor neconforme se va completa rubrica </w:t>
      </w:r>
      <w:proofErr w:type="spellStart"/>
      <w:r w:rsidRPr="009917BE">
        <w:rPr>
          <w:rFonts w:ascii="Times New Roman" w:eastAsia="Times New Roman" w:hAnsi="Times New Roman"/>
          <w:bCs/>
          <w:i/>
          <w:iCs/>
          <w:sz w:val="24"/>
          <w:szCs w:val="24"/>
          <w:lang w:eastAsia="fr-FR"/>
        </w:rPr>
        <w:t>Observaţii</w:t>
      </w:r>
      <w:proofErr w:type="spellEnd"/>
      <w:r w:rsidRPr="009917BE">
        <w:rPr>
          <w:rFonts w:ascii="Times New Roman" w:eastAsia="Times New Roman" w:hAnsi="Times New Roman"/>
          <w:bCs/>
          <w:i/>
          <w:iCs/>
          <w:sz w:val="24"/>
          <w:szCs w:val="24"/>
          <w:lang w:eastAsia="fr-FR"/>
        </w:rPr>
        <w:t xml:space="preserve"> cu toate motivele de neconformitate ale  proiectului.</w:t>
      </w:r>
    </w:p>
    <w:p w14:paraId="596057BA" w14:textId="77777777" w:rsidR="00645CCC" w:rsidRPr="009917BE" w:rsidRDefault="00645CCC" w:rsidP="00645CCC">
      <w:pPr>
        <w:overflowPunct w:val="0"/>
        <w:autoSpaceDE w:val="0"/>
        <w:autoSpaceDN w:val="0"/>
        <w:adjustRightInd w:val="0"/>
        <w:spacing w:after="0"/>
        <w:jc w:val="both"/>
        <w:textAlignment w:val="baseline"/>
        <w:rPr>
          <w:rFonts w:ascii="Times New Roman" w:hAnsi="Times New Roman"/>
          <w:bCs/>
          <w:i/>
          <w:iCs/>
          <w:sz w:val="24"/>
          <w:szCs w:val="24"/>
          <w:lang w:eastAsia="fr-FR"/>
        </w:rPr>
      </w:pPr>
      <w:r w:rsidRPr="009917BE">
        <w:rPr>
          <w:rFonts w:ascii="Times New Roman" w:hAnsi="Times New Roman"/>
          <w:i/>
          <w:sz w:val="24"/>
          <w:szCs w:val="24"/>
        </w:rPr>
        <w:t xml:space="preserve">Expertul care întocmește Fișa de verificare </w:t>
      </w:r>
      <w:proofErr w:type="spellStart"/>
      <w:r w:rsidRPr="009917BE">
        <w:rPr>
          <w:rFonts w:ascii="Times New Roman" w:hAnsi="Times New Roman"/>
          <w:i/>
          <w:sz w:val="24"/>
          <w:szCs w:val="24"/>
        </w:rPr>
        <w:t>îşi</w:t>
      </w:r>
      <w:proofErr w:type="spellEnd"/>
      <w:r w:rsidRPr="009917BE">
        <w:rPr>
          <w:rFonts w:ascii="Times New Roman" w:hAnsi="Times New Roman"/>
          <w:i/>
          <w:sz w:val="24"/>
          <w:szCs w:val="24"/>
        </w:rPr>
        <w:t xml:space="preserve"> concretizează verificarea prin înscrierea unei bife („√”) în căsuțele/câmpurile respective. Persoana care verifică munca expertului certifică acest lucru prin înscrierea unei linii oblice („</w:t>
      </w:r>
      <w:r w:rsidRPr="009917BE">
        <w:rPr>
          <w:rFonts w:ascii="Times New Roman" w:eastAsia="PMingLiU" w:hAnsi="Times New Roman"/>
          <w:i/>
          <w:sz w:val="24"/>
          <w:szCs w:val="24"/>
        </w:rPr>
        <w:t>\”</w:t>
      </w:r>
      <w:r w:rsidRPr="009917BE">
        <w:rPr>
          <w:rFonts w:ascii="Times New Roman" w:hAnsi="Times New Roman"/>
          <w:i/>
          <w:sz w:val="24"/>
          <w:szCs w:val="24"/>
        </w:rPr>
        <w:t>) de la stânga sus spre dreapta jos, suprapusă peste bifa expertului.</w:t>
      </w:r>
    </w:p>
    <w:p w14:paraId="6012633E" w14:textId="77777777" w:rsidR="00645CCC" w:rsidRPr="009917BE" w:rsidRDefault="00645CCC" w:rsidP="00645CCC">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noProof/>
          <w:sz w:val="24"/>
          <w:szCs w:val="24"/>
        </w:rPr>
      </w:pPr>
      <w:r w:rsidRPr="009917BE">
        <w:rPr>
          <w:rFonts w:ascii="Times New Roman" w:hAnsi="Times New Roman"/>
          <w:noProof/>
          <w:sz w:val="24"/>
          <w:szCs w:val="24"/>
          <w:u w:val="single"/>
        </w:rPr>
        <w:lastRenderedPageBreak/>
        <w:t>Observatii:</w:t>
      </w:r>
      <w:r w:rsidRPr="009917BE">
        <w:rPr>
          <w:rFonts w:ascii="Times New Roman" w:hAnsi="Times New Roman"/>
          <w:noProof/>
          <w:sz w:val="24"/>
          <w:szCs w:val="24"/>
        </w:rPr>
        <w:t xml:space="preserve"> </w:t>
      </w:r>
    </w:p>
    <w:p w14:paraId="3C763836" w14:textId="77777777" w:rsidR="00645CCC" w:rsidRPr="009917BE" w:rsidRDefault="00645CCC" w:rsidP="00645CCC">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noProof/>
          <w:sz w:val="24"/>
          <w:szCs w:val="24"/>
        </w:rPr>
      </w:pPr>
      <w:r w:rsidRPr="009917BE">
        <w:rPr>
          <w:rFonts w:ascii="Times New Roman" w:hAnsi="Times New Roman"/>
          <w:noProof/>
          <w:sz w:val="24"/>
          <w:szCs w:val="24"/>
        </w:rPr>
        <w:t>Se detaliaza  pentru fiecare punct de verificare care nu a fost îndeplinit, motivul neconformităţii, dacă este cazul;</w:t>
      </w:r>
    </w:p>
    <w:p w14:paraId="1E573EAB" w14:textId="77777777" w:rsidR="00645CCC" w:rsidRPr="009917BE" w:rsidRDefault="00645CCC" w:rsidP="00645CCC">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noProof/>
          <w:sz w:val="24"/>
          <w:szCs w:val="24"/>
        </w:rPr>
      </w:pPr>
      <w:r w:rsidRPr="009917BE">
        <w:rPr>
          <w:rFonts w:ascii="Times New Roman" w:hAnsi="Times New Roman"/>
          <w:noProof/>
          <w:sz w:val="24"/>
          <w:szCs w:val="24"/>
        </w:rPr>
        <w:t>...........................................................................................................................................................</w:t>
      </w:r>
    </w:p>
    <w:p w14:paraId="140BF1CD" w14:textId="77777777" w:rsidR="00645CCC" w:rsidRPr="009917BE" w:rsidRDefault="00645CCC" w:rsidP="00645CCC">
      <w:pPr>
        <w:overflowPunct w:val="0"/>
        <w:autoSpaceDE w:val="0"/>
        <w:autoSpaceDN w:val="0"/>
        <w:adjustRightInd w:val="0"/>
        <w:spacing w:after="0"/>
        <w:jc w:val="both"/>
        <w:textAlignment w:val="baseline"/>
        <w:rPr>
          <w:rFonts w:ascii="Times New Roman" w:hAnsi="Times New Roman"/>
          <w:bCs/>
          <w:noProof/>
          <w:sz w:val="24"/>
          <w:szCs w:val="24"/>
          <w:lang w:eastAsia="fr-FR"/>
        </w:rPr>
      </w:pPr>
    </w:p>
    <w:p w14:paraId="29480A7C" w14:textId="77777777" w:rsidR="00645CCC" w:rsidRPr="009917BE" w:rsidRDefault="00645CCC" w:rsidP="00645CCC">
      <w:pPr>
        <w:overflowPunct w:val="0"/>
        <w:autoSpaceDE w:val="0"/>
        <w:autoSpaceDN w:val="0"/>
        <w:adjustRightInd w:val="0"/>
        <w:spacing w:after="0" w:line="240" w:lineRule="auto"/>
        <w:jc w:val="both"/>
        <w:textAlignment w:val="baseline"/>
        <w:rPr>
          <w:rFonts w:ascii="Times New Roman" w:hAnsi="Times New Roman"/>
          <w:bCs/>
          <w:noProof/>
          <w:sz w:val="24"/>
          <w:szCs w:val="24"/>
          <w:lang w:eastAsia="fr-FR"/>
        </w:rPr>
      </w:pPr>
      <w:r w:rsidRPr="009917BE">
        <w:rPr>
          <w:rFonts w:ascii="Times New Roman" w:hAnsi="Times New Roman"/>
          <w:bCs/>
          <w:noProof/>
          <w:sz w:val="24"/>
          <w:szCs w:val="24"/>
          <w:lang w:eastAsia="fr-FR"/>
        </w:rPr>
        <w:t>Verificat: Expert 1 GAL VALEA MUNTELUI</w:t>
      </w:r>
    </w:p>
    <w:p w14:paraId="4BC6F5B0" w14:textId="77777777" w:rsidR="00645CCC" w:rsidRPr="009917BE" w:rsidRDefault="00645CCC" w:rsidP="00645CCC">
      <w:pPr>
        <w:overflowPunct w:val="0"/>
        <w:autoSpaceDE w:val="0"/>
        <w:autoSpaceDN w:val="0"/>
        <w:adjustRightInd w:val="0"/>
        <w:spacing w:after="0" w:line="240" w:lineRule="auto"/>
        <w:jc w:val="both"/>
        <w:textAlignment w:val="baseline"/>
        <w:rPr>
          <w:rFonts w:ascii="Times New Roman" w:hAnsi="Times New Roman"/>
          <w:bCs/>
          <w:noProof/>
          <w:sz w:val="24"/>
          <w:szCs w:val="24"/>
          <w:lang w:eastAsia="fr-FR"/>
        </w:rPr>
      </w:pPr>
      <w:r w:rsidRPr="009917BE">
        <w:rPr>
          <w:rFonts w:ascii="Times New Roman" w:hAnsi="Times New Roman"/>
          <w:bCs/>
          <w:noProof/>
          <w:sz w:val="24"/>
          <w:szCs w:val="24"/>
          <w:lang w:eastAsia="fr-FR"/>
        </w:rPr>
        <w:t xml:space="preserve">Nume/Prenume ……………………................... </w:t>
      </w:r>
    </w:p>
    <w:p w14:paraId="2ACC3515" w14:textId="77777777" w:rsidR="00645CCC" w:rsidRPr="009917BE" w:rsidRDefault="00645CCC" w:rsidP="00645CCC">
      <w:pPr>
        <w:overflowPunct w:val="0"/>
        <w:autoSpaceDE w:val="0"/>
        <w:autoSpaceDN w:val="0"/>
        <w:adjustRightInd w:val="0"/>
        <w:spacing w:after="0" w:line="240" w:lineRule="auto"/>
        <w:jc w:val="both"/>
        <w:textAlignment w:val="baseline"/>
        <w:rPr>
          <w:rFonts w:ascii="Times New Roman" w:hAnsi="Times New Roman"/>
          <w:bCs/>
          <w:noProof/>
          <w:sz w:val="24"/>
          <w:szCs w:val="24"/>
          <w:lang w:eastAsia="fr-FR"/>
        </w:rPr>
      </w:pPr>
      <w:r w:rsidRPr="009917BE">
        <w:rPr>
          <w:rFonts w:ascii="Times New Roman" w:hAnsi="Times New Roman"/>
          <w:bCs/>
          <w:noProof/>
          <w:sz w:val="24"/>
          <w:szCs w:val="24"/>
          <w:lang w:eastAsia="fr-FR"/>
        </w:rPr>
        <w:t>Semnătura...................................................</w:t>
      </w:r>
      <w:r w:rsidRPr="009917BE">
        <w:rPr>
          <w:rFonts w:ascii="Times New Roman" w:hAnsi="Times New Roman"/>
          <w:bCs/>
          <w:noProof/>
          <w:sz w:val="24"/>
          <w:szCs w:val="24"/>
          <w:lang w:eastAsia="fr-FR"/>
        </w:rPr>
        <w:tab/>
      </w:r>
      <w:r w:rsidRPr="009917BE">
        <w:rPr>
          <w:rFonts w:ascii="Times New Roman" w:hAnsi="Times New Roman"/>
          <w:bCs/>
          <w:noProof/>
          <w:sz w:val="24"/>
          <w:szCs w:val="24"/>
          <w:lang w:eastAsia="fr-FR"/>
        </w:rPr>
        <w:tab/>
      </w:r>
    </w:p>
    <w:p w14:paraId="771D3FCA" w14:textId="77777777" w:rsidR="00645CCC" w:rsidRPr="009917BE" w:rsidRDefault="00645CCC" w:rsidP="00645CCC">
      <w:pPr>
        <w:overflowPunct w:val="0"/>
        <w:autoSpaceDE w:val="0"/>
        <w:autoSpaceDN w:val="0"/>
        <w:adjustRightInd w:val="0"/>
        <w:spacing w:after="0" w:line="240" w:lineRule="auto"/>
        <w:jc w:val="both"/>
        <w:textAlignment w:val="baseline"/>
        <w:rPr>
          <w:rFonts w:ascii="Times New Roman" w:hAnsi="Times New Roman"/>
          <w:bCs/>
          <w:noProof/>
          <w:sz w:val="24"/>
          <w:szCs w:val="24"/>
          <w:lang w:eastAsia="fr-FR"/>
        </w:rPr>
      </w:pPr>
      <w:r w:rsidRPr="009917BE">
        <w:rPr>
          <w:rFonts w:ascii="Times New Roman" w:hAnsi="Times New Roman"/>
          <w:bCs/>
          <w:noProof/>
          <w:sz w:val="24"/>
          <w:szCs w:val="24"/>
          <w:lang w:eastAsia="fr-FR"/>
        </w:rPr>
        <w:t>DATA………....................................................</w:t>
      </w:r>
    </w:p>
    <w:p w14:paraId="38252E6E" w14:textId="77777777" w:rsidR="00645CCC" w:rsidRPr="009917BE" w:rsidRDefault="00645CCC" w:rsidP="00645CCC">
      <w:pPr>
        <w:overflowPunct w:val="0"/>
        <w:autoSpaceDE w:val="0"/>
        <w:autoSpaceDN w:val="0"/>
        <w:adjustRightInd w:val="0"/>
        <w:spacing w:after="0" w:line="240" w:lineRule="auto"/>
        <w:jc w:val="both"/>
        <w:textAlignment w:val="baseline"/>
        <w:rPr>
          <w:rFonts w:ascii="Times New Roman" w:hAnsi="Times New Roman"/>
          <w:bCs/>
          <w:noProof/>
          <w:sz w:val="24"/>
          <w:szCs w:val="24"/>
          <w:lang w:eastAsia="fr-FR"/>
        </w:rPr>
      </w:pPr>
    </w:p>
    <w:p w14:paraId="05730A28" w14:textId="77777777" w:rsidR="00645CCC" w:rsidRPr="009917BE" w:rsidRDefault="00645CCC" w:rsidP="00645CCC">
      <w:pPr>
        <w:overflowPunct w:val="0"/>
        <w:autoSpaceDE w:val="0"/>
        <w:autoSpaceDN w:val="0"/>
        <w:adjustRightInd w:val="0"/>
        <w:spacing w:after="0" w:line="240" w:lineRule="auto"/>
        <w:jc w:val="both"/>
        <w:textAlignment w:val="baseline"/>
        <w:rPr>
          <w:rFonts w:ascii="Times New Roman" w:hAnsi="Times New Roman"/>
          <w:bCs/>
          <w:noProof/>
          <w:sz w:val="24"/>
          <w:szCs w:val="24"/>
          <w:lang w:eastAsia="fr-FR"/>
        </w:rPr>
      </w:pPr>
      <w:r w:rsidRPr="009917BE">
        <w:rPr>
          <w:rFonts w:ascii="Times New Roman" w:hAnsi="Times New Roman"/>
          <w:bCs/>
          <w:noProof/>
          <w:sz w:val="24"/>
          <w:szCs w:val="24"/>
          <w:lang w:eastAsia="fr-FR"/>
        </w:rPr>
        <w:t xml:space="preserve">Întocmit de: Expert 2 GAL VALEA MUNTELUI </w:t>
      </w:r>
    </w:p>
    <w:p w14:paraId="29594BFE" w14:textId="77777777" w:rsidR="00645CCC" w:rsidRPr="009917BE" w:rsidRDefault="00645CCC" w:rsidP="00645CCC">
      <w:pPr>
        <w:overflowPunct w:val="0"/>
        <w:autoSpaceDE w:val="0"/>
        <w:autoSpaceDN w:val="0"/>
        <w:adjustRightInd w:val="0"/>
        <w:spacing w:after="0" w:line="240" w:lineRule="auto"/>
        <w:jc w:val="both"/>
        <w:textAlignment w:val="baseline"/>
        <w:rPr>
          <w:rFonts w:ascii="Times New Roman" w:hAnsi="Times New Roman"/>
          <w:bCs/>
          <w:noProof/>
          <w:sz w:val="24"/>
          <w:szCs w:val="24"/>
          <w:lang w:eastAsia="fr-FR"/>
        </w:rPr>
      </w:pPr>
      <w:r w:rsidRPr="009917BE">
        <w:rPr>
          <w:rFonts w:ascii="Times New Roman" w:hAnsi="Times New Roman"/>
          <w:bCs/>
          <w:noProof/>
          <w:sz w:val="24"/>
          <w:szCs w:val="24"/>
          <w:lang w:eastAsia="fr-FR"/>
        </w:rPr>
        <w:t xml:space="preserve">Nume/Prenume …………………….................... </w:t>
      </w:r>
    </w:p>
    <w:p w14:paraId="61C5103C" w14:textId="77777777" w:rsidR="00645CCC" w:rsidRPr="009917BE" w:rsidRDefault="00645CCC" w:rsidP="00645CCC">
      <w:pPr>
        <w:overflowPunct w:val="0"/>
        <w:autoSpaceDE w:val="0"/>
        <w:autoSpaceDN w:val="0"/>
        <w:adjustRightInd w:val="0"/>
        <w:spacing w:after="0" w:line="240" w:lineRule="auto"/>
        <w:jc w:val="both"/>
        <w:textAlignment w:val="baseline"/>
        <w:rPr>
          <w:rFonts w:ascii="Times New Roman" w:hAnsi="Times New Roman"/>
          <w:bCs/>
          <w:noProof/>
          <w:sz w:val="24"/>
          <w:szCs w:val="24"/>
          <w:lang w:eastAsia="fr-FR"/>
        </w:rPr>
      </w:pPr>
      <w:r w:rsidRPr="009917BE">
        <w:rPr>
          <w:rFonts w:ascii="Times New Roman" w:hAnsi="Times New Roman"/>
          <w:bCs/>
          <w:noProof/>
          <w:sz w:val="24"/>
          <w:szCs w:val="24"/>
          <w:lang w:eastAsia="fr-FR"/>
        </w:rPr>
        <w:t>Semnătura.....................................................</w:t>
      </w:r>
      <w:r w:rsidRPr="009917BE">
        <w:rPr>
          <w:rFonts w:ascii="Times New Roman" w:hAnsi="Times New Roman"/>
          <w:bCs/>
          <w:noProof/>
          <w:sz w:val="24"/>
          <w:szCs w:val="24"/>
          <w:lang w:eastAsia="fr-FR"/>
        </w:rPr>
        <w:tab/>
      </w:r>
      <w:r w:rsidRPr="009917BE">
        <w:rPr>
          <w:rFonts w:ascii="Times New Roman" w:hAnsi="Times New Roman"/>
          <w:bCs/>
          <w:noProof/>
          <w:sz w:val="24"/>
          <w:szCs w:val="24"/>
          <w:lang w:eastAsia="fr-FR"/>
        </w:rPr>
        <w:tab/>
      </w:r>
    </w:p>
    <w:p w14:paraId="600CBA24" w14:textId="77777777" w:rsidR="00645CCC" w:rsidRPr="009917BE" w:rsidRDefault="00645CCC" w:rsidP="00645CCC">
      <w:pPr>
        <w:spacing w:after="0" w:line="240" w:lineRule="auto"/>
        <w:jc w:val="both"/>
        <w:rPr>
          <w:rFonts w:ascii="Times New Roman" w:hAnsi="Times New Roman"/>
          <w:noProof/>
          <w:sz w:val="24"/>
          <w:szCs w:val="24"/>
        </w:rPr>
      </w:pPr>
      <w:r w:rsidRPr="009917BE">
        <w:rPr>
          <w:rFonts w:ascii="Times New Roman" w:hAnsi="Times New Roman"/>
          <w:bCs/>
          <w:noProof/>
          <w:sz w:val="24"/>
          <w:szCs w:val="24"/>
          <w:lang w:eastAsia="fr-FR"/>
        </w:rPr>
        <w:t>DATA………......................................................</w:t>
      </w:r>
    </w:p>
    <w:p w14:paraId="634DE9F1" w14:textId="77777777" w:rsidR="00645CCC" w:rsidRPr="009917BE" w:rsidRDefault="00645CCC" w:rsidP="00645CCC">
      <w:pPr>
        <w:pStyle w:val="xl61"/>
        <w:pBdr>
          <w:left w:val="none" w:sz="0" w:space="0" w:color="auto"/>
        </w:pBdr>
        <w:spacing w:before="0" w:after="0"/>
        <w:rPr>
          <w:rFonts w:ascii="Times New Roman" w:hAnsi="Times New Roman" w:cs="Times New Roman"/>
          <w:b/>
          <w:lang w:val="ro-RO"/>
        </w:rPr>
      </w:pPr>
      <w:r w:rsidRPr="009917BE">
        <w:rPr>
          <w:rFonts w:ascii="Times New Roman" w:hAnsi="Times New Roman" w:cs="Times New Roman"/>
          <w:b/>
          <w:lang w:val="ro-RO"/>
        </w:rPr>
        <w:t xml:space="preserve">Am luat la </w:t>
      </w:r>
      <w:proofErr w:type="spellStart"/>
      <w:r w:rsidRPr="009917BE">
        <w:rPr>
          <w:rFonts w:ascii="Times New Roman" w:hAnsi="Times New Roman" w:cs="Times New Roman"/>
          <w:b/>
          <w:lang w:val="ro-RO"/>
        </w:rPr>
        <w:t>cunostinţă</w:t>
      </w:r>
      <w:proofErr w:type="spellEnd"/>
      <w:r w:rsidRPr="009917BE">
        <w:rPr>
          <w:rFonts w:ascii="Times New Roman" w:hAnsi="Times New Roman" w:cs="Times New Roman"/>
          <w:b/>
          <w:lang w:val="ro-RO"/>
        </w:rPr>
        <w:t>,</w:t>
      </w:r>
    </w:p>
    <w:p w14:paraId="3F14ADD9" w14:textId="77777777" w:rsidR="00645CCC" w:rsidRPr="009917BE" w:rsidRDefault="00645CCC" w:rsidP="00645CCC">
      <w:pPr>
        <w:spacing w:line="240" w:lineRule="auto"/>
        <w:jc w:val="both"/>
        <w:rPr>
          <w:rFonts w:ascii="Times New Roman" w:hAnsi="Times New Roman"/>
          <w:sz w:val="24"/>
          <w:szCs w:val="24"/>
        </w:rPr>
      </w:pPr>
      <w:r w:rsidRPr="009917BE">
        <w:rPr>
          <w:rFonts w:ascii="Times New Roman" w:hAnsi="Times New Roman"/>
          <w:sz w:val="24"/>
          <w:szCs w:val="24"/>
        </w:rPr>
        <w:t xml:space="preserve">Numele </w:t>
      </w:r>
      <w:proofErr w:type="spellStart"/>
      <w:r w:rsidRPr="009917BE">
        <w:rPr>
          <w:rFonts w:ascii="Times New Roman" w:hAnsi="Times New Roman"/>
          <w:sz w:val="24"/>
          <w:szCs w:val="24"/>
        </w:rPr>
        <w:t>şi</w:t>
      </w:r>
      <w:proofErr w:type="spellEnd"/>
      <w:r w:rsidRPr="009917BE">
        <w:rPr>
          <w:rFonts w:ascii="Times New Roman" w:hAnsi="Times New Roman"/>
          <w:sz w:val="24"/>
          <w:szCs w:val="24"/>
        </w:rPr>
        <w:t xml:space="preserve"> prenumele reprezentantului legal al proiectului </w:t>
      </w:r>
    </w:p>
    <w:p w14:paraId="175E3BDF" w14:textId="77777777" w:rsidR="00645CCC" w:rsidRPr="009917BE" w:rsidRDefault="00645CCC" w:rsidP="00645CCC">
      <w:pPr>
        <w:spacing w:line="240" w:lineRule="auto"/>
        <w:jc w:val="both"/>
        <w:rPr>
          <w:rFonts w:ascii="Times New Roman" w:hAnsi="Times New Roman"/>
          <w:sz w:val="24"/>
          <w:szCs w:val="24"/>
        </w:rPr>
      </w:pPr>
      <w:r w:rsidRPr="009917BE">
        <w:rPr>
          <w:rFonts w:ascii="Times New Roman" w:hAnsi="Times New Roman"/>
          <w:sz w:val="24"/>
          <w:szCs w:val="24"/>
        </w:rPr>
        <w:t>............................................................................................</w:t>
      </w:r>
    </w:p>
    <w:p w14:paraId="152B8BEB" w14:textId="77777777" w:rsidR="00645CCC" w:rsidRPr="009917BE" w:rsidRDefault="00645CCC" w:rsidP="00645CCC">
      <w:pPr>
        <w:spacing w:line="240" w:lineRule="auto"/>
        <w:jc w:val="both"/>
        <w:rPr>
          <w:rFonts w:ascii="Times New Roman" w:hAnsi="Times New Roman"/>
          <w:sz w:val="24"/>
          <w:szCs w:val="24"/>
          <w:lang w:val="it-IT"/>
        </w:rPr>
      </w:pPr>
      <w:r w:rsidRPr="009917BE">
        <w:rPr>
          <w:rFonts w:ascii="Times New Roman" w:hAnsi="Times New Roman"/>
          <w:sz w:val="24"/>
          <w:szCs w:val="24"/>
          <w:lang w:val="it-IT"/>
        </w:rPr>
        <w:t>Semnătura şi/sau ştampila  ……………… ........................</w:t>
      </w:r>
    </w:p>
    <w:p w14:paraId="42A368CC" w14:textId="77777777" w:rsidR="00645CCC" w:rsidRPr="009917BE" w:rsidRDefault="00645CCC" w:rsidP="00645CCC">
      <w:pPr>
        <w:spacing w:line="240" w:lineRule="auto"/>
        <w:jc w:val="both"/>
        <w:rPr>
          <w:rFonts w:ascii="Times New Roman" w:hAnsi="Times New Roman"/>
          <w:sz w:val="24"/>
          <w:szCs w:val="24"/>
          <w:lang w:val="it-IT"/>
        </w:rPr>
      </w:pPr>
      <w:r w:rsidRPr="009917BE">
        <w:rPr>
          <w:rFonts w:ascii="Times New Roman" w:hAnsi="Times New Roman"/>
          <w:sz w:val="24"/>
          <w:szCs w:val="24"/>
          <w:lang w:val="it-IT"/>
        </w:rPr>
        <w:t>DATA ...............................................................................</w:t>
      </w:r>
    </w:p>
    <w:p w14:paraId="11F83D51" w14:textId="77777777" w:rsidR="00645CCC" w:rsidRPr="009917BE" w:rsidRDefault="00645CCC" w:rsidP="00645CCC">
      <w:pPr>
        <w:overflowPunct w:val="0"/>
        <w:autoSpaceDE w:val="0"/>
        <w:autoSpaceDN w:val="0"/>
        <w:adjustRightInd w:val="0"/>
        <w:spacing w:after="0" w:line="240" w:lineRule="auto"/>
        <w:jc w:val="center"/>
        <w:textAlignment w:val="baseline"/>
        <w:rPr>
          <w:rFonts w:ascii="Times New Roman" w:eastAsia="Times New Roman" w:hAnsi="Times New Roman"/>
          <w:b/>
          <w:bCs/>
          <w:sz w:val="24"/>
          <w:szCs w:val="24"/>
          <w:lang w:eastAsia="fr-FR"/>
        </w:rPr>
      </w:pPr>
    </w:p>
    <w:p w14:paraId="7B5512C8" w14:textId="77777777" w:rsidR="00645CCC" w:rsidRPr="009917BE" w:rsidRDefault="00645CCC" w:rsidP="00645CCC">
      <w:pPr>
        <w:overflowPunct w:val="0"/>
        <w:autoSpaceDE w:val="0"/>
        <w:autoSpaceDN w:val="0"/>
        <w:adjustRightInd w:val="0"/>
        <w:spacing w:after="0" w:line="240" w:lineRule="auto"/>
        <w:jc w:val="center"/>
        <w:textAlignment w:val="baseline"/>
        <w:rPr>
          <w:rFonts w:ascii="Times New Roman" w:eastAsia="Times New Roman" w:hAnsi="Times New Roman"/>
          <w:b/>
          <w:bCs/>
          <w:sz w:val="24"/>
          <w:szCs w:val="24"/>
          <w:lang w:eastAsia="fr-FR"/>
        </w:rPr>
      </w:pPr>
    </w:p>
    <w:p w14:paraId="09BE7201" w14:textId="77777777" w:rsidR="00645CCC" w:rsidRDefault="00645CCC" w:rsidP="00645CCC">
      <w:pPr>
        <w:overflowPunct w:val="0"/>
        <w:autoSpaceDE w:val="0"/>
        <w:autoSpaceDN w:val="0"/>
        <w:adjustRightInd w:val="0"/>
        <w:spacing w:after="0" w:line="240" w:lineRule="auto"/>
        <w:jc w:val="center"/>
        <w:textAlignment w:val="baseline"/>
        <w:rPr>
          <w:rFonts w:ascii="Times New Roman" w:eastAsia="Times New Roman" w:hAnsi="Times New Roman"/>
          <w:b/>
          <w:bCs/>
          <w:sz w:val="24"/>
          <w:szCs w:val="24"/>
          <w:lang w:eastAsia="fr-FR"/>
        </w:rPr>
      </w:pPr>
    </w:p>
    <w:p w14:paraId="6A2840D7" w14:textId="77777777" w:rsidR="00645CCC" w:rsidRDefault="00645CCC" w:rsidP="00E9325A">
      <w:pPr>
        <w:spacing w:after="0" w:line="240" w:lineRule="auto"/>
        <w:rPr>
          <w:sz w:val="24"/>
        </w:rPr>
      </w:pPr>
    </w:p>
    <w:p w14:paraId="254C65F4" w14:textId="77777777" w:rsidR="00B85F21" w:rsidRDefault="00E9325A" w:rsidP="00E9325A">
      <w:pPr>
        <w:spacing w:after="0" w:line="240" w:lineRule="auto"/>
        <w:rPr>
          <w:sz w:val="24"/>
        </w:rPr>
      </w:pPr>
      <w:r w:rsidRPr="002D2CD1">
        <w:rPr>
          <w:sz w:val="24"/>
        </w:rPr>
        <w:tab/>
      </w:r>
      <w:r w:rsidRPr="002D2CD1">
        <w:rPr>
          <w:sz w:val="24"/>
        </w:rPr>
        <w:tab/>
      </w:r>
      <w:r w:rsidRPr="002D2CD1">
        <w:rPr>
          <w:sz w:val="24"/>
        </w:rPr>
        <w:tab/>
      </w:r>
      <w:r w:rsidRPr="002D2CD1">
        <w:rPr>
          <w:sz w:val="24"/>
        </w:rPr>
        <w:tab/>
      </w:r>
    </w:p>
    <w:p w14:paraId="7EF0000D" w14:textId="77777777" w:rsidR="00B85F21" w:rsidRDefault="00B85F21" w:rsidP="00E9325A">
      <w:pPr>
        <w:spacing w:after="0" w:line="240" w:lineRule="auto"/>
        <w:rPr>
          <w:sz w:val="24"/>
        </w:rPr>
      </w:pPr>
    </w:p>
    <w:p w14:paraId="583EFEB0" w14:textId="77777777" w:rsidR="00B85F21" w:rsidRDefault="00B85F21" w:rsidP="00E9325A">
      <w:pPr>
        <w:spacing w:after="0" w:line="240" w:lineRule="auto"/>
        <w:rPr>
          <w:sz w:val="24"/>
        </w:rPr>
      </w:pPr>
    </w:p>
    <w:p w14:paraId="03BD8B78" w14:textId="77777777" w:rsidR="00B85F21" w:rsidRDefault="00B85F21" w:rsidP="00E9325A">
      <w:pPr>
        <w:spacing w:after="0" w:line="240" w:lineRule="auto"/>
        <w:rPr>
          <w:sz w:val="24"/>
        </w:rPr>
      </w:pPr>
    </w:p>
    <w:p w14:paraId="199C32CB" w14:textId="77777777" w:rsidR="00B85F21" w:rsidRDefault="00B85F21" w:rsidP="00E9325A">
      <w:pPr>
        <w:spacing w:after="0" w:line="240" w:lineRule="auto"/>
        <w:rPr>
          <w:sz w:val="24"/>
        </w:rPr>
      </w:pPr>
    </w:p>
    <w:p w14:paraId="18555211" w14:textId="77777777" w:rsidR="00B85F21" w:rsidRDefault="00B85F21" w:rsidP="00E9325A">
      <w:pPr>
        <w:spacing w:after="0" w:line="240" w:lineRule="auto"/>
        <w:rPr>
          <w:sz w:val="24"/>
        </w:rPr>
      </w:pPr>
    </w:p>
    <w:p w14:paraId="1C3A121F" w14:textId="77777777" w:rsidR="00B85F21" w:rsidRDefault="00B85F21" w:rsidP="00E9325A">
      <w:pPr>
        <w:spacing w:after="0" w:line="240" w:lineRule="auto"/>
        <w:rPr>
          <w:sz w:val="24"/>
        </w:rPr>
      </w:pPr>
    </w:p>
    <w:p w14:paraId="7AD5EEB9" w14:textId="77777777" w:rsidR="00B85F21" w:rsidRDefault="00B85F21" w:rsidP="00E9325A">
      <w:pPr>
        <w:spacing w:after="0" w:line="240" w:lineRule="auto"/>
        <w:rPr>
          <w:sz w:val="24"/>
        </w:rPr>
      </w:pPr>
    </w:p>
    <w:p w14:paraId="7C3429A3" w14:textId="77777777" w:rsidR="00B85F21" w:rsidRDefault="00B85F21" w:rsidP="00E9325A">
      <w:pPr>
        <w:spacing w:after="0" w:line="240" w:lineRule="auto"/>
        <w:rPr>
          <w:sz w:val="24"/>
        </w:rPr>
      </w:pPr>
    </w:p>
    <w:p w14:paraId="782E4AEC" w14:textId="77777777" w:rsidR="00B85F21" w:rsidRDefault="00B85F21" w:rsidP="00E9325A">
      <w:pPr>
        <w:spacing w:after="0" w:line="240" w:lineRule="auto"/>
        <w:rPr>
          <w:sz w:val="24"/>
        </w:rPr>
      </w:pPr>
    </w:p>
    <w:p w14:paraId="22FD318D" w14:textId="77777777" w:rsidR="00B85F21" w:rsidRDefault="00B85F21" w:rsidP="00E9325A">
      <w:pPr>
        <w:spacing w:after="0" w:line="240" w:lineRule="auto"/>
        <w:rPr>
          <w:sz w:val="24"/>
        </w:rPr>
      </w:pPr>
    </w:p>
    <w:p w14:paraId="6662C4C3" w14:textId="77777777" w:rsidR="00B85F21" w:rsidRDefault="00B85F21" w:rsidP="00E9325A">
      <w:pPr>
        <w:spacing w:after="0" w:line="240" w:lineRule="auto"/>
        <w:rPr>
          <w:sz w:val="24"/>
        </w:rPr>
      </w:pPr>
    </w:p>
    <w:p w14:paraId="7623652C" w14:textId="77777777" w:rsidR="00B85F21" w:rsidRDefault="00B85F21" w:rsidP="00E9325A">
      <w:pPr>
        <w:spacing w:after="0" w:line="240" w:lineRule="auto"/>
        <w:rPr>
          <w:sz w:val="24"/>
        </w:rPr>
      </w:pPr>
    </w:p>
    <w:p w14:paraId="46ED3E3F" w14:textId="77777777" w:rsidR="00166C2E" w:rsidRDefault="00166C2E" w:rsidP="00E9325A">
      <w:pPr>
        <w:spacing w:after="0" w:line="240" w:lineRule="auto"/>
        <w:rPr>
          <w:sz w:val="24"/>
        </w:rPr>
      </w:pPr>
    </w:p>
    <w:p w14:paraId="1679DB12" w14:textId="77777777" w:rsidR="00166C2E" w:rsidRDefault="00166C2E" w:rsidP="00E9325A">
      <w:pPr>
        <w:spacing w:after="0" w:line="240" w:lineRule="auto"/>
        <w:rPr>
          <w:sz w:val="24"/>
        </w:rPr>
      </w:pPr>
    </w:p>
    <w:p w14:paraId="5BD5EF65" w14:textId="77777777" w:rsidR="00166C2E" w:rsidRDefault="00166C2E" w:rsidP="00E9325A">
      <w:pPr>
        <w:spacing w:after="0" w:line="240" w:lineRule="auto"/>
        <w:rPr>
          <w:sz w:val="24"/>
        </w:rPr>
      </w:pPr>
    </w:p>
    <w:p w14:paraId="394DD5D3" w14:textId="77777777" w:rsidR="00166C2E" w:rsidRDefault="00166C2E" w:rsidP="00E9325A">
      <w:pPr>
        <w:spacing w:after="0" w:line="240" w:lineRule="auto"/>
        <w:rPr>
          <w:sz w:val="24"/>
        </w:rPr>
      </w:pPr>
    </w:p>
    <w:p w14:paraId="7A10DB36" w14:textId="77777777" w:rsidR="00166C2E" w:rsidRDefault="00166C2E" w:rsidP="00E9325A">
      <w:pPr>
        <w:spacing w:after="0" w:line="240" w:lineRule="auto"/>
        <w:rPr>
          <w:sz w:val="24"/>
        </w:rPr>
      </w:pPr>
    </w:p>
    <w:p w14:paraId="73B6A578" w14:textId="77777777" w:rsidR="00166C2E" w:rsidRDefault="00166C2E" w:rsidP="00E9325A">
      <w:pPr>
        <w:spacing w:after="0" w:line="240" w:lineRule="auto"/>
        <w:rPr>
          <w:sz w:val="24"/>
        </w:rPr>
      </w:pPr>
    </w:p>
    <w:p w14:paraId="40F6DA5D" w14:textId="77777777" w:rsidR="00166C2E" w:rsidRDefault="00166C2E" w:rsidP="00E9325A">
      <w:pPr>
        <w:spacing w:after="0" w:line="240" w:lineRule="auto"/>
        <w:rPr>
          <w:sz w:val="24"/>
        </w:rPr>
      </w:pPr>
    </w:p>
    <w:p w14:paraId="5923FFAB" w14:textId="77777777" w:rsidR="00E9325A" w:rsidRPr="002D2CD1" w:rsidRDefault="00E9325A" w:rsidP="00E9325A">
      <w:pPr>
        <w:spacing w:after="0" w:line="240" w:lineRule="auto"/>
        <w:rPr>
          <w:sz w:val="24"/>
        </w:rPr>
      </w:pPr>
      <w:r w:rsidRPr="002D2CD1">
        <w:rPr>
          <w:sz w:val="24"/>
        </w:rPr>
        <w:tab/>
      </w:r>
      <w:r w:rsidRPr="002D2CD1">
        <w:rPr>
          <w:sz w:val="24"/>
        </w:rPr>
        <w:tab/>
        <w:t xml:space="preserve">       </w:t>
      </w:r>
      <w:r w:rsidRPr="002D2CD1">
        <w:rPr>
          <w:sz w:val="24"/>
        </w:rPr>
        <w:tab/>
      </w:r>
      <w:r w:rsidRPr="002D2CD1">
        <w:rPr>
          <w:sz w:val="24"/>
        </w:rPr>
        <w:tab/>
        <w:t xml:space="preserve">      </w:t>
      </w:r>
    </w:p>
    <w:p w14:paraId="551433D0" w14:textId="77777777" w:rsidR="00DC52DB" w:rsidRPr="009917BE" w:rsidRDefault="00DC52DB" w:rsidP="00DC52DB">
      <w:pPr>
        <w:jc w:val="center"/>
        <w:rPr>
          <w:rFonts w:ascii="Times New Roman" w:hAnsi="Times New Roman"/>
          <w:b/>
          <w:sz w:val="24"/>
          <w:szCs w:val="24"/>
        </w:rPr>
      </w:pPr>
      <w:r w:rsidRPr="009917BE">
        <w:rPr>
          <w:rFonts w:ascii="Times New Roman" w:hAnsi="Times New Roman"/>
          <w:b/>
          <w:sz w:val="24"/>
          <w:szCs w:val="24"/>
          <w:highlight w:val="lightGray"/>
        </w:rPr>
        <w:lastRenderedPageBreak/>
        <w:t>PARTEA A II-A : FIŞA DE VERIFICARE A  ELIGIBILITĂŢII</w:t>
      </w:r>
    </w:p>
    <w:p w14:paraId="03149399" w14:textId="77777777" w:rsidR="00DC52DB" w:rsidRPr="002D2CD1" w:rsidRDefault="00DC52DB" w:rsidP="00E9325A">
      <w:pPr>
        <w:spacing w:before="120" w:after="120" w:line="240" w:lineRule="auto"/>
        <w:rPr>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1"/>
        <w:gridCol w:w="703"/>
        <w:gridCol w:w="531"/>
        <w:gridCol w:w="1051"/>
      </w:tblGrid>
      <w:tr w:rsidR="00E9325A" w:rsidRPr="006723F4" w14:paraId="3CC79C15" w14:textId="77777777" w:rsidTr="00DC52DB">
        <w:trPr>
          <w:trHeight w:val="270"/>
        </w:trPr>
        <w:tc>
          <w:tcPr>
            <w:tcW w:w="0" w:type="auto"/>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6F10AD" w14:textId="77777777" w:rsidR="00E9325A" w:rsidRPr="002D2CD1" w:rsidRDefault="00E9325A" w:rsidP="00DC52DB">
            <w:pPr>
              <w:pStyle w:val="NormalWeb"/>
              <w:spacing w:before="120" w:after="120"/>
              <w:jc w:val="center"/>
              <w:rPr>
                <w:rFonts w:ascii="Calibri" w:hAnsi="Calibri"/>
                <w:lang w:val="ro-RO"/>
              </w:rPr>
            </w:pPr>
            <w:r w:rsidRPr="002D2CD1">
              <w:rPr>
                <w:rFonts w:ascii="Calibri" w:hAnsi="Calibri"/>
                <w:b/>
                <w:lang w:val="ro-RO"/>
              </w:rPr>
              <w:t xml:space="preserve">A. Verificarea </w:t>
            </w:r>
            <w:proofErr w:type="spellStart"/>
            <w:r w:rsidRPr="002D2CD1">
              <w:rPr>
                <w:rFonts w:ascii="Calibri" w:hAnsi="Calibri"/>
                <w:b/>
                <w:lang w:val="ro-RO"/>
              </w:rPr>
              <w:t>eligibilitătii</w:t>
            </w:r>
            <w:proofErr w:type="spellEnd"/>
            <w:r w:rsidRPr="002D2CD1">
              <w:rPr>
                <w:rFonts w:ascii="Calibri" w:hAnsi="Calibri"/>
                <w:b/>
                <w:lang w:val="ro-RO"/>
              </w:rPr>
              <w:t xml:space="preserve"> solicitantului</w:t>
            </w:r>
          </w:p>
        </w:tc>
        <w:tc>
          <w:tcPr>
            <w:tcW w:w="0" w:type="auto"/>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DF8A41"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t>Verificare efectuată</w:t>
            </w:r>
          </w:p>
        </w:tc>
      </w:tr>
      <w:tr w:rsidR="00E9325A" w:rsidRPr="006723F4" w14:paraId="72B56211" w14:textId="77777777" w:rsidTr="00DC52DB">
        <w:tc>
          <w:tcPr>
            <w:tcW w:w="0" w:type="auto"/>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0BB9B82" w14:textId="77777777" w:rsidR="00E9325A" w:rsidRPr="002D2CD1" w:rsidRDefault="00E9325A" w:rsidP="001D00D2">
            <w:pPr>
              <w:spacing w:before="120" w:after="120" w:line="240" w:lineRule="auto"/>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49A7D0"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t>DA</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B7AB62"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t>NU</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3699C1"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t>NU ESTE CAZUL</w:t>
            </w:r>
          </w:p>
        </w:tc>
      </w:tr>
      <w:tr w:rsidR="00E9325A" w:rsidRPr="006723F4" w14:paraId="65237D35" w14:textId="77777777" w:rsidTr="001D00D2">
        <w:tc>
          <w:tcPr>
            <w:tcW w:w="0" w:type="auto"/>
            <w:tcBorders>
              <w:top w:val="single" w:sz="4" w:space="0" w:color="auto"/>
              <w:left w:val="single" w:sz="4" w:space="0" w:color="auto"/>
              <w:bottom w:val="single" w:sz="4" w:space="0" w:color="auto"/>
              <w:right w:val="single" w:sz="4" w:space="0" w:color="auto"/>
            </w:tcBorders>
            <w:hideMark/>
          </w:tcPr>
          <w:p w14:paraId="33802807" w14:textId="77777777" w:rsidR="00E9325A" w:rsidRPr="002D2CD1" w:rsidRDefault="00E9325A" w:rsidP="001D00D2">
            <w:pPr>
              <w:pStyle w:val="NormalWeb"/>
              <w:spacing w:before="120" w:after="120"/>
              <w:jc w:val="both"/>
              <w:rPr>
                <w:rFonts w:ascii="Calibri" w:hAnsi="Calibri"/>
                <w:lang w:val="ro-RO"/>
              </w:rPr>
            </w:pPr>
            <w:r>
              <w:rPr>
                <w:rFonts w:ascii="Calibri" w:hAnsi="Calibri"/>
                <w:lang w:val="ro-RO"/>
              </w:rPr>
              <w:t>1</w:t>
            </w:r>
            <w:r w:rsidRPr="002D2CD1">
              <w:rPr>
                <w:rFonts w:ascii="Calibri" w:hAnsi="Calibri"/>
                <w:lang w:val="ro-RO"/>
              </w:rPr>
              <w:t xml:space="preserve"> Solicitantul este înregistrat în Registrul debitorilor AFIR, atât pentru Programul SAPARD, cât și pentru FEADR?</w:t>
            </w:r>
          </w:p>
        </w:tc>
        <w:tc>
          <w:tcPr>
            <w:tcW w:w="0" w:type="auto"/>
            <w:tcBorders>
              <w:top w:val="single" w:sz="4" w:space="0" w:color="auto"/>
              <w:left w:val="single" w:sz="4" w:space="0" w:color="auto"/>
              <w:bottom w:val="single" w:sz="4" w:space="0" w:color="auto"/>
              <w:right w:val="single" w:sz="4" w:space="0" w:color="auto"/>
            </w:tcBorders>
            <w:vAlign w:val="center"/>
            <w:hideMark/>
          </w:tcPr>
          <w:p w14:paraId="568C6624"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14:paraId="6337457F"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14:paraId="5A7211D8" w14:textId="77777777" w:rsidR="00E9325A" w:rsidRPr="002D2CD1" w:rsidRDefault="00E9325A" w:rsidP="001D00D2">
            <w:pPr>
              <w:pStyle w:val="NormalWeb"/>
              <w:spacing w:before="120" w:after="120"/>
              <w:rPr>
                <w:rFonts w:ascii="Calibri" w:hAnsi="Calibri"/>
                <w:lang w:val="ro-RO"/>
              </w:rPr>
            </w:pPr>
          </w:p>
        </w:tc>
      </w:tr>
      <w:tr w:rsidR="00E9325A" w:rsidRPr="006723F4" w14:paraId="1FA9022B" w14:textId="77777777" w:rsidTr="001D00D2">
        <w:trPr>
          <w:trHeight w:val="566"/>
        </w:trPr>
        <w:tc>
          <w:tcPr>
            <w:tcW w:w="0" w:type="auto"/>
            <w:tcBorders>
              <w:top w:val="single" w:sz="4" w:space="0" w:color="auto"/>
              <w:left w:val="single" w:sz="4" w:space="0" w:color="auto"/>
              <w:bottom w:val="single" w:sz="4" w:space="0" w:color="auto"/>
              <w:right w:val="single" w:sz="4" w:space="0" w:color="auto"/>
            </w:tcBorders>
            <w:hideMark/>
          </w:tcPr>
          <w:p w14:paraId="1D87501E" w14:textId="77777777" w:rsidR="00E9325A" w:rsidRPr="002D2CD1" w:rsidRDefault="00E9325A" w:rsidP="001D00D2">
            <w:pPr>
              <w:pStyle w:val="NormalWeb"/>
              <w:spacing w:before="120" w:after="120"/>
              <w:jc w:val="both"/>
              <w:rPr>
                <w:rFonts w:ascii="Calibri" w:hAnsi="Calibri"/>
                <w:lang w:val="ro-RO"/>
              </w:rPr>
            </w:pPr>
            <w:r>
              <w:rPr>
                <w:rFonts w:ascii="Calibri" w:hAnsi="Calibri"/>
                <w:lang w:val="ro-RO"/>
              </w:rPr>
              <w:t>2</w:t>
            </w:r>
            <w:r w:rsidRPr="002D2CD1">
              <w:rPr>
                <w:rFonts w:ascii="Calibri" w:hAnsi="Calibri"/>
                <w:lang w:val="ro-RO"/>
              </w:rPr>
              <w:t xml:space="preserve"> Solicitantul </w:t>
            </w:r>
            <w:proofErr w:type="spellStart"/>
            <w:r w:rsidRPr="002D2CD1">
              <w:rPr>
                <w:rFonts w:ascii="Calibri" w:hAnsi="Calibri"/>
                <w:lang w:val="ro-RO"/>
              </w:rPr>
              <w:t>şi</w:t>
            </w:r>
            <w:proofErr w:type="spellEnd"/>
            <w:r w:rsidRPr="002D2CD1">
              <w:rPr>
                <w:rFonts w:ascii="Calibri" w:hAnsi="Calibri"/>
                <w:lang w:val="ro-RO"/>
              </w:rPr>
              <w:t xml:space="preserve">-a </w:t>
            </w:r>
            <w:proofErr w:type="spellStart"/>
            <w:r w:rsidRPr="002D2CD1">
              <w:rPr>
                <w:rFonts w:ascii="Calibri" w:hAnsi="Calibri"/>
                <w:lang w:val="ro-RO"/>
              </w:rPr>
              <w:t>însuşit</w:t>
            </w:r>
            <w:proofErr w:type="spellEnd"/>
            <w:r w:rsidRPr="002D2CD1">
              <w:rPr>
                <w:rFonts w:ascii="Calibri" w:hAnsi="Calibri"/>
                <w:lang w:val="ro-RO"/>
              </w:rPr>
              <w:t xml:space="preserve"> în totalitate angajamentele luate în </w:t>
            </w:r>
            <w:proofErr w:type="spellStart"/>
            <w:r w:rsidRPr="002D2CD1">
              <w:rPr>
                <w:rFonts w:ascii="Calibri" w:hAnsi="Calibri"/>
                <w:lang w:val="ro-RO"/>
              </w:rPr>
              <w:t>Declaraţia</w:t>
            </w:r>
            <w:proofErr w:type="spellEnd"/>
            <w:r w:rsidRPr="002D2CD1">
              <w:rPr>
                <w:rFonts w:ascii="Calibri" w:hAnsi="Calibri"/>
                <w:lang w:val="ro-RO"/>
              </w:rPr>
              <w:t xml:space="preserve"> pe proprie </w:t>
            </w:r>
            <w:proofErr w:type="spellStart"/>
            <w:r w:rsidRPr="002D2CD1">
              <w:rPr>
                <w:rFonts w:ascii="Calibri" w:hAnsi="Calibri"/>
                <w:lang w:val="ro-RO"/>
              </w:rPr>
              <w:t>raspundere</w:t>
            </w:r>
            <w:proofErr w:type="spellEnd"/>
            <w:r w:rsidRPr="002D2CD1">
              <w:rPr>
                <w:rFonts w:ascii="Calibri" w:hAnsi="Calibri"/>
                <w:lang w:val="ro-RO"/>
              </w:rPr>
              <w:t xml:space="preserve"> F, aplicabile proiectului?</w:t>
            </w:r>
          </w:p>
        </w:tc>
        <w:tc>
          <w:tcPr>
            <w:tcW w:w="0" w:type="auto"/>
            <w:tcBorders>
              <w:top w:val="single" w:sz="4" w:space="0" w:color="auto"/>
              <w:left w:val="single" w:sz="4" w:space="0" w:color="auto"/>
              <w:bottom w:val="single" w:sz="4" w:space="0" w:color="auto"/>
              <w:right w:val="single" w:sz="4" w:space="0" w:color="auto"/>
            </w:tcBorders>
            <w:vAlign w:val="center"/>
            <w:hideMark/>
          </w:tcPr>
          <w:p w14:paraId="6B195E05"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14:paraId="4738DED3"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14:paraId="6BC92BFA" w14:textId="77777777" w:rsidR="00E9325A" w:rsidRPr="002D2CD1" w:rsidRDefault="00E9325A" w:rsidP="001D00D2">
            <w:pPr>
              <w:pStyle w:val="NormalWeb"/>
              <w:spacing w:before="120" w:after="120"/>
              <w:rPr>
                <w:rFonts w:ascii="Calibri" w:hAnsi="Calibri"/>
                <w:lang w:val="ro-RO"/>
              </w:rPr>
            </w:pPr>
          </w:p>
        </w:tc>
      </w:tr>
      <w:tr w:rsidR="00E9325A" w:rsidRPr="006723F4" w14:paraId="74F3F58C" w14:textId="77777777" w:rsidTr="001D00D2">
        <w:trPr>
          <w:trHeight w:val="1167"/>
        </w:trPr>
        <w:tc>
          <w:tcPr>
            <w:tcW w:w="0" w:type="auto"/>
            <w:tcBorders>
              <w:top w:val="single" w:sz="4" w:space="0" w:color="auto"/>
              <w:left w:val="single" w:sz="4" w:space="0" w:color="auto"/>
              <w:bottom w:val="single" w:sz="4" w:space="0" w:color="auto"/>
              <w:right w:val="single" w:sz="4" w:space="0" w:color="auto"/>
            </w:tcBorders>
            <w:hideMark/>
          </w:tcPr>
          <w:p w14:paraId="31C4F846" w14:textId="77777777" w:rsidR="00E9325A" w:rsidRPr="002D2CD1" w:rsidRDefault="00E9325A" w:rsidP="001D00D2">
            <w:pPr>
              <w:pStyle w:val="NormalWeb"/>
              <w:spacing w:before="120" w:after="120"/>
              <w:jc w:val="both"/>
              <w:rPr>
                <w:rFonts w:ascii="Calibri" w:hAnsi="Calibri"/>
                <w:lang w:val="ro-RO"/>
              </w:rPr>
            </w:pPr>
            <w:r>
              <w:rPr>
                <w:rFonts w:ascii="Calibri" w:hAnsi="Calibri"/>
                <w:lang w:val="ro-RO"/>
              </w:rPr>
              <w:t>3</w:t>
            </w:r>
            <w:r w:rsidRPr="002D2CD1">
              <w:rPr>
                <w:rFonts w:ascii="Calibri" w:hAnsi="Calibri"/>
                <w:lang w:val="ro-RO"/>
              </w:rPr>
              <w:t xml:space="preserve"> Solicitantul are în implementare proiecte în cadrul uneia dintre măsurile 141, 112, 411-141, 411-112, aferente PNDR 2007 – 2013 sau are proiect depus pe submăsura 6.1 sau 6.3 </w:t>
            </w:r>
            <w:proofErr w:type="spellStart"/>
            <w:r w:rsidRPr="002D2CD1">
              <w:rPr>
                <w:rFonts w:ascii="Calibri" w:hAnsi="Calibri"/>
                <w:lang w:val="ro-RO"/>
              </w:rPr>
              <w:t>şi</w:t>
            </w:r>
            <w:proofErr w:type="spellEnd"/>
            <w:r w:rsidRPr="002D2CD1">
              <w:rPr>
                <w:rFonts w:ascii="Calibri" w:hAnsi="Calibri"/>
                <w:lang w:val="ro-RO"/>
              </w:rPr>
              <w:t xml:space="preserve"> nu i s-a acordat încă cea de-a doua </w:t>
            </w:r>
            <w:proofErr w:type="spellStart"/>
            <w:r w:rsidRPr="002D2CD1">
              <w:rPr>
                <w:rFonts w:ascii="Calibri" w:hAnsi="Calibri"/>
                <w:lang w:val="ro-RO"/>
              </w:rPr>
              <w:t>tranşă</w:t>
            </w:r>
            <w:proofErr w:type="spellEnd"/>
            <w:r w:rsidRPr="002D2CD1">
              <w:rPr>
                <w:rFonts w:ascii="Calibri" w:hAnsi="Calibri"/>
                <w:lang w:val="ro-RO"/>
              </w:rPr>
              <w:t xml:space="preserve"> de plată? </w:t>
            </w:r>
          </w:p>
          <w:p w14:paraId="6C75684C" w14:textId="77777777" w:rsidR="00E9325A" w:rsidRPr="002D2CD1" w:rsidRDefault="00E9325A" w:rsidP="001D00D2">
            <w:pPr>
              <w:pStyle w:val="NormalWeb"/>
              <w:spacing w:before="120" w:after="120"/>
              <w:jc w:val="both"/>
              <w:rPr>
                <w:rFonts w:ascii="Calibri" w:hAnsi="Calibri"/>
                <w:i/>
                <w:lang w:val="ro-RO"/>
              </w:rPr>
            </w:pPr>
            <w:r w:rsidRPr="002D2CD1">
              <w:rPr>
                <w:rFonts w:ascii="Calibri" w:hAnsi="Calibri"/>
                <w:i/>
                <w:lang w:val="ro-RO"/>
              </w:rPr>
              <w:t>(doar pentru proiectele cu obiective care se încadrează în prevederile art. 17, alin (1), lit. a și b)</w:t>
            </w:r>
          </w:p>
        </w:tc>
        <w:tc>
          <w:tcPr>
            <w:tcW w:w="0" w:type="auto"/>
            <w:tcBorders>
              <w:top w:val="single" w:sz="4" w:space="0" w:color="auto"/>
              <w:left w:val="single" w:sz="4" w:space="0" w:color="auto"/>
              <w:bottom w:val="single" w:sz="4" w:space="0" w:color="auto"/>
              <w:right w:val="single" w:sz="4" w:space="0" w:color="auto"/>
            </w:tcBorders>
            <w:vAlign w:val="center"/>
            <w:hideMark/>
          </w:tcPr>
          <w:p w14:paraId="6F2F27C3"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14:paraId="7F15634A"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14:paraId="728F0D09"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sym w:font="Wingdings" w:char="F06F"/>
            </w:r>
          </w:p>
        </w:tc>
      </w:tr>
      <w:tr w:rsidR="00E9325A" w:rsidRPr="006723F4" w14:paraId="254584B8" w14:textId="77777777" w:rsidTr="001D00D2">
        <w:trPr>
          <w:trHeight w:val="175"/>
        </w:trPr>
        <w:tc>
          <w:tcPr>
            <w:tcW w:w="0" w:type="auto"/>
            <w:tcBorders>
              <w:top w:val="single" w:sz="4" w:space="0" w:color="auto"/>
              <w:left w:val="single" w:sz="4" w:space="0" w:color="auto"/>
              <w:bottom w:val="single" w:sz="4" w:space="0" w:color="auto"/>
              <w:right w:val="single" w:sz="4" w:space="0" w:color="auto"/>
            </w:tcBorders>
            <w:hideMark/>
          </w:tcPr>
          <w:p w14:paraId="4E1FEFA0" w14:textId="77777777" w:rsidR="00E9325A" w:rsidRDefault="00E9325A" w:rsidP="001D00D2">
            <w:pPr>
              <w:pStyle w:val="NormalWeb"/>
              <w:spacing w:before="120" w:after="120"/>
              <w:jc w:val="both"/>
              <w:rPr>
                <w:rFonts w:ascii="Calibri" w:hAnsi="Calibri"/>
                <w:lang w:val="ro-RO"/>
              </w:rPr>
            </w:pPr>
            <w:r>
              <w:rPr>
                <w:rFonts w:ascii="Calibri" w:hAnsi="Calibri"/>
                <w:lang w:val="ro-RO"/>
              </w:rPr>
              <w:t>4</w:t>
            </w:r>
            <w:r w:rsidRPr="002D2CD1">
              <w:rPr>
                <w:rFonts w:ascii="Calibri" w:hAnsi="Calibri"/>
                <w:lang w:val="ro-RO"/>
              </w:rPr>
              <w:t xml:space="preserve"> Solicitantul nu trebuie să fie în dificultate, în conformitate cu legislația în vigoare</w:t>
            </w:r>
          </w:p>
          <w:p w14:paraId="3A389907" w14:textId="77777777" w:rsidR="00E9325A" w:rsidRPr="002D2CD1" w:rsidRDefault="00E9325A" w:rsidP="001D00D2">
            <w:pPr>
              <w:pStyle w:val="NormalWeb"/>
              <w:spacing w:before="120" w:after="120"/>
              <w:jc w:val="both"/>
              <w:rPr>
                <w:rFonts w:ascii="Calibri" w:hAnsi="Calibri"/>
                <w:lang w:val="ro-RO"/>
              </w:rPr>
            </w:pPr>
            <w:r w:rsidRPr="002D2CD1">
              <w:rPr>
                <w:rFonts w:ascii="Calibri" w:hAnsi="Calibri"/>
                <w:i/>
                <w:lang w:val="ro-RO"/>
              </w:rPr>
              <w:t xml:space="preserve">(doar pentru proiectele cu obiective care se încadrează în prevederile art. 17, alin (1), lit. b) </w:t>
            </w:r>
            <w:r>
              <w:rPr>
                <w:rFonts w:ascii="Calibri" w:hAnsi="Calibri"/>
                <w:i/>
                <w:lang w:val="ro-RO"/>
              </w:rPr>
              <w:t xml:space="preserve">și </w:t>
            </w:r>
            <w:r w:rsidRPr="002D2CD1">
              <w:rPr>
                <w:rFonts w:ascii="Calibri" w:hAnsi="Calibri"/>
                <w:i/>
                <w:lang w:val="ro-RO"/>
              </w:rPr>
              <w:t>art. 1</w:t>
            </w:r>
            <w:r>
              <w:rPr>
                <w:rFonts w:ascii="Calibri" w:hAnsi="Calibri"/>
                <w:i/>
                <w:lang w:val="ro-RO"/>
              </w:rPr>
              <w:t>9</w:t>
            </w:r>
            <w:r w:rsidRPr="002D2CD1">
              <w:rPr>
                <w:rFonts w:ascii="Calibri" w:hAnsi="Calibri"/>
                <w:i/>
                <w:lang w:val="ro-RO"/>
              </w:rPr>
              <w:t>, alin (1), lit. b)</w:t>
            </w:r>
          </w:p>
        </w:tc>
        <w:tc>
          <w:tcPr>
            <w:tcW w:w="0" w:type="auto"/>
            <w:tcBorders>
              <w:top w:val="single" w:sz="4" w:space="0" w:color="auto"/>
              <w:left w:val="single" w:sz="4" w:space="0" w:color="auto"/>
              <w:bottom w:val="single" w:sz="4" w:space="0" w:color="auto"/>
              <w:right w:val="single" w:sz="4" w:space="0" w:color="auto"/>
            </w:tcBorders>
            <w:vAlign w:val="center"/>
            <w:hideMark/>
          </w:tcPr>
          <w:p w14:paraId="28537B75"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14:paraId="25B41025"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7DC30B7"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sym w:font="Wingdings" w:char="F06F"/>
            </w:r>
          </w:p>
        </w:tc>
      </w:tr>
      <w:tr w:rsidR="00E9325A" w:rsidRPr="006723F4" w14:paraId="02B60A4A" w14:textId="77777777" w:rsidTr="001D00D2">
        <w:tc>
          <w:tcPr>
            <w:tcW w:w="0" w:type="auto"/>
            <w:gridSpan w:val="3"/>
            <w:tcBorders>
              <w:top w:val="single" w:sz="4" w:space="0" w:color="auto"/>
              <w:left w:val="nil"/>
              <w:bottom w:val="single" w:sz="4" w:space="0" w:color="auto"/>
              <w:right w:val="nil"/>
            </w:tcBorders>
          </w:tcPr>
          <w:p w14:paraId="18AF8F43" w14:textId="77777777" w:rsidR="00E9325A" w:rsidRPr="002D2CD1" w:rsidRDefault="00E9325A" w:rsidP="001D00D2">
            <w:pPr>
              <w:pStyle w:val="NormalWeb"/>
              <w:spacing w:before="120" w:after="120"/>
              <w:rPr>
                <w:rFonts w:ascii="Calibri" w:hAnsi="Calibri"/>
                <w:lang w:val="ro-RO"/>
              </w:rPr>
            </w:pPr>
          </w:p>
        </w:tc>
        <w:tc>
          <w:tcPr>
            <w:tcW w:w="0" w:type="auto"/>
            <w:tcBorders>
              <w:top w:val="single" w:sz="4" w:space="0" w:color="auto"/>
              <w:left w:val="nil"/>
              <w:bottom w:val="single" w:sz="4" w:space="0" w:color="auto"/>
              <w:right w:val="nil"/>
            </w:tcBorders>
          </w:tcPr>
          <w:p w14:paraId="2217B636" w14:textId="77777777" w:rsidR="00E9325A" w:rsidRPr="002D2CD1" w:rsidRDefault="00E9325A" w:rsidP="001D00D2">
            <w:pPr>
              <w:pStyle w:val="NormalWeb"/>
              <w:spacing w:before="120" w:after="120"/>
              <w:rPr>
                <w:rFonts w:ascii="Calibri" w:hAnsi="Calibri"/>
                <w:lang w:val="ro-RO"/>
              </w:rPr>
            </w:pPr>
          </w:p>
        </w:tc>
      </w:tr>
      <w:tr w:rsidR="00E9325A" w:rsidRPr="006723F4" w14:paraId="75AC69E5" w14:textId="77777777" w:rsidTr="001D00D2">
        <w:trPr>
          <w:trHeight w:val="295"/>
        </w:trPr>
        <w:tc>
          <w:tcPr>
            <w:tcW w:w="0" w:type="auto"/>
            <w:tcBorders>
              <w:top w:val="single" w:sz="4" w:space="0" w:color="auto"/>
              <w:left w:val="single" w:sz="4" w:space="0" w:color="auto"/>
              <w:bottom w:val="single" w:sz="4" w:space="0" w:color="auto"/>
              <w:right w:val="single" w:sz="4" w:space="0" w:color="auto"/>
            </w:tcBorders>
            <w:hideMark/>
          </w:tcPr>
          <w:p w14:paraId="1CB5761A" w14:textId="77777777" w:rsidR="00E9325A" w:rsidRPr="002D2CD1" w:rsidRDefault="00E9325A" w:rsidP="001D00D2">
            <w:pPr>
              <w:pStyle w:val="NormalWeb"/>
              <w:spacing w:before="120" w:after="120"/>
              <w:rPr>
                <w:rFonts w:ascii="Calibri" w:hAnsi="Calibri"/>
                <w:lang w:val="ro-RO"/>
              </w:rPr>
            </w:pPr>
            <w:proofErr w:type="spellStart"/>
            <w:r w:rsidRPr="002D2CD1">
              <w:rPr>
                <w:rFonts w:ascii="Calibri" w:hAnsi="Calibri"/>
                <w:b/>
                <w:lang w:val="ro-RO"/>
              </w:rPr>
              <w:t>B.Verificarea</w:t>
            </w:r>
            <w:proofErr w:type="spellEnd"/>
            <w:r w:rsidRPr="002D2CD1">
              <w:rPr>
                <w:rFonts w:ascii="Calibri" w:hAnsi="Calibri"/>
                <w:b/>
                <w:lang w:val="ro-RO"/>
              </w:rPr>
              <w:t xml:space="preserve"> </w:t>
            </w:r>
            <w:proofErr w:type="spellStart"/>
            <w:r w:rsidRPr="002D2CD1">
              <w:rPr>
                <w:rFonts w:ascii="Calibri" w:hAnsi="Calibri"/>
                <w:b/>
                <w:lang w:val="ro-RO"/>
              </w:rPr>
              <w:t>conditiilor</w:t>
            </w:r>
            <w:proofErr w:type="spellEnd"/>
            <w:r w:rsidRPr="002D2CD1">
              <w:rPr>
                <w:rFonts w:ascii="Calibri" w:hAnsi="Calibri"/>
                <w:b/>
                <w:lang w:val="ro-RO"/>
              </w:rPr>
              <w:t xml:space="preserve"> de eligibilitate </w:t>
            </w:r>
          </w:p>
        </w:tc>
        <w:tc>
          <w:tcPr>
            <w:tcW w:w="0" w:type="auto"/>
            <w:gridSpan w:val="3"/>
            <w:tcBorders>
              <w:top w:val="single" w:sz="4" w:space="0" w:color="auto"/>
              <w:left w:val="single" w:sz="4" w:space="0" w:color="auto"/>
              <w:bottom w:val="single" w:sz="4" w:space="0" w:color="auto"/>
              <w:right w:val="single" w:sz="4" w:space="0" w:color="auto"/>
            </w:tcBorders>
            <w:hideMark/>
          </w:tcPr>
          <w:p w14:paraId="78808648"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t>Verificare efectuată</w:t>
            </w:r>
          </w:p>
        </w:tc>
      </w:tr>
      <w:tr w:rsidR="00E9325A" w:rsidRPr="00412201" w14:paraId="0AAEEA12" w14:textId="77777777" w:rsidTr="001D00D2">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2676C33" w14:textId="77777777" w:rsidR="00E9325A" w:rsidRPr="002D2CD1" w:rsidRDefault="00E9325A" w:rsidP="001D00D2">
            <w:pPr>
              <w:spacing w:before="120" w:after="120" w:line="240" w:lineRule="auto"/>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4AEE408" w14:textId="77777777" w:rsidR="00E9325A" w:rsidRPr="002D2CD1" w:rsidRDefault="00E9325A" w:rsidP="001D00D2">
            <w:pPr>
              <w:pStyle w:val="NormalWeb"/>
              <w:spacing w:before="120" w:after="120"/>
              <w:rPr>
                <w:rFonts w:ascii="Calibri" w:hAnsi="Calibri"/>
              </w:rPr>
            </w:pPr>
            <w:r w:rsidRPr="002D2CD1">
              <w:rPr>
                <w:rFonts w:ascii="Calibri" w:hAnsi="Calibri"/>
                <w:b/>
                <w:lang w:val="ro-RO"/>
              </w:rPr>
              <w:t>DA</w:t>
            </w:r>
            <w:r w:rsidRPr="002D2CD1">
              <w:rPr>
                <w:rFonts w:ascii="Calibri" w:hAnsi="Calibri"/>
                <w:b/>
                <w:lang w:val="ro-RO"/>
              </w:rPr>
              <w:tab/>
            </w:r>
          </w:p>
        </w:tc>
        <w:tc>
          <w:tcPr>
            <w:tcW w:w="0" w:type="auto"/>
            <w:tcBorders>
              <w:top w:val="single" w:sz="4" w:space="0" w:color="auto"/>
              <w:left w:val="single" w:sz="4" w:space="0" w:color="auto"/>
              <w:bottom w:val="single" w:sz="4" w:space="0" w:color="auto"/>
              <w:right w:val="single" w:sz="4" w:space="0" w:color="auto"/>
            </w:tcBorders>
            <w:hideMark/>
          </w:tcPr>
          <w:p w14:paraId="446EB1FD" w14:textId="77777777" w:rsidR="00E9325A" w:rsidRPr="002D2CD1" w:rsidRDefault="00E9325A" w:rsidP="001D00D2">
            <w:pPr>
              <w:pStyle w:val="NormalWeb"/>
              <w:spacing w:before="120" w:after="120"/>
              <w:rPr>
                <w:rFonts w:ascii="Calibri" w:hAnsi="Calibri"/>
              </w:rPr>
            </w:pPr>
            <w:r w:rsidRPr="002D2CD1">
              <w:rPr>
                <w:rFonts w:ascii="Calibri" w:hAnsi="Calibri"/>
                <w:b/>
                <w:lang w:val="ro-RO"/>
              </w:rPr>
              <w:t>NU</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5AF21C2" w14:textId="77777777" w:rsidR="00E9325A" w:rsidRPr="002D2CD1" w:rsidRDefault="00E9325A" w:rsidP="001D00D2">
            <w:pPr>
              <w:pStyle w:val="NormalWeb"/>
              <w:spacing w:before="120" w:after="120"/>
              <w:rPr>
                <w:rFonts w:ascii="Calibri" w:hAnsi="Calibri"/>
              </w:rPr>
            </w:pPr>
            <w:r w:rsidRPr="002D2CD1">
              <w:rPr>
                <w:rFonts w:ascii="Calibri" w:hAnsi="Calibri"/>
                <w:b/>
                <w:lang w:val="ro-RO"/>
              </w:rPr>
              <w:t>Nu este cazul</w:t>
            </w:r>
          </w:p>
        </w:tc>
      </w:tr>
      <w:tr w:rsidR="00E9325A" w:rsidRPr="006723F4" w14:paraId="1CF4781A" w14:textId="77777777" w:rsidTr="001D00D2">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35658CD" w14:textId="77777777" w:rsidR="00E9325A" w:rsidRPr="002D2CD1" w:rsidRDefault="00E9325A" w:rsidP="001D00D2">
            <w:pPr>
              <w:pStyle w:val="NormalWeb"/>
              <w:spacing w:before="120" w:after="120"/>
              <w:rPr>
                <w:rFonts w:ascii="Calibri" w:hAnsi="Calibri"/>
                <w:lang w:val="ro-RO"/>
              </w:rPr>
            </w:pPr>
            <w:r w:rsidRPr="002D2CD1">
              <w:rPr>
                <w:rFonts w:ascii="Calibri" w:hAnsi="Calibri"/>
                <w:lang w:val="ro-RO"/>
              </w:rPr>
              <w:t>EG1 Solicitantul trebuie să se încadreze în categoria beneficiarilor eligibili</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299AD61"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14:paraId="6C9D3448"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14:paraId="65EBAA63" w14:textId="77777777" w:rsidR="00E9325A" w:rsidRPr="002D2CD1" w:rsidRDefault="00E9325A" w:rsidP="001D00D2">
            <w:pPr>
              <w:pStyle w:val="NormalWeb"/>
              <w:spacing w:before="120" w:after="120"/>
              <w:rPr>
                <w:rFonts w:ascii="Calibri" w:hAnsi="Calibri"/>
                <w:lang w:val="ro-RO"/>
              </w:rPr>
            </w:pPr>
          </w:p>
        </w:tc>
      </w:tr>
      <w:tr w:rsidR="00E9325A" w:rsidRPr="006723F4" w14:paraId="18CE8CDC" w14:textId="77777777" w:rsidTr="001D00D2">
        <w:tc>
          <w:tcPr>
            <w:tcW w:w="0" w:type="auto"/>
            <w:tcBorders>
              <w:top w:val="single" w:sz="4" w:space="0" w:color="auto"/>
              <w:left w:val="single" w:sz="4" w:space="0" w:color="auto"/>
              <w:bottom w:val="single" w:sz="4" w:space="0" w:color="auto"/>
              <w:right w:val="single" w:sz="4" w:space="0" w:color="auto"/>
            </w:tcBorders>
            <w:hideMark/>
          </w:tcPr>
          <w:p w14:paraId="69B032A4" w14:textId="77777777" w:rsidR="00E9325A" w:rsidRPr="002D2CD1" w:rsidRDefault="00E9325A" w:rsidP="001D00D2">
            <w:pPr>
              <w:pStyle w:val="NormalWeb"/>
              <w:tabs>
                <w:tab w:val="left" w:pos="284"/>
              </w:tabs>
              <w:spacing w:before="120" w:after="120"/>
              <w:jc w:val="both"/>
              <w:rPr>
                <w:rFonts w:ascii="Calibri" w:hAnsi="Calibri"/>
                <w:lang w:val="ro-RO"/>
              </w:rPr>
            </w:pPr>
            <w:r w:rsidRPr="002D2CD1">
              <w:rPr>
                <w:rFonts w:ascii="Calibri" w:hAnsi="Calibri"/>
                <w:lang w:val="ro-RO"/>
              </w:rPr>
              <w:t xml:space="preserve">EG2 </w:t>
            </w:r>
            <w:proofErr w:type="spellStart"/>
            <w:r w:rsidRPr="002D2CD1">
              <w:rPr>
                <w:rFonts w:ascii="Calibri" w:hAnsi="Calibri"/>
                <w:lang w:val="ro-RO"/>
              </w:rPr>
              <w:t>Investiţia</w:t>
            </w:r>
            <w:proofErr w:type="spellEnd"/>
            <w:r w:rsidRPr="002D2CD1">
              <w:rPr>
                <w:rFonts w:ascii="Calibri" w:hAnsi="Calibri"/>
                <w:lang w:val="ro-RO"/>
              </w:rPr>
              <w:t xml:space="preserve"> trebuie să se încadreze în cel </w:t>
            </w:r>
            <w:proofErr w:type="spellStart"/>
            <w:r w:rsidRPr="002D2CD1">
              <w:rPr>
                <w:rFonts w:ascii="Calibri" w:hAnsi="Calibri"/>
                <w:lang w:val="ro-RO"/>
              </w:rPr>
              <w:t>puţin</w:t>
            </w:r>
            <w:proofErr w:type="spellEnd"/>
            <w:r w:rsidRPr="002D2CD1">
              <w:rPr>
                <w:rFonts w:ascii="Calibri" w:hAnsi="Calibri"/>
                <w:lang w:val="ro-RO"/>
              </w:rPr>
              <w:t xml:space="preserve"> una din </w:t>
            </w:r>
            <w:proofErr w:type="spellStart"/>
            <w:r w:rsidRPr="002D2CD1">
              <w:rPr>
                <w:rFonts w:ascii="Calibri" w:hAnsi="Calibri"/>
                <w:lang w:val="ro-RO"/>
              </w:rPr>
              <w:t>acţiunile</w:t>
            </w:r>
            <w:proofErr w:type="spellEnd"/>
            <w:r w:rsidRPr="002D2CD1">
              <w:rPr>
                <w:rFonts w:ascii="Calibri" w:hAnsi="Calibri"/>
                <w:lang w:val="ro-RO"/>
              </w:rPr>
              <w:t xml:space="preserve"> eligibile prevăzute prin fișa măsurii din SDL</w:t>
            </w:r>
          </w:p>
        </w:tc>
        <w:tc>
          <w:tcPr>
            <w:tcW w:w="0" w:type="auto"/>
            <w:tcBorders>
              <w:top w:val="single" w:sz="4" w:space="0" w:color="auto"/>
              <w:left w:val="single" w:sz="4" w:space="0" w:color="auto"/>
              <w:bottom w:val="single" w:sz="4" w:space="0" w:color="auto"/>
              <w:right w:val="single" w:sz="4" w:space="0" w:color="auto"/>
            </w:tcBorders>
            <w:vAlign w:val="center"/>
            <w:hideMark/>
          </w:tcPr>
          <w:p w14:paraId="2793BC6F"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14:paraId="69B0B5A7"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14:paraId="3B35C4E0" w14:textId="77777777" w:rsidR="00E9325A" w:rsidRPr="002D2CD1" w:rsidRDefault="00E9325A" w:rsidP="001D00D2">
            <w:pPr>
              <w:pStyle w:val="NormalWeb"/>
              <w:spacing w:before="120" w:after="120"/>
              <w:rPr>
                <w:rFonts w:ascii="Calibri" w:hAnsi="Calibri"/>
                <w:lang w:val="ro-RO"/>
              </w:rPr>
            </w:pPr>
          </w:p>
        </w:tc>
      </w:tr>
      <w:tr w:rsidR="00E9325A" w:rsidRPr="00412201" w14:paraId="3A145EC6" w14:textId="77777777" w:rsidTr="001D00D2">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6FE9256" w14:textId="77777777" w:rsidR="00E9325A" w:rsidRDefault="00E9325A" w:rsidP="001D00D2">
            <w:pPr>
              <w:spacing w:before="120" w:after="120" w:line="240" w:lineRule="auto"/>
              <w:jc w:val="both"/>
              <w:rPr>
                <w:sz w:val="24"/>
              </w:rPr>
            </w:pPr>
            <w:r w:rsidRPr="002D2CD1">
              <w:rPr>
                <w:sz w:val="24"/>
              </w:rPr>
              <w:t xml:space="preserve">EG3 Investiția va fi precedată de o evaluare a impactului preconizat asupra mediului dacă aceasta poate avea efecte negative asupra mediului, în conformitate cu legislația în vigoare, menționată în cap. 8.1 din PNDR 2014-2020. </w:t>
            </w:r>
          </w:p>
          <w:p w14:paraId="2F40D2D9" w14:textId="77777777" w:rsidR="00E9325A" w:rsidRPr="002D2CD1" w:rsidRDefault="00E9325A" w:rsidP="001D00D2">
            <w:pPr>
              <w:spacing w:before="120" w:after="120" w:line="240" w:lineRule="auto"/>
              <w:jc w:val="both"/>
              <w:rPr>
                <w:i/>
                <w:sz w:val="24"/>
              </w:rPr>
            </w:pPr>
            <w:r>
              <w:rPr>
                <w:i/>
                <w:sz w:val="24"/>
              </w:rPr>
              <w:t xml:space="preserve">Nu se aplică pentru proiectele </w:t>
            </w:r>
            <w:r w:rsidRPr="002D2CD1">
              <w:rPr>
                <w:i/>
                <w:sz w:val="24"/>
                <w:lang w:val="en-US"/>
              </w:rPr>
              <w:t xml:space="preserve">cu </w:t>
            </w:r>
            <w:proofErr w:type="spellStart"/>
            <w:r w:rsidRPr="002D2CD1">
              <w:rPr>
                <w:i/>
                <w:sz w:val="24"/>
                <w:lang w:val="en-US"/>
              </w:rPr>
              <w:t>obiective</w:t>
            </w:r>
            <w:proofErr w:type="spellEnd"/>
            <w:r w:rsidRPr="002D2CD1">
              <w:rPr>
                <w:i/>
                <w:sz w:val="24"/>
                <w:lang w:val="en-US"/>
              </w:rPr>
              <w:t xml:space="preserve"> care se </w:t>
            </w:r>
            <w:proofErr w:type="spellStart"/>
            <w:r w:rsidRPr="002D2CD1">
              <w:rPr>
                <w:i/>
                <w:sz w:val="24"/>
                <w:lang w:val="en-US"/>
              </w:rPr>
              <w:t>încadrează</w:t>
            </w:r>
            <w:proofErr w:type="spellEnd"/>
            <w:r w:rsidRPr="002D2CD1">
              <w:rPr>
                <w:i/>
                <w:sz w:val="24"/>
                <w:lang w:val="en-US"/>
              </w:rPr>
              <w:t xml:space="preserve"> </w:t>
            </w:r>
            <w:proofErr w:type="spellStart"/>
            <w:r w:rsidRPr="002D2CD1">
              <w:rPr>
                <w:i/>
                <w:sz w:val="24"/>
                <w:lang w:val="en-US"/>
              </w:rPr>
              <w:t>în</w:t>
            </w:r>
            <w:proofErr w:type="spellEnd"/>
            <w:r w:rsidRPr="002D2CD1">
              <w:rPr>
                <w:i/>
                <w:sz w:val="24"/>
                <w:lang w:val="en-US"/>
              </w:rPr>
              <w:t xml:space="preserve"> </w:t>
            </w:r>
            <w:proofErr w:type="spellStart"/>
            <w:r w:rsidRPr="002D2CD1">
              <w:rPr>
                <w:i/>
                <w:sz w:val="24"/>
                <w:lang w:val="en-US"/>
              </w:rPr>
              <w:t>prevederile</w:t>
            </w:r>
            <w:proofErr w:type="spellEnd"/>
            <w:r w:rsidRPr="002D2CD1">
              <w:rPr>
                <w:i/>
                <w:sz w:val="24"/>
                <w:lang w:val="en-US"/>
              </w:rPr>
              <w:t xml:space="preserve"> art. 19, </w:t>
            </w:r>
            <w:proofErr w:type="spellStart"/>
            <w:r w:rsidRPr="002D2CD1">
              <w:rPr>
                <w:i/>
                <w:sz w:val="24"/>
                <w:lang w:val="en-US"/>
              </w:rPr>
              <w:t>alin</w:t>
            </w:r>
            <w:proofErr w:type="spellEnd"/>
            <w:r w:rsidRPr="002D2CD1">
              <w:rPr>
                <w:i/>
                <w:sz w:val="24"/>
                <w:lang w:val="en-US"/>
              </w:rPr>
              <w:t>. (1), lit. (b</w:t>
            </w:r>
            <w:r>
              <w:rPr>
                <w:i/>
                <w:sz w:val="24"/>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4E58DFF" w14:textId="77777777" w:rsidR="00E9325A" w:rsidRPr="0050565A" w:rsidRDefault="00E9325A" w:rsidP="001D00D2">
            <w:pPr>
              <w:pStyle w:val="NormalWeb"/>
              <w:spacing w:before="120" w:after="120"/>
              <w:rPr>
                <w:rFonts w:ascii="Calibri" w:hAnsi="Calibri"/>
              </w:rPr>
            </w:pPr>
            <w:r w:rsidRPr="0050565A">
              <w:rPr>
                <w:rFonts w:ascii="Calibri" w:hAnsi="Calibri"/>
                <w:b/>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14:paraId="55854E32" w14:textId="77777777" w:rsidR="00E9325A" w:rsidRPr="0050565A" w:rsidRDefault="00E9325A" w:rsidP="001D00D2">
            <w:pPr>
              <w:pStyle w:val="NormalWeb"/>
              <w:spacing w:before="120" w:after="120"/>
              <w:rPr>
                <w:rFonts w:ascii="Calibri" w:hAnsi="Calibri"/>
              </w:rPr>
            </w:pPr>
            <w:r w:rsidRPr="0050565A">
              <w:rPr>
                <w:rFonts w:ascii="Calibri" w:hAnsi="Calibri"/>
                <w:b/>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14:paraId="7615B6D7" w14:textId="77777777" w:rsidR="00E9325A" w:rsidRPr="002D2CD1" w:rsidRDefault="00E9325A" w:rsidP="001D00D2">
            <w:pPr>
              <w:pStyle w:val="NormalWeb"/>
              <w:spacing w:before="120" w:after="120"/>
              <w:rPr>
                <w:rFonts w:ascii="Calibri" w:hAnsi="Calibri"/>
              </w:rPr>
            </w:pPr>
          </w:p>
        </w:tc>
      </w:tr>
      <w:tr w:rsidR="00E9325A" w:rsidRPr="00412201" w14:paraId="3F676892" w14:textId="77777777" w:rsidTr="001D00D2">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A84B7C2" w14:textId="77777777" w:rsidR="00E9325A" w:rsidRPr="00552D49" w:rsidRDefault="00E9325A" w:rsidP="001D00D2">
            <w:pPr>
              <w:pStyle w:val="NormalWeb"/>
              <w:tabs>
                <w:tab w:val="left" w:pos="284"/>
              </w:tabs>
              <w:spacing w:before="120" w:after="120"/>
              <w:jc w:val="both"/>
              <w:rPr>
                <w:rFonts w:ascii="Calibri" w:hAnsi="Calibri"/>
                <w:lang w:val="fr-FR"/>
              </w:rPr>
            </w:pPr>
            <w:r w:rsidRPr="002D2CD1">
              <w:rPr>
                <w:rFonts w:ascii="Calibri" w:hAnsi="Calibri"/>
                <w:lang w:val="ro-RO"/>
              </w:rPr>
              <w:lastRenderedPageBreak/>
              <w:t>EG4 Viabilitatea economică a investiției trebuie să fie demonstrată în baza documenta</w:t>
            </w:r>
            <w:r>
              <w:rPr>
                <w:rFonts w:ascii="Calibri" w:hAnsi="Calibri"/>
                <w:lang w:val="ro-RO"/>
              </w:rPr>
              <w:t>ț</w:t>
            </w:r>
            <w:r w:rsidRPr="002D2CD1">
              <w:rPr>
                <w:rFonts w:ascii="Calibri" w:hAnsi="Calibri"/>
                <w:lang w:val="ro-RO"/>
              </w:rPr>
              <w:t xml:space="preserve">iei </w:t>
            </w:r>
            <w:proofErr w:type="spellStart"/>
            <w:r w:rsidRPr="002D2CD1">
              <w:rPr>
                <w:rFonts w:ascii="Calibri" w:hAnsi="Calibri"/>
                <w:lang w:val="ro-RO"/>
              </w:rPr>
              <w:t>tehnico</w:t>
            </w:r>
            <w:proofErr w:type="spellEnd"/>
            <w:r w:rsidRPr="002D2CD1">
              <w:rPr>
                <w:rFonts w:ascii="Calibri" w:hAnsi="Calibri"/>
                <w:lang w:val="ro-RO"/>
              </w:rPr>
              <w:t>-economice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08A618D" w14:textId="77777777" w:rsidR="00E9325A" w:rsidRPr="0050565A" w:rsidRDefault="00E9325A" w:rsidP="001D00D2">
            <w:pPr>
              <w:pStyle w:val="NormalWeb"/>
              <w:spacing w:before="120" w:after="120"/>
              <w:rPr>
                <w:rFonts w:ascii="Calibri" w:hAnsi="Calibri"/>
              </w:rPr>
            </w:pPr>
            <w:r w:rsidRPr="0050565A">
              <w:rPr>
                <w:rFonts w:ascii="Calibri" w:hAnsi="Calibri"/>
                <w:b/>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14:paraId="27CD0A0F" w14:textId="77777777" w:rsidR="00E9325A" w:rsidRPr="0050565A" w:rsidRDefault="00E9325A" w:rsidP="001D00D2">
            <w:pPr>
              <w:pStyle w:val="NormalWeb"/>
              <w:spacing w:before="120" w:after="120"/>
              <w:rPr>
                <w:rFonts w:ascii="Calibri" w:hAnsi="Calibri"/>
              </w:rPr>
            </w:pPr>
            <w:r w:rsidRPr="0050565A">
              <w:rPr>
                <w:rFonts w:ascii="Calibri" w:hAnsi="Calibri"/>
                <w:b/>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14:paraId="00079EE5" w14:textId="77777777" w:rsidR="00E9325A" w:rsidRPr="002D2CD1" w:rsidRDefault="00E9325A" w:rsidP="001D00D2">
            <w:pPr>
              <w:pStyle w:val="NormalWeb"/>
              <w:spacing w:before="120" w:after="120"/>
              <w:rPr>
                <w:rFonts w:ascii="Calibri" w:hAnsi="Calibri"/>
              </w:rPr>
            </w:pPr>
          </w:p>
        </w:tc>
      </w:tr>
      <w:tr w:rsidR="00E9325A" w:rsidRPr="006723F4" w14:paraId="490166E0" w14:textId="77777777" w:rsidTr="001D00D2">
        <w:tc>
          <w:tcPr>
            <w:tcW w:w="0" w:type="auto"/>
            <w:tcBorders>
              <w:top w:val="single" w:sz="4" w:space="0" w:color="auto"/>
              <w:left w:val="single" w:sz="4" w:space="0" w:color="auto"/>
              <w:bottom w:val="single" w:sz="4" w:space="0" w:color="auto"/>
              <w:right w:val="single" w:sz="4" w:space="0" w:color="auto"/>
            </w:tcBorders>
            <w:hideMark/>
          </w:tcPr>
          <w:p w14:paraId="7D237769" w14:textId="77777777" w:rsidR="00E9325A" w:rsidRPr="002D2CD1" w:rsidRDefault="00E9325A" w:rsidP="001D00D2">
            <w:pPr>
              <w:pStyle w:val="NormalWeb"/>
              <w:tabs>
                <w:tab w:val="left" w:pos="284"/>
              </w:tabs>
              <w:spacing w:before="120" w:after="120"/>
              <w:jc w:val="both"/>
              <w:rPr>
                <w:rFonts w:ascii="Calibri" w:hAnsi="Calibri"/>
                <w:lang w:val="ro-RO"/>
              </w:rPr>
            </w:pPr>
            <w:r w:rsidRPr="002D2CD1">
              <w:rPr>
                <w:rFonts w:ascii="Calibri" w:hAnsi="Calibri"/>
                <w:lang w:val="ro-RO"/>
              </w:rPr>
              <w:t>EG5 Solicitantul trebuie să demonstreze asigurarea cofinanțării investiției</w:t>
            </w:r>
          </w:p>
        </w:tc>
        <w:tc>
          <w:tcPr>
            <w:tcW w:w="0" w:type="auto"/>
            <w:tcBorders>
              <w:top w:val="single" w:sz="4" w:space="0" w:color="auto"/>
              <w:left w:val="single" w:sz="4" w:space="0" w:color="auto"/>
              <w:bottom w:val="single" w:sz="4" w:space="0" w:color="auto"/>
              <w:right w:val="single" w:sz="4" w:space="0" w:color="auto"/>
            </w:tcBorders>
            <w:vAlign w:val="center"/>
            <w:hideMark/>
          </w:tcPr>
          <w:p w14:paraId="54A904D5"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14:paraId="732B4BCC"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14:paraId="5F07CAF1" w14:textId="77777777" w:rsidR="00E9325A" w:rsidRPr="002D2CD1" w:rsidRDefault="00E9325A" w:rsidP="001D00D2">
            <w:pPr>
              <w:pStyle w:val="NormalWeb"/>
              <w:spacing w:before="120" w:after="120"/>
              <w:rPr>
                <w:rFonts w:ascii="Calibri" w:hAnsi="Calibri"/>
                <w:lang w:val="ro-RO"/>
              </w:rPr>
            </w:pPr>
          </w:p>
        </w:tc>
      </w:tr>
      <w:tr w:rsidR="00E9325A" w:rsidRPr="006723F4" w14:paraId="7F2031BD" w14:textId="77777777" w:rsidTr="001D00D2">
        <w:tc>
          <w:tcPr>
            <w:tcW w:w="0" w:type="auto"/>
            <w:tcBorders>
              <w:top w:val="single" w:sz="4" w:space="0" w:color="auto"/>
              <w:left w:val="single" w:sz="4" w:space="0" w:color="auto"/>
              <w:bottom w:val="single" w:sz="4" w:space="0" w:color="auto"/>
              <w:right w:val="single" w:sz="4" w:space="0" w:color="auto"/>
            </w:tcBorders>
            <w:hideMark/>
          </w:tcPr>
          <w:p w14:paraId="55D48BB8" w14:textId="77777777" w:rsidR="00E9325A" w:rsidRPr="002D2CD1" w:rsidRDefault="00E9325A" w:rsidP="001D00D2">
            <w:pPr>
              <w:pStyle w:val="NormalWeb"/>
              <w:tabs>
                <w:tab w:val="left" w:pos="284"/>
              </w:tabs>
              <w:spacing w:before="120" w:after="120"/>
              <w:jc w:val="both"/>
              <w:rPr>
                <w:rFonts w:ascii="Calibri" w:hAnsi="Calibri"/>
                <w:lang w:val="ro-RO"/>
              </w:rPr>
            </w:pPr>
            <w:r w:rsidRPr="002D2CD1">
              <w:rPr>
                <w:rFonts w:ascii="Calibri" w:hAnsi="Calibri"/>
                <w:lang w:val="ro-RO"/>
              </w:rPr>
              <w:t xml:space="preserve">EG6 Investiția va respecta </w:t>
            </w:r>
            <w:proofErr w:type="spellStart"/>
            <w:r w:rsidRPr="002D2CD1">
              <w:rPr>
                <w:rFonts w:ascii="Calibri" w:hAnsi="Calibri"/>
                <w:lang w:val="ro-RO"/>
              </w:rPr>
              <w:t>legislaţia</w:t>
            </w:r>
            <w:proofErr w:type="spellEnd"/>
            <w:r w:rsidRPr="002D2CD1">
              <w:rPr>
                <w:rFonts w:ascii="Calibri" w:hAnsi="Calibri"/>
                <w:lang w:val="ro-RO"/>
              </w:rPr>
              <w:t xml:space="preserve"> în vigoare din domeniul: sănătății publice, sanitar-veterinar și de siguranță alimentară;</w:t>
            </w:r>
          </w:p>
        </w:tc>
        <w:tc>
          <w:tcPr>
            <w:tcW w:w="0" w:type="auto"/>
            <w:tcBorders>
              <w:top w:val="single" w:sz="4" w:space="0" w:color="auto"/>
              <w:left w:val="single" w:sz="4" w:space="0" w:color="auto"/>
              <w:bottom w:val="single" w:sz="4" w:space="0" w:color="auto"/>
              <w:right w:val="single" w:sz="4" w:space="0" w:color="auto"/>
            </w:tcBorders>
            <w:vAlign w:val="center"/>
            <w:hideMark/>
          </w:tcPr>
          <w:p w14:paraId="560104B5"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14:paraId="001E7F0E"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14:paraId="2CFCF3C2" w14:textId="77777777" w:rsidR="00E9325A" w:rsidRPr="002D2CD1" w:rsidRDefault="00E9325A" w:rsidP="001D00D2">
            <w:pPr>
              <w:pStyle w:val="NormalWeb"/>
              <w:spacing w:before="120" w:after="120"/>
              <w:rPr>
                <w:rFonts w:ascii="Calibri" w:hAnsi="Calibri"/>
                <w:lang w:val="ro-RO"/>
              </w:rPr>
            </w:pPr>
          </w:p>
        </w:tc>
      </w:tr>
      <w:tr w:rsidR="00E9325A" w:rsidRPr="006723F4" w14:paraId="40CFDC03" w14:textId="77777777" w:rsidTr="001D00D2">
        <w:tc>
          <w:tcPr>
            <w:tcW w:w="0" w:type="auto"/>
            <w:gridSpan w:val="4"/>
            <w:tcBorders>
              <w:top w:val="single" w:sz="4" w:space="0" w:color="auto"/>
              <w:left w:val="single" w:sz="4" w:space="0" w:color="auto"/>
              <w:bottom w:val="single" w:sz="4" w:space="0" w:color="auto"/>
              <w:right w:val="single" w:sz="4" w:space="0" w:color="auto"/>
            </w:tcBorders>
            <w:shd w:val="clear" w:color="auto" w:fill="BFBFBF"/>
            <w:hideMark/>
          </w:tcPr>
          <w:p w14:paraId="11212D34" w14:textId="77777777" w:rsidR="00E9325A" w:rsidRPr="002D2CD1" w:rsidRDefault="00E9325A" w:rsidP="001D00D2">
            <w:pPr>
              <w:pStyle w:val="NormalWeb"/>
              <w:spacing w:before="120" w:after="120"/>
              <w:rPr>
                <w:rFonts w:ascii="Calibri" w:hAnsi="Calibri"/>
                <w:b/>
                <w:i/>
                <w:lang w:val="ro-RO"/>
              </w:rPr>
            </w:pPr>
            <w:r w:rsidRPr="002D2CD1">
              <w:rPr>
                <w:rFonts w:ascii="Calibri" w:hAnsi="Calibri"/>
                <w:b/>
                <w:i/>
                <w:lang w:val="ro-RO"/>
              </w:rPr>
              <w:t>Secțiuni specifice</w:t>
            </w:r>
          </w:p>
        </w:tc>
      </w:tr>
      <w:tr w:rsidR="00E9325A" w:rsidRPr="006723F4" w14:paraId="6534B0E6" w14:textId="77777777" w:rsidTr="001D00D2">
        <w:tc>
          <w:tcPr>
            <w:tcW w:w="0" w:type="auto"/>
            <w:gridSpan w:val="4"/>
            <w:tcBorders>
              <w:top w:val="single" w:sz="4" w:space="0" w:color="auto"/>
              <w:left w:val="single" w:sz="4" w:space="0" w:color="auto"/>
              <w:bottom w:val="single" w:sz="4" w:space="0" w:color="auto"/>
              <w:right w:val="single" w:sz="4" w:space="0" w:color="auto"/>
            </w:tcBorders>
            <w:hideMark/>
          </w:tcPr>
          <w:p w14:paraId="01383ACE" w14:textId="77777777" w:rsidR="00E9325A" w:rsidRPr="002D2CD1" w:rsidRDefault="00E9325A" w:rsidP="001D00D2">
            <w:pPr>
              <w:pStyle w:val="NormalWeb"/>
              <w:spacing w:before="120" w:after="120"/>
              <w:rPr>
                <w:rFonts w:ascii="Calibri" w:hAnsi="Calibri"/>
                <w:b/>
                <w:lang w:val="ro-RO"/>
              </w:rPr>
            </w:pPr>
            <w:r w:rsidRPr="002D2CD1">
              <w:rPr>
                <w:rFonts w:ascii="Calibri" w:hAnsi="Calibri"/>
                <w:b/>
                <w:i/>
                <w:lang w:val="ro-RO"/>
              </w:rPr>
              <w:t>(doar pentru proiectele aferente art. 17, alin. (1), lit. a)</w:t>
            </w:r>
          </w:p>
        </w:tc>
      </w:tr>
      <w:tr w:rsidR="00E9325A" w:rsidRPr="006723F4" w14:paraId="31DAAA60" w14:textId="77777777" w:rsidTr="001D00D2">
        <w:tc>
          <w:tcPr>
            <w:tcW w:w="0" w:type="auto"/>
            <w:tcBorders>
              <w:top w:val="single" w:sz="4" w:space="0" w:color="auto"/>
              <w:left w:val="single" w:sz="4" w:space="0" w:color="auto"/>
              <w:bottom w:val="single" w:sz="4" w:space="0" w:color="auto"/>
              <w:right w:val="single" w:sz="4" w:space="0" w:color="auto"/>
            </w:tcBorders>
            <w:hideMark/>
          </w:tcPr>
          <w:p w14:paraId="31734D03" w14:textId="77777777" w:rsidR="00E9325A" w:rsidRPr="002D2CD1" w:rsidRDefault="00E9325A" w:rsidP="001D00D2">
            <w:pPr>
              <w:pStyle w:val="NormalWeb"/>
              <w:tabs>
                <w:tab w:val="left" w:pos="284"/>
              </w:tabs>
              <w:spacing w:before="120" w:after="120"/>
              <w:jc w:val="both"/>
              <w:rPr>
                <w:rFonts w:ascii="Calibri" w:hAnsi="Calibri"/>
                <w:lang w:val="ro-RO"/>
              </w:rPr>
            </w:pPr>
            <w:r w:rsidRPr="002D2CD1">
              <w:rPr>
                <w:rFonts w:ascii="Calibri" w:hAnsi="Calibri"/>
                <w:lang w:val="ro-RO"/>
              </w:rPr>
              <w:t xml:space="preserve">EG7 </w:t>
            </w:r>
            <w:proofErr w:type="spellStart"/>
            <w:r w:rsidRPr="002D2CD1">
              <w:rPr>
                <w:rFonts w:ascii="Calibri" w:hAnsi="Calibri"/>
                <w:lang w:val="ro-RO"/>
              </w:rPr>
              <w:t>Investiţia</w:t>
            </w:r>
            <w:proofErr w:type="spellEnd"/>
            <w:r w:rsidRPr="002D2CD1">
              <w:rPr>
                <w:rFonts w:ascii="Calibri" w:hAnsi="Calibri"/>
                <w:lang w:val="ro-RO"/>
              </w:rPr>
              <w:t xml:space="preserve"> trebuie să se realizeze în cadrul unei ferme cu o dimensiune economică de minim 4.000 SO* (valoarea </w:t>
            </w:r>
            <w:proofErr w:type="spellStart"/>
            <w:r w:rsidRPr="002D2CD1">
              <w:rPr>
                <w:rFonts w:ascii="Calibri" w:hAnsi="Calibri"/>
                <w:lang w:val="ro-RO"/>
              </w:rPr>
              <w:t>producţiei</w:t>
            </w:r>
            <w:proofErr w:type="spellEnd"/>
            <w:r w:rsidRPr="002D2CD1">
              <w:rPr>
                <w:rFonts w:ascii="Calibri" w:hAnsi="Calibri"/>
                <w:lang w:val="ro-RO"/>
              </w:rPr>
              <w:t xml:space="preserve"> standard);</w:t>
            </w:r>
          </w:p>
        </w:tc>
        <w:tc>
          <w:tcPr>
            <w:tcW w:w="0" w:type="auto"/>
            <w:tcBorders>
              <w:top w:val="single" w:sz="4" w:space="0" w:color="auto"/>
              <w:left w:val="single" w:sz="4" w:space="0" w:color="auto"/>
              <w:bottom w:val="single" w:sz="4" w:space="0" w:color="auto"/>
              <w:right w:val="single" w:sz="4" w:space="0" w:color="auto"/>
            </w:tcBorders>
            <w:vAlign w:val="center"/>
            <w:hideMark/>
          </w:tcPr>
          <w:p w14:paraId="2F5E28C8"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14:paraId="4A4F5F71"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14:paraId="620D4345"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sym w:font="Wingdings" w:char="F06F"/>
            </w:r>
          </w:p>
        </w:tc>
      </w:tr>
      <w:tr w:rsidR="00E9325A" w:rsidRPr="006723F4" w14:paraId="5FEA5FBF" w14:textId="77777777" w:rsidTr="001D00D2">
        <w:trPr>
          <w:trHeight w:val="773"/>
        </w:trPr>
        <w:tc>
          <w:tcPr>
            <w:tcW w:w="0" w:type="auto"/>
            <w:tcBorders>
              <w:top w:val="single" w:sz="4" w:space="0" w:color="auto"/>
              <w:left w:val="single" w:sz="4" w:space="0" w:color="auto"/>
              <w:bottom w:val="single" w:sz="4" w:space="0" w:color="auto"/>
              <w:right w:val="single" w:sz="4" w:space="0" w:color="auto"/>
            </w:tcBorders>
            <w:hideMark/>
          </w:tcPr>
          <w:p w14:paraId="2CC6E577" w14:textId="77777777" w:rsidR="00E9325A" w:rsidRPr="002D2CD1" w:rsidRDefault="00E9325A" w:rsidP="001D00D2">
            <w:pPr>
              <w:pStyle w:val="NormalWeb"/>
              <w:tabs>
                <w:tab w:val="left" w:pos="284"/>
              </w:tabs>
              <w:spacing w:before="120" w:after="120"/>
              <w:jc w:val="both"/>
              <w:rPr>
                <w:rFonts w:ascii="Calibri" w:hAnsi="Calibri"/>
                <w:lang w:val="ro-RO"/>
              </w:rPr>
            </w:pPr>
            <w:r w:rsidRPr="002D2CD1">
              <w:rPr>
                <w:rFonts w:ascii="Calibri" w:hAnsi="Calibri"/>
                <w:lang w:val="ro-RO"/>
              </w:rPr>
              <w:t xml:space="preserve">EG8 Investițiile necesare adaptării la standardele UE, aplicabile producției agricole realizate de tinerii fermieri care se instalează pentru prima dată într-o exploatație agricolă se vor realiza în termen de maxim 24 de luni de la data instalării (conform </w:t>
            </w:r>
            <w:proofErr w:type="spellStart"/>
            <w:r w:rsidRPr="002D2CD1">
              <w:rPr>
                <w:rFonts w:ascii="Calibri" w:hAnsi="Calibri"/>
                <w:lang w:val="ro-RO"/>
              </w:rPr>
              <w:t>art</w:t>
            </w:r>
            <w:proofErr w:type="spellEnd"/>
            <w:r w:rsidRPr="002D2CD1">
              <w:rPr>
                <w:rFonts w:ascii="Calibri" w:hAnsi="Calibri"/>
                <w:lang w:val="ro-RO"/>
              </w:rPr>
              <w:t xml:space="preserve"> 17, alin. 5 din R(UE) nr. 1305/2013)</w:t>
            </w:r>
          </w:p>
        </w:tc>
        <w:tc>
          <w:tcPr>
            <w:tcW w:w="0" w:type="auto"/>
            <w:tcBorders>
              <w:top w:val="single" w:sz="4" w:space="0" w:color="auto"/>
              <w:left w:val="single" w:sz="4" w:space="0" w:color="auto"/>
              <w:bottom w:val="single" w:sz="4" w:space="0" w:color="auto"/>
              <w:right w:val="single" w:sz="4" w:space="0" w:color="auto"/>
            </w:tcBorders>
            <w:vAlign w:val="center"/>
            <w:hideMark/>
          </w:tcPr>
          <w:p w14:paraId="655DCFBC"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14:paraId="5AF74067"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14:paraId="5A6E98D7"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sym w:font="Wingdings" w:char="F06F"/>
            </w:r>
          </w:p>
        </w:tc>
      </w:tr>
      <w:tr w:rsidR="00E9325A" w:rsidRPr="006723F4" w14:paraId="384A2FD2" w14:textId="77777777" w:rsidTr="001D00D2">
        <w:trPr>
          <w:trHeight w:val="1024"/>
        </w:trPr>
        <w:tc>
          <w:tcPr>
            <w:tcW w:w="0" w:type="auto"/>
            <w:tcBorders>
              <w:top w:val="single" w:sz="4" w:space="0" w:color="auto"/>
              <w:left w:val="single" w:sz="4" w:space="0" w:color="auto"/>
              <w:bottom w:val="single" w:sz="4" w:space="0" w:color="auto"/>
              <w:right w:val="single" w:sz="4" w:space="0" w:color="auto"/>
            </w:tcBorders>
            <w:hideMark/>
          </w:tcPr>
          <w:p w14:paraId="3D6814F4" w14:textId="77777777" w:rsidR="00E9325A" w:rsidRPr="002D2CD1" w:rsidRDefault="00E9325A" w:rsidP="001D00D2">
            <w:pPr>
              <w:pStyle w:val="NormalWeb"/>
              <w:tabs>
                <w:tab w:val="left" w:pos="284"/>
              </w:tabs>
              <w:spacing w:before="120" w:after="120"/>
              <w:jc w:val="both"/>
              <w:rPr>
                <w:rFonts w:ascii="Calibri" w:hAnsi="Calibri"/>
                <w:lang w:val="ro-RO"/>
              </w:rPr>
            </w:pPr>
            <w:r w:rsidRPr="002D2CD1">
              <w:rPr>
                <w:rFonts w:ascii="Calibri" w:hAnsi="Calibri"/>
                <w:lang w:val="ro-RO"/>
              </w:rPr>
              <w:t xml:space="preserve">EG9 Investițiile necesare adaptării la noi </w:t>
            </w:r>
            <w:proofErr w:type="spellStart"/>
            <w:r w:rsidRPr="002D2CD1">
              <w:rPr>
                <w:rFonts w:ascii="Calibri" w:hAnsi="Calibri"/>
                <w:lang w:val="ro-RO"/>
              </w:rPr>
              <w:t>cerinţe</w:t>
            </w:r>
            <w:proofErr w:type="spellEnd"/>
            <w:r w:rsidRPr="002D2CD1">
              <w:rPr>
                <w:rFonts w:ascii="Calibri" w:hAnsi="Calibri"/>
                <w:lang w:val="ro-RO"/>
              </w:rPr>
              <w:t xml:space="preserve"> impuse fermierilor de </w:t>
            </w:r>
            <w:proofErr w:type="spellStart"/>
            <w:r w:rsidRPr="002D2CD1">
              <w:rPr>
                <w:rFonts w:ascii="Calibri" w:hAnsi="Calibri"/>
                <w:lang w:val="ro-RO"/>
              </w:rPr>
              <w:t>legislaţia</w:t>
            </w:r>
            <w:proofErr w:type="spellEnd"/>
            <w:r w:rsidRPr="002D2CD1">
              <w:rPr>
                <w:rFonts w:ascii="Calibri" w:hAnsi="Calibri"/>
                <w:lang w:val="ro-RO"/>
              </w:rPr>
              <w:t xml:space="preserve"> europeană se vor realiza în termen de 12 luni de la data la care aceste </w:t>
            </w:r>
            <w:proofErr w:type="spellStart"/>
            <w:r w:rsidRPr="002D2CD1">
              <w:rPr>
                <w:rFonts w:ascii="Calibri" w:hAnsi="Calibri"/>
                <w:lang w:val="ro-RO"/>
              </w:rPr>
              <w:t>cerinţe</w:t>
            </w:r>
            <w:proofErr w:type="spellEnd"/>
            <w:r w:rsidRPr="002D2CD1">
              <w:rPr>
                <w:rFonts w:ascii="Calibri" w:hAnsi="Calibri"/>
                <w:lang w:val="ro-RO"/>
              </w:rPr>
              <w:t xml:space="preserve"> au devenit obligatorii pentru </w:t>
            </w:r>
            <w:proofErr w:type="spellStart"/>
            <w:r w:rsidRPr="002D2CD1">
              <w:rPr>
                <w:rFonts w:ascii="Calibri" w:hAnsi="Calibri"/>
                <w:lang w:val="ro-RO"/>
              </w:rPr>
              <w:t>exploataţia</w:t>
            </w:r>
            <w:proofErr w:type="spellEnd"/>
            <w:r w:rsidRPr="002D2CD1">
              <w:rPr>
                <w:rFonts w:ascii="Calibri" w:hAnsi="Calibri"/>
                <w:lang w:val="ro-RO"/>
              </w:rPr>
              <w:t xml:space="preserve"> agricolă (conform art. 17, alin.6 din R(UE) nr. 1305/2013)  </w:t>
            </w:r>
          </w:p>
        </w:tc>
        <w:tc>
          <w:tcPr>
            <w:tcW w:w="0" w:type="auto"/>
            <w:tcBorders>
              <w:top w:val="single" w:sz="4" w:space="0" w:color="auto"/>
              <w:left w:val="single" w:sz="4" w:space="0" w:color="auto"/>
              <w:bottom w:val="single" w:sz="4" w:space="0" w:color="auto"/>
              <w:right w:val="single" w:sz="4" w:space="0" w:color="auto"/>
            </w:tcBorders>
            <w:vAlign w:val="center"/>
            <w:hideMark/>
          </w:tcPr>
          <w:p w14:paraId="5CF8A410"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14:paraId="49BAE855"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14:paraId="226FDBA6"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sym w:font="Wingdings" w:char="F06F"/>
            </w:r>
          </w:p>
        </w:tc>
      </w:tr>
      <w:tr w:rsidR="00E9325A" w:rsidRPr="006723F4" w14:paraId="0CFA81E3" w14:textId="77777777" w:rsidTr="001D00D2">
        <w:trPr>
          <w:trHeight w:val="773"/>
        </w:trPr>
        <w:tc>
          <w:tcPr>
            <w:tcW w:w="0" w:type="auto"/>
            <w:tcBorders>
              <w:top w:val="single" w:sz="4" w:space="0" w:color="auto"/>
              <w:left w:val="single" w:sz="4" w:space="0" w:color="auto"/>
              <w:bottom w:val="single" w:sz="4" w:space="0" w:color="auto"/>
              <w:right w:val="single" w:sz="4" w:space="0" w:color="auto"/>
            </w:tcBorders>
            <w:hideMark/>
          </w:tcPr>
          <w:p w14:paraId="11194DD4" w14:textId="77777777" w:rsidR="00E9325A" w:rsidRPr="002D2CD1" w:rsidRDefault="00E9325A" w:rsidP="001D00D2">
            <w:pPr>
              <w:pStyle w:val="NormalWeb"/>
              <w:tabs>
                <w:tab w:val="left" w:pos="284"/>
              </w:tabs>
              <w:spacing w:before="120" w:after="120"/>
              <w:jc w:val="both"/>
              <w:rPr>
                <w:rFonts w:ascii="Calibri" w:hAnsi="Calibri"/>
                <w:lang w:val="ro-RO"/>
              </w:rPr>
            </w:pPr>
            <w:r w:rsidRPr="002D2CD1">
              <w:rPr>
                <w:rFonts w:ascii="Calibri" w:hAnsi="Calibri"/>
                <w:lang w:val="ro-RO"/>
              </w:rPr>
              <w:t>EG10 Investițiile în instalații al căror scop principal este producerea de energie electrică, prin utilizarea biomasei, trebuie să respecte prevederile art. 13 (d) din R.807/2014, prin demonstrarea utilizării unui procent minim de energie termică de 10%</w:t>
            </w:r>
          </w:p>
        </w:tc>
        <w:tc>
          <w:tcPr>
            <w:tcW w:w="0" w:type="auto"/>
            <w:tcBorders>
              <w:top w:val="single" w:sz="4" w:space="0" w:color="auto"/>
              <w:left w:val="single" w:sz="4" w:space="0" w:color="auto"/>
              <w:bottom w:val="single" w:sz="4" w:space="0" w:color="auto"/>
              <w:right w:val="single" w:sz="4" w:space="0" w:color="auto"/>
            </w:tcBorders>
            <w:vAlign w:val="center"/>
            <w:hideMark/>
          </w:tcPr>
          <w:p w14:paraId="12CB7CE2"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14:paraId="2382ACCA"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14:paraId="672B8E2F"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sym w:font="Wingdings" w:char="F06F"/>
            </w:r>
          </w:p>
        </w:tc>
      </w:tr>
      <w:tr w:rsidR="00E9325A" w:rsidRPr="006723F4" w14:paraId="176DB227" w14:textId="77777777" w:rsidTr="001D00D2">
        <w:trPr>
          <w:trHeight w:val="773"/>
        </w:trPr>
        <w:tc>
          <w:tcPr>
            <w:tcW w:w="0" w:type="auto"/>
            <w:tcBorders>
              <w:top w:val="single" w:sz="4" w:space="0" w:color="auto"/>
              <w:left w:val="single" w:sz="4" w:space="0" w:color="auto"/>
              <w:bottom w:val="single" w:sz="4" w:space="0" w:color="auto"/>
              <w:right w:val="single" w:sz="4" w:space="0" w:color="auto"/>
            </w:tcBorders>
            <w:hideMark/>
          </w:tcPr>
          <w:p w14:paraId="015588A8" w14:textId="77777777" w:rsidR="00E9325A" w:rsidRPr="002D2CD1" w:rsidRDefault="00E9325A" w:rsidP="001D00D2">
            <w:pPr>
              <w:pStyle w:val="NormalWeb"/>
              <w:spacing w:before="120" w:after="120"/>
              <w:jc w:val="both"/>
              <w:rPr>
                <w:rFonts w:ascii="Calibri" w:hAnsi="Calibri"/>
                <w:lang w:val="ro-RO"/>
              </w:rPr>
            </w:pPr>
            <w:r w:rsidRPr="002D2CD1">
              <w:rPr>
                <w:rFonts w:ascii="Calibri" w:hAnsi="Calibri"/>
                <w:lang w:val="ro-RO"/>
              </w:rPr>
              <w:t xml:space="preserve">EG 11 În cazul procesării la nivel de fermă, materia primă procesată va fi produs agricol (conform Anexei I la Tratat) </w:t>
            </w:r>
            <w:proofErr w:type="spellStart"/>
            <w:r w:rsidRPr="002D2CD1">
              <w:rPr>
                <w:rFonts w:ascii="Calibri" w:hAnsi="Calibri"/>
                <w:lang w:val="ro-RO"/>
              </w:rPr>
              <w:t>şi</w:t>
            </w:r>
            <w:proofErr w:type="spellEnd"/>
            <w:r w:rsidRPr="002D2CD1">
              <w:rPr>
                <w:rFonts w:ascii="Calibri" w:hAnsi="Calibri"/>
                <w:lang w:val="ro-RO"/>
              </w:rPr>
              <w:t xml:space="preserve"> produsul rezultat va fi doar produs Anexa I la Tratat</w:t>
            </w:r>
          </w:p>
        </w:tc>
        <w:tc>
          <w:tcPr>
            <w:tcW w:w="0" w:type="auto"/>
            <w:tcBorders>
              <w:top w:val="single" w:sz="4" w:space="0" w:color="auto"/>
              <w:left w:val="single" w:sz="4" w:space="0" w:color="auto"/>
              <w:bottom w:val="single" w:sz="4" w:space="0" w:color="auto"/>
              <w:right w:val="single" w:sz="4" w:space="0" w:color="auto"/>
            </w:tcBorders>
            <w:vAlign w:val="center"/>
            <w:hideMark/>
          </w:tcPr>
          <w:p w14:paraId="4968486F"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14:paraId="40AF9507"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14:paraId="2AF51685"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sym w:font="Wingdings" w:char="F06F"/>
            </w:r>
          </w:p>
        </w:tc>
      </w:tr>
      <w:tr w:rsidR="00E9325A" w:rsidRPr="006723F4" w14:paraId="62B83979" w14:textId="77777777" w:rsidTr="001D00D2">
        <w:trPr>
          <w:trHeight w:val="312"/>
        </w:trPr>
        <w:tc>
          <w:tcPr>
            <w:tcW w:w="0" w:type="auto"/>
            <w:gridSpan w:val="4"/>
            <w:tcBorders>
              <w:top w:val="single" w:sz="4" w:space="0" w:color="auto"/>
              <w:left w:val="single" w:sz="4" w:space="0" w:color="auto"/>
              <w:bottom w:val="single" w:sz="4" w:space="0" w:color="auto"/>
              <w:right w:val="single" w:sz="4" w:space="0" w:color="auto"/>
            </w:tcBorders>
            <w:hideMark/>
          </w:tcPr>
          <w:p w14:paraId="665840BB" w14:textId="77777777" w:rsidR="00E9325A" w:rsidRPr="002D2CD1" w:rsidRDefault="00E9325A" w:rsidP="001D00D2">
            <w:pPr>
              <w:pStyle w:val="NormalWeb"/>
              <w:spacing w:before="120" w:after="120"/>
              <w:rPr>
                <w:rFonts w:ascii="Calibri" w:hAnsi="Calibri"/>
                <w:lang w:val="ro-RO"/>
              </w:rPr>
            </w:pPr>
            <w:r w:rsidRPr="002D2CD1">
              <w:rPr>
                <w:rFonts w:ascii="Calibri" w:hAnsi="Calibri"/>
                <w:b/>
                <w:i/>
                <w:lang w:val="ro-RO"/>
              </w:rPr>
              <w:t>(doar pentru proiectele aferente art. 17, alin. (1), lit. b)</w:t>
            </w:r>
          </w:p>
        </w:tc>
      </w:tr>
      <w:tr w:rsidR="00E9325A" w:rsidRPr="006723F4" w14:paraId="58BE6C38" w14:textId="77777777" w:rsidTr="001D00D2">
        <w:trPr>
          <w:trHeight w:val="312"/>
        </w:trPr>
        <w:tc>
          <w:tcPr>
            <w:tcW w:w="0" w:type="auto"/>
            <w:tcBorders>
              <w:top w:val="single" w:sz="4" w:space="0" w:color="auto"/>
              <w:left w:val="single" w:sz="4" w:space="0" w:color="auto"/>
              <w:bottom w:val="single" w:sz="4" w:space="0" w:color="auto"/>
              <w:right w:val="single" w:sz="4" w:space="0" w:color="auto"/>
            </w:tcBorders>
            <w:hideMark/>
          </w:tcPr>
          <w:p w14:paraId="5081B43E" w14:textId="77777777" w:rsidR="00E9325A" w:rsidRPr="002D2CD1" w:rsidRDefault="00E9325A" w:rsidP="001D00D2">
            <w:pPr>
              <w:spacing w:before="120" w:after="120" w:line="240" w:lineRule="auto"/>
              <w:jc w:val="both"/>
              <w:rPr>
                <w:sz w:val="24"/>
              </w:rPr>
            </w:pPr>
            <w:r w:rsidRPr="002D2CD1">
              <w:rPr>
                <w:sz w:val="24"/>
              </w:rPr>
              <w:t xml:space="preserve">EG12 Sprijinul va fi limitat la investiții în procesarea produselor agricole incluse în lista cuprinsă în Anexa I la Tratatul privind </w:t>
            </w:r>
            <w:proofErr w:type="spellStart"/>
            <w:r w:rsidRPr="002D2CD1">
              <w:rPr>
                <w:sz w:val="24"/>
              </w:rPr>
              <w:t>Funcţionarea</w:t>
            </w:r>
            <w:proofErr w:type="spellEnd"/>
            <w:r w:rsidRPr="002D2CD1">
              <w:rPr>
                <w:sz w:val="24"/>
              </w:rPr>
              <w:t xml:space="preserve"> Uniunii Europene în scopul obținerii de produse Anexa I</w:t>
            </w:r>
          </w:p>
        </w:tc>
        <w:tc>
          <w:tcPr>
            <w:tcW w:w="0" w:type="auto"/>
            <w:tcBorders>
              <w:top w:val="single" w:sz="4" w:space="0" w:color="auto"/>
              <w:left w:val="single" w:sz="4" w:space="0" w:color="auto"/>
              <w:bottom w:val="single" w:sz="4" w:space="0" w:color="auto"/>
              <w:right w:val="single" w:sz="4" w:space="0" w:color="auto"/>
            </w:tcBorders>
            <w:vAlign w:val="center"/>
            <w:hideMark/>
          </w:tcPr>
          <w:p w14:paraId="1AEC8DD6"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14:paraId="000A0005"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14:paraId="1AAF78EA"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sym w:font="Wingdings" w:char="F06F"/>
            </w:r>
          </w:p>
        </w:tc>
      </w:tr>
      <w:tr w:rsidR="00E9325A" w:rsidRPr="006723F4" w14:paraId="3AB72FEE" w14:textId="77777777" w:rsidTr="003D471D">
        <w:trPr>
          <w:trHeight w:val="312"/>
        </w:trPr>
        <w:tc>
          <w:tcPr>
            <w:tcW w:w="0" w:type="auto"/>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3C8B41" w14:textId="77777777" w:rsidR="00E9325A" w:rsidRPr="002D2CD1" w:rsidRDefault="00E9325A" w:rsidP="001D00D2">
            <w:pPr>
              <w:pStyle w:val="NormalWeb"/>
              <w:spacing w:before="120" w:after="120"/>
              <w:rPr>
                <w:rFonts w:ascii="Calibri" w:hAnsi="Calibri"/>
                <w:b/>
                <w:lang w:val="ro-RO"/>
              </w:rPr>
            </w:pPr>
            <w:r>
              <w:rPr>
                <w:rFonts w:ascii="Calibri" w:hAnsi="Calibri"/>
                <w:b/>
                <w:lang w:val="ro-RO"/>
              </w:rPr>
              <w:t>VERIFICAREA CRITERIILOR DE ELIGIBILITATE SUPLIMENTARE STABILITE DE CĂTRE GAL</w:t>
            </w:r>
          </w:p>
        </w:tc>
      </w:tr>
      <w:tr w:rsidR="00E9325A" w:rsidRPr="006723F4" w14:paraId="12A2A1F5" w14:textId="77777777" w:rsidTr="001D00D2">
        <w:trPr>
          <w:trHeight w:val="312"/>
        </w:trPr>
        <w:tc>
          <w:tcPr>
            <w:tcW w:w="0" w:type="auto"/>
            <w:tcBorders>
              <w:top w:val="single" w:sz="4" w:space="0" w:color="auto"/>
              <w:left w:val="single" w:sz="4" w:space="0" w:color="auto"/>
              <w:bottom w:val="single" w:sz="4" w:space="0" w:color="auto"/>
              <w:right w:val="single" w:sz="4" w:space="0" w:color="auto"/>
            </w:tcBorders>
          </w:tcPr>
          <w:p w14:paraId="20B685EB" w14:textId="20A6D0A8" w:rsidR="00E9325A" w:rsidRPr="002D2CD1" w:rsidRDefault="00E9325A" w:rsidP="008764BA">
            <w:pPr>
              <w:shd w:val="clear" w:color="auto" w:fill="FFFFFF"/>
              <w:spacing w:before="120" w:after="120" w:line="240" w:lineRule="auto"/>
              <w:jc w:val="both"/>
              <w:rPr>
                <w:sz w:val="24"/>
              </w:rPr>
            </w:pPr>
            <w:r>
              <w:rPr>
                <w:sz w:val="24"/>
              </w:rPr>
              <w:t>EG1</w:t>
            </w:r>
            <w:r w:rsidR="007146F1">
              <w:rPr>
                <w:sz w:val="24"/>
              </w:rPr>
              <w:t>3</w:t>
            </w:r>
            <w:r>
              <w:rPr>
                <w:sz w:val="24"/>
              </w:rPr>
              <w:t xml:space="preserve"> </w:t>
            </w:r>
            <w:r w:rsidR="008764BA">
              <w:rPr>
                <w:sz w:val="24"/>
              </w:rPr>
              <w:t xml:space="preserve">Solicitantul trebuie sa </w:t>
            </w:r>
            <w:proofErr w:type="spellStart"/>
            <w:r w:rsidR="008764BA">
              <w:rPr>
                <w:sz w:val="24"/>
              </w:rPr>
              <w:t>aiba</w:t>
            </w:r>
            <w:proofErr w:type="spellEnd"/>
            <w:r w:rsidR="008764BA">
              <w:rPr>
                <w:sz w:val="24"/>
              </w:rPr>
              <w:t xml:space="preserve"> sediul social si punctul de lucru pe teritoriul GAL</w:t>
            </w:r>
          </w:p>
        </w:tc>
        <w:tc>
          <w:tcPr>
            <w:tcW w:w="0" w:type="auto"/>
            <w:tcBorders>
              <w:top w:val="single" w:sz="4" w:space="0" w:color="auto"/>
              <w:left w:val="single" w:sz="4" w:space="0" w:color="auto"/>
              <w:bottom w:val="single" w:sz="4" w:space="0" w:color="auto"/>
              <w:right w:val="single" w:sz="4" w:space="0" w:color="auto"/>
            </w:tcBorders>
            <w:vAlign w:val="center"/>
          </w:tcPr>
          <w:p w14:paraId="153C54A7" w14:textId="77777777" w:rsidR="00E9325A" w:rsidRPr="002D2CD1" w:rsidRDefault="00E9325A" w:rsidP="001D00D2">
            <w:pPr>
              <w:pStyle w:val="NormalWeb"/>
              <w:spacing w:before="120" w:after="120"/>
              <w:rPr>
                <w:rFonts w:ascii="Calibri" w:hAnsi="Calibri"/>
                <w:b/>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14:paraId="46883AB2" w14:textId="77777777" w:rsidR="00E9325A" w:rsidRPr="002D2CD1" w:rsidRDefault="00E9325A" w:rsidP="001D00D2">
            <w:pPr>
              <w:pStyle w:val="NormalWeb"/>
              <w:spacing w:before="120" w:after="120"/>
              <w:rPr>
                <w:rFonts w:ascii="Calibri" w:hAnsi="Calibri"/>
                <w:b/>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14:paraId="7340A90F" w14:textId="77777777" w:rsidR="00E9325A" w:rsidRPr="002D2CD1" w:rsidRDefault="00E9325A" w:rsidP="001D00D2">
            <w:pPr>
              <w:pStyle w:val="NormalWeb"/>
              <w:spacing w:before="120" w:after="120"/>
              <w:rPr>
                <w:rFonts w:ascii="Calibri" w:hAnsi="Calibri"/>
                <w:b/>
                <w:lang w:val="ro-RO"/>
              </w:rPr>
            </w:pPr>
            <w:r w:rsidRPr="002D2CD1">
              <w:rPr>
                <w:rFonts w:ascii="Calibri" w:hAnsi="Calibri"/>
                <w:b/>
                <w:lang w:val="ro-RO"/>
              </w:rPr>
              <w:sym w:font="Wingdings" w:char="F06F"/>
            </w:r>
          </w:p>
        </w:tc>
      </w:tr>
      <w:tr w:rsidR="00E9325A" w:rsidRPr="006723F4" w14:paraId="379A7659" w14:textId="77777777" w:rsidTr="001D00D2">
        <w:trPr>
          <w:trHeight w:val="312"/>
        </w:trPr>
        <w:tc>
          <w:tcPr>
            <w:tcW w:w="0" w:type="auto"/>
            <w:tcBorders>
              <w:top w:val="single" w:sz="4" w:space="0" w:color="auto"/>
              <w:left w:val="single" w:sz="4" w:space="0" w:color="auto"/>
              <w:bottom w:val="single" w:sz="4" w:space="0" w:color="auto"/>
              <w:right w:val="single" w:sz="4" w:space="0" w:color="auto"/>
            </w:tcBorders>
          </w:tcPr>
          <w:p w14:paraId="042BF113" w14:textId="1685C508" w:rsidR="00E9325A" w:rsidRPr="002D2CD1" w:rsidRDefault="00E9325A" w:rsidP="008764BA">
            <w:pPr>
              <w:shd w:val="clear" w:color="auto" w:fill="FFFFFF"/>
              <w:spacing w:before="120" w:after="120" w:line="240" w:lineRule="auto"/>
              <w:jc w:val="both"/>
              <w:rPr>
                <w:sz w:val="24"/>
              </w:rPr>
            </w:pPr>
            <w:r>
              <w:rPr>
                <w:sz w:val="24"/>
              </w:rPr>
              <w:t>EG1</w:t>
            </w:r>
            <w:r w:rsidR="007146F1">
              <w:rPr>
                <w:sz w:val="24"/>
              </w:rPr>
              <w:t>4</w:t>
            </w:r>
            <w:r w:rsidR="008764BA">
              <w:rPr>
                <w:sz w:val="24"/>
              </w:rPr>
              <w:t xml:space="preserve"> </w:t>
            </w:r>
            <w:proofErr w:type="spellStart"/>
            <w:r w:rsidR="008764BA">
              <w:rPr>
                <w:sz w:val="24"/>
              </w:rPr>
              <w:t>Investitia</w:t>
            </w:r>
            <w:proofErr w:type="spellEnd"/>
            <w:r w:rsidR="008764BA">
              <w:rPr>
                <w:sz w:val="24"/>
              </w:rPr>
              <w:t xml:space="preserve"> trebuie sa se realizeze in cadrul unei ferme cu o </w:t>
            </w:r>
            <w:r w:rsidR="008764BA">
              <w:rPr>
                <w:sz w:val="24"/>
              </w:rPr>
              <w:lastRenderedPageBreak/>
              <w:t>dimensiune economica de minimum 4000 SO</w:t>
            </w:r>
          </w:p>
        </w:tc>
        <w:tc>
          <w:tcPr>
            <w:tcW w:w="0" w:type="auto"/>
            <w:tcBorders>
              <w:top w:val="single" w:sz="4" w:space="0" w:color="auto"/>
              <w:left w:val="single" w:sz="4" w:space="0" w:color="auto"/>
              <w:bottom w:val="single" w:sz="4" w:space="0" w:color="auto"/>
              <w:right w:val="single" w:sz="4" w:space="0" w:color="auto"/>
            </w:tcBorders>
            <w:vAlign w:val="center"/>
          </w:tcPr>
          <w:p w14:paraId="24CC1ACE" w14:textId="77777777" w:rsidR="00E9325A" w:rsidRPr="002D2CD1" w:rsidRDefault="00E9325A" w:rsidP="001D00D2">
            <w:pPr>
              <w:pStyle w:val="NormalWeb"/>
              <w:spacing w:before="120" w:after="120"/>
              <w:rPr>
                <w:rFonts w:ascii="Calibri" w:hAnsi="Calibri"/>
                <w:b/>
                <w:lang w:val="ro-RO"/>
              </w:rPr>
            </w:pPr>
            <w:r w:rsidRPr="002D2CD1">
              <w:rPr>
                <w:rFonts w:ascii="Calibri" w:hAnsi="Calibri"/>
                <w:b/>
                <w:lang w:val="ro-RO"/>
              </w:rPr>
              <w:lastRenderedPageBreak/>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14:paraId="452D0D74" w14:textId="77777777" w:rsidR="00E9325A" w:rsidRPr="002D2CD1" w:rsidRDefault="00E9325A" w:rsidP="001D00D2">
            <w:pPr>
              <w:pStyle w:val="NormalWeb"/>
              <w:spacing w:before="120" w:after="120"/>
              <w:rPr>
                <w:rFonts w:ascii="Calibri" w:hAnsi="Calibri"/>
                <w:b/>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14:paraId="6C69F2F4" w14:textId="77777777" w:rsidR="00E9325A" w:rsidRPr="002D2CD1" w:rsidRDefault="00E9325A" w:rsidP="001D00D2">
            <w:pPr>
              <w:pStyle w:val="NormalWeb"/>
              <w:spacing w:before="120" w:after="120"/>
              <w:rPr>
                <w:rFonts w:ascii="Calibri" w:hAnsi="Calibri"/>
                <w:b/>
                <w:lang w:val="ro-RO"/>
              </w:rPr>
            </w:pPr>
            <w:r w:rsidRPr="002D2CD1">
              <w:rPr>
                <w:rFonts w:ascii="Calibri" w:hAnsi="Calibri"/>
                <w:b/>
                <w:lang w:val="ro-RO"/>
              </w:rPr>
              <w:sym w:font="Wingdings" w:char="F06F"/>
            </w:r>
          </w:p>
        </w:tc>
      </w:tr>
      <w:tr w:rsidR="008764BA" w:rsidRPr="006723F4" w14:paraId="2F0F77F5" w14:textId="77777777" w:rsidTr="001D00D2">
        <w:trPr>
          <w:trHeight w:val="312"/>
        </w:trPr>
        <w:tc>
          <w:tcPr>
            <w:tcW w:w="0" w:type="auto"/>
            <w:tcBorders>
              <w:top w:val="single" w:sz="4" w:space="0" w:color="auto"/>
              <w:left w:val="single" w:sz="4" w:space="0" w:color="auto"/>
              <w:bottom w:val="single" w:sz="4" w:space="0" w:color="auto"/>
              <w:right w:val="single" w:sz="4" w:space="0" w:color="auto"/>
            </w:tcBorders>
          </w:tcPr>
          <w:p w14:paraId="3BBB09FA" w14:textId="6F1D55BB" w:rsidR="008764BA" w:rsidRPr="002D2CD1" w:rsidRDefault="008764BA" w:rsidP="001D00D2">
            <w:pPr>
              <w:shd w:val="clear" w:color="auto" w:fill="FFFFFF"/>
              <w:spacing w:before="120" w:after="120" w:line="240" w:lineRule="auto"/>
              <w:jc w:val="both"/>
              <w:rPr>
                <w:sz w:val="24"/>
              </w:rPr>
            </w:pPr>
            <w:r>
              <w:rPr>
                <w:sz w:val="24"/>
              </w:rPr>
              <w:t>EG1</w:t>
            </w:r>
            <w:r w:rsidR="007146F1">
              <w:rPr>
                <w:sz w:val="24"/>
              </w:rPr>
              <w:t>5</w:t>
            </w:r>
            <w:r>
              <w:rPr>
                <w:sz w:val="24"/>
              </w:rPr>
              <w:t xml:space="preserve"> Solicitantul trebuie sa creeze minim 1 loc de munca</w:t>
            </w:r>
          </w:p>
        </w:tc>
        <w:tc>
          <w:tcPr>
            <w:tcW w:w="0" w:type="auto"/>
            <w:tcBorders>
              <w:top w:val="single" w:sz="4" w:space="0" w:color="auto"/>
              <w:left w:val="single" w:sz="4" w:space="0" w:color="auto"/>
              <w:bottom w:val="single" w:sz="4" w:space="0" w:color="auto"/>
              <w:right w:val="single" w:sz="4" w:space="0" w:color="auto"/>
            </w:tcBorders>
            <w:vAlign w:val="center"/>
          </w:tcPr>
          <w:p w14:paraId="117A86E7" w14:textId="77777777" w:rsidR="008764BA" w:rsidRPr="002D2CD1" w:rsidRDefault="008764BA" w:rsidP="003D471D">
            <w:pPr>
              <w:pStyle w:val="NormalWeb"/>
              <w:spacing w:before="120" w:after="120"/>
              <w:rPr>
                <w:rFonts w:ascii="Calibri" w:hAnsi="Calibri"/>
                <w:b/>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14:paraId="2495FF8C" w14:textId="77777777" w:rsidR="008764BA" w:rsidRPr="002D2CD1" w:rsidRDefault="008764BA" w:rsidP="003D471D">
            <w:pPr>
              <w:pStyle w:val="NormalWeb"/>
              <w:spacing w:before="120" w:after="120"/>
              <w:rPr>
                <w:rFonts w:ascii="Calibri" w:hAnsi="Calibri"/>
                <w:b/>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14:paraId="2979571B" w14:textId="77777777" w:rsidR="008764BA" w:rsidRPr="002D2CD1" w:rsidRDefault="008764BA" w:rsidP="003D471D">
            <w:pPr>
              <w:pStyle w:val="NormalWeb"/>
              <w:spacing w:before="120" w:after="120"/>
              <w:rPr>
                <w:rFonts w:ascii="Calibri" w:hAnsi="Calibri"/>
                <w:b/>
                <w:lang w:val="ro-RO"/>
              </w:rPr>
            </w:pPr>
            <w:r w:rsidRPr="002D2CD1">
              <w:rPr>
                <w:rFonts w:ascii="Calibri" w:hAnsi="Calibri"/>
                <w:b/>
                <w:lang w:val="ro-RO"/>
              </w:rPr>
              <w:sym w:font="Wingdings" w:char="F06F"/>
            </w:r>
          </w:p>
        </w:tc>
      </w:tr>
      <w:tr w:rsidR="008764BA" w:rsidRPr="006723F4" w14:paraId="07F6EF4D" w14:textId="77777777" w:rsidTr="001D00D2">
        <w:trPr>
          <w:trHeight w:val="312"/>
        </w:trPr>
        <w:tc>
          <w:tcPr>
            <w:tcW w:w="0" w:type="auto"/>
            <w:tcBorders>
              <w:top w:val="single" w:sz="4" w:space="0" w:color="auto"/>
              <w:left w:val="single" w:sz="4" w:space="0" w:color="auto"/>
              <w:bottom w:val="single" w:sz="4" w:space="0" w:color="auto"/>
              <w:right w:val="single" w:sz="4" w:space="0" w:color="auto"/>
            </w:tcBorders>
          </w:tcPr>
          <w:p w14:paraId="7F79C0FA" w14:textId="60837D03" w:rsidR="008764BA" w:rsidRDefault="008764BA" w:rsidP="001D00D2">
            <w:pPr>
              <w:shd w:val="clear" w:color="auto" w:fill="FFFFFF"/>
              <w:spacing w:before="120" w:after="120" w:line="240" w:lineRule="auto"/>
              <w:jc w:val="both"/>
              <w:rPr>
                <w:sz w:val="24"/>
              </w:rPr>
            </w:pPr>
            <w:r>
              <w:rPr>
                <w:sz w:val="24"/>
              </w:rPr>
              <w:t>EG1</w:t>
            </w:r>
            <w:r w:rsidR="007146F1">
              <w:rPr>
                <w:sz w:val="24"/>
              </w:rPr>
              <w:t>6</w:t>
            </w:r>
            <w:r>
              <w:rPr>
                <w:sz w:val="24"/>
              </w:rPr>
              <w:t xml:space="preserve"> In cazul </w:t>
            </w:r>
            <w:proofErr w:type="spellStart"/>
            <w:r>
              <w:rPr>
                <w:sz w:val="24"/>
              </w:rPr>
              <w:t>procesarii</w:t>
            </w:r>
            <w:proofErr w:type="spellEnd"/>
            <w:r>
              <w:rPr>
                <w:sz w:val="24"/>
              </w:rPr>
              <w:t xml:space="preserve"> la nivel de ferma materia prima procesata va fi produs agricol (conform Anexei 1 la Tratat) si produsul rezultat va fi doar produs Anexa I la Tratat</w:t>
            </w:r>
          </w:p>
        </w:tc>
        <w:tc>
          <w:tcPr>
            <w:tcW w:w="0" w:type="auto"/>
            <w:tcBorders>
              <w:top w:val="single" w:sz="4" w:space="0" w:color="auto"/>
              <w:left w:val="single" w:sz="4" w:space="0" w:color="auto"/>
              <w:bottom w:val="single" w:sz="4" w:space="0" w:color="auto"/>
              <w:right w:val="single" w:sz="4" w:space="0" w:color="auto"/>
            </w:tcBorders>
            <w:vAlign w:val="center"/>
          </w:tcPr>
          <w:p w14:paraId="7CED21E4" w14:textId="77777777" w:rsidR="008764BA" w:rsidRPr="002D2CD1" w:rsidRDefault="008764BA" w:rsidP="003D471D">
            <w:pPr>
              <w:pStyle w:val="NormalWeb"/>
              <w:spacing w:before="120" w:after="120"/>
              <w:rPr>
                <w:rFonts w:ascii="Calibri" w:hAnsi="Calibri"/>
                <w:b/>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14:paraId="303A1766" w14:textId="77777777" w:rsidR="008764BA" w:rsidRPr="002D2CD1" w:rsidRDefault="008764BA" w:rsidP="003D471D">
            <w:pPr>
              <w:pStyle w:val="NormalWeb"/>
              <w:spacing w:before="120" w:after="120"/>
              <w:rPr>
                <w:rFonts w:ascii="Calibri" w:hAnsi="Calibri"/>
                <w:b/>
                <w:lang w:val="ro-RO"/>
              </w:rPr>
            </w:pPr>
            <w:r w:rsidRPr="002D2CD1">
              <w:rPr>
                <w:rFonts w:ascii="Calibri" w:hAnsi="Calibri"/>
                <w:b/>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14:paraId="3FA0695D" w14:textId="77777777" w:rsidR="008764BA" w:rsidRPr="002D2CD1" w:rsidRDefault="008764BA" w:rsidP="003D471D">
            <w:pPr>
              <w:pStyle w:val="NormalWeb"/>
              <w:spacing w:before="120" w:after="120"/>
              <w:rPr>
                <w:rFonts w:ascii="Calibri" w:hAnsi="Calibri"/>
                <w:b/>
                <w:lang w:val="ro-RO"/>
              </w:rPr>
            </w:pPr>
            <w:r w:rsidRPr="002D2CD1">
              <w:rPr>
                <w:rFonts w:ascii="Calibri" w:hAnsi="Calibri"/>
                <w:b/>
                <w:lang w:val="ro-RO"/>
              </w:rPr>
              <w:sym w:font="Wingdings" w:char="F06F"/>
            </w:r>
          </w:p>
        </w:tc>
      </w:tr>
    </w:tbl>
    <w:p w14:paraId="274720A2" w14:textId="77777777" w:rsidR="00E9325A" w:rsidRPr="002D2CD1" w:rsidRDefault="00E9325A" w:rsidP="00E9325A">
      <w:pPr>
        <w:pStyle w:val="NormalWeb"/>
        <w:spacing w:before="120" w:after="120"/>
        <w:jc w:val="both"/>
        <w:rPr>
          <w:rFonts w:ascii="Calibri" w:hAnsi="Calibri"/>
          <w:b/>
          <w:u w:val="single"/>
        </w:rPr>
      </w:pPr>
      <w:proofErr w:type="spellStart"/>
      <w:r w:rsidRPr="002D2CD1">
        <w:rPr>
          <w:rFonts w:ascii="Calibri" w:hAnsi="Calibri"/>
          <w:b/>
          <w:u w:val="single"/>
        </w:rPr>
        <w:t>Atenție</w:t>
      </w:r>
      <w:proofErr w:type="spellEnd"/>
      <w:r w:rsidRPr="002D2CD1">
        <w:rPr>
          <w:rFonts w:ascii="Calibri" w:hAnsi="Calibri"/>
          <w:b/>
          <w:u w:val="single"/>
        </w:rPr>
        <w:t xml:space="preserve">! </w:t>
      </w:r>
    </w:p>
    <w:p w14:paraId="6EBBC183" w14:textId="77777777" w:rsidR="00E9325A" w:rsidRPr="002D2CD1" w:rsidRDefault="00E9325A" w:rsidP="00E9325A">
      <w:pPr>
        <w:pStyle w:val="NormalWeb"/>
        <w:spacing w:before="120" w:after="120"/>
        <w:jc w:val="both"/>
        <w:rPr>
          <w:rFonts w:ascii="Calibri" w:hAnsi="Calibri"/>
          <w:b/>
          <w:i/>
        </w:rPr>
      </w:pPr>
      <w:r w:rsidRPr="002D2CD1">
        <w:rPr>
          <w:rFonts w:ascii="Calibri" w:hAnsi="Calibri"/>
          <w:b/>
          <w:i/>
        </w:rPr>
        <w:t xml:space="preserve">Se </w:t>
      </w:r>
      <w:proofErr w:type="spellStart"/>
      <w:r w:rsidRPr="002D2CD1">
        <w:rPr>
          <w:rFonts w:ascii="Calibri" w:hAnsi="Calibri"/>
          <w:b/>
          <w:i/>
        </w:rPr>
        <w:t>va</w:t>
      </w:r>
      <w:proofErr w:type="spellEnd"/>
      <w:r w:rsidRPr="002D2CD1">
        <w:rPr>
          <w:rFonts w:ascii="Calibri" w:hAnsi="Calibri"/>
          <w:b/>
          <w:i/>
        </w:rPr>
        <w:t xml:space="preserve"> </w:t>
      </w:r>
      <w:proofErr w:type="spellStart"/>
      <w:r w:rsidRPr="002D2CD1">
        <w:rPr>
          <w:rFonts w:ascii="Calibri" w:hAnsi="Calibri"/>
          <w:b/>
          <w:i/>
        </w:rPr>
        <w:t>prelua</w:t>
      </w:r>
      <w:proofErr w:type="spellEnd"/>
      <w:r w:rsidRPr="002D2CD1">
        <w:rPr>
          <w:rFonts w:ascii="Calibri" w:hAnsi="Calibri"/>
          <w:b/>
          <w:i/>
        </w:rPr>
        <w:t xml:space="preserve"> </w:t>
      </w:r>
      <w:proofErr w:type="spellStart"/>
      <w:r w:rsidRPr="002D2CD1">
        <w:rPr>
          <w:rFonts w:ascii="Calibri" w:hAnsi="Calibri"/>
          <w:b/>
          <w:i/>
        </w:rPr>
        <w:t>matricea</w:t>
      </w:r>
      <w:proofErr w:type="spellEnd"/>
      <w:r w:rsidRPr="002D2CD1">
        <w:rPr>
          <w:rFonts w:ascii="Calibri" w:hAnsi="Calibri"/>
          <w:b/>
          <w:i/>
        </w:rPr>
        <w:t xml:space="preserve"> de </w:t>
      </w:r>
      <w:proofErr w:type="spellStart"/>
      <w:r w:rsidRPr="002D2CD1">
        <w:rPr>
          <w:rFonts w:ascii="Calibri" w:hAnsi="Calibri"/>
          <w:b/>
          <w:i/>
        </w:rPr>
        <w:t>verificare</w:t>
      </w:r>
      <w:proofErr w:type="spellEnd"/>
      <w:r w:rsidRPr="002D2CD1">
        <w:rPr>
          <w:rFonts w:ascii="Calibri" w:hAnsi="Calibri"/>
          <w:b/>
          <w:i/>
        </w:rPr>
        <w:t xml:space="preserve"> a </w:t>
      </w:r>
      <w:proofErr w:type="spellStart"/>
      <w:r w:rsidRPr="002D2CD1">
        <w:rPr>
          <w:rFonts w:ascii="Calibri" w:hAnsi="Calibri"/>
          <w:b/>
          <w:i/>
        </w:rPr>
        <w:t>Bugetului</w:t>
      </w:r>
      <w:proofErr w:type="spellEnd"/>
      <w:r w:rsidRPr="002D2CD1">
        <w:rPr>
          <w:rFonts w:ascii="Calibri" w:hAnsi="Calibri"/>
          <w:b/>
          <w:i/>
        </w:rPr>
        <w:t xml:space="preserve"> </w:t>
      </w:r>
      <w:proofErr w:type="spellStart"/>
      <w:r w:rsidRPr="002D2CD1">
        <w:rPr>
          <w:rFonts w:ascii="Calibri" w:hAnsi="Calibri"/>
          <w:b/>
          <w:i/>
        </w:rPr>
        <w:t>indicativ</w:t>
      </w:r>
      <w:proofErr w:type="spellEnd"/>
      <w:r w:rsidRPr="002D2CD1">
        <w:rPr>
          <w:rFonts w:ascii="Calibri" w:hAnsi="Calibri"/>
          <w:b/>
          <w:i/>
        </w:rPr>
        <w:t xml:space="preserve"> </w:t>
      </w:r>
      <w:proofErr w:type="spellStart"/>
      <w:r w:rsidRPr="002D2CD1">
        <w:rPr>
          <w:rFonts w:ascii="Calibri" w:hAnsi="Calibri"/>
          <w:b/>
          <w:i/>
        </w:rPr>
        <w:t>și</w:t>
      </w:r>
      <w:proofErr w:type="spellEnd"/>
      <w:r w:rsidRPr="002D2CD1">
        <w:rPr>
          <w:rFonts w:ascii="Calibri" w:hAnsi="Calibri"/>
          <w:b/>
          <w:i/>
        </w:rPr>
        <w:t xml:space="preserve"> a </w:t>
      </w:r>
      <w:proofErr w:type="spellStart"/>
      <w:r w:rsidRPr="002D2CD1">
        <w:rPr>
          <w:rFonts w:ascii="Calibri" w:hAnsi="Calibri"/>
          <w:b/>
          <w:i/>
        </w:rPr>
        <w:t>Planului</w:t>
      </w:r>
      <w:proofErr w:type="spellEnd"/>
      <w:r w:rsidRPr="002D2CD1">
        <w:rPr>
          <w:rFonts w:ascii="Calibri" w:hAnsi="Calibri"/>
          <w:b/>
          <w:i/>
        </w:rPr>
        <w:t xml:space="preserve"> </w:t>
      </w:r>
      <w:proofErr w:type="spellStart"/>
      <w:r w:rsidRPr="002D2CD1">
        <w:rPr>
          <w:rFonts w:ascii="Calibri" w:hAnsi="Calibri"/>
          <w:b/>
          <w:i/>
        </w:rPr>
        <w:t>Financiar</w:t>
      </w:r>
      <w:proofErr w:type="spellEnd"/>
      <w:r w:rsidRPr="002D2CD1">
        <w:rPr>
          <w:rFonts w:ascii="Calibri" w:hAnsi="Calibri"/>
          <w:b/>
          <w:i/>
        </w:rPr>
        <w:t xml:space="preserve"> (</w:t>
      </w:r>
      <w:proofErr w:type="spellStart"/>
      <w:r w:rsidRPr="002D2CD1">
        <w:rPr>
          <w:rFonts w:ascii="Calibri" w:hAnsi="Calibri"/>
          <w:b/>
          <w:i/>
        </w:rPr>
        <w:t>inclusiv</w:t>
      </w:r>
      <w:proofErr w:type="spellEnd"/>
      <w:r w:rsidRPr="002D2CD1">
        <w:rPr>
          <w:rFonts w:ascii="Calibri" w:hAnsi="Calibri"/>
          <w:b/>
          <w:i/>
        </w:rPr>
        <w:t xml:space="preserve"> a </w:t>
      </w:r>
      <w:proofErr w:type="spellStart"/>
      <w:r w:rsidRPr="002D2CD1">
        <w:rPr>
          <w:rFonts w:ascii="Calibri" w:hAnsi="Calibri"/>
          <w:b/>
          <w:i/>
        </w:rPr>
        <w:t>viabilității</w:t>
      </w:r>
      <w:proofErr w:type="spellEnd"/>
      <w:r w:rsidRPr="002D2CD1">
        <w:rPr>
          <w:rFonts w:ascii="Calibri" w:hAnsi="Calibri"/>
          <w:b/>
          <w:i/>
        </w:rPr>
        <w:t xml:space="preserve"> </w:t>
      </w:r>
      <w:proofErr w:type="spellStart"/>
      <w:r w:rsidRPr="002D2CD1">
        <w:rPr>
          <w:rFonts w:ascii="Calibri" w:hAnsi="Calibri"/>
          <w:b/>
          <w:i/>
        </w:rPr>
        <w:t>economico-financiare</w:t>
      </w:r>
      <w:proofErr w:type="spellEnd"/>
      <w:r w:rsidRPr="002D2CD1">
        <w:rPr>
          <w:rFonts w:ascii="Calibri" w:hAnsi="Calibri"/>
          <w:b/>
          <w:i/>
        </w:rPr>
        <w:t xml:space="preserve">) din </w:t>
      </w:r>
      <w:proofErr w:type="spellStart"/>
      <w:r w:rsidRPr="002D2CD1">
        <w:rPr>
          <w:rFonts w:ascii="Calibri" w:hAnsi="Calibri"/>
          <w:b/>
          <w:i/>
        </w:rPr>
        <w:t>formularul</w:t>
      </w:r>
      <w:proofErr w:type="spellEnd"/>
      <w:r w:rsidRPr="002D2CD1">
        <w:rPr>
          <w:rFonts w:ascii="Calibri" w:hAnsi="Calibri"/>
          <w:b/>
          <w:i/>
        </w:rPr>
        <w:t xml:space="preserve"> </w:t>
      </w:r>
      <w:proofErr w:type="spellStart"/>
      <w:r w:rsidRPr="002D2CD1">
        <w:rPr>
          <w:rFonts w:ascii="Calibri" w:hAnsi="Calibri"/>
          <w:b/>
          <w:i/>
        </w:rPr>
        <w:t>aferent</w:t>
      </w:r>
      <w:proofErr w:type="spellEnd"/>
      <w:r w:rsidRPr="002D2CD1">
        <w:rPr>
          <w:rFonts w:ascii="Calibri" w:hAnsi="Calibri"/>
          <w:b/>
          <w:i/>
        </w:rPr>
        <w:t xml:space="preserve"> sub-</w:t>
      </w:r>
      <w:proofErr w:type="spellStart"/>
      <w:r w:rsidRPr="002D2CD1">
        <w:rPr>
          <w:rFonts w:ascii="Calibri" w:hAnsi="Calibri"/>
          <w:b/>
          <w:i/>
        </w:rPr>
        <w:t>măsurii</w:t>
      </w:r>
      <w:proofErr w:type="spellEnd"/>
      <w:r w:rsidRPr="002D2CD1">
        <w:rPr>
          <w:rFonts w:ascii="Calibri" w:hAnsi="Calibri"/>
          <w:b/>
          <w:i/>
        </w:rPr>
        <w:t xml:space="preserve"> din PNDR cu </w:t>
      </w:r>
      <w:proofErr w:type="spellStart"/>
      <w:r w:rsidRPr="002D2CD1">
        <w:rPr>
          <w:rFonts w:ascii="Calibri" w:hAnsi="Calibri"/>
          <w:b/>
          <w:i/>
        </w:rPr>
        <w:t>investiții</w:t>
      </w:r>
      <w:proofErr w:type="spellEnd"/>
      <w:r w:rsidRPr="002D2CD1">
        <w:rPr>
          <w:rFonts w:ascii="Calibri" w:hAnsi="Calibri"/>
          <w:b/>
          <w:i/>
        </w:rPr>
        <w:t xml:space="preserve"> </w:t>
      </w:r>
      <w:proofErr w:type="spellStart"/>
      <w:r w:rsidRPr="002D2CD1">
        <w:rPr>
          <w:rFonts w:ascii="Calibri" w:hAnsi="Calibri"/>
          <w:b/>
          <w:i/>
        </w:rPr>
        <w:t>similare</w:t>
      </w:r>
      <w:proofErr w:type="spellEnd"/>
      <w:r w:rsidRPr="002D2CD1">
        <w:rPr>
          <w:rFonts w:ascii="Calibri" w:hAnsi="Calibri"/>
          <w:b/>
          <w:i/>
        </w:rPr>
        <w:t xml:space="preserve">, </w:t>
      </w:r>
      <w:proofErr w:type="spellStart"/>
      <w:r w:rsidRPr="002D2CD1">
        <w:rPr>
          <w:rFonts w:ascii="Calibri" w:hAnsi="Calibri"/>
          <w:b/>
          <w:i/>
        </w:rPr>
        <w:t>în</w:t>
      </w:r>
      <w:proofErr w:type="spellEnd"/>
      <w:r w:rsidRPr="002D2CD1">
        <w:rPr>
          <w:rFonts w:ascii="Calibri" w:hAnsi="Calibri"/>
          <w:b/>
          <w:i/>
        </w:rPr>
        <w:t xml:space="preserve"> </w:t>
      </w:r>
      <w:proofErr w:type="spellStart"/>
      <w:r w:rsidRPr="002D2CD1">
        <w:rPr>
          <w:rFonts w:ascii="Calibri" w:hAnsi="Calibri"/>
          <w:b/>
          <w:i/>
        </w:rPr>
        <w:t>vigoare</w:t>
      </w:r>
      <w:proofErr w:type="spellEnd"/>
      <w:r w:rsidRPr="002D2CD1">
        <w:rPr>
          <w:rFonts w:ascii="Calibri" w:hAnsi="Calibri"/>
          <w:b/>
          <w:i/>
        </w:rPr>
        <w:t xml:space="preserve"> la </w:t>
      </w:r>
      <w:proofErr w:type="spellStart"/>
      <w:r w:rsidRPr="002D2CD1">
        <w:rPr>
          <w:rFonts w:ascii="Calibri" w:hAnsi="Calibri"/>
          <w:b/>
          <w:i/>
        </w:rPr>
        <w:t>momentul</w:t>
      </w:r>
      <w:proofErr w:type="spellEnd"/>
      <w:r w:rsidRPr="002D2CD1">
        <w:rPr>
          <w:rFonts w:ascii="Calibri" w:hAnsi="Calibri"/>
          <w:b/>
          <w:i/>
        </w:rPr>
        <w:t xml:space="preserve"> </w:t>
      </w:r>
      <w:r>
        <w:rPr>
          <w:rFonts w:ascii="Calibri" w:hAnsi="Calibri"/>
          <w:b/>
          <w:i/>
          <w:lang w:val="ro-RO"/>
        </w:rPr>
        <w:t>realizării verificării</w:t>
      </w:r>
      <w:r w:rsidRPr="002D2CD1">
        <w:rPr>
          <w:rFonts w:ascii="Calibri" w:hAnsi="Calibri"/>
          <w:b/>
          <w:i/>
        </w:rPr>
        <w:t>.</w:t>
      </w:r>
    </w:p>
    <w:tbl>
      <w:tblPr>
        <w:tblW w:w="51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66"/>
        <w:gridCol w:w="236"/>
      </w:tblGrid>
      <w:tr w:rsidR="003D471D" w:rsidRPr="00BA07A8" w14:paraId="596CCE48" w14:textId="77777777" w:rsidTr="003D471D">
        <w:trPr>
          <w:trHeight w:val="773"/>
        </w:trPr>
        <w:tc>
          <w:tcPr>
            <w:tcW w:w="4805" w:type="pct"/>
            <w:tcBorders>
              <w:top w:val="single" w:sz="4" w:space="0" w:color="auto"/>
              <w:left w:val="nil"/>
              <w:bottom w:val="single" w:sz="4" w:space="0" w:color="auto"/>
              <w:right w:val="nil"/>
            </w:tcBorders>
            <w:shd w:val="clear" w:color="auto" w:fill="auto"/>
          </w:tcPr>
          <w:p w14:paraId="33FBB68D" w14:textId="77777777" w:rsidR="003D471D" w:rsidRPr="00544F03" w:rsidRDefault="003D471D" w:rsidP="003D471D">
            <w:pPr>
              <w:pStyle w:val="BodyText3"/>
              <w:rPr>
                <w:rFonts w:ascii="Calibri" w:hAnsi="Calibri" w:cs="Calibri"/>
                <w:b/>
                <w:sz w:val="22"/>
                <w:szCs w:val="22"/>
                <w:lang w:val="en-US"/>
              </w:rPr>
            </w:pPr>
            <w:bookmarkStart w:id="3" w:name="RANGE!B2:L37"/>
          </w:p>
          <w:p w14:paraId="5A9711B8" w14:textId="77777777" w:rsidR="003D471D" w:rsidRPr="00544F03" w:rsidRDefault="003D471D" w:rsidP="003D471D">
            <w:pPr>
              <w:ind w:hanging="120"/>
              <w:rPr>
                <w:rFonts w:cs="Arial"/>
                <w:b/>
              </w:rPr>
            </w:pPr>
            <w:r w:rsidRPr="00544F03">
              <w:rPr>
                <w:rFonts w:cs="Arial"/>
                <w:b/>
              </w:rPr>
              <w:t xml:space="preserve"> Buget indicativ (Euro) conform HG 907/2016  pentru activitatea de </w:t>
            </w:r>
            <w:proofErr w:type="spellStart"/>
            <w:r w:rsidRPr="00544F03">
              <w:rPr>
                <w:rFonts w:cs="Arial"/>
                <w:b/>
              </w:rPr>
              <w:t>productie</w:t>
            </w:r>
            <w:proofErr w:type="spellEnd"/>
          </w:p>
          <w:p w14:paraId="708F9928" w14:textId="77777777" w:rsidR="003D471D" w:rsidRPr="00544F03" w:rsidRDefault="003D471D" w:rsidP="003D471D">
            <w:pPr>
              <w:ind w:left="-240"/>
              <w:rPr>
                <w:rFonts w:cs="Arial"/>
                <w:b/>
              </w:rPr>
            </w:pPr>
          </w:p>
          <w:p w14:paraId="4FF38127" w14:textId="77777777" w:rsidR="003D471D" w:rsidRPr="00544F03" w:rsidRDefault="003D471D" w:rsidP="003D471D">
            <w:pPr>
              <w:ind w:left="5760"/>
              <w:rPr>
                <w:rFonts w:cs="Arial"/>
                <w:lang w:val="pt-BR"/>
              </w:rPr>
            </w:pPr>
            <w:r w:rsidRPr="00544F03">
              <w:rPr>
                <w:rFonts w:cs="Arial"/>
                <w:lang w:val="pt-BR"/>
              </w:rPr>
              <w:t>S-a utilizat cursul de transformare              1 Euro = …………………..LEI</w:t>
            </w:r>
          </w:p>
          <w:p w14:paraId="4BAE851E" w14:textId="77777777" w:rsidR="003D471D" w:rsidRPr="00544F03" w:rsidRDefault="003D471D" w:rsidP="003D471D">
            <w:pPr>
              <w:ind w:left="6120"/>
              <w:rPr>
                <w:rFonts w:cs="Arial"/>
                <w:lang w:val="pt-BR"/>
              </w:rPr>
            </w:pPr>
          </w:p>
          <w:p w14:paraId="0135A279" w14:textId="77777777" w:rsidR="003D471D" w:rsidRPr="00544F03" w:rsidRDefault="003D471D" w:rsidP="003D471D">
            <w:pPr>
              <w:ind w:left="6120"/>
              <w:rPr>
                <w:rFonts w:cs="Arial"/>
                <w:lang w:val="pt-BR"/>
              </w:rPr>
            </w:pPr>
            <w:r w:rsidRPr="00544F03">
              <w:rPr>
                <w:rFonts w:cs="Arial"/>
                <w:lang w:val="pt-BR"/>
              </w:rPr>
              <w:t>din data de:____/_____/__________</w:t>
            </w:r>
          </w:p>
          <w:p w14:paraId="01A6B5E1" w14:textId="77777777" w:rsidR="003D471D" w:rsidRPr="00544F03" w:rsidRDefault="003D471D" w:rsidP="003D471D">
            <w:pPr>
              <w:jc w:val="right"/>
              <w:rPr>
                <w:rFonts w:cs="Arial"/>
              </w:rPr>
            </w:pPr>
            <w:r w:rsidRPr="00544F03">
              <w:rPr>
                <w:rFonts w:cs="Arial"/>
              </w:rPr>
              <w:t>Euro</w:t>
            </w:r>
          </w:p>
          <w:tbl>
            <w:tblPr>
              <w:tblW w:w="4837" w:type="pct"/>
              <w:tblLayout w:type="fixed"/>
              <w:tblLook w:val="0000" w:firstRow="0" w:lastRow="0" w:firstColumn="0" w:lastColumn="0" w:noHBand="0" w:noVBand="0"/>
            </w:tblPr>
            <w:tblGrid>
              <w:gridCol w:w="5085"/>
              <w:gridCol w:w="771"/>
              <w:gridCol w:w="576"/>
              <w:gridCol w:w="769"/>
              <w:gridCol w:w="480"/>
              <w:gridCol w:w="576"/>
              <w:gridCol w:w="769"/>
            </w:tblGrid>
            <w:tr w:rsidR="003D471D" w:rsidRPr="006C31E0" w14:paraId="6D2F00E8" w14:textId="77777777" w:rsidTr="003D471D">
              <w:trPr>
                <w:trHeight w:val="300"/>
              </w:trPr>
              <w:tc>
                <w:tcPr>
                  <w:tcW w:w="2817" w:type="pct"/>
                  <w:tcBorders>
                    <w:top w:val="single" w:sz="8" w:space="0" w:color="008080"/>
                    <w:left w:val="single" w:sz="8" w:space="0" w:color="008080"/>
                    <w:bottom w:val="single" w:sz="4" w:space="0" w:color="008080"/>
                    <w:right w:val="nil"/>
                  </w:tcBorders>
                  <w:shd w:val="clear" w:color="auto" w:fill="auto"/>
                  <w:noWrap/>
                  <w:vAlign w:val="bottom"/>
                </w:tcPr>
                <w:p w14:paraId="739C3BDF" w14:textId="77777777" w:rsidR="003D471D" w:rsidRPr="00544F03" w:rsidRDefault="003D471D" w:rsidP="003D471D">
                  <w:pPr>
                    <w:rPr>
                      <w:rFonts w:cs="Arial"/>
                      <w:b/>
                      <w:bCs/>
                      <w:lang w:val="it-IT"/>
                    </w:rPr>
                  </w:pPr>
                  <w:r w:rsidRPr="00544F03">
                    <w:rPr>
                      <w:rFonts w:cs="Arial"/>
                      <w:b/>
                      <w:bCs/>
                      <w:lang w:val="it-IT"/>
                    </w:rPr>
                    <w:t xml:space="preserve">  Buget Indicativ al Proiectului (Valori fără TVA ) </w:t>
                  </w:r>
                </w:p>
              </w:tc>
              <w:tc>
                <w:tcPr>
                  <w:tcW w:w="746" w:type="pct"/>
                  <w:gridSpan w:val="2"/>
                  <w:vMerge w:val="restart"/>
                  <w:tcBorders>
                    <w:top w:val="single" w:sz="8" w:space="0" w:color="008080"/>
                    <w:left w:val="single" w:sz="8" w:space="0" w:color="008080"/>
                    <w:bottom w:val="single" w:sz="8" w:space="0" w:color="008080"/>
                    <w:right w:val="single" w:sz="8" w:space="0" w:color="008080"/>
                  </w:tcBorders>
                  <w:shd w:val="clear" w:color="auto" w:fill="auto"/>
                  <w:vAlign w:val="center"/>
                </w:tcPr>
                <w:p w14:paraId="4BB1DC1F" w14:textId="77777777" w:rsidR="003D471D" w:rsidRPr="00544F03" w:rsidRDefault="003D471D" w:rsidP="003D471D">
                  <w:pPr>
                    <w:jc w:val="center"/>
                    <w:rPr>
                      <w:rFonts w:cs="Arial"/>
                      <w:b/>
                      <w:bCs/>
                      <w:lang w:val="it-IT"/>
                    </w:rPr>
                  </w:pPr>
                  <w:r w:rsidRPr="00544F03">
                    <w:rPr>
                      <w:rFonts w:cs="Arial"/>
                      <w:b/>
                      <w:bCs/>
                      <w:lang w:val="it-IT"/>
                    </w:rPr>
                    <w:t>Cheltuieli conform Cererii de finanţare</w:t>
                  </w:r>
                </w:p>
              </w:tc>
              <w:tc>
                <w:tcPr>
                  <w:tcW w:w="1436" w:type="pct"/>
                  <w:gridSpan w:val="4"/>
                  <w:tcBorders>
                    <w:top w:val="single" w:sz="8" w:space="0" w:color="008080"/>
                    <w:left w:val="nil"/>
                    <w:bottom w:val="single" w:sz="8" w:space="0" w:color="008080"/>
                    <w:right w:val="single" w:sz="8" w:space="0" w:color="008080"/>
                  </w:tcBorders>
                  <w:shd w:val="clear" w:color="auto" w:fill="auto"/>
                  <w:vAlign w:val="center"/>
                </w:tcPr>
                <w:p w14:paraId="01567765" w14:textId="77777777" w:rsidR="003D471D" w:rsidRPr="00544F03" w:rsidRDefault="003D471D" w:rsidP="003D471D">
                  <w:pPr>
                    <w:ind w:right="-108"/>
                    <w:jc w:val="center"/>
                    <w:rPr>
                      <w:rFonts w:cs="Arial"/>
                      <w:b/>
                      <w:bCs/>
                    </w:rPr>
                  </w:pPr>
                  <w:r w:rsidRPr="00544F03">
                    <w:rPr>
                      <w:rFonts w:cs="Arial"/>
                      <w:b/>
                      <w:bCs/>
                    </w:rPr>
                    <w:t xml:space="preserve">Verificare </w:t>
                  </w:r>
                  <w:r w:rsidRPr="00544F03">
                    <w:rPr>
                      <w:rFonts w:cs="Arial"/>
                      <w:b/>
                      <w:i/>
                    </w:rPr>
                    <w:t>OJFIR/</w:t>
                  </w:r>
                  <w:r w:rsidRPr="00544F03">
                    <w:rPr>
                      <w:rFonts w:cs="Arial"/>
                      <w:b/>
                      <w:bCs/>
                    </w:rPr>
                    <w:t>CRFIR/DAF</w:t>
                  </w:r>
                </w:p>
              </w:tc>
            </w:tr>
            <w:tr w:rsidR="003D471D" w:rsidRPr="006C31E0" w14:paraId="39500649" w14:textId="77777777" w:rsidTr="003D471D">
              <w:trPr>
                <w:trHeight w:val="315"/>
              </w:trPr>
              <w:tc>
                <w:tcPr>
                  <w:tcW w:w="2817" w:type="pct"/>
                  <w:tcBorders>
                    <w:top w:val="nil"/>
                    <w:left w:val="single" w:sz="8" w:space="0" w:color="008080"/>
                    <w:bottom w:val="single" w:sz="4" w:space="0" w:color="008080"/>
                    <w:right w:val="nil"/>
                  </w:tcBorders>
                  <w:shd w:val="clear" w:color="auto" w:fill="auto"/>
                  <w:vAlign w:val="center"/>
                </w:tcPr>
                <w:p w14:paraId="3F42AC5C" w14:textId="77777777" w:rsidR="003D471D" w:rsidRPr="00544F03" w:rsidRDefault="003D471D" w:rsidP="003D471D">
                  <w:pPr>
                    <w:jc w:val="center"/>
                    <w:rPr>
                      <w:rFonts w:cs="Arial"/>
                      <w:b/>
                      <w:bCs/>
                    </w:rPr>
                  </w:pPr>
                  <w:r w:rsidRPr="00544F03">
                    <w:rPr>
                      <w:rFonts w:cs="Arial"/>
                      <w:b/>
                      <w:bCs/>
                    </w:rPr>
                    <w:t>Denumirea capitolelor de cheltuieli</w:t>
                  </w:r>
                </w:p>
              </w:tc>
              <w:tc>
                <w:tcPr>
                  <w:tcW w:w="746" w:type="pct"/>
                  <w:gridSpan w:val="2"/>
                  <w:vMerge/>
                  <w:tcBorders>
                    <w:top w:val="single" w:sz="8" w:space="0" w:color="008080"/>
                    <w:left w:val="single" w:sz="8" w:space="0" w:color="008080"/>
                    <w:bottom w:val="single" w:sz="4" w:space="0" w:color="008080"/>
                    <w:right w:val="single" w:sz="8" w:space="0" w:color="008080"/>
                  </w:tcBorders>
                  <w:shd w:val="clear" w:color="auto" w:fill="auto"/>
                  <w:vAlign w:val="center"/>
                </w:tcPr>
                <w:p w14:paraId="7BDB0FF9" w14:textId="77777777" w:rsidR="003D471D" w:rsidRPr="00544F03" w:rsidRDefault="003D471D" w:rsidP="003D471D">
                  <w:pPr>
                    <w:rPr>
                      <w:rFonts w:cs="Arial"/>
                      <w:b/>
                      <w:bCs/>
                    </w:rPr>
                  </w:pPr>
                </w:p>
              </w:tc>
              <w:tc>
                <w:tcPr>
                  <w:tcW w:w="692" w:type="pct"/>
                  <w:gridSpan w:val="2"/>
                  <w:tcBorders>
                    <w:top w:val="single" w:sz="8" w:space="0" w:color="008080"/>
                    <w:left w:val="single" w:sz="8" w:space="0" w:color="008080"/>
                    <w:bottom w:val="single" w:sz="4" w:space="0" w:color="008080"/>
                    <w:right w:val="single" w:sz="8" w:space="0" w:color="008080"/>
                  </w:tcBorders>
                  <w:shd w:val="clear" w:color="auto" w:fill="auto"/>
                  <w:vAlign w:val="center"/>
                </w:tcPr>
                <w:p w14:paraId="1E00B966" w14:textId="77777777" w:rsidR="003D471D" w:rsidRPr="00544F03" w:rsidRDefault="003D471D" w:rsidP="003D471D">
                  <w:pPr>
                    <w:jc w:val="center"/>
                    <w:rPr>
                      <w:rFonts w:cs="Arial"/>
                      <w:b/>
                      <w:bCs/>
                    </w:rPr>
                  </w:pPr>
                  <w:r w:rsidRPr="00544F03">
                    <w:rPr>
                      <w:rFonts w:cs="Arial"/>
                      <w:b/>
                      <w:bCs/>
                    </w:rPr>
                    <w:t>Cheltuieli conform SF</w:t>
                  </w:r>
                </w:p>
              </w:tc>
              <w:tc>
                <w:tcPr>
                  <w:tcW w:w="745" w:type="pct"/>
                  <w:gridSpan w:val="2"/>
                  <w:tcBorders>
                    <w:top w:val="single" w:sz="4" w:space="0" w:color="008080"/>
                    <w:left w:val="nil"/>
                    <w:bottom w:val="single" w:sz="4" w:space="0" w:color="008080"/>
                    <w:right w:val="single" w:sz="8" w:space="0" w:color="008080"/>
                  </w:tcBorders>
                  <w:shd w:val="clear" w:color="auto" w:fill="auto"/>
                  <w:vAlign w:val="center"/>
                </w:tcPr>
                <w:p w14:paraId="1CD52DF0" w14:textId="77777777" w:rsidR="003D471D" w:rsidRPr="00544F03" w:rsidRDefault="003D471D" w:rsidP="003D471D">
                  <w:pPr>
                    <w:jc w:val="center"/>
                    <w:rPr>
                      <w:rFonts w:cs="Arial"/>
                      <w:b/>
                      <w:bCs/>
                      <w:lang w:val="pt-BR"/>
                    </w:rPr>
                  </w:pPr>
                  <w:r w:rsidRPr="00544F03">
                    <w:rPr>
                      <w:rFonts w:cs="Arial"/>
                      <w:b/>
                      <w:bCs/>
                      <w:lang w:val="pt-BR"/>
                    </w:rPr>
                    <w:t>Diferenţe faţă de Cererea de finanţare</w:t>
                  </w:r>
                </w:p>
              </w:tc>
            </w:tr>
            <w:tr w:rsidR="003D471D" w:rsidRPr="006C31E0" w14:paraId="2D41ED57" w14:textId="77777777" w:rsidTr="003D471D">
              <w:trPr>
                <w:trHeight w:val="315"/>
              </w:trPr>
              <w:tc>
                <w:tcPr>
                  <w:tcW w:w="2817" w:type="pct"/>
                  <w:tcBorders>
                    <w:top w:val="nil"/>
                    <w:left w:val="single" w:sz="8" w:space="0" w:color="008080"/>
                    <w:bottom w:val="single" w:sz="4" w:space="0" w:color="008080"/>
                    <w:right w:val="nil"/>
                  </w:tcBorders>
                  <w:shd w:val="clear" w:color="auto" w:fill="auto"/>
                  <w:vAlign w:val="center"/>
                </w:tcPr>
                <w:p w14:paraId="4E0DFDE7" w14:textId="77777777" w:rsidR="003D471D" w:rsidRPr="00544F03" w:rsidRDefault="003D471D" w:rsidP="003D471D">
                  <w:pPr>
                    <w:jc w:val="center"/>
                    <w:rPr>
                      <w:rFonts w:cs="Arial"/>
                      <w:b/>
                      <w:bCs/>
                      <w:lang w:val="pt-BR"/>
                    </w:rPr>
                  </w:pPr>
                  <w:r w:rsidRPr="00544F03">
                    <w:rPr>
                      <w:rFonts w:cs="Arial"/>
                      <w:b/>
                      <w:bCs/>
                      <w:lang w:val="pt-BR"/>
                    </w:rPr>
                    <w:t> </w:t>
                  </w:r>
                </w:p>
              </w:tc>
              <w:tc>
                <w:tcPr>
                  <w:tcW w:w="427" w:type="pct"/>
                  <w:tcBorders>
                    <w:top w:val="nil"/>
                    <w:left w:val="single" w:sz="8" w:space="0" w:color="008080"/>
                    <w:bottom w:val="single" w:sz="4" w:space="0" w:color="008080"/>
                    <w:right w:val="single" w:sz="4" w:space="0" w:color="008080"/>
                  </w:tcBorders>
                  <w:shd w:val="clear" w:color="auto" w:fill="auto"/>
                  <w:vAlign w:val="center"/>
                </w:tcPr>
                <w:p w14:paraId="09D26987" w14:textId="77777777" w:rsidR="003D471D" w:rsidRPr="00544F03" w:rsidRDefault="003D471D" w:rsidP="003D471D">
                  <w:pPr>
                    <w:jc w:val="center"/>
                    <w:rPr>
                      <w:rFonts w:cs="Arial"/>
                      <w:b/>
                      <w:bCs/>
                    </w:rPr>
                  </w:pPr>
                  <w:r w:rsidRPr="00544F03">
                    <w:rPr>
                      <w:rFonts w:cs="Arial"/>
                      <w:b/>
                      <w:bCs/>
                    </w:rPr>
                    <w:t>E</w:t>
                  </w:r>
                </w:p>
              </w:tc>
              <w:tc>
                <w:tcPr>
                  <w:tcW w:w="319" w:type="pct"/>
                  <w:tcBorders>
                    <w:top w:val="nil"/>
                    <w:left w:val="nil"/>
                    <w:bottom w:val="single" w:sz="4" w:space="0" w:color="008080"/>
                    <w:right w:val="single" w:sz="8" w:space="0" w:color="008080"/>
                  </w:tcBorders>
                  <w:shd w:val="clear" w:color="auto" w:fill="auto"/>
                  <w:vAlign w:val="center"/>
                </w:tcPr>
                <w:p w14:paraId="68271504" w14:textId="77777777" w:rsidR="003D471D" w:rsidRPr="00544F03" w:rsidRDefault="003D471D" w:rsidP="003D471D">
                  <w:pPr>
                    <w:jc w:val="center"/>
                    <w:rPr>
                      <w:rFonts w:cs="Arial"/>
                      <w:b/>
                      <w:bCs/>
                    </w:rPr>
                  </w:pPr>
                  <w:r w:rsidRPr="00544F03">
                    <w:rPr>
                      <w:rFonts w:cs="Arial"/>
                      <w:b/>
                      <w:bCs/>
                    </w:rPr>
                    <w:t>N</w:t>
                  </w:r>
                </w:p>
              </w:tc>
              <w:tc>
                <w:tcPr>
                  <w:tcW w:w="426" w:type="pct"/>
                  <w:tcBorders>
                    <w:top w:val="nil"/>
                    <w:left w:val="nil"/>
                    <w:bottom w:val="single" w:sz="4" w:space="0" w:color="008080"/>
                    <w:right w:val="single" w:sz="4" w:space="0" w:color="008080"/>
                  </w:tcBorders>
                  <w:shd w:val="clear" w:color="auto" w:fill="auto"/>
                  <w:vAlign w:val="center"/>
                </w:tcPr>
                <w:p w14:paraId="3E5E2467" w14:textId="77777777" w:rsidR="003D471D" w:rsidRPr="00544F03" w:rsidRDefault="003D471D" w:rsidP="003D471D">
                  <w:pPr>
                    <w:jc w:val="center"/>
                    <w:rPr>
                      <w:rFonts w:cs="Arial"/>
                      <w:b/>
                      <w:bCs/>
                    </w:rPr>
                  </w:pPr>
                  <w:r w:rsidRPr="00544F03">
                    <w:rPr>
                      <w:rFonts w:cs="Arial"/>
                      <w:b/>
                      <w:bCs/>
                    </w:rPr>
                    <w:t>E</w:t>
                  </w:r>
                </w:p>
              </w:tc>
              <w:tc>
                <w:tcPr>
                  <w:tcW w:w="266" w:type="pct"/>
                  <w:tcBorders>
                    <w:top w:val="nil"/>
                    <w:left w:val="nil"/>
                    <w:bottom w:val="single" w:sz="4" w:space="0" w:color="008080"/>
                    <w:right w:val="single" w:sz="8" w:space="0" w:color="008080"/>
                  </w:tcBorders>
                  <w:shd w:val="clear" w:color="auto" w:fill="auto"/>
                  <w:vAlign w:val="center"/>
                </w:tcPr>
                <w:p w14:paraId="3CA7571D" w14:textId="77777777" w:rsidR="003D471D" w:rsidRPr="00544F03" w:rsidRDefault="003D471D" w:rsidP="003D471D">
                  <w:pPr>
                    <w:jc w:val="center"/>
                    <w:rPr>
                      <w:rFonts w:cs="Arial"/>
                      <w:b/>
                      <w:bCs/>
                    </w:rPr>
                  </w:pPr>
                  <w:r w:rsidRPr="00544F03">
                    <w:rPr>
                      <w:rFonts w:cs="Arial"/>
                      <w:b/>
                      <w:bCs/>
                    </w:rPr>
                    <w:t>N</w:t>
                  </w:r>
                </w:p>
              </w:tc>
              <w:tc>
                <w:tcPr>
                  <w:tcW w:w="319" w:type="pct"/>
                  <w:tcBorders>
                    <w:top w:val="nil"/>
                    <w:left w:val="nil"/>
                    <w:bottom w:val="single" w:sz="4" w:space="0" w:color="008080"/>
                    <w:right w:val="single" w:sz="4" w:space="0" w:color="008080"/>
                  </w:tcBorders>
                  <w:shd w:val="clear" w:color="auto" w:fill="auto"/>
                  <w:vAlign w:val="center"/>
                </w:tcPr>
                <w:p w14:paraId="7AC5C940" w14:textId="77777777" w:rsidR="003D471D" w:rsidRPr="00544F03" w:rsidRDefault="003D471D" w:rsidP="003D471D">
                  <w:pPr>
                    <w:jc w:val="center"/>
                    <w:rPr>
                      <w:rFonts w:cs="Arial"/>
                      <w:b/>
                      <w:bCs/>
                    </w:rPr>
                  </w:pPr>
                  <w:r w:rsidRPr="00544F03">
                    <w:rPr>
                      <w:rFonts w:cs="Arial"/>
                      <w:b/>
                      <w:bCs/>
                    </w:rPr>
                    <w:t>E</w:t>
                  </w:r>
                </w:p>
              </w:tc>
              <w:tc>
                <w:tcPr>
                  <w:tcW w:w="426" w:type="pct"/>
                  <w:tcBorders>
                    <w:top w:val="nil"/>
                    <w:left w:val="nil"/>
                    <w:bottom w:val="single" w:sz="4" w:space="0" w:color="008080"/>
                    <w:right w:val="single" w:sz="8" w:space="0" w:color="008080"/>
                  </w:tcBorders>
                  <w:shd w:val="clear" w:color="auto" w:fill="auto"/>
                  <w:vAlign w:val="center"/>
                </w:tcPr>
                <w:p w14:paraId="10C694AA" w14:textId="77777777" w:rsidR="003D471D" w:rsidRPr="00544F03" w:rsidRDefault="003D471D" w:rsidP="003D471D">
                  <w:pPr>
                    <w:jc w:val="center"/>
                    <w:rPr>
                      <w:rFonts w:cs="Arial"/>
                      <w:b/>
                      <w:bCs/>
                    </w:rPr>
                  </w:pPr>
                  <w:r w:rsidRPr="00544F03">
                    <w:rPr>
                      <w:rFonts w:cs="Arial"/>
                      <w:b/>
                      <w:bCs/>
                    </w:rPr>
                    <w:t>N</w:t>
                  </w:r>
                </w:p>
              </w:tc>
            </w:tr>
            <w:tr w:rsidR="003D471D" w:rsidRPr="006C31E0" w14:paraId="370B6DAC"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553AE331" w14:textId="77777777" w:rsidR="003D471D" w:rsidRPr="00544F03" w:rsidRDefault="003D471D" w:rsidP="003D471D">
                  <w:pPr>
                    <w:jc w:val="center"/>
                    <w:rPr>
                      <w:rFonts w:cs="Arial"/>
                      <w:b/>
                      <w:bCs/>
                    </w:rPr>
                  </w:pPr>
                  <w:r w:rsidRPr="00544F03">
                    <w:rPr>
                      <w:rFonts w:cs="Arial"/>
                      <w:b/>
                      <w:bCs/>
                    </w:rPr>
                    <w:t>1</w:t>
                  </w:r>
                </w:p>
              </w:tc>
              <w:tc>
                <w:tcPr>
                  <w:tcW w:w="427" w:type="pct"/>
                  <w:tcBorders>
                    <w:top w:val="nil"/>
                    <w:left w:val="single" w:sz="8" w:space="0" w:color="008080"/>
                    <w:bottom w:val="single" w:sz="4" w:space="0" w:color="008080"/>
                    <w:right w:val="single" w:sz="4" w:space="0" w:color="008080"/>
                  </w:tcBorders>
                  <w:shd w:val="clear" w:color="auto" w:fill="auto"/>
                  <w:vAlign w:val="center"/>
                </w:tcPr>
                <w:p w14:paraId="4F2ABEAB" w14:textId="77777777" w:rsidR="003D471D" w:rsidRPr="00544F03" w:rsidRDefault="003D471D" w:rsidP="003D471D">
                  <w:pPr>
                    <w:jc w:val="center"/>
                    <w:rPr>
                      <w:rFonts w:cs="Arial"/>
                      <w:b/>
                      <w:bCs/>
                    </w:rPr>
                  </w:pPr>
                  <w:r w:rsidRPr="00544F03">
                    <w:rPr>
                      <w:rFonts w:cs="Arial"/>
                      <w:b/>
                      <w:bCs/>
                    </w:rPr>
                    <w:t>2</w:t>
                  </w:r>
                </w:p>
              </w:tc>
              <w:tc>
                <w:tcPr>
                  <w:tcW w:w="319" w:type="pct"/>
                  <w:tcBorders>
                    <w:top w:val="nil"/>
                    <w:left w:val="nil"/>
                    <w:bottom w:val="single" w:sz="4" w:space="0" w:color="008080"/>
                    <w:right w:val="single" w:sz="8" w:space="0" w:color="008080"/>
                  </w:tcBorders>
                  <w:shd w:val="clear" w:color="auto" w:fill="auto"/>
                  <w:vAlign w:val="center"/>
                </w:tcPr>
                <w:p w14:paraId="35E1873B" w14:textId="77777777" w:rsidR="003D471D" w:rsidRPr="00544F03" w:rsidRDefault="003D471D" w:rsidP="003D471D">
                  <w:pPr>
                    <w:jc w:val="center"/>
                    <w:rPr>
                      <w:rFonts w:cs="Arial"/>
                      <w:b/>
                      <w:bCs/>
                    </w:rPr>
                  </w:pPr>
                  <w:r w:rsidRPr="00544F03">
                    <w:rPr>
                      <w:rFonts w:cs="Arial"/>
                      <w:b/>
                      <w:bCs/>
                    </w:rPr>
                    <w:t>3</w:t>
                  </w:r>
                </w:p>
              </w:tc>
              <w:tc>
                <w:tcPr>
                  <w:tcW w:w="426" w:type="pct"/>
                  <w:tcBorders>
                    <w:top w:val="nil"/>
                    <w:left w:val="nil"/>
                    <w:bottom w:val="single" w:sz="4" w:space="0" w:color="008080"/>
                    <w:right w:val="single" w:sz="4" w:space="0" w:color="008080"/>
                  </w:tcBorders>
                  <w:shd w:val="clear" w:color="auto" w:fill="auto"/>
                  <w:vAlign w:val="center"/>
                </w:tcPr>
                <w:p w14:paraId="280DA57F" w14:textId="77777777" w:rsidR="003D471D" w:rsidRPr="00544F03" w:rsidRDefault="003D471D" w:rsidP="003D471D">
                  <w:pPr>
                    <w:jc w:val="center"/>
                    <w:rPr>
                      <w:rFonts w:cs="Arial"/>
                      <w:b/>
                      <w:bCs/>
                    </w:rPr>
                  </w:pPr>
                  <w:r w:rsidRPr="00544F03">
                    <w:rPr>
                      <w:rFonts w:cs="Arial"/>
                      <w:b/>
                      <w:bCs/>
                    </w:rPr>
                    <w:t>2</w:t>
                  </w:r>
                </w:p>
              </w:tc>
              <w:tc>
                <w:tcPr>
                  <w:tcW w:w="266" w:type="pct"/>
                  <w:tcBorders>
                    <w:top w:val="nil"/>
                    <w:left w:val="nil"/>
                    <w:bottom w:val="single" w:sz="4" w:space="0" w:color="008080"/>
                    <w:right w:val="single" w:sz="8" w:space="0" w:color="008080"/>
                  </w:tcBorders>
                  <w:shd w:val="clear" w:color="auto" w:fill="auto"/>
                  <w:vAlign w:val="center"/>
                </w:tcPr>
                <w:p w14:paraId="2E92C26B" w14:textId="77777777" w:rsidR="003D471D" w:rsidRPr="00544F03" w:rsidRDefault="003D471D" w:rsidP="003D471D">
                  <w:pPr>
                    <w:jc w:val="center"/>
                    <w:rPr>
                      <w:rFonts w:cs="Arial"/>
                      <w:b/>
                      <w:bCs/>
                    </w:rPr>
                  </w:pPr>
                  <w:r w:rsidRPr="00544F03">
                    <w:rPr>
                      <w:rFonts w:cs="Arial"/>
                      <w:b/>
                      <w:bCs/>
                    </w:rPr>
                    <w:t>3</w:t>
                  </w:r>
                </w:p>
              </w:tc>
              <w:tc>
                <w:tcPr>
                  <w:tcW w:w="319" w:type="pct"/>
                  <w:tcBorders>
                    <w:top w:val="nil"/>
                    <w:left w:val="nil"/>
                    <w:bottom w:val="single" w:sz="4" w:space="0" w:color="008080"/>
                    <w:right w:val="single" w:sz="4" w:space="0" w:color="008080"/>
                  </w:tcBorders>
                  <w:shd w:val="clear" w:color="auto" w:fill="auto"/>
                  <w:vAlign w:val="center"/>
                </w:tcPr>
                <w:p w14:paraId="4F394F13" w14:textId="77777777" w:rsidR="003D471D" w:rsidRPr="00544F03" w:rsidRDefault="003D471D" w:rsidP="003D471D">
                  <w:pPr>
                    <w:jc w:val="center"/>
                    <w:rPr>
                      <w:rFonts w:cs="Arial"/>
                      <w:b/>
                      <w:bCs/>
                    </w:rPr>
                  </w:pPr>
                  <w:r w:rsidRPr="00544F03">
                    <w:rPr>
                      <w:rFonts w:cs="Arial"/>
                      <w:b/>
                      <w:bCs/>
                    </w:rPr>
                    <w:t>2</w:t>
                  </w:r>
                </w:p>
              </w:tc>
              <w:tc>
                <w:tcPr>
                  <w:tcW w:w="426" w:type="pct"/>
                  <w:tcBorders>
                    <w:top w:val="nil"/>
                    <w:left w:val="nil"/>
                    <w:bottom w:val="single" w:sz="4" w:space="0" w:color="008080"/>
                    <w:right w:val="single" w:sz="8" w:space="0" w:color="008080"/>
                  </w:tcBorders>
                  <w:shd w:val="clear" w:color="auto" w:fill="auto"/>
                  <w:vAlign w:val="center"/>
                </w:tcPr>
                <w:p w14:paraId="649B5B53" w14:textId="77777777" w:rsidR="003D471D" w:rsidRPr="00544F03" w:rsidRDefault="003D471D" w:rsidP="003D471D">
                  <w:pPr>
                    <w:jc w:val="center"/>
                    <w:rPr>
                      <w:rFonts w:cs="Arial"/>
                      <w:b/>
                      <w:bCs/>
                    </w:rPr>
                  </w:pPr>
                  <w:r w:rsidRPr="00544F03">
                    <w:rPr>
                      <w:rFonts w:cs="Arial"/>
                      <w:b/>
                      <w:bCs/>
                    </w:rPr>
                    <w:t>3</w:t>
                  </w:r>
                </w:p>
              </w:tc>
            </w:tr>
            <w:tr w:rsidR="003D471D" w:rsidRPr="006C31E0" w14:paraId="15B9CC5F"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4C7B3640" w14:textId="77777777" w:rsidR="003D471D" w:rsidRPr="00544F03" w:rsidRDefault="003D471D" w:rsidP="003D471D">
                  <w:pPr>
                    <w:rPr>
                      <w:rFonts w:cs="Arial"/>
                      <w:b/>
                      <w:bCs/>
                      <w:lang w:val="it-IT"/>
                    </w:rPr>
                  </w:pPr>
                  <w:r w:rsidRPr="00544F03">
                    <w:rPr>
                      <w:rFonts w:cs="Arial"/>
                      <w:b/>
                      <w:bCs/>
                      <w:lang w:val="it-IT"/>
                    </w:rPr>
                    <w:t xml:space="preserve"> Capitolul 1 Cheltuieli pentru obţinerea şi amenajarea terenului - total, din care: </w:t>
                  </w:r>
                </w:p>
              </w:tc>
              <w:tc>
                <w:tcPr>
                  <w:tcW w:w="427" w:type="pct"/>
                  <w:tcBorders>
                    <w:top w:val="nil"/>
                    <w:left w:val="single" w:sz="8" w:space="0" w:color="008080"/>
                    <w:bottom w:val="single" w:sz="4" w:space="0" w:color="008080"/>
                    <w:right w:val="single" w:sz="4" w:space="0" w:color="008080"/>
                  </w:tcBorders>
                  <w:shd w:val="clear" w:color="auto" w:fill="auto"/>
                  <w:noWrap/>
                  <w:vAlign w:val="bottom"/>
                </w:tcPr>
                <w:p w14:paraId="2DDD1C21" w14:textId="77777777" w:rsidR="003D471D" w:rsidRPr="00544F03" w:rsidRDefault="003D471D" w:rsidP="003D471D">
                  <w:pPr>
                    <w:rPr>
                      <w:rFonts w:cs="Arial"/>
                      <w:b/>
                      <w:bCs/>
                      <w:lang w:val="it-IT"/>
                    </w:rPr>
                  </w:pPr>
                </w:p>
              </w:tc>
              <w:tc>
                <w:tcPr>
                  <w:tcW w:w="319" w:type="pct"/>
                  <w:tcBorders>
                    <w:top w:val="nil"/>
                    <w:left w:val="nil"/>
                    <w:bottom w:val="single" w:sz="4" w:space="0" w:color="008080"/>
                    <w:right w:val="single" w:sz="8" w:space="0" w:color="008080"/>
                  </w:tcBorders>
                  <w:shd w:val="clear" w:color="auto" w:fill="auto"/>
                  <w:noWrap/>
                  <w:vAlign w:val="bottom"/>
                </w:tcPr>
                <w:p w14:paraId="168CE087" w14:textId="77777777" w:rsidR="003D471D" w:rsidRPr="00544F03" w:rsidRDefault="003D471D" w:rsidP="003D471D">
                  <w:pPr>
                    <w:rPr>
                      <w:rFonts w:cs="Arial"/>
                      <w:b/>
                      <w:bCs/>
                      <w:lang w:val="it-IT"/>
                    </w:rPr>
                  </w:pPr>
                </w:p>
              </w:tc>
              <w:tc>
                <w:tcPr>
                  <w:tcW w:w="426" w:type="pct"/>
                  <w:tcBorders>
                    <w:top w:val="nil"/>
                    <w:left w:val="nil"/>
                    <w:bottom w:val="single" w:sz="4" w:space="0" w:color="008080"/>
                    <w:right w:val="single" w:sz="4" w:space="0" w:color="008080"/>
                  </w:tcBorders>
                  <w:shd w:val="clear" w:color="auto" w:fill="auto"/>
                  <w:noWrap/>
                  <w:vAlign w:val="bottom"/>
                </w:tcPr>
                <w:p w14:paraId="358E59E9" w14:textId="77777777" w:rsidR="003D471D" w:rsidRPr="00544F03" w:rsidRDefault="003D471D" w:rsidP="003D471D">
                  <w:pPr>
                    <w:rPr>
                      <w:rFonts w:cs="Arial"/>
                      <w:b/>
                      <w:bCs/>
                      <w:lang w:val="it-IT"/>
                    </w:rPr>
                  </w:pPr>
                </w:p>
              </w:tc>
              <w:tc>
                <w:tcPr>
                  <w:tcW w:w="266" w:type="pct"/>
                  <w:tcBorders>
                    <w:top w:val="nil"/>
                    <w:left w:val="nil"/>
                    <w:bottom w:val="single" w:sz="4" w:space="0" w:color="008080"/>
                    <w:right w:val="single" w:sz="8" w:space="0" w:color="008080"/>
                  </w:tcBorders>
                  <w:shd w:val="clear" w:color="auto" w:fill="auto"/>
                  <w:noWrap/>
                  <w:vAlign w:val="bottom"/>
                </w:tcPr>
                <w:p w14:paraId="311C0255" w14:textId="77777777" w:rsidR="003D471D" w:rsidRPr="00544F03" w:rsidRDefault="003D471D" w:rsidP="003D471D">
                  <w:pPr>
                    <w:rPr>
                      <w:rFonts w:cs="Arial"/>
                      <w:b/>
                      <w:bCs/>
                      <w:lang w:val="it-IT"/>
                    </w:rPr>
                  </w:pPr>
                </w:p>
              </w:tc>
              <w:tc>
                <w:tcPr>
                  <w:tcW w:w="319" w:type="pct"/>
                  <w:tcBorders>
                    <w:top w:val="nil"/>
                    <w:left w:val="nil"/>
                    <w:bottom w:val="single" w:sz="4" w:space="0" w:color="008080"/>
                    <w:right w:val="single" w:sz="4" w:space="0" w:color="008080"/>
                  </w:tcBorders>
                  <w:shd w:val="clear" w:color="auto" w:fill="auto"/>
                  <w:noWrap/>
                  <w:vAlign w:val="bottom"/>
                </w:tcPr>
                <w:p w14:paraId="1A9243AF" w14:textId="77777777" w:rsidR="003D471D" w:rsidRPr="00544F03" w:rsidRDefault="003D471D" w:rsidP="003D471D">
                  <w:pPr>
                    <w:jc w:val="right"/>
                    <w:rPr>
                      <w:rFonts w:cs="Arial"/>
                      <w:b/>
                      <w:bCs/>
                      <w:lang w:val="it-IT"/>
                    </w:rPr>
                  </w:pPr>
                </w:p>
              </w:tc>
              <w:tc>
                <w:tcPr>
                  <w:tcW w:w="426" w:type="pct"/>
                  <w:tcBorders>
                    <w:top w:val="nil"/>
                    <w:left w:val="nil"/>
                    <w:bottom w:val="single" w:sz="4" w:space="0" w:color="008080"/>
                    <w:right w:val="single" w:sz="8" w:space="0" w:color="008080"/>
                  </w:tcBorders>
                  <w:shd w:val="clear" w:color="auto" w:fill="auto"/>
                  <w:noWrap/>
                  <w:vAlign w:val="bottom"/>
                </w:tcPr>
                <w:p w14:paraId="783B4B04" w14:textId="77777777" w:rsidR="003D471D" w:rsidRPr="00544F03" w:rsidRDefault="003D471D" w:rsidP="003D471D">
                  <w:pPr>
                    <w:jc w:val="right"/>
                    <w:rPr>
                      <w:rFonts w:cs="Arial"/>
                      <w:b/>
                      <w:bCs/>
                      <w:lang w:val="it-IT"/>
                    </w:rPr>
                  </w:pPr>
                </w:p>
              </w:tc>
            </w:tr>
            <w:tr w:rsidR="003D471D" w:rsidRPr="006C31E0" w14:paraId="40AE3C29"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13E20BFE" w14:textId="77777777" w:rsidR="003D471D" w:rsidRPr="00544F03" w:rsidRDefault="003D471D" w:rsidP="003D471D">
                  <w:pPr>
                    <w:rPr>
                      <w:rFonts w:cs="Arial"/>
                    </w:rPr>
                  </w:pPr>
                  <w:r w:rsidRPr="00544F03">
                    <w:rPr>
                      <w:rFonts w:cs="Arial"/>
                    </w:rPr>
                    <w:t xml:space="preserve">1.1Cheltuieli pentru </w:t>
                  </w:r>
                  <w:proofErr w:type="spellStart"/>
                  <w:r w:rsidRPr="00544F03">
                    <w:rPr>
                      <w:rFonts w:cs="Arial"/>
                    </w:rPr>
                    <w:t>obţinerea</w:t>
                  </w:r>
                  <w:proofErr w:type="spellEnd"/>
                  <w:r w:rsidRPr="00544F03">
                    <w:rPr>
                      <w:rFonts w:cs="Arial"/>
                    </w:rPr>
                    <w:t xml:space="preserve">  terenului </w:t>
                  </w:r>
                  <w:r w:rsidRPr="00544F03">
                    <w:rPr>
                      <w:rFonts w:cs="Arial"/>
                      <w:b/>
                    </w:rPr>
                    <w:t>(N)</w:t>
                  </w:r>
                </w:p>
              </w:tc>
              <w:tc>
                <w:tcPr>
                  <w:tcW w:w="427" w:type="pct"/>
                  <w:tcBorders>
                    <w:top w:val="single" w:sz="4" w:space="0" w:color="008080"/>
                    <w:left w:val="single" w:sz="8" w:space="0" w:color="008080"/>
                    <w:bottom w:val="single" w:sz="4" w:space="0" w:color="008080"/>
                    <w:right w:val="single" w:sz="4" w:space="0" w:color="008080"/>
                  </w:tcBorders>
                  <w:shd w:val="clear" w:color="auto" w:fill="auto"/>
                  <w:noWrap/>
                  <w:vAlign w:val="bottom"/>
                </w:tcPr>
                <w:p w14:paraId="61F2BA95" w14:textId="77777777" w:rsidR="003D471D" w:rsidRPr="00544F03" w:rsidRDefault="003D471D" w:rsidP="003D471D">
                  <w:pPr>
                    <w:rPr>
                      <w:rFonts w:cs="Arial"/>
                    </w:rPr>
                  </w:pPr>
                </w:p>
              </w:tc>
              <w:tc>
                <w:tcPr>
                  <w:tcW w:w="319" w:type="pct"/>
                  <w:tcBorders>
                    <w:top w:val="nil"/>
                    <w:left w:val="nil"/>
                    <w:bottom w:val="single" w:sz="4" w:space="0" w:color="008080"/>
                    <w:right w:val="single" w:sz="8" w:space="0" w:color="008080"/>
                  </w:tcBorders>
                  <w:shd w:val="clear" w:color="auto" w:fill="auto"/>
                  <w:noWrap/>
                  <w:vAlign w:val="bottom"/>
                </w:tcPr>
                <w:p w14:paraId="37ECBF85" w14:textId="77777777" w:rsidR="003D471D" w:rsidRPr="00544F03" w:rsidRDefault="003D471D" w:rsidP="003D471D">
                  <w:pPr>
                    <w:jc w:val="right"/>
                    <w:rPr>
                      <w:rFonts w:cs="Arial"/>
                    </w:rPr>
                  </w:pPr>
                </w:p>
              </w:tc>
              <w:tc>
                <w:tcPr>
                  <w:tcW w:w="426" w:type="pct"/>
                  <w:tcBorders>
                    <w:top w:val="nil"/>
                    <w:left w:val="nil"/>
                    <w:bottom w:val="single" w:sz="4" w:space="0" w:color="008080"/>
                    <w:right w:val="single" w:sz="4" w:space="0" w:color="008080"/>
                  </w:tcBorders>
                  <w:shd w:val="clear" w:color="auto" w:fill="auto"/>
                  <w:noWrap/>
                  <w:vAlign w:val="bottom"/>
                </w:tcPr>
                <w:p w14:paraId="107C1F8B" w14:textId="77777777" w:rsidR="003D471D" w:rsidRPr="00544F03" w:rsidRDefault="003D471D" w:rsidP="003D471D">
                  <w:pPr>
                    <w:rPr>
                      <w:rFonts w:cs="Arial"/>
                    </w:rPr>
                  </w:pPr>
                </w:p>
              </w:tc>
              <w:tc>
                <w:tcPr>
                  <w:tcW w:w="266" w:type="pct"/>
                  <w:tcBorders>
                    <w:top w:val="nil"/>
                    <w:left w:val="nil"/>
                    <w:bottom w:val="single" w:sz="4" w:space="0" w:color="008080"/>
                    <w:right w:val="single" w:sz="8" w:space="0" w:color="008080"/>
                  </w:tcBorders>
                  <w:shd w:val="clear" w:color="auto" w:fill="auto"/>
                  <w:noWrap/>
                  <w:vAlign w:val="bottom"/>
                </w:tcPr>
                <w:p w14:paraId="04D2E341" w14:textId="77777777" w:rsidR="003D471D" w:rsidRPr="00544F03" w:rsidRDefault="003D471D" w:rsidP="003D471D">
                  <w:pPr>
                    <w:jc w:val="right"/>
                    <w:rPr>
                      <w:rFonts w:cs="Arial"/>
                    </w:rPr>
                  </w:pPr>
                </w:p>
              </w:tc>
              <w:tc>
                <w:tcPr>
                  <w:tcW w:w="319" w:type="pct"/>
                  <w:tcBorders>
                    <w:top w:val="nil"/>
                    <w:left w:val="nil"/>
                    <w:bottom w:val="single" w:sz="4" w:space="0" w:color="008080"/>
                    <w:right w:val="single" w:sz="4" w:space="0" w:color="008080"/>
                  </w:tcBorders>
                  <w:shd w:val="clear" w:color="auto" w:fill="auto"/>
                  <w:noWrap/>
                  <w:vAlign w:val="bottom"/>
                </w:tcPr>
                <w:p w14:paraId="2964DA3B" w14:textId="77777777" w:rsidR="003D471D" w:rsidRPr="00544F03" w:rsidRDefault="003D471D" w:rsidP="003D471D">
                  <w:pPr>
                    <w:rPr>
                      <w:rFonts w:cs="Arial"/>
                    </w:rPr>
                  </w:pPr>
                </w:p>
              </w:tc>
              <w:tc>
                <w:tcPr>
                  <w:tcW w:w="426" w:type="pct"/>
                  <w:tcBorders>
                    <w:top w:val="nil"/>
                    <w:left w:val="nil"/>
                    <w:bottom w:val="single" w:sz="4" w:space="0" w:color="008080"/>
                    <w:right w:val="single" w:sz="8" w:space="0" w:color="008080"/>
                  </w:tcBorders>
                  <w:shd w:val="clear" w:color="auto" w:fill="auto"/>
                  <w:noWrap/>
                  <w:vAlign w:val="bottom"/>
                </w:tcPr>
                <w:p w14:paraId="1D14C3F4" w14:textId="77777777" w:rsidR="003D471D" w:rsidRPr="00544F03" w:rsidRDefault="003D471D" w:rsidP="003D471D">
                  <w:pPr>
                    <w:jc w:val="right"/>
                    <w:rPr>
                      <w:rFonts w:cs="Arial"/>
                    </w:rPr>
                  </w:pPr>
                </w:p>
              </w:tc>
            </w:tr>
            <w:tr w:rsidR="003D471D" w:rsidRPr="006C31E0" w14:paraId="214E5C51"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7746C689" w14:textId="77777777" w:rsidR="003D471D" w:rsidRPr="00544F03" w:rsidRDefault="003D471D" w:rsidP="003D471D">
                  <w:pPr>
                    <w:rPr>
                      <w:rFonts w:cs="Arial"/>
                      <w:lang w:val="it-IT"/>
                    </w:rPr>
                  </w:pPr>
                  <w:r w:rsidRPr="00544F03">
                    <w:rPr>
                      <w:rFonts w:cs="Arial"/>
                      <w:lang w:val="it-IT"/>
                    </w:rPr>
                    <w:t xml:space="preserve">1.2 Cheltuieli pentru amenajarea terenului </w:t>
                  </w:r>
                </w:p>
              </w:tc>
              <w:tc>
                <w:tcPr>
                  <w:tcW w:w="427" w:type="pct"/>
                  <w:tcBorders>
                    <w:top w:val="nil"/>
                    <w:left w:val="single" w:sz="8" w:space="0" w:color="008080"/>
                    <w:bottom w:val="single" w:sz="4" w:space="0" w:color="008080"/>
                    <w:right w:val="single" w:sz="4" w:space="0" w:color="008080"/>
                  </w:tcBorders>
                  <w:shd w:val="clear" w:color="auto" w:fill="auto"/>
                  <w:noWrap/>
                  <w:vAlign w:val="bottom"/>
                </w:tcPr>
                <w:p w14:paraId="713B6735" w14:textId="77777777" w:rsidR="003D471D" w:rsidRPr="00544F03" w:rsidRDefault="003D471D" w:rsidP="003D471D">
                  <w:pPr>
                    <w:jc w:val="right"/>
                    <w:rPr>
                      <w:rFonts w:cs="Arial"/>
                      <w:lang w:val="it-IT"/>
                    </w:rPr>
                  </w:pPr>
                </w:p>
              </w:tc>
              <w:tc>
                <w:tcPr>
                  <w:tcW w:w="319" w:type="pct"/>
                  <w:tcBorders>
                    <w:top w:val="nil"/>
                    <w:left w:val="nil"/>
                    <w:bottom w:val="single" w:sz="4" w:space="0" w:color="008080"/>
                    <w:right w:val="single" w:sz="8" w:space="0" w:color="008080"/>
                  </w:tcBorders>
                  <w:shd w:val="clear" w:color="auto" w:fill="auto"/>
                  <w:noWrap/>
                  <w:vAlign w:val="bottom"/>
                </w:tcPr>
                <w:p w14:paraId="0EF35CC2" w14:textId="77777777" w:rsidR="003D471D" w:rsidRPr="00544F03" w:rsidRDefault="003D471D" w:rsidP="003D471D">
                  <w:pPr>
                    <w:jc w:val="right"/>
                    <w:rPr>
                      <w:rFonts w:cs="Arial"/>
                      <w:lang w:val="it-IT"/>
                    </w:rPr>
                  </w:pPr>
                </w:p>
              </w:tc>
              <w:tc>
                <w:tcPr>
                  <w:tcW w:w="426" w:type="pct"/>
                  <w:tcBorders>
                    <w:top w:val="nil"/>
                    <w:left w:val="nil"/>
                    <w:bottom w:val="single" w:sz="4" w:space="0" w:color="008080"/>
                    <w:right w:val="single" w:sz="4" w:space="0" w:color="008080"/>
                  </w:tcBorders>
                  <w:shd w:val="clear" w:color="auto" w:fill="auto"/>
                  <w:noWrap/>
                  <w:vAlign w:val="bottom"/>
                </w:tcPr>
                <w:p w14:paraId="293A45BC" w14:textId="77777777" w:rsidR="003D471D" w:rsidRPr="00544F03" w:rsidRDefault="003D471D" w:rsidP="003D471D">
                  <w:pPr>
                    <w:jc w:val="right"/>
                    <w:rPr>
                      <w:rFonts w:cs="Arial"/>
                      <w:lang w:val="it-IT"/>
                    </w:rPr>
                  </w:pPr>
                </w:p>
              </w:tc>
              <w:tc>
                <w:tcPr>
                  <w:tcW w:w="266" w:type="pct"/>
                  <w:tcBorders>
                    <w:top w:val="nil"/>
                    <w:left w:val="nil"/>
                    <w:bottom w:val="single" w:sz="4" w:space="0" w:color="008080"/>
                    <w:right w:val="single" w:sz="8" w:space="0" w:color="008080"/>
                  </w:tcBorders>
                  <w:shd w:val="clear" w:color="auto" w:fill="auto"/>
                  <w:noWrap/>
                  <w:vAlign w:val="bottom"/>
                </w:tcPr>
                <w:p w14:paraId="3B920D2C" w14:textId="77777777" w:rsidR="003D471D" w:rsidRPr="00544F03" w:rsidRDefault="003D471D" w:rsidP="003D471D">
                  <w:pPr>
                    <w:jc w:val="right"/>
                    <w:rPr>
                      <w:rFonts w:cs="Arial"/>
                      <w:lang w:val="it-IT"/>
                    </w:rPr>
                  </w:pPr>
                </w:p>
              </w:tc>
              <w:tc>
                <w:tcPr>
                  <w:tcW w:w="319" w:type="pct"/>
                  <w:tcBorders>
                    <w:top w:val="nil"/>
                    <w:left w:val="nil"/>
                    <w:bottom w:val="single" w:sz="4" w:space="0" w:color="008080"/>
                    <w:right w:val="single" w:sz="4" w:space="0" w:color="008080"/>
                  </w:tcBorders>
                  <w:shd w:val="clear" w:color="auto" w:fill="auto"/>
                  <w:noWrap/>
                  <w:vAlign w:val="bottom"/>
                </w:tcPr>
                <w:p w14:paraId="6D101C96" w14:textId="77777777" w:rsidR="003D471D" w:rsidRPr="00544F03" w:rsidRDefault="003D471D" w:rsidP="003D471D">
                  <w:pPr>
                    <w:jc w:val="right"/>
                    <w:rPr>
                      <w:rFonts w:cs="Arial"/>
                      <w:lang w:val="it-IT"/>
                    </w:rPr>
                  </w:pPr>
                </w:p>
              </w:tc>
              <w:tc>
                <w:tcPr>
                  <w:tcW w:w="426" w:type="pct"/>
                  <w:tcBorders>
                    <w:top w:val="nil"/>
                    <w:left w:val="nil"/>
                    <w:bottom w:val="single" w:sz="4" w:space="0" w:color="008080"/>
                    <w:right w:val="single" w:sz="8" w:space="0" w:color="008080"/>
                  </w:tcBorders>
                  <w:shd w:val="clear" w:color="auto" w:fill="auto"/>
                  <w:noWrap/>
                  <w:vAlign w:val="bottom"/>
                </w:tcPr>
                <w:p w14:paraId="1E258AE6" w14:textId="77777777" w:rsidR="003D471D" w:rsidRPr="00544F03" w:rsidRDefault="003D471D" w:rsidP="003D471D">
                  <w:pPr>
                    <w:jc w:val="right"/>
                    <w:rPr>
                      <w:rFonts w:cs="Arial"/>
                      <w:lang w:val="it-IT"/>
                    </w:rPr>
                  </w:pPr>
                </w:p>
              </w:tc>
            </w:tr>
            <w:tr w:rsidR="003D471D" w:rsidRPr="006C31E0" w14:paraId="77A3E8FE"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56386332" w14:textId="77777777" w:rsidR="003D471D" w:rsidRPr="00544F03" w:rsidRDefault="003D471D" w:rsidP="003D471D">
                  <w:pPr>
                    <w:rPr>
                      <w:rFonts w:cs="Arial"/>
                      <w:lang w:val="it-IT"/>
                    </w:rPr>
                  </w:pPr>
                  <w:r w:rsidRPr="00544F03">
                    <w:rPr>
                      <w:rFonts w:cs="Arial"/>
                      <w:lang w:val="it-IT"/>
                    </w:rPr>
                    <w:t xml:space="preserve">1.3 Amenajări pentru  protecţia mediului şi aducerea terenului la starea iniţială </w:t>
                  </w:r>
                </w:p>
              </w:tc>
              <w:tc>
                <w:tcPr>
                  <w:tcW w:w="427" w:type="pct"/>
                  <w:tcBorders>
                    <w:top w:val="nil"/>
                    <w:left w:val="single" w:sz="8" w:space="0" w:color="008080"/>
                    <w:bottom w:val="single" w:sz="4" w:space="0" w:color="008080"/>
                    <w:right w:val="single" w:sz="4" w:space="0" w:color="008080"/>
                  </w:tcBorders>
                  <w:shd w:val="clear" w:color="auto" w:fill="auto"/>
                  <w:noWrap/>
                  <w:vAlign w:val="bottom"/>
                </w:tcPr>
                <w:p w14:paraId="4C4251DA" w14:textId="77777777" w:rsidR="003D471D" w:rsidRPr="00544F03" w:rsidRDefault="003D471D" w:rsidP="003D471D">
                  <w:pPr>
                    <w:jc w:val="right"/>
                    <w:rPr>
                      <w:rFonts w:cs="Arial"/>
                      <w:lang w:val="it-IT"/>
                    </w:rPr>
                  </w:pPr>
                </w:p>
              </w:tc>
              <w:tc>
                <w:tcPr>
                  <w:tcW w:w="319" w:type="pct"/>
                  <w:tcBorders>
                    <w:top w:val="nil"/>
                    <w:left w:val="nil"/>
                    <w:bottom w:val="single" w:sz="4" w:space="0" w:color="008080"/>
                    <w:right w:val="single" w:sz="8" w:space="0" w:color="008080"/>
                  </w:tcBorders>
                  <w:shd w:val="clear" w:color="auto" w:fill="auto"/>
                  <w:noWrap/>
                  <w:vAlign w:val="bottom"/>
                </w:tcPr>
                <w:p w14:paraId="274AE61F" w14:textId="77777777" w:rsidR="003D471D" w:rsidRPr="00544F03" w:rsidRDefault="003D471D" w:rsidP="003D471D">
                  <w:pPr>
                    <w:jc w:val="right"/>
                    <w:rPr>
                      <w:rFonts w:cs="Arial"/>
                      <w:lang w:val="it-IT"/>
                    </w:rPr>
                  </w:pPr>
                </w:p>
              </w:tc>
              <w:tc>
                <w:tcPr>
                  <w:tcW w:w="426" w:type="pct"/>
                  <w:tcBorders>
                    <w:top w:val="nil"/>
                    <w:left w:val="nil"/>
                    <w:bottom w:val="single" w:sz="4" w:space="0" w:color="008080"/>
                    <w:right w:val="single" w:sz="4" w:space="0" w:color="008080"/>
                  </w:tcBorders>
                  <w:shd w:val="clear" w:color="auto" w:fill="auto"/>
                  <w:noWrap/>
                  <w:vAlign w:val="bottom"/>
                </w:tcPr>
                <w:p w14:paraId="7F6B0980" w14:textId="77777777" w:rsidR="003D471D" w:rsidRPr="00544F03" w:rsidRDefault="003D471D" w:rsidP="003D471D">
                  <w:pPr>
                    <w:jc w:val="right"/>
                    <w:rPr>
                      <w:rFonts w:cs="Arial"/>
                      <w:lang w:val="it-IT"/>
                    </w:rPr>
                  </w:pPr>
                </w:p>
              </w:tc>
              <w:tc>
                <w:tcPr>
                  <w:tcW w:w="266" w:type="pct"/>
                  <w:tcBorders>
                    <w:top w:val="nil"/>
                    <w:left w:val="nil"/>
                    <w:bottom w:val="single" w:sz="4" w:space="0" w:color="008080"/>
                    <w:right w:val="single" w:sz="8" w:space="0" w:color="008080"/>
                  </w:tcBorders>
                  <w:shd w:val="clear" w:color="auto" w:fill="auto"/>
                  <w:noWrap/>
                  <w:vAlign w:val="bottom"/>
                </w:tcPr>
                <w:p w14:paraId="48587653" w14:textId="77777777" w:rsidR="003D471D" w:rsidRPr="00544F03" w:rsidRDefault="003D471D" w:rsidP="003D471D">
                  <w:pPr>
                    <w:jc w:val="right"/>
                    <w:rPr>
                      <w:rFonts w:cs="Arial"/>
                      <w:lang w:val="it-IT"/>
                    </w:rPr>
                  </w:pPr>
                </w:p>
              </w:tc>
              <w:tc>
                <w:tcPr>
                  <w:tcW w:w="319" w:type="pct"/>
                  <w:tcBorders>
                    <w:top w:val="nil"/>
                    <w:left w:val="nil"/>
                    <w:bottom w:val="single" w:sz="4" w:space="0" w:color="008080"/>
                    <w:right w:val="single" w:sz="4" w:space="0" w:color="008080"/>
                  </w:tcBorders>
                  <w:shd w:val="clear" w:color="auto" w:fill="auto"/>
                  <w:noWrap/>
                  <w:vAlign w:val="bottom"/>
                </w:tcPr>
                <w:p w14:paraId="04C02DB1" w14:textId="77777777" w:rsidR="003D471D" w:rsidRPr="00544F03" w:rsidRDefault="003D471D" w:rsidP="003D471D">
                  <w:pPr>
                    <w:jc w:val="right"/>
                    <w:rPr>
                      <w:rFonts w:cs="Arial"/>
                      <w:lang w:val="it-IT"/>
                    </w:rPr>
                  </w:pPr>
                </w:p>
              </w:tc>
              <w:tc>
                <w:tcPr>
                  <w:tcW w:w="426" w:type="pct"/>
                  <w:tcBorders>
                    <w:top w:val="nil"/>
                    <w:left w:val="nil"/>
                    <w:bottom w:val="single" w:sz="4" w:space="0" w:color="008080"/>
                    <w:right w:val="single" w:sz="8" w:space="0" w:color="008080"/>
                  </w:tcBorders>
                  <w:shd w:val="clear" w:color="auto" w:fill="auto"/>
                  <w:noWrap/>
                  <w:vAlign w:val="bottom"/>
                </w:tcPr>
                <w:p w14:paraId="5BA5831D" w14:textId="77777777" w:rsidR="003D471D" w:rsidRPr="00544F03" w:rsidRDefault="003D471D" w:rsidP="003D471D">
                  <w:pPr>
                    <w:jc w:val="right"/>
                    <w:rPr>
                      <w:rFonts w:cs="Arial"/>
                      <w:lang w:val="it-IT"/>
                    </w:rPr>
                  </w:pPr>
                </w:p>
              </w:tc>
            </w:tr>
            <w:tr w:rsidR="003D471D" w:rsidRPr="006C31E0" w14:paraId="297B186E"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662E42F8" w14:textId="77777777" w:rsidR="003D471D" w:rsidRPr="00544F03" w:rsidRDefault="003D471D" w:rsidP="003D471D">
                  <w:pPr>
                    <w:rPr>
                      <w:rFonts w:cs="Arial"/>
                      <w:lang w:val="en-GB"/>
                    </w:rPr>
                  </w:pPr>
                  <w:r w:rsidRPr="00544F03">
                    <w:rPr>
                      <w:rFonts w:cs="Arial"/>
                      <w:lang w:val="it-IT"/>
                    </w:rPr>
                    <w:lastRenderedPageBreak/>
                    <w:t>1.4 Cheltuieli pentru relocarea/protec</w:t>
                  </w:r>
                  <w:proofErr w:type="spellStart"/>
                  <w:r w:rsidRPr="00544F03">
                    <w:rPr>
                      <w:rFonts w:cs="Arial"/>
                      <w:lang w:val="en-GB"/>
                    </w:rPr>
                    <w:t>ția</w:t>
                  </w:r>
                  <w:proofErr w:type="spellEnd"/>
                  <w:r w:rsidRPr="00544F03">
                    <w:rPr>
                      <w:rFonts w:cs="Arial"/>
                      <w:lang w:val="en-GB"/>
                    </w:rPr>
                    <w:t xml:space="preserve"> </w:t>
                  </w:r>
                  <w:proofErr w:type="spellStart"/>
                  <w:r w:rsidRPr="00544F03">
                    <w:rPr>
                      <w:rFonts w:cs="Arial"/>
                      <w:lang w:val="en-GB"/>
                    </w:rPr>
                    <w:t>utilităților</w:t>
                  </w:r>
                  <w:proofErr w:type="spellEnd"/>
                </w:p>
              </w:tc>
              <w:tc>
                <w:tcPr>
                  <w:tcW w:w="427" w:type="pct"/>
                  <w:tcBorders>
                    <w:top w:val="nil"/>
                    <w:left w:val="single" w:sz="8" w:space="0" w:color="008080"/>
                    <w:bottom w:val="single" w:sz="4" w:space="0" w:color="008080"/>
                    <w:right w:val="single" w:sz="4" w:space="0" w:color="008080"/>
                  </w:tcBorders>
                  <w:shd w:val="clear" w:color="auto" w:fill="auto"/>
                  <w:noWrap/>
                  <w:vAlign w:val="bottom"/>
                </w:tcPr>
                <w:p w14:paraId="17CC171D" w14:textId="77777777" w:rsidR="003D471D" w:rsidRPr="00544F03" w:rsidRDefault="003D471D" w:rsidP="003D471D">
                  <w:pPr>
                    <w:jc w:val="right"/>
                    <w:rPr>
                      <w:rFonts w:cs="Arial"/>
                      <w:lang w:val="it-IT"/>
                    </w:rPr>
                  </w:pPr>
                </w:p>
              </w:tc>
              <w:tc>
                <w:tcPr>
                  <w:tcW w:w="319" w:type="pct"/>
                  <w:tcBorders>
                    <w:top w:val="nil"/>
                    <w:left w:val="nil"/>
                    <w:bottom w:val="single" w:sz="4" w:space="0" w:color="008080"/>
                    <w:right w:val="single" w:sz="8" w:space="0" w:color="008080"/>
                  </w:tcBorders>
                  <w:shd w:val="clear" w:color="auto" w:fill="auto"/>
                  <w:noWrap/>
                  <w:vAlign w:val="bottom"/>
                </w:tcPr>
                <w:p w14:paraId="0B9F600C" w14:textId="77777777" w:rsidR="003D471D" w:rsidRPr="00544F03" w:rsidRDefault="003D471D" w:rsidP="003D471D">
                  <w:pPr>
                    <w:jc w:val="right"/>
                    <w:rPr>
                      <w:rFonts w:cs="Arial"/>
                      <w:lang w:val="it-IT"/>
                    </w:rPr>
                  </w:pPr>
                </w:p>
              </w:tc>
              <w:tc>
                <w:tcPr>
                  <w:tcW w:w="426" w:type="pct"/>
                  <w:tcBorders>
                    <w:top w:val="nil"/>
                    <w:left w:val="nil"/>
                    <w:bottom w:val="single" w:sz="4" w:space="0" w:color="008080"/>
                    <w:right w:val="single" w:sz="4" w:space="0" w:color="008080"/>
                  </w:tcBorders>
                  <w:shd w:val="clear" w:color="auto" w:fill="auto"/>
                  <w:noWrap/>
                  <w:vAlign w:val="bottom"/>
                </w:tcPr>
                <w:p w14:paraId="7C345BC9" w14:textId="77777777" w:rsidR="003D471D" w:rsidRPr="00544F03" w:rsidRDefault="003D471D" w:rsidP="003D471D">
                  <w:pPr>
                    <w:jc w:val="right"/>
                    <w:rPr>
                      <w:rFonts w:cs="Arial"/>
                      <w:lang w:val="it-IT"/>
                    </w:rPr>
                  </w:pPr>
                </w:p>
              </w:tc>
              <w:tc>
                <w:tcPr>
                  <w:tcW w:w="266" w:type="pct"/>
                  <w:tcBorders>
                    <w:top w:val="nil"/>
                    <w:left w:val="nil"/>
                    <w:bottom w:val="single" w:sz="4" w:space="0" w:color="008080"/>
                    <w:right w:val="single" w:sz="8" w:space="0" w:color="008080"/>
                  </w:tcBorders>
                  <w:shd w:val="clear" w:color="auto" w:fill="auto"/>
                  <w:noWrap/>
                  <w:vAlign w:val="bottom"/>
                </w:tcPr>
                <w:p w14:paraId="7FB22D65" w14:textId="77777777" w:rsidR="003D471D" w:rsidRPr="00544F03" w:rsidRDefault="003D471D" w:rsidP="003D471D">
                  <w:pPr>
                    <w:jc w:val="right"/>
                    <w:rPr>
                      <w:rFonts w:cs="Arial"/>
                      <w:lang w:val="it-IT"/>
                    </w:rPr>
                  </w:pPr>
                </w:p>
              </w:tc>
              <w:tc>
                <w:tcPr>
                  <w:tcW w:w="319" w:type="pct"/>
                  <w:tcBorders>
                    <w:top w:val="nil"/>
                    <w:left w:val="nil"/>
                    <w:bottom w:val="single" w:sz="4" w:space="0" w:color="008080"/>
                    <w:right w:val="single" w:sz="4" w:space="0" w:color="008080"/>
                  </w:tcBorders>
                  <w:shd w:val="clear" w:color="auto" w:fill="auto"/>
                  <w:noWrap/>
                  <w:vAlign w:val="bottom"/>
                </w:tcPr>
                <w:p w14:paraId="718473CC" w14:textId="77777777" w:rsidR="003D471D" w:rsidRPr="00544F03" w:rsidRDefault="003D471D" w:rsidP="003D471D">
                  <w:pPr>
                    <w:jc w:val="right"/>
                    <w:rPr>
                      <w:rFonts w:cs="Arial"/>
                      <w:lang w:val="it-IT"/>
                    </w:rPr>
                  </w:pPr>
                </w:p>
              </w:tc>
              <w:tc>
                <w:tcPr>
                  <w:tcW w:w="426" w:type="pct"/>
                  <w:tcBorders>
                    <w:top w:val="nil"/>
                    <w:left w:val="nil"/>
                    <w:bottom w:val="single" w:sz="4" w:space="0" w:color="008080"/>
                    <w:right w:val="single" w:sz="8" w:space="0" w:color="008080"/>
                  </w:tcBorders>
                  <w:shd w:val="clear" w:color="auto" w:fill="auto"/>
                  <w:noWrap/>
                  <w:vAlign w:val="bottom"/>
                </w:tcPr>
                <w:p w14:paraId="015B5FE9" w14:textId="77777777" w:rsidR="003D471D" w:rsidRPr="00544F03" w:rsidRDefault="003D471D" w:rsidP="003D471D">
                  <w:pPr>
                    <w:jc w:val="right"/>
                    <w:rPr>
                      <w:rFonts w:cs="Arial"/>
                      <w:lang w:val="it-IT"/>
                    </w:rPr>
                  </w:pPr>
                </w:p>
              </w:tc>
            </w:tr>
            <w:tr w:rsidR="003D471D" w:rsidRPr="006C31E0" w14:paraId="5CA63C71" w14:textId="77777777" w:rsidTr="003D471D">
              <w:trPr>
                <w:trHeight w:val="450"/>
              </w:trPr>
              <w:tc>
                <w:tcPr>
                  <w:tcW w:w="2817" w:type="pct"/>
                  <w:tcBorders>
                    <w:top w:val="nil"/>
                    <w:left w:val="single" w:sz="8" w:space="0" w:color="008080"/>
                    <w:bottom w:val="single" w:sz="4" w:space="0" w:color="008080"/>
                    <w:right w:val="nil"/>
                  </w:tcBorders>
                  <w:shd w:val="clear" w:color="auto" w:fill="auto"/>
                </w:tcPr>
                <w:p w14:paraId="726502EF" w14:textId="77777777" w:rsidR="003D471D" w:rsidRPr="00544F03" w:rsidRDefault="003D471D" w:rsidP="003D471D">
                  <w:pPr>
                    <w:rPr>
                      <w:rFonts w:cs="Arial"/>
                      <w:b/>
                      <w:bCs/>
                      <w:lang w:val="it-IT"/>
                    </w:rPr>
                  </w:pPr>
                  <w:r w:rsidRPr="00544F03">
                    <w:rPr>
                      <w:rFonts w:cs="Arial"/>
                      <w:b/>
                      <w:bCs/>
                      <w:lang w:val="it-IT"/>
                    </w:rPr>
                    <w:t xml:space="preserve"> Capitolul 2 Cheltuieli pentru asigurarea utilitaţilor necesare obiectivului de investiții - total </w:t>
                  </w:r>
                </w:p>
              </w:tc>
              <w:tc>
                <w:tcPr>
                  <w:tcW w:w="427" w:type="pct"/>
                  <w:tcBorders>
                    <w:top w:val="nil"/>
                    <w:left w:val="single" w:sz="8" w:space="0" w:color="008080"/>
                    <w:bottom w:val="single" w:sz="4" w:space="0" w:color="008080"/>
                    <w:right w:val="single" w:sz="4" w:space="0" w:color="008080"/>
                  </w:tcBorders>
                  <w:shd w:val="clear" w:color="auto" w:fill="auto"/>
                  <w:noWrap/>
                  <w:vAlign w:val="bottom"/>
                </w:tcPr>
                <w:p w14:paraId="282E8166" w14:textId="77777777" w:rsidR="003D471D" w:rsidRPr="00544F03" w:rsidRDefault="003D471D" w:rsidP="003D471D">
                  <w:pPr>
                    <w:jc w:val="right"/>
                    <w:rPr>
                      <w:rFonts w:cs="Arial"/>
                      <w:b/>
                      <w:bCs/>
                      <w:lang w:val="it-IT"/>
                    </w:rPr>
                  </w:pPr>
                </w:p>
              </w:tc>
              <w:tc>
                <w:tcPr>
                  <w:tcW w:w="319" w:type="pct"/>
                  <w:tcBorders>
                    <w:top w:val="nil"/>
                    <w:left w:val="nil"/>
                    <w:bottom w:val="single" w:sz="4" w:space="0" w:color="008080"/>
                    <w:right w:val="single" w:sz="8" w:space="0" w:color="008080"/>
                  </w:tcBorders>
                  <w:shd w:val="clear" w:color="auto" w:fill="auto"/>
                  <w:noWrap/>
                  <w:vAlign w:val="bottom"/>
                </w:tcPr>
                <w:p w14:paraId="1B26FDF3" w14:textId="77777777" w:rsidR="003D471D" w:rsidRPr="00544F03" w:rsidRDefault="003D471D" w:rsidP="003D471D">
                  <w:pPr>
                    <w:jc w:val="right"/>
                    <w:rPr>
                      <w:rFonts w:cs="Arial"/>
                      <w:b/>
                      <w:bCs/>
                      <w:lang w:val="it-IT"/>
                    </w:rPr>
                  </w:pPr>
                </w:p>
              </w:tc>
              <w:tc>
                <w:tcPr>
                  <w:tcW w:w="426" w:type="pct"/>
                  <w:tcBorders>
                    <w:top w:val="nil"/>
                    <w:left w:val="nil"/>
                    <w:bottom w:val="single" w:sz="4" w:space="0" w:color="008080"/>
                    <w:right w:val="single" w:sz="4" w:space="0" w:color="008080"/>
                  </w:tcBorders>
                  <w:shd w:val="clear" w:color="auto" w:fill="auto"/>
                  <w:noWrap/>
                  <w:vAlign w:val="bottom"/>
                </w:tcPr>
                <w:p w14:paraId="41E9093A" w14:textId="77777777" w:rsidR="003D471D" w:rsidRPr="00544F03" w:rsidRDefault="003D471D" w:rsidP="003D471D">
                  <w:pPr>
                    <w:jc w:val="right"/>
                    <w:rPr>
                      <w:rFonts w:cs="Arial"/>
                      <w:b/>
                      <w:bCs/>
                      <w:lang w:val="it-IT"/>
                    </w:rPr>
                  </w:pPr>
                </w:p>
              </w:tc>
              <w:tc>
                <w:tcPr>
                  <w:tcW w:w="266" w:type="pct"/>
                  <w:tcBorders>
                    <w:top w:val="nil"/>
                    <w:left w:val="nil"/>
                    <w:bottom w:val="single" w:sz="4" w:space="0" w:color="008080"/>
                    <w:right w:val="single" w:sz="8" w:space="0" w:color="008080"/>
                  </w:tcBorders>
                  <w:shd w:val="clear" w:color="auto" w:fill="auto"/>
                  <w:noWrap/>
                  <w:vAlign w:val="bottom"/>
                </w:tcPr>
                <w:p w14:paraId="2413C785" w14:textId="77777777" w:rsidR="003D471D" w:rsidRPr="00544F03" w:rsidRDefault="003D471D" w:rsidP="003D471D">
                  <w:pPr>
                    <w:jc w:val="right"/>
                    <w:rPr>
                      <w:rFonts w:cs="Arial"/>
                      <w:b/>
                      <w:bCs/>
                      <w:lang w:val="it-IT"/>
                    </w:rPr>
                  </w:pPr>
                </w:p>
              </w:tc>
              <w:tc>
                <w:tcPr>
                  <w:tcW w:w="319" w:type="pct"/>
                  <w:tcBorders>
                    <w:top w:val="nil"/>
                    <w:left w:val="nil"/>
                    <w:bottom w:val="single" w:sz="4" w:space="0" w:color="008080"/>
                    <w:right w:val="single" w:sz="4" w:space="0" w:color="008080"/>
                  </w:tcBorders>
                  <w:shd w:val="clear" w:color="auto" w:fill="auto"/>
                  <w:noWrap/>
                  <w:vAlign w:val="bottom"/>
                </w:tcPr>
                <w:p w14:paraId="25D9FDCE" w14:textId="77777777" w:rsidR="003D471D" w:rsidRPr="00544F03" w:rsidRDefault="003D471D" w:rsidP="003D471D">
                  <w:pPr>
                    <w:jc w:val="right"/>
                    <w:rPr>
                      <w:rFonts w:cs="Arial"/>
                      <w:b/>
                      <w:bCs/>
                      <w:lang w:val="it-IT"/>
                    </w:rPr>
                  </w:pPr>
                </w:p>
              </w:tc>
              <w:tc>
                <w:tcPr>
                  <w:tcW w:w="426" w:type="pct"/>
                  <w:tcBorders>
                    <w:top w:val="nil"/>
                    <w:left w:val="nil"/>
                    <w:bottom w:val="single" w:sz="4" w:space="0" w:color="008080"/>
                    <w:right w:val="single" w:sz="8" w:space="0" w:color="008080"/>
                  </w:tcBorders>
                  <w:shd w:val="clear" w:color="auto" w:fill="auto"/>
                  <w:noWrap/>
                  <w:vAlign w:val="bottom"/>
                </w:tcPr>
                <w:p w14:paraId="36EA7C10" w14:textId="77777777" w:rsidR="003D471D" w:rsidRPr="00544F03" w:rsidRDefault="003D471D" w:rsidP="003D471D">
                  <w:pPr>
                    <w:jc w:val="right"/>
                    <w:rPr>
                      <w:rFonts w:cs="Arial"/>
                      <w:b/>
                      <w:bCs/>
                      <w:lang w:val="it-IT"/>
                    </w:rPr>
                  </w:pPr>
                </w:p>
              </w:tc>
            </w:tr>
            <w:tr w:rsidR="003D471D" w:rsidRPr="006C31E0" w14:paraId="47A68D4E"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70699197" w14:textId="77777777" w:rsidR="003D471D" w:rsidRPr="00544F03" w:rsidRDefault="003D471D" w:rsidP="003D471D">
                  <w:pPr>
                    <w:rPr>
                      <w:rFonts w:cs="Arial"/>
                      <w:b/>
                      <w:bCs/>
                      <w:lang w:val="it-IT"/>
                    </w:rPr>
                  </w:pPr>
                  <w:r w:rsidRPr="00544F03">
                    <w:rPr>
                      <w:rFonts w:cs="Arial"/>
                      <w:b/>
                      <w:bCs/>
                      <w:lang w:val="it-IT"/>
                    </w:rPr>
                    <w:t xml:space="preserve"> Capitolul 3 Cheltuieli pentru proiectare şi asistenţă tehnică - total, din care: </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1D034631" w14:textId="77777777" w:rsidR="003D471D" w:rsidRPr="00544F03" w:rsidRDefault="003D471D" w:rsidP="003D471D">
                  <w:pPr>
                    <w:jc w:val="right"/>
                    <w:rPr>
                      <w:rFonts w:cs="Arial"/>
                      <w:b/>
                      <w:bCs/>
                      <w:lang w:val="it-IT"/>
                    </w:rPr>
                  </w:pPr>
                </w:p>
              </w:tc>
              <w:tc>
                <w:tcPr>
                  <w:tcW w:w="319" w:type="pct"/>
                  <w:tcBorders>
                    <w:top w:val="nil"/>
                    <w:left w:val="nil"/>
                    <w:bottom w:val="single" w:sz="4" w:space="0" w:color="008080"/>
                    <w:right w:val="single" w:sz="8" w:space="0" w:color="008080"/>
                  </w:tcBorders>
                  <w:shd w:val="clear" w:color="auto" w:fill="auto"/>
                  <w:noWrap/>
                  <w:vAlign w:val="bottom"/>
                </w:tcPr>
                <w:p w14:paraId="21A894DA" w14:textId="77777777" w:rsidR="003D471D" w:rsidRPr="00544F03" w:rsidRDefault="003D471D" w:rsidP="003D471D">
                  <w:pPr>
                    <w:rPr>
                      <w:rFonts w:cs="Arial"/>
                      <w:b/>
                      <w:bCs/>
                      <w:lang w:val="it-IT"/>
                    </w:rPr>
                  </w:pPr>
                </w:p>
              </w:tc>
              <w:tc>
                <w:tcPr>
                  <w:tcW w:w="426" w:type="pct"/>
                  <w:tcBorders>
                    <w:top w:val="nil"/>
                    <w:left w:val="nil"/>
                    <w:bottom w:val="single" w:sz="4" w:space="0" w:color="008080"/>
                    <w:right w:val="single" w:sz="4" w:space="0" w:color="008080"/>
                  </w:tcBorders>
                  <w:shd w:val="clear" w:color="auto" w:fill="auto"/>
                  <w:noWrap/>
                  <w:vAlign w:val="center"/>
                </w:tcPr>
                <w:p w14:paraId="5B633ADF" w14:textId="77777777" w:rsidR="003D471D" w:rsidRPr="00544F03" w:rsidRDefault="003D471D" w:rsidP="003D471D">
                  <w:pPr>
                    <w:jc w:val="right"/>
                    <w:rPr>
                      <w:rFonts w:cs="Arial"/>
                      <w:b/>
                      <w:bCs/>
                      <w:lang w:val="it-IT"/>
                    </w:rPr>
                  </w:pPr>
                </w:p>
              </w:tc>
              <w:tc>
                <w:tcPr>
                  <w:tcW w:w="266" w:type="pct"/>
                  <w:tcBorders>
                    <w:top w:val="nil"/>
                    <w:left w:val="nil"/>
                    <w:bottom w:val="single" w:sz="4" w:space="0" w:color="008080"/>
                    <w:right w:val="single" w:sz="8" w:space="0" w:color="008080"/>
                  </w:tcBorders>
                  <w:shd w:val="clear" w:color="auto" w:fill="auto"/>
                  <w:noWrap/>
                  <w:vAlign w:val="bottom"/>
                </w:tcPr>
                <w:p w14:paraId="08D66863" w14:textId="77777777" w:rsidR="003D471D" w:rsidRPr="00544F03" w:rsidRDefault="003D471D" w:rsidP="003D471D">
                  <w:pPr>
                    <w:rPr>
                      <w:rFonts w:cs="Arial"/>
                      <w:b/>
                      <w:bCs/>
                      <w:lang w:val="it-IT"/>
                    </w:rPr>
                  </w:pPr>
                </w:p>
              </w:tc>
              <w:tc>
                <w:tcPr>
                  <w:tcW w:w="319" w:type="pct"/>
                  <w:tcBorders>
                    <w:top w:val="nil"/>
                    <w:left w:val="nil"/>
                    <w:bottom w:val="single" w:sz="4" w:space="0" w:color="008080"/>
                    <w:right w:val="single" w:sz="4" w:space="0" w:color="008080"/>
                  </w:tcBorders>
                  <w:shd w:val="clear" w:color="auto" w:fill="auto"/>
                  <w:noWrap/>
                  <w:vAlign w:val="bottom"/>
                </w:tcPr>
                <w:p w14:paraId="246F5C9B" w14:textId="77777777" w:rsidR="003D471D" w:rsidRPr="00544F03" w:rsidRDefault="003D471D" w:rsidP="003D471D">
                  <w:pPr>
                    <w:jc w:val="right"/>
                    <w:rPr>
                      <w:rFonts w:cs="Arial"/>
                      <w:b/>
                      <w:bCs/>
                      <w:lang w:val="it-IT"/>
                    </w:rPr>
                  </w:pPr>
                </w:p>
              </w:tc>
              <w:tc>
                <w:tcPr>
                  <w:tcW w:w="426" w:type="pct"/>
                  <w:tcBorders>
                    <w:top w:val="nil"/>
                    <w:left w:val="nil"/>
                    <w:bottom w:val="single" w:sz="4" w:space="0" w:color="008080"/>
                    <w:right w:val="single" w:sz="8" w:space="0" w:color="008080"/>
                  </w:tcBorders>
                  <w:shd w:val="clear" w:color="auto" w:fill="auto"/>
                  <w:noWrap/>
                  <w:vAlign w:val="bottom"/>
                </w:tcPr>
                <w:p w14:paraId="5F407A74" w14:textId="77777777" w:rsidR="003D471D" w:rsidRPr="00544F03" w:rsidRDefault="003D471D" w:rsidP="003D471D">
                  <w:pPr>
                    <w:jc w:val="right"/>
                    <w:rPr>
                      <w:rFonts w:cs="Arial"/>
                      <w:b/>
                      <w:bCs/>
                      <w:lang w:val="it-IT"/>
                    </w:rPr>
                  </w:pPr>
                </w:p>
              </w:tc>
            </w:tr>
            <w:tr w:rsidR="003D471D" w:rsidRPr="006C31E0" w14:paraId="1D7834AD"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5B87C905" w14:textId="77777777" w:rsidR="003D471D" w:rsidRPr="00544F03" w:rsidRDefault="003D471D" w:rsidP="003D471D">
                  <w:pPr>
                    <w:rPr>
                      <w:rFonts w:cs="Arial"/>
                      <w:bCs/>
                    </w:rPr>
                  </w:pPr>
                  <w:r w:rsidRPr="00544F03">
                    <w:rPr>
                      <w:rFonts w:cs="Arial"/>
                      <w:bCs/>
                    </w:rPr>
                    <w:t xml:space="preserve">3.1 Studii </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03379CF0" w14:textId="77777777" w:rsidR="003D471D" w:rsidRPr="00544F03" w:rsidRDefault="003D471D" w:rsidP="003D471D">
                  <w:pPr>
                    <w:jc w:val="right"/>
                    <w:rPr>
                      <w:rFonts w:cs="Arial"/>
                      <w:b/>
                      <w:bCs/>
                    </w:rPr>
                  </w:pPr>
                </w:p>
              </w:tc>
              <w:tc>
                <w:tcPr>
                  <w:tcW w:w="319" w:type="pct"/>
                  <w:tcBorders>
                    <w:top w:val="nil"/>
                    <w:left w:val="nil"/>
                    <w:bottom w:val="single" w:sz="4" w:space="0" w:color="008080"/>
                    <w:right w:val="single" w:sz="8" w:space="0" w:color="008080"/>
                  </w:tcBorders>
                  <w:shd w:val="clear" w:color="auto" w:fill="auto"/>
                  <w:noWrap/>
                  <w:vAlign w:val="bottom"/>
                </w:tcPr>
                <w:p w14:paraId="078C47AE" w14:textId="77777777" w:rsidR="003D471D" w:rsidRPr="00544F03" w:rsidRDefault="003D471D" w:rsidP="003D471D">
                  <w:pPr>
                    <w:rPr>
                      <w:rFonts w:cs="Arial"/>
                      <w:b/>
                      <w:bCs/>
                    </w:rPr>
                  </w:pPr>
                </w:p>
              </w:tc>
              <w:tc>
                <w:tcPr>
                  <w:tcW w:w="426" w:type="pct"/>
                  <w:tcBorders>
                    <w:top w:val="nil"/>
                    <w:left w:val="nil"/>
                    <w:bottom w:val="single" w:sz="4" w:space="0" w:color="008080"/>
                    <w:right w:val="single" w:sz="4" w:space="0" w:color="008080"/>
                  </w:tcBorders>
                  <w:shd w:val="clear" w:color="auto" w:fill="auto"/>
                  <w:noWrap/>
                  <w:vAlign w:val="center"/>
                </w:tcPr>
                <w:p w14:paraId="2BA6A34C" w14:textId="77777777" w:rsidR="003D471D" w:rsidRPr="00544F03" w:rsidRDefault="003D471D" w:rsidP="003D471D">
                  <w:pPr>
                    <w:jc w:val="right"/>
                    <w:rPr>
                      <w:rFonts w:cs="Arial"/>
                      <w:b/>
                      <w:bCs/>
                    </w:rPr>
                  </w:pPr>
                </w:p>
              </w:tc>
              <w:tc>
                <w:tcPr>
                  <w:tcW w:w="266" w:type="pct"/>
                  <w:tcBorders>
                    <w:top w:val="nil"/>
                    <w:left w:val="nil"/>
                    <w:bottom w:val="single" w:sz="4" w:space="0" w:color="008080"/>
                    <w:right w:val="single" w:sz="8" w:space="0" w:color="008080"/>
                  </w:tcBorders>
                  <w:shd w:val="clear" w:color="auto" w:fill="auto"/>
                  <w:noWrap/>
                  <w:vAlign w:val="bottom"/>
                </w:tcPr>
                <w:p w14:paraId="32D37736" w14:textId="77777777" w:rsidR="003D471D" w:rsidRPr="00544F03" w:rsidRDefault="003D471D" w:rsidP="003D471D">
                  <w:pPr>
                    <w:rPr>
                      <w:rFonts w:cs="Arial"/>
                      <w:b/>
                      <w:bCs/>
                    </w:rPr>
                  </w:pPr>
                </w:p>
              </w:tc>
              <w:tc>
                <w:tcPr>
                  <w:tcW w:w="319" w:type="pct"/>
                  <w:tcBorders>
                    <w:top w:val="nil"/>
                    <w:left w:val="nil"/>
                    <w:bottom w:val="single" w:sz="4" w:space="0" w:color="008080"/>
                    <w:right w:val="single" w:sz="4" w:space="0" w:color="008080"/>
                  </w:tcBorders>
                  <w:shd w:val="clear" w:color="auto" w:fill="auto"/>
                  <w:noWrap/>
                  <w:vAlign w:val="bottom"/>
                </w:tcPr>
                <w:p w14:paraId="759130B0" w14:textId="77777777" w:rsidR="003D471D" w:rsidRPr="00544F03" w:rsidRDefault="003D471D" w:rsidP="003D471D">
                  <w:pPr>
                    <w:jc w:val="right"/>
                    <w:rPr>
                      <w:rFonts w:cs="Arial"/>
                      <w:b/>
                      <w:bCs/>
                    </w:rPr>
                  </w:pPr>
                </w:p>
              </w:tc>
              <w:tc>
                <w:tcPr>
                  <w:tcW w:w="426" w:type="pct"/>
                  <w:tcBorders>
                    <w:top w:val="nil"/>
                    <w:left w:val="nil"/>
                    <w:bottom w:val="single" w:sz="4" w:space="0" w:color="008080"/>
                    <w:right w:val="single" w:sz="8" w:space="0" w:color="008080"/>
                  </w:tcBorders>
                  <w:shd w:val="clear" w:color="auto" w:fill="auto"/>
                  <w:noWrap/>
                  <w:vAlign w:val="bottom"/>
                </w:tcPr>
                <w:p w14:paraId="5E05BEDE" w14:textId="77777777" w:rsidR="003D471D" w:rsidRPr="00544F03" w:rsidRDefault="003D471D" w:rsidP="003D471D">
                  <w:pPr>
                    <w:jc w:val="right"/>
                    <w:rPr>
                      <w:rFonts w:cs="Arial"/>
                      <w:b/>
                      <w:bCs/>
                    </w:rPr>
                  </w:pPr>
                </w:p>
              </w:tc>
            </w:tr>
            <w:tr w:rsidR="003D471D" w:rsidRPr="006C31E0" w14:paraId="39866F13"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27898526" w14:textId="77777777" w:rsidR="003D471D" w:rsidRPr="00544F03" w:rsidRDefault="003D471D" w:rsidP="003D471D">
                  <w:pPr>
                    <w:rPr>
                      <w:rFonts w:cs="Arial"/>
                      <w:bCs/>
                    </w:rPr>
                  </w:pPr>
                  <w:r w:rsidRPr="00544F03">
                    <w:rPr>
                      <w:rFonts w:cs="Arial"/>
                      <w:bCs/>
                    </w:rPr>
                    <w:t>3.1.1 Studii de teren</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61C5D466" w14:textId="77777777" w:rsidR="003D471D" w:rsidRPr="00544F03" w:rsidRDefault="003D471D" w:rsidP="003D471D">
                  <w:pPr>
                    <w:jc w:val="right"/>
                    <w:rPr>
                      <w:rFonts w:cs="Arial"/>
                      <w:b/>
                      <w:bCs/>
                    </w:rPr>
                  </w:pPr>
                </w:p>
              </w:tc>
              <w:tc>
                <w:tcPr>
                  <w:tcW w:w="319" w:type="pct"/>
                  <w:tcBorders>
                    <w:top w:val="nil"/>
                    <w:left w:val="nil"/>
                    <w:bottom w:val="single" w:sz="4" w:space="0" w:color="008080"/>
                    <w:right w:val="single" w:sz="8" w:space="0" w:color="008080"/>
                  </w:tcBorders>
                  <w:shd w:val="clear" w:color="auto" w:fill="auto"/>
                  <w:noWrap/>
                  <w:vAlign w:val="bottom"/>
                </w:tcPr>
                <w:p w14:paraId="7D7245D6" w14:textId="77777777" w:rsidR="003D471D" w:rsidRPr="00544F03" w:rsidRDefault="003D471D" w:rsidP="003D471D">
                  <w:pPr>
                    <w:rPr>
                      <w:rFonts w:cs="Arial"/>
                      <w:b/>
                      <w:bCs/>
                    </w:rPr>
                  </w:pPr>
                </w:p>
              </w:tc>
              <w:tc>
                <w:tcPr>
                  <w:tcW w:w="426" w:type="pct"/>
                  <w:tcBorders>
                    <w:top w:val="nil"/>
                    <w:left w:val="nil"/>
                    <w:bottom w:val="single" w:sz="4" w:space="0" w:color="008080"/>
                    <w:right w:val="single" w:sz="4" w:space="0" w:color="008080"/>
                  </w:tcBorders>
                  <w:shd w:val="clear" w:color="auto" w:fill="auto"/>
                  <w:noWrap/>
                  <w:vAlign w:val="center"/>
                </w:tcPr>
                <w:p w14:paraId="23EE1B74" w14:textId="77777777" w:rsidR="003D471D" w:rsidRPr="00544F03" w:rsidRDefault="003D471D" w:rsidP="003D471D">
                  <w:pPr>
                    <w:jc w:val="right"/>
                    <w:rPr>
                      <w:rFonts w:cs="Arial"/>
                      <w:b/>
                      <w:bCs/>
                    </w:rPr>
                  </w:pPr>
                </w:p>
              </w:tc>
              <w:tc>
                <w:tcPr>
                  <w:tcW w:w="266" w:type="pct"/>
                  <w:tcBorders>
                    <w:top w:val="nil"/>
                    <w:left w:val="nil"/>
                    <w:bottom w:val="single" w:sz="4" w:space="0" w:color="008080"/>
                    <w:right w:val="single" w:sz="8" w:space="0" w:color="008080"/>
                  </w:tcBorders>
                  <w:shd w:val="clear" w:color="auto" w:fill="auto"/>
                  <w:noWrap/>
                  <w:vAlign w:val="bottom"/>
                </w:tcPr>
                <w:p w14:paraId="009FFC99" w14:textId="77777777" w:rsidR="003D471D" w:rsidRPr="00544F03" w:rsidRDefault="003D471D" w:rsidP="003D471D">
                  <w:pPr>
                    <w:rPr>
                      <w:rFonts w:cs="Arial"/>
                      <w:b/>
                      <w:bCs/>
                    </w:rPr>
                  </w:pPr>
                </w:p>
              </w:tc>
              <w:tc>
                <w:tcPr>
                  <w:tcW w:w="319" w:type="pct"/>
                  <w:tcBorders>
                    <w:top w:val="nil"/>
                    <w:left w:val="nil"/>
                    <w:bottom w:val="single" w:sz="4" w:space="0" w:color="008080"/>
                    <w:right w:val="single" w:sz="4" w:space="0" w:color="008080"/>
                  </w:tcBorders>
                  <w:shd w:val="clear" w:color="auto" w:fill="auto"/>
                  <w:noWrap/>
                  <w:vAlign w:val="bottom"/>
                </w:tcPr>
                <w:p w14:paraId="14AA29B0" w14:textId="77777777" w:rsidR="003D471D" w:rsidRPr="00544F03" w:rsidRDefault="003D471D" w:rsidP="003D471D">
                  <w:pPr>
                    <w:jc w:val="right"/>
                    <w:rPr>
                      <w:rFonts w:cs="Arial"/>
                      <w:b/>
                      <w:bCs/>
                    </w:rPr>
                  </w:pPr>
                </w:p>
              </w:tc>
              <w:tc>
                <w:tcPr>
                  <w:tcW w:w="426" w:type="pct"/>
                  <w:tcBorders>
                    <w:top w:val="nil"/>
                    <w:left w:val="nil"/>
                    <w:bottom w:val="single" w:sz="4" w:space="0" w:color="008080"/>
                    <w:right w:val="single" w:sz="8" w:space="0" w:color="008080"/>
                  </w:tcBorders>
                  <w:shd w:val="clear" w:color="auto" w:fill="auto"/>
                  <w:noWrap/>
                  <w:vAlign w:val="bottom"/>
                </w:tcPr>
                <w:p w14:paraId="5F0E0FF1" w14:textId="77777777" w:rsidR="003D471D" w:rsidRPr="00544F03" w:rsidRDefault="003D471D" w:rsidP="003D471D">
                  <w:pPr>
                    <w:jc w:val="right"/>
                    <w:rPr>
                      <w:rFonts w:cs="Arial"/>
                      <w:b/>
                      <w:bCs/>
                    </w:rPr>
                  </w:pPr>
                </w:p>
              </w:tc>
            </w:tr>
            <w:tr w:rsidR="003D471D" w:rsidRPr="006C31E0" w14:paraId="7A496B7D"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755FF7E0" w14:textId="77777777" w:rsidR="003D471D" w:rsidRPr="00544F03" w:rsidRDefault="003D471D" w:rsidP="003D471D">
                  <w:pPr>
                    <w:rPr>
                      <w:rFonts w:cs="Arial"/>
                      <w:bCs/>
                    </w:rPr>
                  </w:pPr>
                  <w:r w:rsidRPr="00544F03">
                    <w:rPr>
                      <w:rFonts w:cs="Arial"/>
                      <w:bCs/>
                    </w:rPr>
                    <w:t>3.1.2 Raport privind impactul asupra mediului</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7DB5539E" w14:textId="77777777" w:rsidR="003D471D" w:rsidRPr="00544F03" w:rsidRDefault="003D471D" w:rsidP="003D471D">
                  <w:pPr>
                    <w:jc w:val="right"/>
                    <w:rPr>
                      <w:rFonts w:cs="Arial"/>
                      <w:b/>
                      <w:bCs/>
                    </w:rPr>
                  </w:pPr>
                </w:p>
              </w:tc>
              <w:tc>
                <w:tcPr>
                  <w:tcW w:w="319" w:type="pct"/>
                  <w:tcBorders>
                    <w:top w:val="nil"/>
                    <w:left w:val="nil"/>
                    <w:bottom w:val="single" w:sz="4" w:space="0" w:color="008080"/>
                    <w:right w:val="single" w:sz="8" w:space="0" w:color="008080"/>
                  </w:tcBorders>
                  <w:shd w:val="clear" w:color="auto" w:fill="auto"/>
                  <w:noWrap/>
                  <w:vAlign w:val="bottom"/>
                </w:tcPr>
                <w:p w14:paraId="3055CF5B" w14:textId="77777777" w:rsidR="003D471D" w:rsidRPr="00544F03" w:rsidRDefault="003D471D" w:rsidP="003D471D">
                  <w:pPr>
                    <w:rPr>
                      <w:rFonts w:cs="Arial"/>
                      <w:b/>
                      <w:bCs/>
                    </w:rPr>
                  </w:pPr>
                </w:p>
              </w:tc>
              <w:tc>
                <w:tcPr>
                  <w:tcW w:w="426" w:type="pct"/>
                  <w:tcBorders>
                    <w:top w:val="nil"/>
                    <w:left w:val="nil"/>
                    <w:bottom w:val="single" w:sz="4" w:space="0" w:color="008080"/>
                    <w:right w:val="single" w:sz="4" w:space="0" w:color="008080"/>
                  </w:tcBorders>
                  <w:shd w:val="clear" w:color="auto" w:fill="auto"/>
                  <w:noWrap/>
                  <w:vAlign w:val="center"/>
                </w:tcPr>
                <w:p w14:paraId="6700B2BE" w14:textId="77777777" w:rsidR="003D471D" w:rsidRPr="00544F03" w:rsidRDefault="003D471D" w:rsidP="003D471D">
                  <w:pPr>
                    <w:jc w:val="right"/>
                    <w:rPr>
                      <w:rFonts w:cs="Arial"/>
                      <w:b/>
                      <w:bCs/>
                    </w:rPr>
                  </w:pPr>
                </w:p>
              </w:tc>
              <w:tc>
                <w:tcPr>
                  <w:tcW w:w="266" w:type="pct"/>
                  <w:tcBorders>
                    <w:top w:val="nil"/>
                    <w:left w:val="nil"/>
                    <w:bottom w:val="single" w:sz="4" w:space="0" w:color="008080"/>
                    <w:right w:val="single" w:sz="8" w:space="0" w:color="008080"/>
                  </w:tcBorders>
                  <w:shd w:val="clear" w:color="auto" w:fill="auto"/>
                  <w:noWrap/>
                  <w:vAlign w:val="bottom"/>
                </w:tcPr>
                <w:p w14:paraId="20D61750" w14:textId="77777777" w:rsidR="003D471D" w:rsidRPr="00544F03" w:rsidRDefault="003D471D" w:rsidP="003D471D">
                  <w:pPr>
                    <w:rPr>
                      <w:rFonts w:cs="Arial"/>
                      <w:b/>
                      <w:bCs/>
                    </w:rPr>
                  </w:pPr>
                </w:p>
              </w:tc>
              <w:tc>
                <w:tcPr>
                  <w:tcW w:w="319" w:type="pct"/>
                  <w:tcBorders>
                    <w:top w:val="nil"/>
                    <w:left w:val="nil"/>
                    <w:bottom w:val="single" w:sz="4" w:space="0" w:color="008080"/>
                    <w:right w:val="single" w:sz="4" w:space="0" w:color="008080"/>
                  </w:tcBorders>
                  <w:shd w:val="clear" w:color="auto" w:fill="auto"/>
                  <w:noWrap/>
                  <w:vAlign w:val="bottom"/>
                </w:tcPr>
                <w:p w14:paraId="50492E4E" w14:textId="77777777" w:rsidR="003D471D" w:rsidRPr="00544F03" w:rsidRDefault="003D471D" w:rsidP="003D471D">
                  <w:pPr>
                    <w:jc w:val="right"/>
                    <w:rPr>
                      <w:rFonts w:cs="Arial"/>
                      <w:b/>
                      <w:bCs/>
                    </w:rPr>
                  </w:pPr>
                </w:p>
              </w:tc>
              <w:tc>
                <w:tcPr>
                  <w:tcW w:w="426" w:type="pct"/>
                  <w:tcBorders>
                    <w:top w:val="nil"/>
                    <w:left w:val="nil"/>
                    <w:bottom w:val="single" w:sz="4" w:space="0" w:color="008080"/>
                    <w:right w:val="single" w:sz="8" w:space="0" w:color="008080"/>
                  </w:tcBorders>
                  <w:shd w:val="clear" w:color="auto" w:fill="auto"/>
                  <w:noWrap/>
                  <w:vAlign w:val="bottom"/>
                </w:tcPr>
                <w:p w14:paraId="228242CD" w14:textId="77777777" w:rsidR="003D471D" w:rsidRPr="00544F03" w:rsidRDefault="003D471D" w:rsidP="003D471D">
                  <w:pPr>
                    <w:jc w:val="right"/>
                    <w:rPr>
                      <w:rFonts w:cs="Arial"/>
                      <w:b/>
                      <w:bCs/>
                    </w:rPr>
                  </w:pPr>
                </w:p>
              </w:tc>
            </w:tr>
            <w:tr w:rsidR="003D471D" w:rsidRPr="006C31E0" w14:paraId="7C8D3AAC"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6DADA360" w14:textId="77777777" w:rsidR="003D471D" w:rsidRPr="00544F03" w:rsidRDefault="003D471D" w:rsidP="003D471D">
                  <w:pPr>
                    <w:rPr>
                      <w:rFonts w:cs="Arial"/>
                      <w:bCs/>
                    </w:rPr>
                  </w:pPr>
                  <w:r w:rsidRPr="00544F03">
                    <w:rPr>
                      <w:rFonts w:cs="Arial"/>
                      <w:bCs/>
                    </w:rPr>
                    <w:t>3.1.3 Alte studii specifice</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39619B94" w14:textId="77777777" w:rsidR="003D471D" w:rsidRPr="00544F03" w:rsidRDefault="003D471D" w:rsidP="003D471D">
                  <w:pPr>
                    <w:jc w:val="right"/>
                    <w:rPr>
                      <w:rFonts w:cs="Arial"/>
                      <w:b/>
                      <w:bCs/>
                    </w:rPr>
                  </w:pPr>
                </w:p>
              </w:tc>
              <w:tc>
                <w:tcPr>
                  <w:tcW w:w="319" w:type="pct"/>
                  <w:tcBorders>
                    <w:top w:val="nil"/>
                    <w:left w:val="nil"/>
                    <w:bottom w:val="single" w:sz="4" w:space="0" w:color="008080"/>
                    <w:right w:val="single" w:sz="8" w:space="0" w:color="008080"/>
                  </w:tcBorders>
                  <w:shd w:val="clear" w:color="auto" w:fill="auto"/>
                  <w:noWrap/>
                  <w:vAlign w:val="bottom"/>
                </w:tcPr>
                <w:p w14:paraId="709A406C" w14:textId="77777777" w:rsidR="003D471D" w:rsidRPr="00544F03" w:rsidRDefault="003D471D" w:rsidP="003D471D">
                  <w:pPr>
                    <w:rPr>
                      <w:rFonts w:cs="Arial"/>
                      <w:b/>
                      <w:bCs/>
                    </w:rPr>
                  </w:pPr>
                </w:p>
              </w:tc>
              <w:tc>
                <w:tcPr>
                  <w:tcW w:w="426" w:type="pct"/>
                  <w:tcBorders>
                    <w:top w:val="nil"/>
                    <w:left w:val="nil"/>
                    <w:bottom w:val="single" w:sz="4" w:space="0" w:color="008080"/>
                    <w:right w:val="single" w:sz="4" w:space="0" w:color="008080"/>
                  </w:tcBorders>
                  <w:shd w:val="clear" w:color="auto" w:fill="auto"/>
                  <w:noWrap/>
                  <w:vAlign w:val="center"/>
                </w:tcPr>
                <w:p w14:paraId="68A67042" w14:textId="77777777" w:rsidR="003D471D" w:rsidRPr="00544F03" w:rsidRDefault="003D471D" w:rsidP="003D471D">
                  <w:pPr>
                    <w:jc w:val="right"/>
                    <w:rPr>
                      <w:rFonts w:cs="Arial"/>
                      <w:b/>
                      <w:bCs/>
                    </w:rPr>
                  </w:pPr>
                </w:p>
              </w:tc>
              <w:tc>
                <w:tcPr>
                  <w:tcW w:w="266" w:type="pct"/>
                  <w:tcBorders>
                    <w:top w:val="nil"/>
                    <w:left w:val="nil"/>
                    <w:bottom w:val="single" w:sz="4" w:space="0" w:color="008080"/>
                    <w:right w:val="single" w:sz="8" w:space="0" w:color="008080"/>
                  </w:tcBorders>
                  <w:shd w:val="clear" w:color="auto" w:fill="auto"/>
                  <w:noWrap/>
                  <w:vAlign w:val="bottom"/>
                </w:tcPr>
                <w:p w14:paraId="542D8C16" w14:textId="77777777" w:rsidR="003D471D" w:rsidRPr="00544F03" w:rsidRDefault="003D471D" w:rsidP="003D471D">
                  <w:pPr>
                    <w:rPr>
                      <w:rFonts w:cs="Arial"/>
                      <w:b/>
                      <w:bCs/>
                    </w:rPr>
                  </w:pPr>
                </w:p>
              </w:tc>
              <w:tc>
                <w:tcPr>
                  <w:tcW w:w="319" w:type="pct"/>
                  <w:tcBorders>
                    <w:top w:val="nil"/>
                    <w:left w:val="nil"/>
                    <w:bottom w:val="single" w:sz="4" w:space="0" w:color="008080"/>
                    <w:right w:val="single" w:sz="4" w:space="0" w:color="008080"/>
                  </w:tcBorders>
                  <w:shd w:val="clear" w:color="auto" w:fill="auto"/>
                  <w:noWrap/>
                  <w:vAlign w:val="bottom"/>
                </w:tcPr>
                <w:p w14:paraId="72640859" w14:textId="77777777" w:rsidR="003D471D" w:rsidRPr="00544F03" w:rsidRDefault="003D471D" w:rsidP="003D471D">
                  <w:pPr>
                    <w:jc w:val="right"/>
                    <w:rPr>
                      <w:rFonts w:cs="Arial"/>
                      <w:b/>
                      <w:bCs/>
                    </w:rPr>
                  </w:pPr>
                </w:p>
              </w:tc>
              <w:tc>
                <w:tcPr>
                  <w:tcW w:w="426" w:type="pct"/>
                  <w:tcBorders>
                    <w:top w:val="nil"/>
                    <w:left w:val="nil"/>
                    <w:bottom w:val="single" w:sz="4" w:space="0" w:color="008080"/>
                    <w:right w:val="single" w:sz="8" w:space="0" w:color="008080"/>
                  </w:tcBorders>
                  <w:shd w:val="clear" w:color="auto" w:fill="auto"/>
                  <w:noWrap/>
                  <w:vAlign w:val="bottom"/>
                </w:tcPr>
                <w:p w14:paraId="02A12ECE" w14:textId="77777777" w:rsidR="003D471D" w:rsidRPr="00544F03" w:rsidRDefault="003D471D" w:rsidP="003D471D">
                  <w:pPr>
                    <w:jc w:val="right"/>
                    <w:rPr>
                      <w:rFonts w:cs="Arial"/>
                      <w:b/>
                      <w:bCs/>
                    </w:rPr>
                  </w:pPr>
                </w:p>
              </w:tc>
            </w:tr>
            <w:tr w:rsidR="003D471D" w:rsidRPr="006C31E0" w14:paraId="0EA48F1C"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5110CE46" w14:textId="77777777" w:rsidR="003D471D" w:rsidRPr="00544F03" w:rsidRDefault="003D471D" w:rsidP="003D471D">
                  <w:pPr>
                    <w:rPr>
                      <w:rFonts w:cs="Arial"/>
                      <w:bCs/>
                    </w:rPr>
                  </w:pPr>
                  <w:r w:rsidRPr="00544F03">
                    <w:rPr>
                      <w:rFonts w:cs="Arial"/>
                      <w:lang w:val="it-IT"/>
                    </w:rPr>
                    <w:t>3.2 Documentatii-suport și cheltuieli pentru obţinerea de avize, acorduri şi autorizaţii</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0CC632AB" w14:textId="77777777" w:rsidR="003D471D" w:rsidRPr="00544F03" w:rsidRDefault="003D471D" w:rsidP="003D471D">
                  <w:pPr>
                    <w:jc w:val="right"/>
                    <w:rPr>
                      <w:rFonts w:cs="Arial"/>
                      <w:b/>
                      <w:bCs/>
                    </w:rPr>
                  </w:pPr>
                </w:p>
              </w:tc>
              <w:tc>
                <w:tcPr>
                  <w:tcW w:w="319" w:type="pct"/>
                  <w:tcBorders>
                    <w:top w:val="nil"/>
                    <w:left w:val="nil"/>
                    <w:bottom w:val="single" w:sz="4" w:space="0" w:color="008080"/>
                    <w:right w:val="single" w:sz="8" w:space="0" w:color="008080"/>
                  </w:tcBorders>
                  <w:shd w:val="clear" w:color="auto" w:fill="auto"/>
                  <w:noWrap/>
                  <w:vAlign w:val="bottom"/>
                </w:tcPr>
                <w:p w14:paraId="2A92786E" w14:textId="77777777" w:rsidR="003D471D" w:rsidRPr="00544F03" w:rsidRDefault="003D471D" w:rsidP="003D471D">
                  <w:pPr>
                    <w:rPr>
                      <w:rFonts w:cs="Arial"/>
                      <w:b/>
                      <w:bCs/>
                    </w:rPr>
                  </w:pPr>
                </w:p>
              </w:tc>
              <w:tc>
                <w:tcPr>
                  <w:tcW w:w="426" w:type="pct"/>
                  <w:tcBorders>
                    <w:top w:val="nil"/>
                    <w:left w:val="nil"/>
                    <w:bottom w:val="single" w:sz="4" w:space="0" w:color="008080"/>
                    <w:right w:val="single" w:sz="4" w:space="0" w:color="008080"/>
                  </w:tcBorders>
                  <w:shd w:val="clear" w:color="auto" w:fill="auto"/>
                  <w:noWrap/>
                  <w:vAlign w:val="center"/>
                </w:tcPr>
                <w:p w14:paraId="5022D12D" w14:textId="77777777" w:rsidR="003D471D" w:rsidRPr="00544F03" w:rsidRDefault="003D471D" w:rsidP="003D471D">
                  <w:pPr>
                    <w:jc w:val="right"/>
                    <w:rPr>
                      <w:rFonts w:cs="Arial"/>
                      <w:b/>
                      <w:bCs/>
                    </w:rPr>
                  </w:pPr>
                </w:p>
              </w:tc>
              <w:tc>
                <w:tcPr>
                  <w:tcW w:w="266" w:type="pct"/>
                  <w:tcBorders>
                    <w:top w:val="nil"/>
                    <w:left w:val="nil"/>
                    <w:bottom w:val="single" w:sz="4" w:space="0" w:color="008080"/>
                    <w:right w:val="single" w:sz="8" w:space="0" w:color="008080"/>
                  </w:tcBorders>
                  <w:shd w:val="clear" w:color="auto" w:fill="auto"/>
                  <w:noWrap/>
                  <w:vAlign w:val="bottom"/>
                </w:tcPr>
                <w:p w14:paraId="62BF948C" w14:textId="77777777" w:rsidR="003D471D" w:rsidRPr="00544F03" w:rsidRDefault="003D471D" w:rsidP="003D471D">
                  <w:pPr>
                    <w:rPr>
                      <w:rFonts w:cs="Arial"/>
                      <w:b/>
                      <w:bCs/>
                    </w:rPr>
                  </w:pPr>
                </w:p>
              </w:tc>
              <w:tc>
                <w:tcPr>
                  <w:tcW w:w="319" w:type="pct"/>
                  <w:tcBorders>
                    <w:top w:val="nil"/>
                    <w:left w:val="nil"/>
                    <w:bottom w:val="single" w:sz="4" w:space="0" w:color="008080"/>
                    <w:right w:val="single" w:sz="4" w:space="0" w:color="008080"/>
                  </w:tcBorders>
                  <w:shd w:val="clear" w:color="auto" w:fill="auto"/>
                  <w:noWrap/>
                  <w:vAlign w:val="bottom"/>
                </w:tcPr>
                <w:p w14:paraId="6AB29998" w14:textId="77777777" w:rsidR="003D471D" w:rsidRPr="00544F03" w:rsidRDefault="003D471D" w:rsidP="003D471D">
                  <w:pPr>
                    <w:jc w:val="right"/>
                    <w:rPr>
                      <w:rFonts w:cs="Arial"/>
                      <w:b/>
                      <w:bCs/>
                    </w:rPr>
                  </w:pPr>
                </w:p>
              </w:tc>
              <w:tc>
                <w:tcPr>
                  <w:tcW w:w="426" w:type="pct"/>
                  <w:tcBorders>
                    <w:top w:val="nil"/>
                    <w:left w:val="nil"/>
                    <w:bottom w:val="single" w:sz="4" w:space="0" w:color="008080"/>
                    <w:right w:val="single" w:sz="8" w:space="0" w:color="008080"/>
                  </w:tcBorders>
                  <w:shd w:val="clear" w:color="auto" w:fill="auto"/>
                  <w:noWrap/>
                  <w:vAlign w:val="bottom"/>
                </w:tcPr>
                <w:p w14:paraId="60BB5B25" w14:textId="77777777" w:rsidR="003D471D" w:rsidRPr="00544F03" w:rsidRDefault="003D471D" w:rsidP="003D471D">
                  <w:pPr>
                    <w:jc w:val="right"/>
                    <w:rPr>
                      <w:rFonts w:cs="Arial"/>
                      <w:b/>
                      <w:bCs/>
                    </w:rPr>
                  </w:pPr>
                </w:p>
              </w:tc>
            </w:tr>
            <w:tr w:rsidR="003D471D" w:rsidRPr="006C31E0" w14:paraId="0E18BB6D"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5A12D187" w14:textId="77777777" w:rsidR="003D471D" w:rsidRPr="00544F03" w:rsidRDefault="003D471D" w:rsidP="003D471D">
                  <w:pPr>
                    <w:rPr>
                      <w:rFonts w:cs="Arial"/>
                      <w:bCs/>
                    </w:rPr>
                  </w:pPr>
                  <w:r w:rsidRPr="00544F03">
                    <w:rPr>
                      <w:rFonts w:cs="Arial"/>
                      <w:bCs/>
                    </w:rPr>
                    <w:t>3.3 Expertizare tehnică</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1EFD1644" w14:textId="77777777" w:rsidR="003D471D" w:rsidRPr="00544F03" w:rsidRDefault="003D471D" w:rsidP="003D471D">
                  <w:pPr>
                    <w:jc w:val="right"/>
                    <w:rPr>
                      <w:rFonts w:cs="Arial"/>
                      <w:b/>
                      <w:bCs/>
                    </w:rPr>
                  </w:pPr>
                </w:p>
              </w:tc>
              <w:tc>
                <w:tcPr>
                  <w:tcW w:w="319" w:type="pct"/>
                  <w:tcBorders>
                    <w:top w:val="nil"/>
                    <w:left w:val="nil"/>
                    <w:bottom w:val="single" w:sz="4" w:space="0" w:color="008080"/>
                    <w:right w:val="single" w:sz="8" w:space="0" w:color="008080"/>
                  </w:tcBorders>
                  <w:shd w:val="clear" w:color="auto" w:fill="auto"/>
                  <w:noWrap/>
                  <w:vAlign w:val="bottom"/>
                </w:tcPr>
                <w:p w14:paraId="6E4BE998" w14:textId="77777777" w:rsidR="003D471D" w:rsidRPr="00544F03" w:rsidRDefault="003D471D" w:rsidP="003D471D">
                  <w:pPr>
                    <w:rPr>
                      <w:rFonts w:cs="Arial"/>
                      <w:b/>
                      <w:bCs/>
                    </w:rPr>
                  </w:pPr>
                </w:p>
              </w:tc>
              <w:tc>
                <w:tcPr>
                  <w:tcW w:w="426" w:type="pct"/>
                  <w:tcBorders>
                    <w:top w:val="nil"/>
                    <w:left w:val="nil"/>
                    <w:bottom w:val="single" w:sz="4" w:space="0" w:color="008080"/>
                    <w:right w:val="single" w:sz="4" w:space="0" w:color="008080"/>
                  </w:tcBorders>
                  <w:shd w:val="clear" w:color="auto" w:fill="auto"/>
                  <w:noWrap/>
                  <w:vAlign w:val="center"/>
                </w:tcPr>
                <w:p w14:paraId="714D6394" w14:textId="77777777" w:rsidR="003D471D" w:rsidRPr="00544F03" w:rsidRDefault="003D471D" w:rsidP="003D471D">
                  <w:pPr>
                    <w:jc w:val="right"/>
                    <w:rPr>
                      <w:rFonts w:cs="Arial"/>
                      <w:b/>
                      <w:bCs/>
                    </w:rPr>
                  </w:pPr>
                </w:p>
              </w:tc>
              <w:tc>
                <w:tcPr>
                  <w:tcW w:w="266" w:type="pct"/>
                  <w:tcBorders>
                    <w:top w:val="nil"/>
                    <w:left w:val="nil"/>
                    <w:bottom w:val="single" w:sz="4" w:space="0" w:color="008080"/>
                    <w:right w:val="single" w:sz="8" w:space="0" w:color="008080"/>
                  </w:tcBorders>
                  <w:shd w:val="clear" w:color="auto" w:fill="auto"/>
                  <w:noWrap/>
                  <w:vAlign w:val="bottom"/>
                </w:tcPr>
                <w:p w14:paraId="40F20C3E" w14:textId="77777777" w:rsidR="003D471D" w:rsidRPr="00544F03" w:rsidRDefault="003D471D" w:rsidP="003D471D">
                  <w:pPr>
                    <w:rPr>
                      <w:rFonts w:cs="Arial"/>
                      <w:b/>
                      <w:bCs/>
                    </w:rPr>
                  </w:pPr>
                </w:p>
              </w:tc>
              <w:tc>
                <w:tcPr>
                  <w:tcW w:w="319" w:type="pct"/>
                  <w:tcBorders>
                    <w:top w:val="nil"/>
                    <w:left w:val="nil"/>
                    <w:bottom w:val="single" w:sz="4" w:space="0" w:color="008080"/>
                    <w:right w:val="single" w:sz="4" w:space="0" w:color="008080"/>
                  </w:tcBorders>
                  <w:shd w:val="clear" w:color="auto" w:fill="auto"/>
                  <w:noWrap/>
                  <w:vAlign w:val="bottom"/>
                </w:tcPr>
                <w:p w14:paraId="20CC7A85" w14:textId="77777777" w:rsidR="003D471D" w:rsidRPr="00544F03" w:rsidRDefault="003D471D" w:rsidP="003D471D">
                  <w:pPr>
                    <w:jc w:val="right"/>
                    <w:rPr>
                      <w:rFonts w:cs="Arial"/>
                      <w:b/>
                      <w:bCs/>
                    </w:rPr>
                  </w:pPr>
                </w:p>
              </w:tc>
              <w:tc>
                <w:tcPr>
                  <w:tcW w:w="426" w:type="pct"/>
                  <w:tcBorders>
                    <w:top w:val="nil"/>
                    <w:left w:val="nil"/>
                    <w:bottom w:val="single" w:sz="4" w:space="0" w:color="008080"/>
                    <w:right w:val="single" w:sz="8" w:space="0" w:color="008080"/>
                  </w:tcBorders>
                  <w:shd w:val="clear" w:color="auto" w:fill="auto"/>
                  <w:noWrap/>
                  <w:vAlign w:val="bottom"/>
                </w:tcPr>
                <w:p w14:paraId="5F850B8B" w14:textId="77777777" w:rsidR="003D471D" w:rsidRPr="00544F03" w:rsidRDefault="003D471D" w:rsidP="003D471D">
                  <w:pPr>
                    <w:jc w:val="right"/>
                    <w:rPr>
                      <w:rFonts w:cs="Arial"/>
                      <w:b/>
                      <w:bCs/>
                    </w:rPr>
                  </w:pPr>
                </w:p>
              </w:tc>
            </w:tr>
            <w:tr w:rsidR="003D471D" w:rsidRPr="006C31E0" w14:paraId="2EEF1981"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65DAF599" w14:textId="77777777" w:rsidR="003D471D" w:rsidRPr="00544F03" w:rsidRDefault="003D471D" w:rsidP="003D471D">
                  <w:pPr>
                    <w:rPr>
                      <w:rFonts w:cs="Arial"/>
                      <w:bCs/>
                    </w:rPr>
                  </w:pPr>
                  <w:r w:rsidRPr="00544F03">
                    <w:rPr>
                      <w:rFonts w:cs="Arial"/>
                      <w:bCs/>
                    </w:rPr>
                    <w:t>3.4 Certificarea performanței energetice și auditul energetic al clădirilor</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1C0CE6D8" w14:textId="77777777" w:rsidR="003D471D" w:rsidRPr="00544F03" w:rsidRDefault="003D471D" w:rsidP="003D471D">
                  <w:pPr>
                    <w:jc w:val="right"/>
                    <w:rPr>
                      <w:rFonts w:cs="Arial"/>
                      <w:b/>
                      <w:bCs/>
                    </w:rPr>
                  </w:pPr>
                </w:p>
              </w:tc>
              <w:tc>
                <w:tcPr>
                  <w:tcW w:w="319" w:type="pct"/>
                  <w:tcBorders>
                    <w:top w:val="nil"/>
                    <w:left w:val="nil"/>
                    <w:bottom w:val="single" w:sz="4" w:space="0" w:color="008080"/>
                    <w:right w:val="single" w:sz="8" w:space="0" w:color="008080"/>
                  </w:tcBorders>
                  <w:shd w:val="clear" w:color="auto" w:fill="auto"/>
                  <w:noWrap/>
                  <w:vAlign w:val="bottom"/>
                </w:tcPr>
                <w:p w14:paraId="3600B467" w14:textId="77777777" w:rsidR="003D471D" w:rsidRPr="00544F03" w:rsidRDefault="003D471D" w:rsidP="003D471D">
                  <w:pPr>
                    <w:rPr>
                      <w:rFonts w:cs="Arial"/>
                      <w:b/>
                      <w:bCs/>
                    </w:rPr>
                  </w:pPr>
                </w:p>
              </w:tc>
              <w:tc>
                <w:tcPr>
                  <w:tcW w:w="426" w:type="pct"/>
                  <w:tcBorders>
                    <w:top w:val="nil"/>
                    <w:left w:val="nil"/>
                    <w:bottom w:val="single" w:sz="4" w:space="0" w:color="008080"/>
                    <w:right w:val="single" w:sz="4" w:space="0" w:color="008080"/>
                  </w:tcBorders>
                  <w:shd w:val="clear" w:color="auto" w:fill="auto"/>
                  <w:noWrap/>
                  <w:vAlign w:val="center"/>
                </w:tcPr>
                <w:p w14:paraId="54159547" w14:textId="77777777" w:rsidR="003D471D" w:rsidRPr="00544F03" w:rsidRDefault="003D471D" w:rsidP="003D471D">
                  <w:pPr>
                    <w:jc w:val="right"/>
                    <w:rPr>
                      <w:rFonts w:cs="Arial"/>
                      <w:b/>
                      <w:bCs/>
                    </w:rPr>
                  </w:pPr>
                </w:p>
              </w:tc>
              <w:tc>
                <w:tcPr>
                  <w:tcW w:w="266" w:type="pct"/>
                  <w:tcBorders>
                    <w:top w:val="nil"/>
                    <w:left w:val="nil"/>
                    <w:bottom w:val="single" w:sz="4" w:space="0" w:color="008080"/>
                    <w:right w:val="single" w:sz="8" w:space="0" w:color="008080"/>
                  </w:tcBorders>
                  <w:shd w:val="clear" w:color="auto" w:fill="auto"/>
                  <w:noWrap/>
                  <w:vAlign w:val="bottom"/>
                </w:tcPr>
                <w:p w14:paraId="5B0CB808" w14:textId="77777777" w:rsidR="003D471D" w:rsidRPr="00544F03" w:rsidRDefault="003D471D" w:rsidP="003D471D">
                  <w:pPr>
                    <w:rPr>
                      <w:rFonts w:cs="Arial"/>
                      <w:b/>
                      <w:bCs/>
                    </w:rPr>
                  </w:pPr>
                </w:p>
              </w:tc>
              <w:tc>
                <w:tcPr>
                  <w:tcW w:w="319" w:type="pct"/>
                  <w:tcBorders>
                    <w:top w:val="nil"/>
                    <w:left w:val="nil"/>
                    <w:bottom w:val="single" w:sz="4" w:space="0" w:color="008080"/>
                    <w:right w:val="single" w:sz="4" w:space="0" w:color="008080"/>
                  </w:tcBorders>
                  <w:shd w:val="clear" w:color="auto" w:fill="auto"/>
                  <w:noWrap/>
                  <w:vAlign w:val="bottom"/>
                </w:tcPr>
                <w:p w14:paraId="11FCF2AF" w14:textId="77777777" w:rsidR="003D471D" w:rsidRPr="00544F03" w:rsidRDefault="003D471D" w:rsidP="003D471D">
                  <w:pPr>
                    <w:jc w:val="right"/>
                    <w:rPr>
                      <w:rFonts w:cs="Arial"/>
                      <w:b/>
                      <w:bCs/>
                    </w:rPr>
                  </w:pPr>
                </w:p>
              </w:tc>
              <w:tc>
                <w:tcPr>
                  <w:tcW w:w="426" w:type="pct"/>
                  <w:tcBorders>
                    <w:top w:val="nil"/>
                    <w:left w:val="nil"/>
                    <w:bottom w:val="single" w:sz="4" w:space="0" w:color="008080"/>
                    <w:right w:val="single" w:sz="8" w:space="0" w:color="008080"/>
                  </w:tcBorders>
                  <w:shd w:val="clear" w:color="auto" w:fill="auto"/>
                  <w:noWrap/>
                  <w:vAlign w:val="bottom"/>
                </w:tcPr>
                <w:p w14:paraId="2FF6ED01" w14:textId="77777777" w:rsidR="003D471D" w:rsidRPr="00544F03" w:rsidRDefault="003D471D" w:rsidP="003D471D">
                  <w:pPr>
                    <w:jc w:val="right"/>
                    <w:rPr>
                      <w:rFonts w:cs="Arial"/>
                      <w:b/>
                      <w:bCs/>
                    </w:rPr>
                  </w:pPr>
                </w:p>
              </w:tc>
            </w:tr>
            <w:tr w:rsidR="003D471D" w:rsidRPr="006C31E0" w14:paraId="20351552"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25B2310C" w14:textId="77777777" w:rsidR="003D471D" w:rsidRPr="00544F03" w:rsidRDefault="003D471D" w:rsidP="003D471D">
                  <w:pPr>
                    <w:rPr>
                      <w:rFonts w:cs="Arial"/>
                      <w:bCs/>
                    </w:rPr>
                  </w:pPr>
                  <w:r w:rsidRPr="00544F03">
                    <w:rPr>
                      <w:rFonts w:cs="Arial"/>
                    </w:rPr>
                    <w:t xml:space="preserve">3.5 Proiectare </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40106244" w14:textId="77777777" w:rsidR="003D471D" w:rsidRPr="00544F03" w:rsidRDefault="003D471D" w:rsidP="003D471D">
                  <w:pPr>
                    <w:jc w:val="right"/>
                    <w:rPr>
                      <w:rFonts w:cs="Arial"/>
                      <w:b/>
                      <w:bCs/>
                    </w:rPr>
                  </w:pPr>
                </w:p>
              </w:tc>
              <w:tc>
                <w:tcPr>
                  <w:tcW w:w="319" w:type="pct"/>
                  <w:tcBorders>
                    <w:top w:val="nil"/>
                    <w:left w:val="nil"/>
                    <w:bottom w:val="single" w:sz="4" w:space="0" w:color="008080"/>
                    <w:right w:val="single" w:sz="8" w:space="0" w:color="008080"/>
                  </w:tcBorders>
                  <w:shd w:val="clear" w:color="auto" w:fill="auto"/>
                  <w:noWrap/>
                  <w:vAlign w:val="bottom"/>
                </w:tcPr>
                <w:p w14:paraId="4F969A6D" w14:textId="77777777" w:rsidR="003D471D" w:rsidRPr="00544F03" w:rsidRDefault="003D471D" w:rsidP="003D471D">
                  <w:pPr>
                    <w:rPr>
                      <w:rFonts w:cs="Arial"/>
                      <w:b/>
                      <w:bCs/>
                    </w:rPr>
                  </w:pPr>
                </w:p>
              </w:tc>
              <w:tc>
                <w:tcPr>
                  <w:tcW w:w="426" w:type="pct"/>
                  <w:tcBorders>
                    <w:top w:val="nil"/>
                    <w:left w:val="nil"/>
                    <w:bottom w:val="single" w:sz="4" w:space="0" w:color="008080"/>
                    <w:right w:val="single" w:sz="4" w:space="0" w:color="008080"/>
                  </w:tcBorders>
                  <w:shd w:val="clear" w:color="auto" w:fill="auto"/>
                  <w:noWrap/>
                  <w:vAlign w:val="center"/>
                </w:tcPr>
                <w:p w14:paraId="5FAF2BA0" w14:textId="77777777" w:rsidR="003D471D" w:rsidRPr="00544F03" w:rsidRDefault="003D471D" w:rsidP="003D471D">
                  <w:pPr>
                    <w:jc w:val="right"/>
                    <w:rPr>
                      <w:rFonts w:cs="Arial"/>
                      <w:b/>
                      <w:bCs/>
                    </w:rPr>
                  </w:pPr>
                </w:p>
              </w:tc>
              <w:tc>
                <w:tcPr>
                  <w:tcW w:w="266" w:type="pct"/>
                  <w:tcBorders>
                    <w:top w:val="nil"/>
                    <w:left w:val="nil"/>
                    <w:bottom w:val="single" w:sz="4" w:space="0" w:color="008080"/>
                    <w:right w:val="single" w:sz="8" w:space="0" w:color="008080"/>
                  </w:tcBorders>
                  <w:shd w:val="clear" w:color="auto" w:fill="auto"/>
                  <w:noWrap/>
                  <w:vAlign w:val="bottom"/>
                </w:tcPr>
                <w:p w14:paraId="5E2985C5" w14:textId="77777777" w:rsidR="003D471D" w:rsidRPr="00544F03" w:rsidRDefault="003D471D" w:rsidP="003D471D">
                  <w:pPr>
                    <w:rPr>
                      <w:rFonts w:cs="Arial"/>
                      <w:b/>
                      <w:bCs/>
                    </w:rPr>
                  </w:pPr>
                </w:p>
              </w:tc>
              <w:tc>
                <w:tcPr>
                  <w:tcW w:w="319" w:type="pct"/>
                  <w:tcBorders>
                    <w:top w:val="nil"/>
                    <w:left w:val="nil"/>
                    <w:bottom w:val="single" w:sz="4" w:space="0" w:color="008080"/>
                    <w:right w:val="single" w:sz="4" w:space="0" w:color="008080"/>
                  </w:tcBorders>
                  <w:shd w:val="clear" w:color="auto" w:fill="auto"/>
                  <w:noWrap/>
                  <w:vAlign w:val="bottom"/>
                </w:tcPr>
                <w:p w14:paraId="79FDBEF0" w14:textId="77777777" w:rsidR="003D471D" w:rsidRPr="00544F03" w:rsidRDefault="003D471D" w:rsidP="003D471D">
                  <w:pPr>
                    <w:jc w:val="right"/>
                    <w:rPr>
                      <w:rFonts w:cs="Arial"/>
                      <w:b/>
                      <w:bCs/>
                    </w:rPr>
                  </w:pPr>
                </w:p>
              </w:tc>
              <w:tc>
                <w:tcPr>
                  <w:tcW w:w="426" w:type="pct"/>
                  <w:tcBorders>
                    <w:top w:val="nil"/>
                    <w:left w:val="nil"/>
                    <w:bottom w:val="single" w:sz="4" w:space="0" w:color="008080"/>
                    <w:right w:val="single" w:sz="8" w:space="0" w:color="008080"/>
                  </w:tcBorders>
                  <w:shd w:val="clear" w:color="auto" w:fill="auto"/>
                  <w:noWrap/>
                  <w:vAlign w:val="bottom"/>
                </w:tcPr>
                <w:p w14:paraId="1692FE5E" w14:textId="77777777" w:rsidR="003D471D" w:rsidRPr="00544F03" w:rsidRDefault="003D471D" w:rsidP="003D471D">
                  <w:pPr>
                    <w:jc w:val="right"/>
                    <w:rPr>
                      <w:rFonts w:cs="Arial"/>
                      <w:b/>
                      <w:bCs/>
                    </w:rPr>
                  </w:pPr>
                </w:p>
              </w:tc>
            </w:tr>
            <w:tr w:rsidR="003D471D" w:rsidRPr="006C31E0" w14:paraId="00849CE7"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2F7FB4F8" w14:textId="77777777" w:rsidR="003D471D" w:rsidRPr="00544F03" w:rsidRDefault="003D471D" w:rsidP="003D471D">
                  <w:pPr>
                    <w:rPr>
                      <w:rFonts w:cs="Arial"/>
                      <w:bCs/>
                    </w:rPr>
                  </w:pPr>
                  <w:r w:rsidRPr="00544F03">
                    <w:rPr>
                      <w:rFonts w:cs="Arial"/>
                      <w:bCs/>
                    </w:rPr>
                    <w:t>3.5.1 Temă de proiectare</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514E6130" w14:textId="77777777" w:rsidR="003D471D" w:rsidRPr="00544F03" w:rsidRDefault="003D471D" w:rsidP="003D471D">
                  <w:pPr>
                    <w:jc w:val="right"/>
                    <w:rPr>
                      <w:rFonts w:cs="Arial"/>
                      <w:b/>
                      <w:bCs/>
                    </w:rPr>
                  </w:pPr>
                </w:p>
              </w:tc>
              <w:tc>
                <w:tcPr>
                  <w:tcW w:w="319" w:type="pct"/>
                  <w:tcBorders>
                    <w:top w:val="nil"/>
                    <w:left w:val="nil"/>
                    <w:bottom w:val="single" w:sz="4" w:space="0" w:color="008080"/>
                    <w:right w:val="single" w:sz="8" w:space="0" w:color="008080"/>
                  </w:tcBorders>
                  <w:shd w:val="clear" w:color="auto" w:fill="auto"/>
                  <w:noWrap/>
                  <w:vAlign w:val="bottom"/>
                </w:tcPr>
                <w:p w14:paraId="46F35923" w14:textId="77777777" w:rsidR="003D471D" w:rsidRPr="00544F03" w:rsidRDefault="003D471D" w:rsidP="003D471D">
                  <w:pPr>
                    <w:rPr>
                      <w:rFonts w:cs="Arial"/>
                      <w:b/>
                      <w:bCs/>
                    </w:rPr>
                  </w:pPr>
                </w:p>
              </w:tc>
              <w:tc>
                <w:tcPr>
                  <w:tcW w:w="426" w:type="pct"/>
                  <w:tcBorders>
                    <w:top w:val="nil"/>
                    <w:left w:val="nil"/>
                    <w:bottom w:val="single" w:sz="4" w:space="0" w:color="008080"/>
                    <w:right w:val="single" w:sz="4" w:space="0" w:color="008080"/>
                  </w:tcBorders>
                  <w:shd w:val="clear" w:color="auto" w:fill="auto"/>
                  <w:noWrap/>
                  <w:vAlign w:val="center"/>
                </w:tcPr>
                <w:p w14:paraId="00AF605F" w14:textId="77777777" w:rsidR="003D471D" w:rsidRPr="00544F03" w:rsidRDefault="003D471D" w:rsidP="003D471D">
                  <w:pPr>
                    <w:jc w:val="right"/>
                    <w:rPr>
                      <w:rFonts w:cs="Arial"/>
                      <w:b/>
                      <w:bCs/>
                    </w:rPr>
                  </w:pPr>
                </w:p>
              </w:tc>
              <w:tc>
                <w:tcPr>
                  <w:tcW w:w="266" w:type="pct"/>
                  <w:tcBorders>
                    <w:top w:val="nil"/>
                    <w:left w:val="nil"/>
                    <w:bottom w:val="single" w:sz="4" w:space="0" w:color="008080"/>
                    <w:right w:val="single" w:sz="8" w:space="0" w:color="008080"/>
                  </w:tcBorders>
                  <w:shd w:val="clear" w:color="auto" w:fill="auto"/>
                  <w:noWrap/>
                  <w:vAlign w:val="bottom"/>
                </w:tcPr>
                <w:p w14:paraId="6310C904" w14:textId="77777777" w:rsidR="003D471D" w:rsidRPr="00544F03" w:rsidRDefault="003D471D" w:rsidP="003D471D">
                  <w:pPr>
                    <w:rPr>
                      <w:rFonts w:cs="Arial"/>
                      <w:b/>
                      <w:bCs/>
                    </w:rPr>
                  </w:pPr>
                </w:p>
              </w:tc>
              <w:tc>
                <w:tcPr>
                  <w:tcW w:w="319" w:type="pct"/>
                  <w:tcBorders>
                    <w:top w:val="nil"/>
                    <w:left w:val="nil"/>
                    <w:bottom w:val="single" w:sz="4" w:space="0" w:color="008080"/>
                    <w:right w:val="single" w:sz="4" w:space="0" w:color="008080"/>
                  </w:tcBorders>
                  <w:shd w:val="clear" w:color="auto" w:fill="auto"/>
                  <w:noWrap/>
                  <w:vAlign w:val="bottom"/>
                </w:tcPr>
                <w:p w14:paraId="15FC9A9D" w14:textId="77777777" w:rsidR="003D471D" w:rsidRPr="00544F03" w:rsidRDefault="003D471D" w:rsidP="003D471D">
                  <w:pPr>
                    <w:jc w:val="right"/>
                    <w:rPr>
                      <w:rFonts w:cs="Arial"/>
                      <w:b/>
                      <w:bCs/>
                    </w:rPr>
                  </w:pPr>
                </w:p>
              </w:tc>
              <w:tc>
                <w:tcPr>
                  <w:tcW w:w="426" w:type="pct"/>
                  <w:tcBorders>
                    <w:top w:val="nil"/>
                    <w:left w:val="nil"/>
                    <w:bottom w:val="single" w:sz="4" w:space="0" w:color="008080"/>
                    <w:right w:val="single" w:sz="8" w:space="0" w:color="008080"/>
                  </w:tcBorders>
                  <w:shd w:val="clear" w:color="auto" w:fill="auto"/>
                  <w:noWrap/>
                  <w:vAlign w:val="bottom"/>
                </w:tcPr>
                <w:p w14:paraId="16C43727" w14:textId="77777777" w:rsidR="003D471D" w:rsidRPr="00544F03" w:rsidRDefault="003D471D" w:rsidP="003D471D">
                  <w:pPr>
                    <w:jc w:val="right"/>
                    <w:rPr>
                      <w:rFonts w:cs="Arial"/>
                      <w:b/>
                      <w:bCs/>
                    </w:rPr>
                  </w:pPr>
                </w:p>
              </w:tc>
            </w:tr>
            <w:tr w:rsidR="003D471D" w:rsidRPr="006C31E0" w14:paraId="353F2426"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7A83F333" w14:textId="77777777" w:rsidR="003D471D" w:rsidRPr="00544F03" w:rsidRDefault="003D471D" w:rsidP="003D471D">
                  <w:pPr>
                    <w:rPr>
                      <w:rFonts w:cs="Arial"/>
                      <w:bCs/>
                    </w:rPr>
                  </w:pPr>
                  <w:r w:rsidRPr="00544F03">
                    <w:rPr>
                      <w:rFonts w:cs="Arial"/>
                      <w:bCs/>
                    </w:rPr>
                    <w:t>3.5.2 Studiu de prefezabilitate (N)</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3315EEF4" w14:textId="77777777" w:rsidR="003D471D" w:rsidRPr="00544F03" w:rsidRDefault="003D471D" w:rsidP="003D471D">
                  <w:pPr>
                    <w:jc w:val="right"/>
                    <w:rPr>
                      <w:rFonts w:cs="Arial"/>
                      <w:b/>
                      <w:bCs/>
                      <w:highlight w:val="darkGray"/>
                    </w:rPr>
                  </w:pPr>
                </w:p>
              </w:tc>
              <w:tc>
                <w:tcPr>
                  <w:tcW w:w="319" w:type="pct"/>
                  <w:tcBorders>
                    <w:top w:val="nil"/>
                    <w:left w:val="nil"/>
                    <w:bottom w:val="single" w:sz="4" w:space="0" w:color="008080"/>
                    <w:right w:val="single" w:sz="8" w:space="0" w:color="008080"/>
                  </w:tcBorders>
                  <w:shd w:val="clear" w:color="auto" w:fill="auto"/>
                  <w:noWrap/>
                  <w:vAlign w:val="bottom"/>
                </w:tcPr>
                <w:p w14:paraId="6B7CDC95" w14:textId="77777777" w:rsidR="003D471D" w:rsidRPr="00544F03" w:rsidRDefault="003D471D" w:rsidP="003D471D">
                  <w:pPr>
                    <w:rPr>
                      <w:rFonts w:cs="Arial"/>
                      <w:b/>
                      <w:bCs/>
                      <w:highlight w:val="darkGray"/>
                    </w:rPr>
                  </w:pPr>
                </w:p>
              </w:tc>
              <w:tc>
                <w:tcPr>
                  <w:tcW w:w="426" w:type="pct"/>
                  <w:tcBorders>
                    <w:top w:val="nil"/>
                    <w:left w:val="nil"/>
                    <w:bottom w:val="single" w:sz="4" w:space="0" w:color="008080"/>
                    <w:right w:val="single" w:sz="4" w:space="0" w:color="008080"/>
                  </w:tcBorders>
                  <w:shd w:val="clear" w:color="auto" w:fill="auto"/>
                  <w:noWrap/>
                  <w:vAlign w:val="center"/>
                </w:tcPr>
                <w:p w14:paraId="30272715" w14:textId="77777777" w:rsidR="003D471D" w:rsidRPr="00544F03" w:rsidRDefault="003D471D" w:rsidP="003D471D">
                  <w:pPr>
                    <w:jc w:val="right"/>
                    <w:rPr>
                      <w:rFonts w:cs="Arial"/>
                      <w:b/>
                      <w:bCs/>
                      <w:highlight w:val="darkGray"/>
                    </w:rPr>
                  </w:pPr>
                </w:p>
              </w:tc>
              <w:tc>
                <w:tcPr>
                  <w:tcW w:w="266" w:type="pct"/>
                  <w:tcBorders>
                    <w:top w:val="nil"/>
                    <w:left w:val="nil"/>
                    <w:bottom w:val="single" w:sz="4" w:space="0" w:color="008080"/>
                    <w:right w:val="single" w:sz="8" w:space="0" w:color="008080"/>
                  </w:tcBorders>
                  <w:shd w:val="clear" w:color="auto" w:fill="auto"/>
                  <w:noWrap/>
                  <w:vAlign w:val="bottom"/>
                </w:tcPr>
                <w:p w14:paraId="69131A48" w14:textId="77777777" w:rsidR="003D471D" w:rsidRPr="00544F03" w:rsidRDefault="003D471D" w:rsidP="003D471D">
                  <w:pPr>
                    <w:rPr>
                      <w:rFonts w:cs="Arial"/>
                      <w:b/>
                      <w:bCs/>
                      <w:highlight w:val="darkGray"/>
                    </w:rPr>
                  </w:pPr>
                </w:p>
              </w:tc>
              <w:tc>
                <w:tcPr>
                  <w:tcW w:w="319" w:type="pct"/>
                  <w:tcBorders>
                    <w:top w:val="nil"/>
                    <w:left w:val="nil"/>
                    <w:bottom w:val="single" w:sz="4" w:space="0" w:color="008080"/>
                    <w:right w:val="single" w:sz="4" w:space="0" w:color="008080"/>
                  </w:tcBorders>
                  <w:shd w:val="clear" w:color="auto" w:fill="auto"/>
                  <w:noWrap/>
                  <w:vAlign w:val="bottom"/>
                </w:tcPr>
                <w:p w14:paraId="1CE42B34" w14:textId="77777777" w:rsidR="003D471D" w:rsidRPr="00544F03" w:rsidRDefault="003D471D" w:rsidP="003D471D">
                  <w:pPr>
                    <w:jc w:val="right"/>
                    <w:rPr>
                      <w:rFonts w:cs="Arial"/>
                      <w:b/>
                      <w:bCs/>
                      <w:highlight w:val="darkGray"/>
                    </w:rPr>
                  </w:pPr>
                </w:p>
              </w:tc>
              <w:tc>
                <w:tcPr>
                  <w:tcW w:w="426" w:type="pct"/>
                  <w:tcBorders>
                    <w:top w:val="nil"/>
                    <w:left w:val="nil"/>
                    <w:bottom w:val="single" w:sz="4" w:space="0" w:color="008080"/>
                    <w:right w:val="single" w:sz="8" w:space="0" w:color="008080"/>
                  </w:tcBorders>
                  <w:shd w:val="clear" w:color="auto" w:fill="auto"/>
                  <w:noWrap/>
                  <w:vAlign w:val="bottom"/>
                </w:tcPr>
                <w:p w14:paraId="785A24B5" w14:textId="77777777" w:rsidR="003D471D" w:rsidRPr="00544F03" w:rsidRDefault="003D471D" w:rsidP="003D471D">
                  <w:pPr>
                    <w:jc w:val="right"/>
                    <w:rPr>
                      <w:rFonts w:cs="Arial"/>
                      <w:b/>
                      <w:bCs/>
                      <w:highlight w:val="darkGray"/>
                    </w:rPr>
                  </w:pPr>
                </w:p>
              </w:tc>
            </w:tr>
            <w:tr w:rsidR="003D471D" w:rsidRPr="006C31E0" w14:paraId="6D9B258F"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525A8AF6" w14:textId="77777777" w:rsidR="003D471D" w:rsidRPr="00544F03" w:rsidRDefault="003D471D" w:rsidP="003D471D">
                  <w:pPr>
                    <w:rPr>
                      <w:rFonts w:cs="Arial"/>
                      <w:bCs/>
                    </w:rPr>
                  </w:pPr>
                  <w:r w:rsidRPr="00544F03">
                    <w:rPr>
                      <w:rFonts w:cs="Arial"/>
                      <w:bCs/>
                    </w:rPr>
                    <w:t>3.5.3 Studiu de fezabilitate/documentație de avizare a lucrărilor de intervenții și deviz general</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7691F24E" w14:textId="77777777" w:rsidR="003D471D" w:rsidRPr="00544F03" w:rsidRDefault="003D471D" w:rsidP="003D471D">
                  <w:pPr>
                    <w:jc w:val="right"/>
                    <w:rPr>
                      <w:rFonts w:cs="Arial"/>
                      <w:b/>
                      <w:bCs/>
                    </w:rPr>
                  </w:pPr>
                </w:p>
              </w:tc>
              <w:tc>
                <w:tcPr>
                  <w:tcW w:w="319" w:type="pct"/>
                  <w:tcBorders>
                    <w:top w:val="nil"/>
                    <w:left w:val="nil"/>
                    <w:bottom w:val="single" w:sz="4" w:space="0" w:color="008080"/>
                    <w:right w:val="single" w:sz="8" w:space="0" w:color="008080"/>
                  </w:tcBorders>
                  <w:shd w:val="clear" w:color="auto" w:fill="auto"/>
                  <w:noWrap/>
                  <w:vAlign w:val="bottom"/>
                </w:tcPr>
                <w:p w14:paraId="58098C9A" w14:textId="77777777" w:rsidR="003D471D" w:rsidRPr="00544F03" w:rsidRDefault="003D471D" w:rsidP="003D471D">
                  <w:pPr>
                    <w:rPr>
                      <w:rFonts w:cs="Arial"/>
                      <w:b/>
                      <w:bCs/>
                    </w:rPr>
                  </w:pPr>
                </w:p>
              </w:tc>
              <w:tc>
                <w:tcPr>
                  <w:tcW w:w="426" w:type="pct"/>
                  <w:tcBorders>
                    <w:top w:val="nil"/>
                    <w:left w:val="nil"/>
                    <w:bottom w:val="single" w:sz="4" w:space="0" w:color="008080"/>
                    <w:right w:val="single" w:sz="4" w:space="0" w:color="008080"/>
                  </w:tcBorders>
                  <w:shd w:val="clear" w:color="auto" w:fill="auto"/>
                  <w:noWrap/>
                  <w:vAlign w:val="center"/>
                </w:tcPr>
                <w:p w14:paraId="0163C9F0" w14:textId="77777777" w:rsidR="003D471D" w:rsidRPr="00544F03" w:rsidRDefault="003D471D" w:rsidP="003D471D">
                  <w:pPr>
                    <w:jc w:val="right"/>
                    <w:rPr>
                      <w:rFonts w:cs="Arial"/>
                      <w:b/>
                      <w:bCs/>
                    </w:rPr>
                  </w:pPr>
                </w:p>
              </w:tc>
              <w:tc>
                <w:tcPr>
                  <w:tcW w:w="266" w:type="pct"/>
                  <w:tcBorders>
                    <w:top w:val="nil"/>
                    <w:left w:val="nil"/>
                    <w:bottom w:val="single" w:sz="4" w:space="0" w:color="008080"/>
                    <w:right w:val="single" w:sz="8" w:space="0" w:color="008080"/>
                  </w:tcBorders>
                  <w:shd w:val="clear" w:color="auto" w:fill="auto"/>
                  <w:noWrap/>
                  <w:vAlign w:val="bottom"/>
                </w:tcPr>
                <w:p w14:paraId="6C46B56E" w14:textId="77777777" w:rsidR="003D471D" w:rsidRPr="00544F03" w:rsidRDefault="003D471D" w:rsidP="003D471D">
                  <w:pPr>
                    <w:rPr>
                      <w:rFonts w:cs="Arial"/>
                      <w:b/>
                      <w:bCs/>
                    </w:rPr>
                  </w:pPr>
                </w:p>
              </w:tc>
              <w:tc>
                <w:tcPr>
                  <w:tcW w:w="319" w:type="pct"/>
                  <w:tcBorders>
                    <w:top w:val="nil"/>
                    <w:left w:val="nil"/>
                    <w:bottom w:val="single" w:sz="4" w:space="0" w:color="008080"/>
                    <w:right w:val="single" w:sz="4" w:space="0" w:color="008080"/>
                  </w:tcBorders>
                  <w:shd w:val="clear" w:color="auto" w:fill="auto"/>
                  <w:noWrap/>
                  <w:vAlign w:val="bottom"/>
                </w:tcPr>
                <w:p w14:paraId="6FAB3478" w14:textId="77777777" w:rsidR="003D471D" w:rsidRPr="00544F03" w:rsidRDefault="003D471D" w:rsidP="003D471D">
                  <w:pPr>
                    <w:jc w:val="right"/>
                    <w:rPr>
                      <w:rFonts w:cs="Arial"/>
                      <w:b/>
                      <w:bCs/>
                    </w:rPr>
                  </w:pPr>
                </w:p>
              </w:tc>
              <w:tc>
                <w:tcPr>
                  <w:tcW w:w="426" w:type="pct"/>
                  <w:tcBorders>
                    <w:top w:val="nil"/>
                    <w:left w:val="nil"/>
                    <w:bottom w:val="single" w:sz="4" w:space="0" w:color="008080"/>
                    <w:right w:val="single" w:sz="8" w:space="0" w:color="008080"/>
                  </w:tcBorders>
                  <w:shd w:val="clear" w:color="auto" w:fill="auto"/>
                  <w:noWrap/>
                  <w:vAlign w:val="bottom"/>
                </w:tcPr>
                <w:p w14:paraId="1608E08C" w14:textId="77777777" w:rsidR="003D471D" w:rsidRPr="00544F03" w:rsidRDefault="003D471D" w:rsidP="003D471D">
                  <w:pPr>
                    <w:jc w:val="right"/>
                    <w:rPr>
                      <w:rFonts w:cs="Arial"/>
                      <w:b/>
                      <w:bCs/>
                    </w:rPr>
                  </w:pPr>
                </w:p>
              </w:tc>
            </w:tr>
            <w:tr w:rsidR="003D471D" w:rsidRPr="006C31E0" w14:paraId="660A8126"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73FCE2D2" w14:textId="77777777" w:rsidR="003D471D" w:rsidRPr="00544F03" w:rsidRDefault="003D471D" w:rsidP="003D471D">
                  <w:pPr>
                    <w:rPr>
                      <w:rFonts w:cs="Arial"/>
                      <w:bCs/>
                    </w:rPr>
                  </w:pPr>
                  <w:r w:rsidRPr="00544F03">
                    <w:rPr>
                      <w:rFonts w:cs="Arial"/>
                      <w:bCs/>
                    </w:rPr>
                    <w:t>3.5.4 Documentațiile tehnice necesare în vederea obținerii avizelor/acordurilor/autorizațiilor</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47968681" w14:textId="77777777" w:rsidR="003D471D" w:rsidRPr="00544F03" w:rsidRDefault="003D471D" w:rsidP="003D471D">
                  <w:pPr>
                    <w:jc w:val="right"/>
                    <w:rPr>
                      <w:rFonts w:cs="Arial"/>
                      <w:b/>
                      <w:bCs/>
                    </w:rPr>
                  </w:pPr>
                </w:p>
              </w:tc>
              <w:tc>
                <w:tcPr>
                  <w:tcW w:w="319" w:type="pct"/>
                  <w:tcBorders>
                    <w:top w:val="nil"/>
                    <w:left w:val="nil"/>
                    <w:bottom w:val="single" w:sz="4" w:space="0" w:color="008080"/>
                    <w:right w:val="single" w:sz="8" w:space="0" w:color="008080"/>
                  </w:tcBorders>
                  <w:shd w:val="clear" w:color="auto" w:fill="auto"/>
                  <w:noWrap/>
                  <w:vAlign w:val="bottom"/>
                </w:tcPr>
                <w:p w14:paraId="74B2D236" w14:textId="77777777" w:rsidR="003D471D" w:rsidRPr="00544F03" w:rsidRDefault="003D471D" w:rsidP="003D471D">
                  <w:pPr>
                    <w:rPr>
                      <w:rFonts w:cs="Arial"/>
                      <w:b/>
                      <w:bCs/>
                    </w:rPr>
                  </w:pPr>
                </w:p>
              </w:tc>
              <w:tc>
                <w:tcPr>
                  <w:tcW w:w="426" w:type="pct"/>
                  <w:tcBorders>
                    <w:top w:val="nil"/>
                    <w:left w:val="nil"/>
                    <w:bottom w:val="single" w:sz="4" w:space="0" w:color="008080"/>
                    <w:right w:val="single" w:sz="4" w:space="0" w:color="008080"/>
                  </w:tcBorders>
                  <w:shd w:val="clear" w:color="auto" w:fill="auto"/>
                  <w:noWrap/>
                  <w:vAlign w:val="center"/>
                </w:tcPr>
                <w:p w14:paraId="0B37492C" w14:textId="77777777" w:rsidR="003D471D" w:rsidRPr="00544F03" w:rsidRDefault="003D471D" w:rsidP="003D471D">
                  <w:pPr>
                    <w:jc w:val="right"/>
                    <w:rPr>
                      <w:rFonts w:cs="Arial"/>
                      <w:b/>
                      <w:bCs/>
                    </w:rPr>
                  </w:pPr>
                </w:p>
              </w:tc>
              <w:tc>
                <w:tcPr>
                  <w:tcW w:w="266" w:type="pct"/>
                  <w:tcBorders>
                    <w:top w:val="nil"/>
                    <w:left w:val="nil"/>
                    <w:bottom w:val="single" w:sz="4" w:space="0" w:color="008080"/>
                    <w:right w:val="single" w:sz="8" w:space="0" w:color="008080"/>
                  </w:tcBorders>
                  <w:shd w:val="clear" w:color="auto" w:fill="auto"/>
                  <w:noWrap/>
                  <w:vAlign w:val="bottom"/>
                </w:tcPr>
                <w:p w14:paraId="62FED1A8" w14:textId="77777777" w:rsidR="003D471D" w:rsidRPr="00544F03" w:rsidRDefault="003D471D" w:rsidP="003D471D">
                  <w:pPr>
                    <w:rPr>
                      <w:rFonts w:cs="Arial"/>
                      <w:b/>
                      <w:bCs/>
                    </w:rPr>
                  </w:pPr>
                </w:p>
              </w:tc>
              <w:tc>
                <w:tcPr>
                  <w:tcW w:w="319" w:type="pct"/>
                  <w:tcBorders>
                    <w:top w:val="nil"/>
                    <w:left w:val="nil"/>
                    <w:bottom w:val="single" w:sz="4" w:space="0" w:color="008080"/>
                    <w:right w:val="single" w:sz="4" w:space="0" w:color="008080"/>
                  </w:tcBorders>
                  <w:shd w:val="clear" w:color="auto" w:fill="auto"/>
                  <w:noWrap/>
                  <w:vAlign w:val="bottom"/>
                </w:tcPr>
                <w:p w14:paraId="64BE0E78" w14:textId="77777777" w:rsidR="003D471D" w:rsidRPr="00544F03" w:rsidRDefault="003D471D" w:rsidP="003D471D">
                  <w:pPr>
                    <w:jc w:val="right"/>
                    <w:rPr>
                      <w:rFonts w:cs="Arial"/>
                      <w:b/>
                      <w:bCs/>
                    </w:rPr>
                  </w:pPr>
                </w:p>
              </w:tc>
              <w:tc>
                <w:tcPr>
                  <w:tcW w:w="426" w:type="pct"/>
                  <w:tcBorders>
                    <w:top w:val="nil"/>
                    <w:left w:val="nil"/>
                    <w:bottom w:val="single" w:sz="4" w:space="0" w:color="008080"/>
                    <w:right w:val="single" w:sz="8" w:space="0" w:color="008080"/>
                  </w:tcBorders>
                  <w:shd w:val="clear" w:color="auto" w:fill="auto"/>
                  <w:noWrap/>
                  <w:vAlign w:val="bottom"/>
                </w:tcPr>
                <w:p w14:paraId="6A3DF5C5" w14:textId="77777777" w:rsidR="003D471D" w:rsidRPr="00544F03" w:rsidRDefault="003D471D" w:rsidP="003D471D">
                  <w:pPr>
                    <w:jc w:val="right"/>
                    <w:rPr>
                      <w:rFonts w:cs="Arial"/>
                      <w:b/>
                      <w:bCs/>
                    </w:rPr>
                  </w:pPr>
                </w:p>
              </w:tc>
            </w:tr>
            <w:tr w:rsidR="003D471D" w:rsidRPr="006C31E0" w14:paraId="7CEEB53D"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3C096EF0" w14:textId="77777777" w:rsidR="003D471D" w:rsidRPr="00544F03" w:rsidRDefault="003D471D" w:rsidP="003D471D">
                  <w:pPr>
                    <w:rPr>
                      <w:rFonts w:cs="Arial"/>
                      <w:bCs/>
                    </w:rPr>
                  </w:pPr>
                  <w:r w:rsidRPr="00544F03">
                    <w:rPr>
                      <w:rFonts w:cs="Arial"/>
                      <w:bCs/>
                    </w:rPr>
                    <w:t>3.5.5 Verificarea tehnică de calitate a proiectului tehnic și a detaliilor  de execuție</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50F1C8C0" w14:textId="77777777" w:rsidR="003D471D" w:rsidRPr="00544F03" w:rsidRDefault="003D471D" w:rsidP="003D471D">
                  <w:pPr>
                    <w:jc w:val="right"/>
                    <w:rPr>
                      <w:rFonts w:cs="Arial"/>
                      <w:b/>
                      <w:bCs/>
                    </w:rPr>
                  </w:pPr>
                </w:p>
              </w:tc>
              <w:tc>
                <w:tcPr>
                  <w:tcW w:w="319" w:type="pct"/>
                  <w:tcBorders>
                    <w:top w:val="nil"/>
                    <w:left w:val="nil"/>
                    <w:bottom w:val="single" w:sz="4" w:space="0" w:color="008080"/>
                    <w:right w:val="single" w:sz="8" w:space="0" w:color="008080"/>
                  </w:tcBorders>
                  <w:shd w:val="clear" w:color="auto" w:fill="auto"/>
                  <w:noWrap/>
                  <w:vAlign w:val="bottom"/>
                </w:tcPr>
                <w:p w14:paraId="66AF463D" w14:textId="77777777" w:rsidR="003D471D" w:rsidRPr="00544F03" w:rsidRDefault="003D471D" w:rsidP="003D471D">
                  <w:pPr>
                    <w:rPr>
                      <w:rFonts w:cs="Arial"/>
                      <w:b/>
                      <w:bCs/>
                    </w:rPr>
                  </w:pPr>
                </w:p>
              </w:tc>
              <w:tc>
                <w:tcPr>
                  <w:tcW w:w="426" w:type="pct"/>
                  <w:tcBorders>
                    <w:top w:val="nil"/>
                    <w:left w:val="nil"/>
                    <w:bottom w:val="single" w:sz="4" w:space="0" w:color="008080"/>
                    <w:right w:val="single" w:sz="4" w:space="0" w:color="008080"/>
                  </w:tcBorders>
                  <w:shd w:val="clear" w:color="auto" w:fill="auto"/>
                  <w:noWrap/>
                  <w:vAlign w:val="center"/>
                </w:tcPr>
                <w:p w14:paraId="6D267FDA" w14:textId="77777777" w:rsidR="003D471D" w:rsidRPr="00544F03" w:rsidRDefault="003D471D" w:rsidP="003D471D">
                  <w:pPr>
                    <w:jc w:val="right"/>
                    <w:rPr>
                      <w:rFonts w:cs="Arial"/>
                      <w:b/>
                      <w:bCs/>
                    </w:rPr>
                  </w:pPr>
                </w:p>
              </w:tc>
              <w:tc>
                <w:tcPr>
                  <w:tcW w:w="266" w:type="pct"/>
                  <w:tcBorders>
                    <w:top w:val="nil"/>
                    <w:left w:val="nil"/>
                    <w:bottom w:val="single" w:sz="4" w:space="0" w:color="008080"/>
                    <w:right w:val="single" w:sz="8" w:space="0" w:color="008080"/>
                  </w:tcBorders>
                  <w:shd w:val="clear" w:color="auto" w:fill="auto"/>
                  <w:noWrap/>
                  <w:vAlign w:val="bottom"/>
                </w:tcPr>
                <w:p w14:paraId="7903CB66" w14:textId="77777777" w:rsidR="003D471D" w:rsidRPr="00544F03" w:rsidRDefault="003D471D" w:rsidP="003D471D">
                  <w:pPr>
                    <w:rPr>
                      <w:rFonts w:cs="Arial"/>
                      <w:b/>
                      <w:bCs/>
                    </w:rPr>
                  </w:pPr>
                </w:p>
              </w:tc>
              <w:tc>
                <w:tcPr>
                  <w:tcW w:w="319" w:type="pct"/>
                  <w:tcBorders>
                    <w:top w:val="nil"/>
                    <w:left w:val="nil"/>
                    <w:bottom w:val="single" w:sz="4" w:space="0" w:color="008080"/>
                    <w:right w:val="single" w:sz="4" w:space="0" w:color="008080"/>
                  </w:tcBorders>
                  <w:shd w:val="clear" w:color="auto" w:fill="auto"/>
                  <w:noWrap/>
                  <w:vAlign w:val="bottom"/>
                </w:tcPr>
                <w:p w14:paraId="219EF5FA" w14:textId="77777777" w:rsidR="003D471D" w:rsidRPr="00544F03" w:rsidRDefault="003D471D" w:rsidP="003D471D">
                  <w:pPr>
                    <w:jc w:val="right"/>
                    <w:rPr>
                      <w:rFonts w:cs="Arial"/>
                      <w:b/>
                      <w:bCs/>
                    </w:rPr>
                  </w:pPr>
                </w:p>
              </w:tc>
              <w:tc>
                <w:tcPr>
                  <w:tcW w:w="426" w:type="pct"/>
                  <w:tcBorders>
                    <w:top w:val="nil"/>
                    <w:left w:val="nil"/>
                    <w:bottom w:val="single" w:sz="4" w:space="0" w:color="008080"/>
                    <w:right w:val="single" w:sz="8" w:space="0" w:color="008080"/>
                  </w:tcBorders>
                  <w:shd w:val="clear" w:color="auto" w:fill="auto"/>
                  <w:noWrap/>
                  <w:vAlign w:val="bottom"/>
                </w:tcPr>
                <w:p w14:paraId="6A4F3D47" w14:textId="77777777" w:rsidR="003D471D" w:rsidRPr="00544F03" w:rsidRDefault="003D471D" w:rsidP="003D471D">
                  <w:pPr>
                    <w:jc w:val="right"/>
                    <w:rPr>
                      <w:rFonts w:cs="Arial"/>
                      <w:b/>
                      <w:bCs/>
                    </w:rPr>
                  </w:pPr>
                </w:p>
              </w:tc>
            </w:tr>
            <w:tr w:rsidR="003D471D" w:rsidRPr="006C31E0" w14:paraId="2990B7D6"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6CABED4D" w14:textId="77777777" w:rsidR="003D471D" w:rsidRPr="00544F03" w:rsidRDefault="003D471D" w:rsidP="003D471D">
                  <w:pPr>
                    <w:rPr>
                      <w:rFonts w:cs="Arial"/>
                      <w:bCs/>
                    </w:rPr>
                  </w:pPr>
                  <w:r w:rsidRPr="00544F03">
                    <w:rPr>
                      <w:rFonts w:cs="Arial"/>
                      <w:bCs/>
                    </w:rPr>
                    <w:t>3.5.6 Proiect tehnic și detalii de execuție</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1ABBA4D3" w14:textId="77777777" w:rsidR="003D471D" w:rsidRPr="00544F03" w:rsidRDefault="003D471D" w:rsidP="003D471D">
                  <w:pPr>
                    <w:jc w:val="right"/>
                    <w:rPr>
                      <w:rFonts w:cs="Arial"/>
                      <w:b/>
                      <w:bCs/>
                    </w:rPr>
                  </w:pPr>
                </w:p>
              </w:tc>
              <w:tc>
                <w:tcPr>
                  <w:tcW w:w="319" w:type="pct"/>
                  <w:tcBorders>
                    <w:top w:val="nil"/>
                    <w:left w:val="nil"/>
                    <w:bottom w:val="single" w:sz="4" w:space="0" w:color="008080"/>
                    <w:right w:val="single" w:sz="8" w:space="0" w:color="008080"/>
                  </w:tcBorders>
                  <w:shd w:val="clear" w:color="auto" w:fill="auto"/>
                  <w:noWrap/>
                  <w:vAlign w:val="bottom"/>
                </w:tcPr>
                <w:p w14:paraId="2BAF0440" w14:textId="77777777" w:rsidR="003D471D" w:rsidRPr="00544F03" w:rsidRDefault="003D471D" w:rsidP="003D471D">
                  <w:pPr>
                    <w:rPr>
                      <w:rFonts w:cs="Arial"/>
                      <w:b/>
                      <w:bCs/>
                    </w:rPr>
                  </w:pPr>
                </w:p>
              </w:tc>
              <w:tc>
                <w:tcPr>
                  <w:tcW w:w="426" w:type="pct"/>
                  <w:tcBorders>
                    <w:top w:val="nil"/>
                    <w:left w:val="nil"/>
                    <w:bottom w:val="single" w:sz="4" w:space="0" w:color="008080"/>
                    <w:right w:val="single" w:sz="4" w:space="0" w:color="008080"/>
                  </w:tcBorders>
                  <w:shd w:val="clear" w:color="auto" w:fill="auto"/>
                  <w:noWrap/>
                  <w:vAlign w:val="center"/>
                </w:tcPr>
                <w:p w14:paraId="7442DDAB" w14:textId="77777777" w:rsidR="003D471D" w:rsidRPr="00544F03" w:rsidRDefault="003D471D" w:rsidP="003D471D">
                  <w:pPr>
                    <w:jc w:val="right"/>
                    <w:rPr>
                      <w:rFonts w:cs="Arial"/>
                      <w:b/>
                      <w:bCs/>
                    </w:rPr>
                  </w:pPr>
                </w:p>
              </w:tc>
              <w:tc>
                <w:tcPr>
                  <w:tcW w:w="266" w:type="pct"/>
                  <w:tcBorders>
                    <w:top w:val="nil"/>
                    <w:left w:val="nil"/>
                    <w:bottom w:val="single" w:sz="4" w:space="0" w:color="008080"/>
                    <w:right w:val="single" w:sz="8" w:space="0" w:color="008080"/>
                  </w:tcBorders>
                  <w:shd w:val="clear" w:color="auto" w:fill="auto"/>
                  <w:noWrap/>
                  <w:vAlign w:val="bottom"/>
                </w:tcPr>
                <w:p w14:paraId="443EE1D5" w14:textId="77777777" w:rsidR="003D471D" w:rsidRPr="00544F03" w:rsidRDefault="003D471D" w:rsidP="003D471D">
                  <w:pPr>
                    <w:rPr>
                      <w:rFonts w:cs="Arial"/>
                      <w:b/>
                      <w:bCs/>
                    </w:rPr>
                  </w:pPr>
                </w:p>
              </w:tc>
              <w:tc>
                <w:tcPr>
                  <w:tcW w:w="319" w:type="pct"/>
                  <w:tcBorders>
                    <w:top w:val="nil"/>
                    <w:left w:val="nil"/>
                    <w:bottom w:val="single" w:sz="4" w:space="0" w:color="008080"/>
                    <w:right w:val="single" w:sz="4" w:space="0" w:color="008080"/>
                  </w:tcBorders>
                  <w:shd w:val="clear" w:color="auto" w:fill="auto"/>
                  <w:noWrap/>
                  <w:vAlign w:val="bottom"/>
                </w:tcPr>
                <w:p w14:paraId="3B6A73D5" w14:textId="77777777" w:rsidR="003D471D" w:rsidRPr="00544F03" w:rsidRDefault="003D471D" w:rsidP="003D471D">
                  <w:pPr>
                    <w:jc w:val="right"/>
                    <w:rPr>
                      <w:rFonts w:cs="Arial"/>
                      <w:b/>
                      <w:bCs/>
                    </w:rPr>
                  </w:pPr>
                </w:p>
              </w:tc>
              <w:tc>
                <w:tcPr>
                  <w:tcW w:w="426" w:type="pct"/>
                  <w:tcBorders>
                    <w:top w:val="nil"/>
                    <w:left w:val="nil"/>
                    <w:bottom w:val="single" w:sz="4" w:space="0" w:color="008080"/>
                    <w:right w:val="single" w:sz="8" w:space="0" w:color="008080"/>
                  </w:tcBorders>
                  <w:shd w:val="clear" w:color="auto" w:fill="auto"/>
                  <w:noWrap/>
                  <w:vAlign w:val="bottom"/>
                </w:tcPr>
                <w:p w14:paraId="7DEA88D8" w14:textId="77777777" w:rsidR="003D471D" w:rsidRPr="00544F03" w:rsidRDefault="003D471D" w:rsidP="003D471D">
                  <w:pPr>
                    <w:jc w:val="right"/>
                    <w:rPr>
                      <w:rFonts w:cs="Arial"/>
                      <w:b/>
                      <w:bCs/>
                    </w:rPr>
                  </w:pPr>
                </w:p>
              </w:tc>
            </w:tr>
            <w:tr w:rsidR="003D471D" w:rsidRPr="006C31E0" w14:paraId="0799D1D9"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center"/>
                </w:tcPr>
                <w:p w14:paraId="2FE95FD7" w14:textId="77777777" w:rsidR="003D471D" w:rsidRPr="00544F03" w:rsidRDefault="003D471D" w:rsidP="003D471D">
                  <w:pPr>
                    <w:rPr>
                      <w:rFonts w:cs="Arial"/>
                      <w:bCs/>
                    </w:rPr>
                  </w:pPr>
                  <w:r w:rsidRPr="00544F03">
                    <w:rPr>
                      <w:rFonts w:cs="Arial"/>
                      <w:lang w:val="pt-BR"/>
                    </w:rPr>
                    <w:t xml:space="preserve">3.6 Organizarea procedurilor de achiziţie </w:t>
                  </w:r>
                  <w:r w:rsidRPr="00544F03">
                    <w:rPr>
                      <w:rFonts w:cs="Arial"/>
                      <w:b/>
                      <w:bCs/>
                      <w:lang w:val="pt-BR"/>
                    </w:rPr>
                    <w:t>(N</w:t>
                  </w:r>
                  <w:r w:rsidRPr="00544F03">
                    <w:rPr>
                      <w:rFonts w:cs="Arial"/>
                      <w:lang w:val="pt-BR"/>
                    </w:rPr>
                    <w:t>)</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270E7F71" w14:textId="77777777" w:rsidR="003D471D" w:rsidRPr="00544F03" w:rsidRDefault="003D471D" w:rsidP="003D471D">
                  <w:pPr>
                    <w:jc w:val="right"/>
                    <w:rPr>
                      <w:rFonts w:cs="Arial"/>
                      <w:b/>
                      <w:bCs/>
                    </w:rPr>
                  </w:pPr>
                </w:p>
              </w:tc>
              <w:tc>
                <w:tcPr>
                  <w:tcW w:w="319" w:type="pct"/>
                  <w:tcBorders>
                    <w:top w:val="nil"/>
                    <w:left w:val="nil"/>
                    <w:bottom w:val="single" w:sz="4" w:space="0" w:color="008080"/>
                    <w:right w:val="single" w:sz="8" w:space="0" w:color="008080"/>
                  </w:tcBorders>
                  <w:shd w:val="clear" w:color="auto" w:fill="auto"/>
                  <w:noWrap/>
                  <w:vAlign w:val="bottom"/>
                </w:tcPr>
                <w:p w14:paraId="723BDEB3" w14:textId="77777777" w:rsidR="003D471D" w:rsidRPr="00544F03" w:rsidRDefault="003D471D" w:rsidP="003D471D">
                  <w:pPr>
                    <w:rPr>
                      <w:rFonts w:cs="Arial"/>
                      <w:b/>
                      <w:bCs/>
                    </w:rPr>
                  </w:pPr>
                </w:p>
              </w:tc>
              <w:tc>
                <w:tcPr>
                  <w:tcW w:w="426" w:type="pct"/>
                  <w:tcBorders>
                    <w:top w:val="nil"/>
                    <w:left w:val="nil"/>
                    <w:bottom w:val="single" w:sz="4" w:space="0" w:color="008080"/>
                    <w:right w:val="single" w:sz="4" w:space="0" w:color="008080"/>
                  </w:tcBorders>
                  <w:shd w:val="clear" w:color="auto" w:fill="auto"/>
                  <w:noWrap/>
                  <w:vAlign w:val="center"/>
                </w:tcPr>
                <w:p w14:paraId="7DDB7242" w14:textId="77777777" w:rsidR="003D471D" w:rsidRPr="00544F03" w:rsidRDefault="003D471D" w:rsidP="003D471D">
                  <w:pPr>
                    <w:jc w:val="right"/>
                    <w:rPr>
                      <w:rFonts w:cs="Arial"/>
                      <w:b/>
                      <w:bCs/>
                    </w:rPr>
                  </w:pPr>
                </w:p>
              </w:tc>
              <w:tc>
                <w:tcPr>
                  <w:tcW w:w="266" w:type="pct"/>
                  <w:tcBorders>
                    <w:top w:val="nil"/>
                    <w:left w:val="nil"/>
                    <w:bottom w:val="single" w:sz="4" w:space="0" w:color="008080"/>
                    <w:right w:val="single" w:sz="8" w:space="0" w:color="008080"/>
                  </w:tcBorders>
                  <w:shd w:val="clear" w:color="auto" w:fill="auto"/>
                  <w:noWrap/>
                  <w:vAlign w:val="bottom"/>
                </w:tcPr>
                <w:p w14:paraId="66BB4A48" w14:textId="77777777" w:rsidR="003D471D" w:rsidRPr="00544F03" w:rsidRDefault="003D471D" w:rsidP="003D471D">
                  <w:pPr>
                    <w:rPr>
                      <w:rFonts w:cs="Arial"/>
                      <w:b/>
                      <w:bCs/>
                    </w:rPr>
                  </w:pPr>
                </w:p>
              </w:tc>
              <w:tc>
                <w:tcPr>
                  <w:tcW w:w="319" w:type="pct"/>
                  <w:tcBorders>
                    <w:top w:val="nil"/>
                    <w:left w:val="nil"/>
                    <w:bottom w:val="single" w:sz="4" w:space="0" w:color="008080"/>
                    <w:right w:val="single" w:sz="4" w:space="0" w:color="008080"/>
                  </w:tcBorders>
                  <w:shd w:val="clear" w:color="auto" w:fill="auto"/>
                  <w:noWrap/>
                  <w:vAlign w:val="bottom"/>
                </w:tcPr>
                <w:p w14:paraId="3A1D932F" w14:textId="77777777" w:rsidR="003D471D" w:rsidRPr="00544F03" w:rsidRDefault="003D471D" w:rsidP="003D471D">
                  <w:pPr>
                    <w:jc w:val="right"/>
                    <w:rPr>
                      <w:rFonts w:cs="Arial"/>
                      <w:b/>
                      <w:bCs/>
                    </w:rPr>
                  </w:pPr>
                </w:p>
              </w:tc>
              <w:tc>
                <w:tcPr>
                  <w:tcW w:w="426" w:type="pct"/>
                  <w:tcBorders>
                    <w:top w:val="nil"/>
                    <w:left w:val="nil"/>
                    <w:bottom w:val="single" w:sz="4" w:space="0" w:color="008080"/>
                    <w:right w:val="single" w:sz="8" w:space="0" w:color="008080"/>
                  </w:tcBorders>
                  <w:shd w:val="clear" w:color="auto" w:fill="auto"/>
                  <w:noWrap/>
                  <w:vAlign w:val="bottom"/>
                </w:tcPr>
                <w:p w14:paraId="1BA4428D" w14:textId="77777777" w:rsidR="003D471D" w:rsidRPr="00544F03" w:rsidRDefault="003D471D" w:rsidP="003D471D">
                  <w:pPr>
                    <w:jc w:val="right"/>
                    <w:rPr>
                      <w:rFonts w:cs="Arial"/>
                      <w:b/>
                      <w:bCs/>
                    </w:rPr>
                  </w:pPr>
                </w:p>
              </w:tc>
            </w:tr>
            <w:tr w:rsidR="003D471D" w:rsidRPr="006C31E0" w14:paraId="07F1CEB7"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33143545" w14:textId="77777777" w:rsidR="003D471D" w:rsidRPr="00544F03" w:rsidRDefault="003D471D" w:rsidP="003D471D">
                  <w:pPr>
                    <w:rPr>
                      <w:rFonts w:cs="Arial"/>
                      <w:bCs/>
                    </w:rPr>
                  </w:pPr>
                  <w:r w:rsidRPr="00544F03">
                    <w:rPr>
                      <w:rFonts w:cs="Arial"/>
                      <w:bCs/>
                    </w:rPr>
                    <w:t xml:space="preserve">3.7 </w:t>
                  </w:r>
                  <w:proofErr w:type="spellStart"/>
                  <w:r w:rsidRPr="00544F03">
                    <w:rPr>
                      <w:rFonts w:cs="Arial"/>
                    </w:rPr>
                    <w:t>Consultanţă</w:t>
                  </w:r>
                  <w:proofErr w:type="spellEnd"/>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294C5DD4" w14:textId="77777777" w:rsidR="003D471D" w:rsidRPr="00544F03" w:rsidRDefault="003D471D" w:rsidP="003D471D">
                  <w:pPr>
                    <w:jc w:val="right"/>
                    <w:rPr>
                      <w:rFonts w:cs="Arial"/>
                      <w:b/>
                      <w:bCs/>
                    </w:rPr>
                  </w:pPr>
                </w:p>
              </w:tc>
              <w:tc>
                <w:tcPr>
                  <w:tcW w:w="319" w:type="pct"/>
                  <w:tcBorders>
                    <w:top w:val="nil"/>
                    <w:left w:val="nil"/>
                    <w:bottom w:val="single" w:sz="4" w:space="0" w:color="008080"/>
                    <w:right w:val="single" w:sz="8" w:space="0" w:color="008080"/>
                  </w:tcBorders>
                  <w:shd w:val="clear" w:color="auto" w:fill="auto"/>
                  <w:noWrap/>
                  <w:vAlign w:val="bottom"/>
                </w:tcPr>
                <w:p w14:paraId="71B8459C" w14:textId="77777777" w:rsidR="003D471D" w:rsidRPr="00544F03" w:rsidRDefault="003D471D" w:rsidP="003D471D">
                  <w:pPr>
                    <w:rPr>
                      <w:rFonts w:cs="Arial"/>
                      <w:b/>
                      <w:bCs/>
                    </w:rPr>
                  </w:pPr>
                </w:p>
              </w:tc>
              <w:tc>
                <w:tcPr>
                  <w:tcW w:w="426" w:type="pct"/>
                  <w:tcBorders>
                    <w:top w:val="nil"/>
                    <w:left w:val="nil"/>
                    <w:bottom w:val="single" w:sz="4" w:space="0" w:color="008080"/>
                    <w:right w:val="single" w:sz="4" w:space="0" w:color="008080"/>
                  </w:tcBorders>
                  <w:shd w:val="clear" w:color="auto" w:fill="auto"/>
                  <w:noWrap/>
                  <w:vAlign w:val="center"/>
                </w:tcPr>
                <w:p w14:paraId="45536955" w14:textId="77777777" w:rsidR="003D471D" w:rsidRPr="00544F03" w:rsidRDefault="003D471D" w:rsidP="003D471D">
                  <w:pPr>
                    <w:jc w:val="right"/>
                    <w:rPr>
                      <w:rFonts w:cs="Arial"/>
                      <w:b/>
                      <w:bCs/>
                    </w:rPr>
                  </w:pPr>
                </w:p>
              </w:tc>
              <w:tc>
                <w:tcPr>
                  <w:tcW w:w="266" w:type="pct"/>
                  <w:tcBorders>
                    <w:top w:val="nil"/>
                    <w:left w:val="nil"/>
                    <w:bottom w:val="single" w:sz="4" w:space="0" w:color="008080"/>
                    <w:right w:val="single" w:sz="8" w:space="0" w:color="008080"/>
                  </w:tcBorders>
                  <w:shd w:val="clear" w:color="auto" w:fill="auto"/>
                  <w:noWrap/>
                  <w:vAlign w:val="bottom"/>
                </w:tcPr>
                <w:p w14:paraId="2BFCBEDE" w14:textId="77777777" w:rsidR="003D471D" w:rsidRPr="00544F03" w:rsidRDefault="003D471D" w:rsidP="003D471D">
                  <w:pPr>
                    <w:rPr>
                      <w:rFonts w:cs="Arial"/>
                      <w:b/>
                      <w:bCs/>
                    </w:rPr>
                  </w:pPr>
                </w:p>
              </w:tc>
              <w:tc>
                <w:tcPr>
                  <w:tcW w:w="319" w:type="pct"/>
                  <w:tcBorders>
                    <w:top w:val="nil"/>
                    <w:left w:val="nil"/>
                    <w:bottom w:val="single" w:sz="4" w:space="0" w:color="008080"/>
                    <w:right w:val="single" w:sz="4" w:space="0" w:color="008080"/>
                  </w:tcBorders>
                  <w:shd w:val="clear" w:color="auto" w:fill="auto"/>
                  <w:noWrap/>
                  <w:vAlign w:val="bottom"/>
                </w:tcPr>
                <w:p w14:paraId="1A330E16" w14:textId="77777777" w:rsidR="003D471D" w:rsidRPr="00544F03" w:rsidRDefault="003D471D" w:rsidP="003D471D">
                  <w:pPr>
                    <w:jc w:val="right"/>
                    <w:rPr>
                      <w:rFonts w:cs="Arial"/>
                      <w:b/>
                      <w:bCs/>
                    </w:rPr>
                  </w:pPr>
                </w:p>
              </w:tc>
              <w:tc>
                <w:tcPr>
                  <w:tcW w:w="426" w:type="pct"/>
                  <w:tcBorders>
                    <w:top w:val="nil"/>
                    <w:left w:val="nil"/>
                    <w:bottom w:val="single" w:sz="4" w:space="0" w:color="008080"/>
                    <w:right w:val="single" w:sz="8" w:space="0" w:color="008080"/>
                  </w:tcBorders>
                  <w:shd w:val="clear" w:color="auto" w:fill="auto"/>
                  <w:noWrap/>
                  <w:vAlign w:val="bottom"/>
                </w:tcPr>
                <w:p w14:paraId="33B027C0" w14:textId="77777777" w:rsidR="003D471D" w:rsidRPr="00544F03" w:rsidRDefault="003D471D" w:rsidP="003D471D">
                  <w:pPr>
                    <w:jc w:val="right"/>
                    <w:rPr>
                      <w:rFonts w:cs="Arial"/>
                      <w:b/>
                      <w:bCs/>
                    </w:rPr>
                  </w:pPr>
                </w:p>
              </w:tc>
            </w:tr>
            <w:tr w:rsidR="003D471D" w:rsidRPr="006C31E0" w14:paraId="637EF458"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6293ED6A" w14:textId="77777777" w:rsidR="003D471D" w:rsidRPr="00544F03" w:rsidRDefault="003D471D" w:rsidP="003D471D">
                  <w:pPr>
                    <w:rPr>
                      <w:rFonts w:cs="Arial"/>
                      <w:bCs/>
                    </w:rPr>
                  </w:pPr>
                  <w:r w:rsidRPr="00544F03">
                    <w:rPr>
                      <w:rFonts w:cs="Arial"/>
                      <w:bCs/>
                    </w:rPr>
                    <w:t>3.7.1 Managementul de proiect pentru obiectivul de investiții</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6007D86B" w14:textId="77777777" w:rsidR="003D471D" w:rsidRPr="00544F03" w:rsidRDefault="003D471D" w:rsidP="003D471D">
                  <w:pPr>
                    <w:jc w:val="right"/>
                    <w:rPr>
                      <w:rFonts w:cs="Arial"/>
                      <w:b/>
                      <w:bCs/>
                    </w:rPr>
                  </w:pPr>
                </w:p>
              </w:tc>
              <w:tc>
                <w:tcPr>
                  <w:tcW w:w="319" w:type="pct"/>
                  <w:tcBorders>
                    <w:top w:val="nil"/>
                    <w:left w:val="nil"/>
                    <w:bottom w:val="single" w:sz="4" w:space="0" w:color="008080"/>
                    <w:right w:val="single" w:sz="8" w:space="0" w:color="008080"/>
                  </w:tcBorders>
                  <w:shd w:val="clear" w:color="auto" w:fill="auto"/>
                  <w:noWrap/>
                  <w:vAlign w:val="bottom"/>
                </w:tcPr>
                <w:p w14:paraId="280663B4" w14:textId="77777777" w:rsidR="003D471D" w:rsidRPr="00544F03" w:rsidRDefault="003D471D" w:rsidP="003D471D">
                  <w:pPr>
                    <w:rPr>
                      <w:rFonts w:cs="Arial"/>
                      <w:b/>
                      <w:bCs/>
                    </w:rPr>
                  </w:pPr>
                </w:p>
              </w:tc>
              <w:tc>
                <w:tcPr>
                  <w:tcW w:w="426" w:type="pct"/>
                  <w:tcBorders>
                    <w:top w:val="nil"/>
                    <w:left w:val="nil"/>
                    <w:bottom w:val="single" w:sz="4" w:space="0" w:color="008080"/>
                    <w:right w:val="single" w:sz="4" w:space="0" w:color="008080"/>
                  </w:tcBorders>
                  <w:shd w:val="clear" w:color="auto" w:fill="auto"/>
                  <w:noWrap/>
                  <w:vAlign w:val="center"/>
                </w:tcPr>
                <w:p w14:paraId="182BBA46" w14:textId="77777777" w:rsidR="003D471D" w:rsidRPr="00544F03" w:rsidRDefault="003D471D" w:rsidP="003D471D">
                  <w:pPr>
                    <w:jc w:val="right"/>
                    <w:rPr>
                      <w:rFonts w:cs="Arial"/>
                      <w:b/>
                      <w:bCs/>
                    </w:rPr>
                  </w:pPr>
                </w:p>
              </w:tc>
              <w:tc>
                <w:tcPr>
                  <w:tcW w:w="266" w:type="pct"/>
                  <w:tcBorders>
                    <w:top w:val="nil"/>
                    <w:left w:val="nil"/>
                    <w:bottom w:val="single" w:sz="4" w:space="0" w:color="008080"/>
                    <w:right w:val="single" w:sz="8" w:space="0" w:color="008080"/>
                  </w:tcBorders>
                  <w:shd w:val="clear" w:color="auto" w:fill="auto"/>
                  <w:noWrap/>
                  <w:vAlign w:val="bottom"/>
                </w:tcPr>
                <w:p w14:paraId="6095C6A6" w14:textId="77777777" w:rsidR="003D471D" w:rsidRPr="00544F03" w:rsidRDefault="003D471D" w:rsidP="003D471D">
                  <w:pPr>
                    <w:rPr>
                      <w:rFonts w:cs="Arial"/>
                      <w:b/>
                      <w:bCs/>
                    </w:rPr>
                  </w:pPr>
                </w:p>
              </w:tc>
              <w:tc>
                <w:tcPr>
                  <w:tcW w:w="319" w:type="pct"/>
                  <w:tcBorders>
                    <w:top w:val="nil"/>
                    <w:left w:val="nil"/>
                    <w:bottom w:val="single" w:sz="4" w:space="0" w:color="008080"/>
                    <w:right w:val="single" w:sz="4" w:space="0" w:color="008080"/>
                  </w:tcBorders>
                  <w:shd w:val="clear" w:color="auto" w:fill="auto"/>
                  <w:noWrap/>
                  <w:vAlign w:val="bottom"/>
                </w:tcPr>
                <w:p w14:paraId="6CF2C97C" w14:textId="77777777" w:rsidR="003D471D" w:rsidRPr="00544F03" w:rsidRDefault="003D471D" w:rsidP="003D471D">
                  <w:pPr>
                    <w:jc w:val="right"/>
                    <w:rPr>
                      <w:rFonts w:cs="Arial"/>
                      <w:b/>
                      <w:bCs/>
                    </w:rPr>
                  </w:pPr>
                </w:p>
              </w:tc>
              <w:tc>
                <w:tcPr>
                  <w:tcW w:w="426" w:type="pct"/>
                  <w:tcBorders>
                    <w:top w:val="nil"/>
                    <w:left w:val="nil"/>
                    <w:bottom w:val="single" w:sz="4" w:space="0" w:color="008080"/>
                    <w:right w:val="single" w:sz="8" w:space="0" w:color="008080"/>
                  </w:tcBorders>
                  <w:shd w:val="clear" w:color="auto" w:fill="auto"/>
                  <w:noWrap/>
                  <w:vAlign w:val="bottom"/>
                </w:tcPr>
                <w:p w14:paraId="39288B90" w14:textId="77777777" w:rsidR="003D471D" w:rsidRPr="00544F03" w:rsidRDefault="003D471D" w:rsidP="003D471D">
                  <w:pPr>
                    <w:jc w:val="right"/>
                    <w:rPr>
                      <w:rFonts w:cs="Arial"/>
                      <w:b/>
                      <w:bCs/>
                    </w:rPr>
                  </w:pPr>
                </w:p>
              </w:tc>
            </w:tr>
            <w:tr w:rsidR="003D471D" w:rsidRPr="006C31E0" w14:paraId="6AAE0E8F" w14:textId="77777777" w:rsidTr="003D471D">
              <w:trPr>
                <w:trHeight w:val="480"/>
              </w:trPr>
              <w:tc>
                <w:tcPr>
                  <w:tcW w:w="2817" w:type="pct"/>
                  <w:tcBorders>
                    <w:top w:val="nil"/>
                    <w:left w:val="single" w:sz="8" w:space="0" w:color="008080"/>
                    <w:bottom w:val="single" w:sz="4" w:space="0" w:color="008080"/>
                    <w:right w:val="nil"/>
                  </w:tcBorders>
                  <w:shd w:val="clear" w:color="auto" w:fill="auto"/>
                  <w:vAlign w:val="center"/>
                </w:tcPr>
                <w:p w14:paraId="1870B66D" w14:textId="77777777" w:rsidR="003D471D" w:rsidRPr="00544F03" w:rsidRDefault="003D471D" w:rsidP="003D471D">
                  <w:pPr>
                    <w:rPr>
                      <w:rFonts w:cs="Arial"/>
                      <w:lang w:val="it-IT"/>
                    </w:rPr>
                  </w:pPr>
                  <w:r w:rsidRPr="00544F03">
                    <w:rPr>
                      <w:rFonts w:cs="Arial"/>
                      <w:lang w:val="it-IT"/>
                    </w:rPr>
                    <w:t>3.7.2 Auditul financiar (N)</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37134100" w14:textId="77777777" w:rsidR="003D471D" w:rsidRPr="00544F03" w:rsidRDefault="003D471D" w:rsidP="003D471D">
                  <w:pPr>
                    <w:jc w:val="right"/>
                    <w:rPr>
                      <w:rFonts w:cs="Arial"/>
                      <w:highlight w:val="darkGray"/>
                      <w:lang w:val="it-IT"/>
                    </w:rPr>
                  </w:pPr>
                </w:p>
              </w:tc>
              <w:tc>
                <w:tcPr>
                  <w:tcW w:w="319" w:type="pct"/>
                  <w:tcBorders>
                    <w:top w:val="nil"/>
                    <w:left w:val="nil"/>
                    <w:bottom w:val="single" w:sz="4" w:space="0" w:color="008080"/>
                    <w:right w:val="single" w:sz="8" w:space="0" w:color="008080"/>
                  </w:tcBorders>
                  <w:shd w:val="clear" w:color="auto" w:fill="auto"/>
                  <w:noWrap/>
                  <w:vAlign w:val="center"/>
                </w:tcPr>
                <w:p w14:paraId="78B168D3" w14:textId="77777777" w:rsidR="003D471D" w:rsidRPr="00544F03" w:rsidRDefault="003D471D" w:rsidP="003D471D">
                  <w:pPr>
                    <w:jc w:val="right"/>
                    <w:rPr>
                      <w:rFonts w:cs="Arial"/>
                      <w:lang w:val="it-IT"/>
                    </w:rPr>
                  </w:pPr>
                </w:p>
              </w:tc>
              <w:tc>
                <w:tcPr>
                  <w:tcW w:w="426" w:type="pct"/>
                  <w:tcBorders>
                    <w:top w:val="nil"/>
                    <w:left w:val="nil"/>
                    <w:bottom w:val="single" w:sz="4" w:space="0" w:color="008080"/>
                    <w:right w:val="single" w:sz="4" w:space="0" w:color="008080"/>
                  </w:tcBorders>
                  <w:shd w:val="clear" w:color="auto" w:fill="auto"/>
                  <w:noWrap/>
                  <w:vAlign w:val="center"/>
                </w:tcPr>
                <w:p w14:paraId="490F5FF6" w14:textId="77777777" w:rsidR="003D471D" w:rsidRPr="00544F03" w:rsidRDefault="003D471D" w:rsidP="003D471D">
                  <w:pPr>
                    <w:jc w:val="right"/>
                    <w:rPr>
                      <w:rFonts w:cs="Arial"/>
                      <w:highlight w:val="darkGray"/>
                      <w:lang w:val="it-IT"/>
                    </w:rPr>
                  </w:pPr>
                </w:p>
              </w:tc>
              <w:tc>
                <w:tcPr>
                  <w:tcW w:w="266" w:type="pct"/>
                  <w:tcBorders>
                    <w:top w:val="nil"/>
                    <w:left w:val="nil"/>
                    <w:bottom w:val="single" w:sz="4" w:space="0" w:color="008080"/>
                    <w:right w:val="single" w:sz="8" w:space="0" w:color="008080"/>
                  </w:tcBorders>
                  <w:shd w:val="clear" w:color="auto" w:fill="auto"/>
                  <w:noWrap/>
                  <w:vAlign w:val="center"/>
                </w:tcPr>
                <w:p w14:paraId="6DE13D33" w14:textId="77777777" w:rsidR="003D471D" w:rsidRPr="00544F03" w:rsidRDefault="003D471D" w:rsidP="003D471D">
                  <w:pPr>
                    <w:jc w:val="right"/>
                    <w:rPr>
                      <w:rFonts w:cs="Arial"/>
                      <w:lang w:val="it-IT"/>
                    </w:rPr>
                  </w:pPr>
                </w:p>
              </w:tc>
              <w:tc>
                <w:tcPr>
                  <w:tcW w:w="319" w:type="pct"/>
                  <w:tcBorders>
                    <w:top w:val="nil"/>
                    <w:left w:val="nil"/>
                    <w:bottom w:val="single" w:sz="4" w:space="0" w:color="008080"/>
                    <w:right w:val="single" w:sz="4" w:space="0" w:color="008080"/>
                  </w:tcBorders>
                  <w:shd w:val="clear" w:color="auto" w:fill="auto"/>
                  <w:noWrap/>
                  <w:vAlign w:val="bottom"/>
                </w:tcPr>
                <w:p w14:paraId="74F5CFC0" w14:textId="77777777" w:rsidR="003D471D" w:rsidRPr="00544F03" w:rsidRDefault="003D471D" w:rsidP="003D471D">
                  <w:pPr>
                    <w:jc w:val="right"/>
                    <w:rPr>
                      <w:rFonts w:cs="Arial"/>
                      <w:highlight w:val="darkGray"/>
                      <w:lang w:val="it-IT"/>
                    </w:rPr>
                  </w:pPr>
                </w:p>
              </w:tc>
              <w:tc>
                <w:tcPr>
                  <w:tcW w:w="426" w:type="pct"/>
                  <w:tcBorders>
                    <w:top w:val="nil"/>
                    <w:left w:val="nil"/>
                    <w:bottom w:val="single" w:sz="4" w:space="0" w:color="008080"/>
                    <w:right w:val="single" w:sz="8" w:space="0" w:color="008080"/>
                  </w:tcBorders>
                  <w:shd w:val="clear" w:color="auto" w:fill="auto"/>
                  <w:noWrap/>
                  <w:vAlign w:val="bottom"/>
                </w:tcPr>
                <w:p w14:paraId="152FED44" w14:textId="77777777" w:rsidR="003D471D" w:rsidRPr="00544F03" w:rsidRDefault="003D471D" w:rsidP="003D471D">
                  <w:pPr>
                    <w:jc w:val="right"/>
                    <w:rPr>
                      <w:rFonts w:cs="Arial"/>
                      <w:lang w:val="it-IT"/>
                    </w:rPr>
                  </w:pPr>
                </w:p>
              </w:tc>
            </w:tr>
            <w:tr w:rsidR="003D471D" w:rsidRPr="006C31E0" w14:paraId="7E440F72" w14:textId="77777777" w:rsidTr="003D471D">
              <w:trPr>
                <w:trHeight w:val="480"/>
              </w:trPr>
              <w:tc>
                <w:tcPr>
                  <w:tcW w:w="2817" w:type="pct"/>
                  <w:tcBorders>
                    <w:top w:val="nil"/>
                    <w:left w:val="single" w:sz="8" w:space="0" w:color="008080"/>
                    <w:bottom w:val="single" w:sz="4" w:space="0" w:color="008080"/>
                    <w:right w:val="nil"/>
                  </w:tcBorders>
                  <w:shd w:val="clear" w:color="auto" w:fill="auto"/>
                  <w:vAlign w:val="center"/>
                </w:tcPr>
                <w:p w14:paraId="32718161" w14:textId="77777777" w:rsidR="003D471D" w:rsidRPr="00544F03" w:rsidRDefault="003D471D" w:rsidP="003D471D">
                  <w:pPr>
                    <w:rPr>
                      <w:rFonts w:cs="Arial"/>
                    </w:rPr>
                  </w:pPr>
                  <w:r w:rsidRPr="00544F03">
                    <w:rPr>
                      <w:rFonts w:cs="Arial"/>
                    </w:rPr>
                    <w:t xml:space="preserve">3.8 </w:t>
                  </w:r>
                  <w:proofErr w:type="spellStart"/>
                  <w:r w:rsidRPr="00544F03">
                    <w:rPr>
                      <w:rFonts w:cs="Arial"/>
                    </w:rPr>
                    <w:t>Asistenţă</w:t>
                  </w:r>
                  <w:proofErr w:type="spellEnd"/>
                  <w:r w:rsidRPr="00544F03">
                    <w:rPr>
                      <w:rFonts w:cs="Arial"/>
                    </w:rPr>
                    <w:t xml:space="preserve"> tehnică</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477D42A0" w14:textId="77777777" w:rsidR="003D471D" w:rsidRPr="00544F03" w:rsidRDefault="003D471D" w:rsidP="003D471D">
                  <w:pPr>
                    <w:jc w:val="right"/>
                    <w:rPr>
                      <w:rFonts w:cs="Arial"/>
                    </w:rPr>
                  </w:pPr>
                </w:p>
              </w:tc>
              <w:tc>
                <w:tcPr>
                  <w:tcW w:w="319" w:type="pct"/>
                  <w:tcBorders>
                    <w:top w:val="nil"/>
                    <w:left w:val="nil"/>
                    <w:bottom w:val="single" w:sz="4" w:space="0" w:color="008080"/>
                    <w:right w:val="single" w:sz="8" w:space="0" w:color="008080"/>
                  </w:tcBorders>
                  <w:shd w:val="clear" w:color="auto" w:fill="auto"/>
                  <w:noWrap/>
                  <w:vAlign w:val="center"/>
                </w:tcPr>
                <w:p w14:paraId="2B71CC8B" w14:textId="77777777" w:rsidR="003D471D" w:rsidRPr="00544F03" w:rsidRDefault="003D471D" w:rsidP="003D471D">
                  <w:pPr>
                    <w:jc w:val="right"/>
                    <w:rPr>
                      <w:rFonts w:cs="Arial"/>
                    </w:rPr>
                  </w:pPr>
                </w:p>
              </w:tc>
              <w:tc>
                <w:tcPr>
                  <w:tcW w:w="426" w:type="pct"/>
                  <w:tcBorders>
                    <w:top w:val="nil"/>
                    <w:left w:val="nil"/>
                    <w:bottom w:val="single" w:sz="4" w:space="0" w:color="008080"/>
                    <w:right w:val="single" w:sz="4" w:space="0" w:color="008080"/>
                  </w:tcBorders>
                  <w:shd w:val="clear" w:color="auto" w:fill="auto"/>
                  <w:noWrap/>
                  <w:vAlign w:val="center"/>
                </w:tcPr>
                <w:p w14:paraId="47C0B0DC" w14:textId="77777777" w:rsidR="003D471D" w:rsidRPr="00544F03" w:rsidRDefault="003D471D" w:rsidP="003D471D">
                  <w:pPr>
                    <w:jc w:val="right"/>
                    <w:rPr>
                      <w:rFonts w:cs="Arial"/>
                    </w:rPr>
                  </w:pPr>
                </w:p>
              </w:tc>
              <w:tc>
                <w:tcPr>
                  <w:tcW w:w="266" w:type="pct"/>
                  <w:tcBorders>
                    <w:top w:val="nil"/>
                    <w:left w:val="nil"/>
                    <w:bottom w:val="single" w:sz="4" w:space="0" w:color="008080"/>
                    <w:right w:val="single" w:sz="8" w:space="0" w:color="008080"/>
                  </w:tcBorders>
                  <w:shd w:val="clear" w:color="auto" w:fill="auto"/>
                  <w:noWrap/>
                  <w:vAlign w:val="center"/>
                </w:tcPr>
                <w:p w14:paraId="464DC2E2" w14:textId="77777777" w:rsidR="003D471D" w:rsidRPr="00544F03" w:rsidRDefault="003D471D" w:rsidP="003D471D">
                  <w:pPr>
                    <w:jc w:val="right"/>
                    <w:rPr>
                      <w:rFonts w:cs="Arial"/>
                    </w:rPr>
                  </w:pPr>
                </w:p>
              </w:tc>
              <w:tc>
                <w:tcPr>
                  <w:tcW w:w="319" w:type="pct"/>
                  <w:tcBorders>
                    <w:top w:val="nil"/>
                    <w:left w:val="nil"/>
                    <w:bottom w:val="single" w:sz="4" w:space="0" w:color="008080"/>
                    <w:right w:val="single" w:sz="4" w:space="0" w:color="008080"/>
                  </w:tcBorders>
                  <w:shd w:val="clear" w:color="auto" w:fill="auto"/>
                  <w:noWrap/>
                  <w:vAlign w:val="bottom"/>
                </w:tcPr>
                <w:p w14:paraId="303A4593" w14:textId="77777777" w:rsidR="003D471D" w:rsidRPr="00544F03" w:rsidRDefault="003D471D" w:rsidP="003D471D">
                  <w:pPr>
                    <w:jc w:val="right"/>
                    <w:rPr>
                      <w:rFonts w:cs="Arial"/>
                    </w:rPr>
                  </w:pPr>
                </w:p>
              </w:tc>
              <w:tc>
                <w:tcPr>
                  <w:tcW w:w="426" w:type="pct"/>
                  <w:tcBorders>
                    <w:top w:val="nil"/>
                    <w:left w:val="nil"/>
                    <w:bottom w:val="single" w:sz="4" w:space="0" w:color="008080"/>
                    <w:right w:val="single" w:sz="8" w:space="0" w:color="008080"/>
                  </w:tcBorders>
                  <w:shd w:val="clear" w:color="auto" w:fill="auto"/>
                  <w:noWrap/>
                  <w:vAlign w:val="bottom"/>
                </w:tcPr>
                <w:p w14:paraId="468BDA57" w14:textId="77777777" w:rsidR="003D471D" w:rsidRPr="00544F03" w:rsidRDefault="003D471D" w:rsidP="003D471D">
                  <w:pPr>
                    <w:jc w:val="right"/>
                    <w:rPr>
                      <w:rFonts w:cs="Arial"/>
                    </w:rPr>
                  </w:pPr>
                </w:p>
              </w:tc>
            </w:tr>
            <w:tr w:rsidR="003D471D" w:rsidRPr="006C31E0" w14:paraId="52331AEC"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1411926F" w14:textId="77777777" w:rsidR="003D471D" w:rsidRPr="00544F03" w:rsidRDefault="003D471D" w:rsidP="003D471D">
                  <w:pPr>
                    <w:rPr>
                      <w:rFonts w:cs="Arial"/>
                      <w:lang w:val="pt-BR"/>
                    </w:rPr>
                  </w:pPr>
                  <w:r w:rsidRPr="00544F03">
                    <w:rPr>
                      <w:rFonts w:cs="Arial"/>
                      <w:lang w:val="pt-BR"/>
                    </w:rPr>
                    <w:lastRenderedPageBreak/>
                    <w:t>3.8.1 asistență tehnică din partea proiectantului</w:t>
                  </w:r>
                </w:p>
              </w:tc>
              <w:tc>
                <w:tcPr>
                  <w:tcW w:w="427" w:type="pct"/>
                  <w:tcBorders>
                    <w:top w:val="single" w:sz="4" w:space="0" w:color="008080"/>
                    <w:left w:val="single" w:sz="8" w:space="0" w:color="008080"/>
                    <w:bottom w:val="single" w:sz="4" w:space="0" w:color="008080"/>
                    <w:right w:val="single" w:sz="4" w:space="0" w:color="008080"/>
                  </w:tcBorders>
                  <w:shd w:val="clear" w:color="auto" w:fill="339966"/>
                  <w:noWrap/>
                  <w:vAlign w:val="bottom"/>
                </w:tcPr>
                <w:p w14:paraId="012B7648" w14:textId="77777777" w:rsidR="003D471D" w:rsidRPr="00544F03" w:rsidRDefault="003D471D" w:rsidP="003D471D">
                  <w:pPr>
                    <w:rPr>
                      <w:rFonts w:cs="Arial"/>
                      <w:lang w:val="pt-BR"/>
                    </w:rPr>
                  </w:pPr>
                </w:p>
              </w:tc>
              <w:tc>
                <w:tcPr>
                  <w:tcW w:w="319" w:type="pct"/>
                  <w:tcBorders>
                    <w:top w:val="nil"/>
                    <w:left w:val="nil"/>
                    <w:bottom w:val="single" w:sz="4" w:space="0" w:color="008080"/>
                    <w:right w:val="single" w:sz="8" w:space="0" w:color="008080"/>
                  </w:tcBorders>
                  <w:shd w:val="clear" w:color="auto" w:fill="auto"/>
                  <w:noWrap/>
                  <w:vAlign w:val="center"/>
                </w:tcPr>
                <w:p w14:paraId="7B656658" w14:textId="77777777" w:rsidR="003D471D" w:rsidRPr="00544F03" w:rsidRDefault="003D471D" w:rsidP="003D471D">
                  <w:pPr>
                    <w:jc w:val="right"/>
                    <w:rPr>
                      <w:rFonts w:cs="Arial"/>
                      <w:lang w:val="pt-BR"/>
                    </w:rPr>
                  </w:pPr>
                </w:p>
              </w:tc>
              <w:tc>
                <w:tcPr>
                  <w:tcW w:w="426" w:type="pct"/>
                  <w:tcBorders>
                    <w:top w:val="single" w:sz="4" w:space="0" w:color="008080"/>
                    <w:left w:val="nil"/>
                    <w:bottom w:val="single" w:sz="4" w:space="0" w:color="008080"/>
                    <w:right w:val="single" w:sz="4" w:space="0" w:color="008080"/>
                  </w:tcBorders>
                  <w:shd w:val="clear" w:color="auto" w:fill="339966"/>
                  <w:noWrap/>
                  <w:vAlign w:val="bottom"/>
                </w:tcPr>
                <w:p w14:paraId="7C143507" w14:textId="77777777" w:rsidR="003D471D" w:rsidRPr="00544F03" w:rsidRDefault="003D471D" w:rsidP="003D471D">
                  <w:pPr>
                    <w:rPr>
                      <w:rFonts w:cs="Arial"/>
                      <w:lang w:val="pt-BR"/>
                    </w:rPr>
                  </w:pPr>
                </w:p>
              </w:tc>
              <w:tc>
                <w:tcPr>
                  <w:tcW w:w="266" w:type="pct"/>
                  <w:tcBorders>
                    <w:top w:val="nil"/>
                    <w:left w:val="nil"/>
                    <w:bottom w:val="single" w:sz="4" w:space="0" w:color="008080"/>
                    <w:right w:val="single" w:sz="8" w:space="0" w:color="008080"/>
                  </w:tcBorders>
                  <w:shd w:val="clear" w:color="auto" w:fill="auto"/>
                  <w:noWrap/>
                  <w:vAlign w:val="center"/>
                </w:tcPr>
                <w:p w14:paraId="2E434B0D" w14:textId="77777777" w:rsidR="003D471D" w:rsidRPr="00544F03" w:rsidRDefault="003D471D" w:rsidP="003D471D">
                  <w:pPr>
                    <w:jc w:val="right"/>
                    <w:rPr>
                      <w:rFonts w:cs="Arial"/>
                      <w:lang w:val="pt-BR"/>
                    </w:rPr>
                  </w:pPr>
                </w:p>
              </w:tc>
              <w:tc>
                <w:tcPr>
                  <w:tcW w:w="319" w:type="pct"/>
                  <w:tcBorders>
                    <w:top w:val="single" w:sz="4" w:space="0" w:color="008080"/>
                    <w:left w:val="nil"/>
                    <w:bottom w:val="single" w:sz="4" w:space="0" w:color="008080"/>
                    <w:right w:val="single" w:sz="4" w:space="0" w:color="008080"/>
                  </w:tcBorders>
                  <w:shd w:val="clear" w:color="auto" w:fill="339966"/>
                  <w:noWrap/>
                  <w:vAlign w:val="bottom"/>
                </w:tcPr>
                <w:p w14:paraId="66A2EECA" w14:textId="77777777" w:rsidR="003D471D" w:rsidRPr="00544F03" w:rsidRDefault="003D471D" w:rsidP="003D471D">
                  <w:pPr>
                    <w:rPr>
                      <w:rFonts w:cs="Arial"/>
                      <w:lang w:val="pt-BR"/>
                    </w:rPr>
                  </w:pPr>
                </w:p>
              </w:tc>
              <w:tc>
                <w:tcPr>
                  <w:tcW w:w="426" w:type="pct"/>
                  <w:tcBorders>
                    <w:top w:val="nil"/>
                    <w:left w:val="nil"/>
                    <w:bottom w:val="single" w:sz="4" w:space="0" w:color="008080"/>
                    <w:right w:val="single" w:sz="8" w:space="0" w:color="008080"/>
                  </w:tcBorders>
                  <w:shd w:val="clear" w:color="auto" w:fill="auto"/>
                  <w:noWrap/>
                  <w:vAlign w:val="bottom"/>
                </w:tcPr>
                <w:p w14:paraId="13AF96A6" w14:textId="77777777" w:rsidR="003D471D" w:rsidRPr="00544F03" w:rsidRDefault="003D471D" w:rsidP="003D471D">
                  <w:pPr>
                    <w:jc w:val="right"/>
                    <w:rPr>
                      <w:rFonts w:cs="Arial"/>
                      <w:lang w:val="pt-BR"/>
                    </w:rPr>
                  </w:pPr>
                </w:p>
              </w:tc>
            </w:tr>
            <w:tr w:rsidR="003D471D" w:rsidRPr="006C31E0" w14:paraId="3D4386D2"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0D9CA78E" w14:textId="77777777" w:rsidR="003D471D" w:rsidRPr="00544F03" w:rsidRDefault="003D471D" w:rsidP="003D471D">
                  <w:pPr>
                    <w:rPr>
                      <w:rFonts w:cs="Arial"/>
                    </w:rPr>
                  </w:pPr>
                  <w:r w:rsidRPr="00544F03">
                    <w:rPr>
                      <w:rFonts w:cs="Arial"/>
                    </w:rPr>
                    <w:t>3.8.1.1 pe perioada de execuție a lucrărilor</w:t>
                  </w:r>
                </w:p>
              </w:tc>
              <w:tc>
                <w:tcPr>
                  <w:tcW w:w="427" w:type="pct"/>
                  <w:tcBorders>
                    <w:top w:val="single" w:sz="4" w:space="0" w:color="008080"/>
                    <w:left w:val="single" w:sz="8" w:space="0" w:color="008080"/>
                    <w:bottom w:val="single" w:sz="4" w:space="0" w:color="008080"/>
                    <w:right w:val="single" w:sz="4" w:space="0" w:color="008080"/>
                  </w:tcBorders>
                  <w:shd w:val="clear" w:color="auto" w:fill="auto"/>
                  <w:noWrap/>
                  <w:vAlign w:val="bottom"/>
                </w:tcPr>
                <w:p w14:paraId="4DD4A191" w14:textId="77777777" w:rsidR="003D471D" w:rsidRPr="00544F03" w:rsidRDefault="003D471D" w:rsidP="003D471D">
                  <w:pPr>
                    <w:rPr>
                      <w:rFonts w:cs="Arial"/>
                    </w:rPr>
                  </w:pPr>
                </w:p>
              </w:tc>
              <w:tc>
                <w:tcPr>
                  <w:tcW w:w="319" w:type="pct"/>
                  <w:tcBorders>
                    <w:top w:val="nil"/>
                    <w:left w:val="nil"/>
                    <w:bottom w:val="single" w:sz="4" w:space="0" w:color="008080"/>
                    <w:right w:val="single" w:sz="8" w:space="0" w:color="008080"/>
                  </w:tcBorders>
                  <w:shd w:val="clear" w:color="auto" w:fill="auto"/>
                  <w:noWrap/>
                  <w:vAlign w:val="center"/>
                </w:tcPr>
                <w:p w14:paraId="71470D3E" w14:textId="77777777" w:rsidR="003D471D" w:rsidRPr="00544F03" w:rsidRDefault="003D471D" w:rsidP="003D471D">
                  <w:pPr>
                    <w:jc w:val="right"/>
                    <w:rPr>
                      <w:rFonts w:cs="Arial"/>
                    </w:rPr>
                  </w:pPr>
                </w:p>
              </w:tc>
              <w:tc>
                <w:tcPr>
                  <w:tcW w:w="426" w:type="pct"/>
                  <w:tcBorders>
                    <w:top w:val="single" w:sz="4" w:space="0" w:color="008080"/>
                    <w:left w:val="nil"/>
                    <w:bottom w:val="single" w:sz="4" w:space="0" w:color="008080"/>
                    <w:right w:val="single" w:sz="4" w:space="0" w:color="008080"/>
                  </w:tcBorders>
                  <w:shd w:val="clear" w:color="auto" w:fill="auto"/>
                  <w:noWrap/>
                  <w:vAlign w:val="bottom"/>
                </w:tcPr>
                <w:p w14:paraId="4DD3EDFF" w14:textId="77777777" w:rsidR="003D471D" w:rsidRPr="00544F03" w:rsidRDefault="003D471D" w:rsidP="003D471D">
                  <w:pPr>
                    <w:rPr>
                      <w:rFonts w:cs="Arial"/>
                    </w:rPr>
                  </w:pPr>
                </w:p>
              </w:tc>
              <w:tc>
                <w:tcPr>
                  <w:tcW w:w="266" w:type="pct"/>
                  <w:tcBorders>
                    <w:top w:val="nil"/>
                    <w:left w:val="nil"/>
                    <w:bottom w:val="single" w:sz="4" w:space="0" w:color="008080"/>
                    <w:right w:val="single" w:sz="8" w:space="0" w:color="008080"/>
                  </w:tcBorders>
                  <w:shd w:val="clear" w:color="auto" w:fill="auto"/>
                  <w:noWrap/>
                  <w:vAlign w:val="center"/>
                </w:tcPr>
                <w:p w14:paraId="565E2DD2" w14:textId="77777777" w:rsidR="003D471D" w:rsidRPr="00544F03" w:rsidRDefault="003D471D" w:rsidP="003D471D">
                  <w:pPr>
                    <w:jc w:val="right"/>
                    <w:rPr>
                      <w:rFonts w:cs="Arial"/>
                    </w:rPr>
                  </w:pPr>
                </w:p>
              </w:tc>
              <w:tc>
                <w:tcPr>
                  <w:tcW w:w="319" w:type="pct"/>
                  <w:tcBorders>
                    <w:top w:val="single" w:sz="4" w:space="0" w:color="008080"/>
                    <w:left w:val="nil"/>
                    <w:bottom w:val="single" w:sz="4" w:space="0" w:color="008080"/>
                    <w:right w:val="single" w:sz="4" w:space="0" w:color="008080"/>
                  </w:tcBorders>
                  <w:shd w:val="clear" w:color="auto" w:fill="auto"/>
                  <w:noWrap/>
                  <w:vAlign w:val="bottom"/>
                </w:tcPr>
                <w:p w14:paraId="7610B77D" w14:textId="77777777" w:rsidR="003D471D" w:rsidRPr="00544F03" w:rsidRDefault="003D471D" w:rsidP="003D471D">
                  <w:pPr>
                    <w:rPr>
                      <w:rFonts w:cs="Arial"/>
                    </w:rPr>
                  </w:pPr>
                </w:p>
              </w:tc>
              <w:tc>
                <w:tcPr>
                  <w:tcW w:w="426" w:type="pct"/>
                  <w:tcBorders>
                    <w:top w:val="nil"/>
                    <w:left w:val="nil"/>
                    <w:bottom w:val="single" w:sz="4" w:space="0" w:color="008080"/>
                    <w:right w:val="single" w:sz="8" w:space="0" w:color="008080"/>
                  </w:tcBorders>
                  <w:shd w:val="clear" w:color="auto" w:fill="auto"/>
                  <w:noWrap/>
                  <w:vAlign w:val="bottom"/>
                </w:tcPr>
                <w:p w14:paraId="7A5C2D51" w14:textId="77777777" w:rsidR="003D471D" w:rsidRPr="00544F03" w:rsidRDefault="003D471D" w:rsidP="003D471D">
                  <w:pPr>
                    <w:jc w:val="right"/>
                    <w:rPr>
                      <w:rFonts w:cs="Arial"/>
                    </w:rPr>
                  </w:pPr>
                </w:p>
              </w:tc>
            </w:tr>
            <w:tr w:rsidR="003D471D" w:rsidRPr="006C31E0" w14:paraId="7CA79679"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6297ECA5" w14:textId="77777777" w:rsidR="003D471D" w:rsidRPr="00544F03" w:rsidRDefault="003D471D" w:rsidP="003D471D">
                  <w:pPr>
                    <w:rPr>
                      <w:rFonts w:cs="Arial"/>
                    </w:rPr>
                  </w:pPr>
                  <w:r w:rsidRPr="00544F03">
                    <w:rPr>
                      <w:rFonts w:cs="Arial"/>
                    </w:rPr>
                    <w:t>3.8.1.2 pentru participarea proiectantului la fazele incluse în programul de control al lucrărilor de execuție, avizat de către Inspectoratul de Stat în Construcții</w:t>
                  </w:r>
                </w:p>
              </w:tc>
              <w:tc>
                <w:tcPr>
                  <w:tcW w:w="427" w:type="pct"/>
                  <w:tcBorders>
                    <w:top w:val="single" w:sz="4" w:space="0" w:color="008080"/>
                    <w:left w:val="single" w:sz="8" w:space="0" w:color="008080"/>
                    <w:bottom w:val="single" w:sz="4" w:space="0" w:color="008080"/>
                    <w:right w:val="single" w:sz="4" w:space="0" w:color="008080"/>
                  </w:tcBorders>
                  <w:shd w:val="clear" w:color="auto" w:fill="auto"/>
                  <w:noWrap/>
                  <w:vAlign w:val="bottom"/>
                </w:tcPr>
                <w:p w14:paraId="795E6548" w14:textId="77777777" w:rsidR="003D471D" w:rsidRPr="00544F03" w:rsidRDefault="003D471D" w:rsidP="003D471D">
                  <w:pPr>
                    <w:rPr>
                      <w:rFonts w:cs="Arial"/>
                    </w:rPr>
                  </w:pPr>
                </w:p>
              </w:tc>
              <w:tc>
                <w:tcPr>
                  <w:tcW w:w="319" w:type="pct"/>
                  <w:tcBorders>
                    <w:top w:val="nil"/>
                    <w:left w:val="nil"/>
                    <w:bottom w:val="single" w:sz="4" w:space="0" w:color="008080"/>
                    <w:right w:val="single" w:sz="8" w:space="0" w:color="008080"/>
                  </w:tcBorders>
                  <w:shd w:val="clear" w:color="auto" w:fill="auto"/>
                  <w:noWrap/>
                  <w:vAlign w:val="center"/>
                </w:tcPr>
                <w:p w14:paraId="35607836" w14:textId="77777777" w:rsidR="003D471D" w:rsidRPr="00544F03" w:rsidRDefault="003D471D" w:rsidP="003D471D">
                  <w:pPr>
                    <w:jc w:val="right"/>
                    <w:rPr>
                      <w:rFonts w:cs="Arial"/>
                    </w:rPr>
                  </w:pPr>
                </w:p>
              </w:tc>
              <w:tc>
                <w:tcPr>
                  <w:tcW w:w="426" w:type="pct"/>
                  <w:tcBorders>
                    <w:top w:val="single" w:sz="4" w:space="0" w:color="008080"/>
                    <w:left w:val="nil"/>
                    <w:bottom w:val="single" w:sz="4" w:space="0" w:color="008080"/>
                    <w:right w:val="single" w:sz="4" w:space="0" w:color="008080"/>
                  </w:tcBorders>
                  <w:shd w:val="clear" w:color="auto" w:fill="auto"/>
                  <w:noWrap/>
                  <w:vAlign w:val="bottom"/>
                </w:tcPr>
                <w:p w14:paraId="50F08F9A" w14:textId="77777777" w:rsidR="003D471D" w:rsidRPr="00544F03" w:rsidRDefault="003D471D" w:rsidP="003D471D">
                  <w:pPr>
                    <w:rPr>
                      <w:rFonts w:cs="Arial"/>
                    </w:rPr>
                  </w:pPr>
                </w:p>
              </w:tc>
              <w:tc>
                <w:tcPr>
                  <w:tcW w:w="266" w:type="pct"/>
                  <w:tcBorders>
                    <w:top w:val="nil"/>
                    <w:left w:val="nil"/>
                    <w:bottom w:val="single" w:sz="4" w:space="0" w:color="008080"/>
                    <w:right w:val="single" w:sz="8" w:space="0" w:color="008080"/>
                  </w:tcBorders>
                  <w:shd w:val="clear" w:color="auto" w:fill="auto"/>
                  <w:noWrap/>
                  <w:vAlign w:val="center"/>
                </w:tcPr>
                <w:p w14:paraId="37C1D492" w14:textId="77777777" w:rsidR="003D471D" w:rsidRPr="00544F03" w:rsidRDefault="003D471D" w:rsidP="003D471D">
                  <w:pPr>
                    <w:jc w:val="right"/>
                    <w:rPr>
                      <w:rFonts w:cs="Arial"/>
                    </w:rPr>
                  </w:pPr>
                </w:p>
              </w:tc>
              <w:tc>
                <w:tcPr>
                  <w:tcW w:w="319" w:type="pct"/>
                  <w:tcBorders>
                    <w:top w:val="single" w:sz="4" w:space="0" w:color="008080"/>
                    <w:left w:val="nil"/>
                    <w:bottom w:val="single" w:sz="4" w:space="0" w:color="008080"/>
                    <w:right w:val="single" w:sz="4" w:space="0" w:color="008080"/>
                  </w:tcBorders>
                  <w:shd w:val="clear" w:color="auto" w:fill="auto"/>
                  <w:noWrap/>
                  <w:vAlign w:val="bottom"/>
                </w:tcPr>
                <w:p w14:paraId="2204C5C6" w14:textId="77777777" w:rsidR="003D471D" w:rsidRPr="00544F03" w:rsidRDefault="003D471D" w:rsidP="003D471D">
                  <w:pPr>
                    <w:rPr>
                      <w:rFonts w:cs="Arial"/>
                    </w:rPr>
                  </w:pPr>
                </w:p>
              </w:tc>
              <w:tc>
                <w:tcPr>
                  <w:tcW w:w="426" w:type="pct"/>
                  <w:tcBorders>
                    <w:top w:val="nil"/>
                    <w:left w:val="nil"/>
                    <w:bottom w:val="single" w:sz="4" w:space="0" w:color="008080"/>
                    <w:right w:val="single" w:sz="8" w:space="0" w:color="008080"/>
                  </w:tcBorders>
                  <w:shd w:val="clear" w:color="auto" w:fill="auto"/>
                  <w:noWrap/>
                  <w:vAlign w:val="bottom"/>
                </w:tcPr>
                <w:p w14:paraId="2C240384" w14:textId="77777777" w:rsidR="003D471D" w:rsidRPr="00544F03" w:rsidRDefault="003D471D" w:rsidP="003D471D">
                  <w:pPr>
                    <w:jc w:val="right"/>
                    <w:rPr>
                      <w:rFonts w:cs="Arial"/>
                    </w:rPr>
                  </w:pPr>
                </w:p>
              </w:tc>
            </w:tr>
            <w:tr w:rsidR="003D471D" w:rsidRPr="006C31E0" w14:paraId="14D124B1"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444490A6" w14:textId="77777777" w:rsidR="003D471D" w:rsidRPr="00544F03" w:rsidRDefault="003D471D" w:rsidP="003D471D">
                  <w:pPr>
                    <w:rPr>
                      <w:rFonts w:cs="Arial"/>
                    </w:rPr>
                  </w:pPr>
                  <w:r w:rsidRPr="00544F03">
                    <w:rPr>
                      <w:rFonts w:cs="Arial"/>
                    </w:rPr>
                    <w:t>3.8.3 Dirigenție de șantier</w:t>
                  </w:r>
                </w:p>
              </w:tc>
              <w:tc>
                <w:tcPr>
                  <w:tcW w:w="427" w:type="pct"/>
                  <w:tcBorders>
                    <w:top w:val="single" w:sz="4" w:space="0" w:color="008080"/>
                    <w:left w:val="single" w:sz="8" w:space="0" w:color="008080"/>
                    <w:bottom w:val="single" w:sz="4" w:space="0" w:color="008080"/>
                    <w:right w:val="single" w:sz="4" w:space="0" w:color="008080"/>
                  </w:tcBorders>
                  <w:shd w:val="clear" w:color="auto" w:fill="auto"/>
                  <w:noWrap/>
                  <w:vAlign w:val="bottom"/>
                </w:tcPr>
                <w:p w14:paraId="156E1157" w14:textId="77777777" w:rsidR="003D471D" w:rsidRPr="00544F03" w:rsidRDefault="003D471D" w:rsidP="003D471D">
                  <w:pPr>
                    <w:rPr>
                      <w:rFonts w:cs="Arial"/>
                    </w:rPr>
                  </w:pPr>
                </w:p>
              </w:tc>
              <w:tc>
                <w:tcPr>
                  <w:tcW w:w="319" w:type="pct"/>
                  <w:tcBorders>
                    <w:top w:val="nil"/>
                    <w:left w:val="nil"/>
                    <w:bottom w:val="single" w:sz="4" w:space="0" w:color="008080"/>
                    <w:right w:val="single" w:sz="8" w:space="0" w:color="008080"/>
                  </w:tcBorders>
                  <w:shd w:val="clear" w:color="auto" w:fill="auto"/>
                  <w:noWrap/>
                  <w:vAlign w:val="center"/>
                </w:tcPr>
                <w:p w14:paraId="3A9BF2B3" w14:textId="77777777" w:rsidR="003D471D" w:rsidRPr="00544F03" w:rsidRDefault="003D471D" w:rsidP="003D471D">
                  <w:pPr>
                    <w:jc w:val="right"/>
                    <w:rPr>
                      <w:rFonts w:cs="Arial"/>
                    </w:rPr>
                  </w:pPr>
                </w:p>
              </w:tc>
              <w:tc>
                <w:tcPr>
                  <w:tcW w:w="426" w:type="pct"/>
                  <w:tcBorders>
                    <w:top w:val="single" w:sz="4" w:space="0" w:color="008080"/>
                    <w:left w:val="nil"/>
                    <w:bottom w:val="single" w:sz="4" w:space="0" w:color="008080"/>
                    <w:right w:val="single" w:sz="4" w:space="0" w:color="008080"/>
                  </w:tcBorders>
                  <w:shd w:val="clear" w:color="auto" w:fill="auto"/>
                  <w:noWrap/>
                  <w:vAlign w:val="bottom"/>
                </w:tcPr>
                <w:p w14:paraId="0BBA8A6F" w14:textId="77777777" w:rsidR="003D471D" w:rsidRPr="00544F03" w:rsidRDefault="003D471D" w:rsidP="003D471D">
                  <w:pPr>
                    <w:rPr>
                      <w:rFonts w:cs="Arial"/>
                    </w:rPr>
                  </w:pPr>
                </w:p>
              </w:tc>
              <w:tc>
                <w:tcPr>
                  <w:tcW w:w="266" w:type="pct"/>
                  <w:tcBorders>
                    <w:top w:val="nil"/>
                    <w:left w:val="nil"/>
                    <w:bottom w:val="single" w:sz="4" w:space="0" w:color="008080"/>
                    <w:right w:val="single" w:sz="8" w:space="0" w:color="008080"/>
                  </w:tcBorders>
                  <w:shd w:val="clear" w:color="auto" w:fill="auto"/>
                  <w:noWrap/>
                  <w:vAlign w:val="center"/>
                </w:tcPr>
                <w:p w14:paraId="0E5D69CB" w14:textId="77777777" w:rsidR="003D471D" w:rsidRPr="00544F03" w:rsidRDefault="003D471D" w:rsidP="003D471D">
                  <w:pPr>
                    <w:jc w:val="right"/>
                    <w:rPr>
                      <w:rFonts w:cs="Arial"/>
                    </w:rPr>
                  </w:pPr>
                </w:p>
              </w:tc>
              <w:tc>
                <w:tcPr>
                  <w:tcW w:w="319" w:type="pct"/>
                  <w:tcBorders>
                    <w:top w:val="single" w:sz="4" w:space="0" w:color="008080"/>
                    <w:left w:val="nil"/>
                    <w:bottom w:val="single" w:sz="4" w:space="0" w:color="008080"/>
                    <w:right w:val="single" w:sz="4" w:space="0" w:color="008080"/>
                  </w:tcBorders>
                  <w:shd w:val="clear" w:color="auto" w:fill="auto"/>
                  <w:noWrap/>
                  <w:vAlign w:val="bottom"/>
                </w:tcPr>
                <w:p w14:paraId="30B03D54" w14:textId="77777777" w:rsidR="003D471D" w:rsidRPr="00544F03" w:rsidRDefault="003D471D" w:rsidP="003D471D">
                  <w:pPr>
                    <w:rPr>
                      <w:rFonts w:cs="Arial"/>
                    </w:rPr>
                  </w:pPr>
                </w:p>
              </w:tc>
              <w:tc>
                <w:tcPr>
                  <w:tcW w:w="426" w:type="pct"/>
                  <w:tcBorders>
                    <w:top w:val="nil"/>
                    <w:left w:val="nil"/>
                    <w:bottom w:val="single" w:sz="4" w:space="0" w:color="008080"/>
                    <w:right w:val="single" w:sz="8" w:space="0" w:color="008080"/>
                  </w:tcBorders>
                  <w:shd w:val="clear" w:color="auto" w:fill="auto"/>
                  <w:noWrap/>
                  <w:vAlign w:val="bottom"/>
                </w:tcPr>
                <w:p w14:paraId="742D9C46" w14:textId="77777777" w:rsidR="003D471D" w:rsidRPr="00544F03" w:rsidRDefault="003D471D" w:rsidP="003D471D">
                  <w:pPr>
                    <w:jc w:val="right"/>
                    <w:rPr>
                      <w:rFonts w:cs="Arial"/>
                    </w:rPr>
                  </w:pPr>
                </w:p>
              </w:tc>
            </w:tr>
            <w:tr w:rsidR="003D471D" w:rsidRPr="006C31E0" w14:paraId="1B2511A7"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36794622" w14:textId="77777777" w:rsidR="003D471D" w:rsidRPr="00544F03" w:rsidRDefault="003D471D" w:rsidP="003D471D">
                  <w:pPr>
                    <w:rPr>
                      <w:rFonts w:cs="Arial"/>
                      <w:b/>
                      <w:bCs/>
                      <w:lang w:val="it-IT"/>
                    </w:rPr>
                  </w:pPr>
                  <w:r w:rsidRPr="00544F03">
                    <w:rPr>
                      <w:rFonts w:cs="Arial"/>
                      <w:b/>
                      <w:bCs/>
                      <w:lang w:val="it-IT"/>
                    </w:rPr>
                    <w:t xml:space="preserve"> Capitolul 4 Cheltuieli pentru investiţia de bază - total, din care: </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65846A27" w14:textId="77777777" w:rsidR="003D471D" w:rsidRPr="00544F03" w:rsidRDefault="003D471D" w:rsidP="003D471D">
                  <w:pPr>
                    <w:jc w:val="right"/>
                    <w:rPr>
                      <w:rFonts w:cs="Arial"/>
                      <w:b/>
                      <w:bCs/>
                      <w:lang w:val="it-IT"/>
                    </w:rPr>
                  </w:pPr>
                </w:p>
              </w:tc>
              <w:tc>
                <w:tcPr>
                  <w:tcW w:w="319" w:type="pct"/>
                  <w:tcBorders>
                    <w:top w:val="nil"/>
                    <w:left w:val="nil"/>
                    <w:bottom w:val="single" w:sz="4" w:space="0" w:color="008080"/>
                    <w:right w:val="single" w:sz="8" w:space="0" w:color="008080"/>
                  </w:tcBorders>
                  <w:shd w:val="clear" w:color="auto" w:fill="auto"/>
                  <w:noWrap/>
                  <w:vAlign w:val="center"/>
                </w:tcPr>
                <w:p w14:paraId="23E95846" w14:textId="77777777" w:rsidR="003D471D" w:rsidRPr="00544F03" w:rsidRDefault="003D471D" w:rsidP="003D471D">
                  <w:pPr>
                    <w:jc w:val="right"/>
                    <w:rPr>
                      <w:rFonts w:cs="Arial"/>
                      <w:b/>
                      <w:bCs/>
                      <w:lang w:val="it-IT"/>
                    </w:rPr>
                  </w:pPr>
                </w:p>
              </w:tc>
              <w:tc>
                <w:tcPr>
                  <w:tcW w:w="426" w:type="pct"/>
                  <w:tcBorders>
                    <w:top w:val="nil"/>
                    <w:left w:val="nil"/>
                    <w:bottom w:val="single" w:sz="4" w:space="0" w:color="008080"/>
                    <w:right w:val="single" w:sz="4" w:space="0" w:color="008080"/>
                  </w:tcBorders>
                  <w:shd w:val="clear" w:color="auto" w:fill="auto"/>
                  <w:noWrap/>
                  <w:vAlign w:val="center"/>
                </w:tcPr>
                <w:p w14:paraId="49EC43CE" w14:textId="77777777" w:rsidR="003D471D" w:rsidRPr="00544F03" w:rsidRDefault="003D471D" w:rsidP="003D471D">
                  <w:pPr>
                    <w:jc w:val="right"/>
                    <w:rPr>
                      <w:rFonts w:cs="Arial"/>
                      <w:b/>
                      <w:bCs/>
                      <w:lang w:val="it-IT"/>
                    </w:rPr>
                  </w:pPr>
                </w:p>
              </w:tc>
              <w:tc>
                <w:tcPr>
                  <w:tcW w:w="266" w:type="pct"/>
                  <w:tcBorders>
                    <w:top w:val="nil"/>
                    <w:left w:val="nil"/>
                    <w:bottom w:val="single" w:sz="4" w:space="0" w:color="008080"/>
                    <w:right w:val="single" w:sz="8" w:space="0" w:color="008080"/>
                  </w:tcBorders>
                  <w:shd w:val="clear" w:color="auto" w:fill="auto"/>
                  <w:noWrap/>
                  <w:vAlign w:val="center"/>
                </w:tcPr>
                <w:p w14:paraId="07F20F87" w14:textId="77777777" w:rsidR="003D471D" w:rsidRPr="00544F03" w:rsidRDefault="003D471D" w:rsidP="003D471D">
                  <w:pPr>
                    <w:jc w:val="right"/>
                    <w:rPr>
                      <w:rFonts w:cs="Arial"/>
                      <w:b/>
                      <w:bCs/>
                      <w:lang w:val="it-IT"/>
                    </w:rPr>
                  </w:pPr>
                </w:p>
              </w:tc>
              <w:tc>
                <w:tcPr>
                  <w:tcW w:w="319" w:type="pct"/>
                  <w:tcBorders>
                    <w:top w:val="nil"/>
                    <w:left w:val="nil"/>
                    <w:bottom w:val="single" w:sz="4" w:space="0" w:color="008080"/>
                    <w:right w:val="single" w:sz="4" w:space="0" w:color="008080"/>
                  </w:tcBorders>
                  <w:shd w:val="clear" w:color="auto" w:fill="auto"/>
                  <w:noWrap/>
                  <w:vAlign w:val="bottom"/>
                </w:tcPr>
                <w:p w14:paraId="6C4A71C7" w14:textId="77777777" w:rsidR="003D471D" w:rsidRPr="00544F03" w:rsidRDefault="003D471D" w:rsidP="003D471D">
                  <w:pPr>
                    <w:jc w:val="right"/>
                    <w:rPr>
                      <w:rFonts w:cs="Arial"/>
                      <w:b/>
                      <w:bCs/>
                      <w:lang w:val="it-IT"/>
                    </w:rPr>
                  </w:pPr>
                </w:p>
              </w:tc>
              <w:tc>
                <w:tcPr>
                  <w:tcW w:w="426" w:type="pct"/>
                  <w:tcBorders>
                    <w:top w:val="nil"/>
                    <w:left w:val="nil"/>
                    <w:bottom w:val="single" w:sz="4" w:space="0" w:color="008080"/>
                    <w:right w:val="single" w:sz="8" w:space="0" w:color="008080"/>
                  </w:tcBorders>
                  <w:shd w:val="clear" w:color="auto" w:fill="auto"/>
                  <w:noWrap/>
                  <w:vAlign w:val="bottom"/>
                </w:tcPr>
                <w:p w14:paraId="7EFBC0EC" w14:textId="77777777" w:rsidR="003D471D" w:rsidRPr="00544F03" w:rsidRDefault="003D471D" w:rsidP="003D471D">
                  <w:pPr>
                    <w:jc w:val="right"/>
                    <w:rPr>
                      <w:rFonts w:cs="Arial"/>
                      <w:b/>
                      <w:bCs/>
                      <w:lang w:val="it-IT"/>
                    </w:rPr>
                  </w:pPr>
                </w:p>
              </w:tc>
            </w:tr>
            <w:tr w:rsidR="003D471D" w:rsidRPr="006C31E0" w14:paraId="110EEBA0"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7822E724" w14:textId="77777777" w:rsidR="003D471D" w:rsidRPr="00544F03" w:rsidRDefault="003D471D" w:rsidP="003D471D">
                  <w:pPr>
                    <w:rPr>
                      <w:rFonts w:cs="Arial"/>
                      <w:b/>
                      <w:bCs/>
                      <w:lang w:val="it-IT"/>
                    </w:rPr>
                  </w:pPr>
                  <w:r w:rsidRPr="00544F03">
                    <w:rPr>
                      <w:rFonts w:cs="Arial"/>
                      <w:b/>
                      <w:bCs/>
                      <w:lang w:val="it-IT"/>
                    </w:rPr>
                    <w:t>A Construcţii şi lucrări de intervenţii – total, din care:</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6E0A481C" w14:textId="77777777" w:rsidR="003D471D" w:rsidRPr="00544F03" w:rsidRDefault="003D471D" w:rsidP="003D471D">
                  <w:pPr>
                    <w:jc w:val="right"/>
                    <w:rPr>
                      <w:rFonts w:cs="Arial"/>
                      <w:b/>
                      <w:bCs/>
                      <w:lang w:val="it-IT"/>
                    </w:rPr>
                  </w:pPr>
                </w:p>
              </w:tc>
              <w:tc>
                <w:tcPr>
                  <w:tcW w:w="319" w:type="pct"/>
                  <w:tcBorders>
                    <w:top w:val="nil"/>
                    <w:left w:val="nil"/>
                    <w:bottom w:val="single" w:sz="4" w:space="0" w:color="008080"/>
                    <w:right w:val="single" w:sz="8" w:space="0" w:color="008080"/>
                  </w:tcBorders>
                  <w:shd w:val="clear" w:color="auto" w:fill="auto"/>
                  <w:noWrap/>
                  <w:vAlign w:val="center"/>
                </w:tcPr>
                <w:p w14:paraId="1B7D5A14" w14:textId="77777777" w:rsidR="003D471D" w:rsidRPr="00544F03" w:rsidRDefault="003D471D" w:rsidP="003D471D">
                  <w:pPr>
                    <w:jc w:val="right"/>
                    <w:rPr>
                      <w:rFonts w:cs="Arial"/>
                      <w:b/>
                      <w:bCs/>
                      <w:lang w:val="it-IT"/>
                    </w:rPr>
                  </w:pPr>
                </w:p>
              </w:tc>
              <w:tc>
                <w:tcPr>
                  <w:tcW w:w="426" w:type="pct"/>
                  <w:tcBorders>
                    <w:top w:val="nil"/>
                    <w:left w:val="nil"/>
                    <w:bottom w:val="single" w:sz="4" w:space="0" w:color="008080"/>
                    <w:right w:val="single" w:sz="4" w:space="0" w:color="008080"/>
                  </w:tcBorders>
                  <w:shd w:val="clear" w:color="auto" w:fill="auto"/>
                  <w:noWrap/>
                  <w:vAlign w:val="center"/>
                </w:tcPr>
                <w:p w14:paraId="32F56724" w14:textId="77777777" w:rsidR="003D471D" w:rsidRPr="00544F03" w:rsidRDefault="003D471D" w:rsidP="003D471D">
                  <w:pPr>
                    <w:jc w:val="right"/>
                    <w:rPr>
                      <w:rFonts w:cs="Arial"/>
                      <w:b/>
                      <w:bCs/>
                      <w:lang w:val="it-IT"/>
                    </w:rPr>
                  </w:pPr>
                </w:p>
              </w:tc>
              <w:tc>
                <w:tcPr>
                  <w:tcW w:w="266" w:type="pct"/>
                  <w:tcBorders>
                    <w:top w:val="nil"/>
                    <w:left w:val="nil"/>
                    <w:bottom w:val="single" w:sz="4" w:space="0" w:color="008080"/>
                    <w:right w:val="single" w:sz="8" w:space="0" w:color="008080"/>
                  </w:tcBorders>
                  <w:shd w:val="clear" w:color="auto" w:fill="auto"/>
                  <w:noWrap/>
                  <w:vAlign w:val="center"/>
                </w:tcPr>
                <w:p w14:paraId="0B829A8F" w14:textId="77777777" w:rsidR="003D471D" w:rsidRPr="00544F03" w:rsidRDefault="003D471D" w:rsidP="003D471D">
                  <w:pPr>
                    <w:jc w:val="right"/>
                    <w:rPr>
                      <w:rFonts w:cs="Arial"/>
                      <w:b/>
                      <w:bCs/>
                      <w:lang w:val="it-IT"/>
                    </w:rPr>
                  </w:pPr>
                </w:p>
              </w:tc>
              <w:tc>
                <w:tcPr>
                  <w:tcW w:w="319" w:type="pct"/>
                  <w:tcBorders>
                    <w:top w:val="nil"/>
                    <w:left w:val="nil"/>
                    <w:bottom w:val="single" w:sz="4" w:space="0" w:color="008080"/>
                    <w:right w:val="single" w:sz="4" w:space="0" w:color="008080"/>
                  </w:tcBorders>
                  <w:shd w:val="clear" w:color="auto" w:fill="auto"/>
                  <w:noWrap/>
                  <w:vAlign w:val="bottom"/>
                </w:tcPr>
                <w:p w14:paraId="2C70288E" w14:textId="77777777" w:rsidR="003D471D" w:rsidRPr="00544F03" w:rsidRDefault="003D471D" w:rsidP="003D471D">
                  <w:pPr>
                    <w:jc w:val="right"/>
                    <w:rPr>
                      <w:rFonts w:cs="Arial"/>
                      <w:b/>
                      <w:bCs/>
                      <w:lang w:val="it-IT"/>
                    </w:rPr>
                  </w:pPr>
                </w:p>
              </w:tc>
              <w:tc>
                <w:tcPr>
                  <w:tcW w:w="426" w:type="pct"/>
                  <w:tcBorders>
                    <w:top w:val="nil"/>
                    <w:left w:val="nil"/>
                    <w:bottom w:val="single" w:sz="4" w:space="0" w:color="008080"/>
                    <w:right w:val="single" w:sz="8" w:space="0" w:color="008080"/>
                  </w:tcBorders>
                  <w:shd w:val="clear" w:color="auto" w:fill="auto"/>
                  <w:noWrap/>
                  <w:vAlign w:val="bottom"/>
                </w:tcPr>
                <w:p w14:paraId="65D0A9CC" w14:textId="77777777" w:rsidR="003D471D" w:rsidRPr="00544F03" w:rsidRDefault="003D471D" w:rsidP="003D471D">
                  <w:pPr>
                    <w:jc w:val="right"/>
                    <w:rPr>
                      <w:rFonts w:cs="Arial"/>
                      <w:b/>
                      <w:bCs/>
                      <w:lang w:val="it-IT"/>
                    </w:rPr>
                  </w:pPr>
                </w:p>
              </w:tc>
            </w:tr>
            <w:tr w:rsidR="003D471D" w:rsidRPr="006C31E0" w14:paraId="1EA5D539"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04721DEA" w14:textId="77777777" w:rsidR="003D471D" w:rsidRPr="00544F03" w:rsidRDefault="003D471D" w:rsidP="003D471D">
                  <w:pPr>
                    <w:rPr>
                      <w:rFonts w:cs="Arial"/>
                    </w:rPr>
                  </w:pPr>
                  <w:r w:rsidRPr="00544F03">
                    <w:rPr>
                      <w:rFonts w:cs="Arial"/>
                    </w:rPr>
                    <w:t xml:space="preserve">4.1 </w:t>
                  </w:r>
                  <w:proofErr w:type="spellStart"/>
                  <w:r w:rsidRPr="00544F03">
                    <w:rPr>
                      <w:rFonts w:cs="Arial"/>
                    </w:rPr>
                    <w:t>Construcţii</w:t>
                  </w:r>
                  <w:proofErr w:type="spellEnd"/>
                  <w:r w:rsidRPr="00544F03">
                    <w:rPr>
                      <w:rFonts w:cs="Arial"/>
                    </w:rPr>
                    <w:t xml:space="preserve"> </w:t>
                  </w:r>
                  <w:proofErr w:type="spellStart"/>
                  <w:r w:rsidRPr="00544F03">
                    <w:rPr>
                      <w:rFonts w:cs="Arial"/>
                    </w:rPr>
                    <w:t>şi</w:t>
                  </w:r>
                  <w:proofErr w:type="spellEnd"/>
                  <w:r w:rsidRPr="00544F03">
                    <w:rPr>
                      <w:rFonts w:cs="Arial"/>
                    </w:rPr>
                    <w:t xml:space="preserve"> </w:t>
                  </w:r>
                  <w:proofErr w:type="spellStart"/>
                  <w:r w:rsidRPr="00544F03">
                    <w:rPr>
                      <w:rFonts w:cs="Arial"/>
                    </w:rPr>
                    <w:t>instalaţii</w:t>
                  </w:r>
                  <w:proofErr w:type="spellEnd"/>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28F243BF" w14:textId="77777777" w:rsidR="003D471D" w:rsidRPr="00544F03" w:rsidRDefault="003D471D" w:rsidP="003D471D">
                  <w:pPr>
                    <w:jc w:val="right"/>
                    <w:rPr>
                      <w:rFonts w:cs="Arial"/>
                    </w:rPr>
                  </w:pPr>
                </w:p>
              </w:tc>
              <w:tc>
                <w:tcPr>
                  <w:tcW w:w="319" w:type="pct"/>
                  <w:tcBorders>
                    <w:top w:val="nil"/>
                    <w:left w:val="nil"/>
                    <w:bottom w:val="single" w:sz="4" w:space="0" w:color="008080"/>
                    <w:right w:val="single" w:sz="8" w:space="0" w:color="008080"/>
                  </w:tcBorders>
                  <w:shd w:val="clear" w:color="auto" w:fill="auto"/>
                  <w:noWrap/>
                  <w:vAlign w:val="center"/>
                </w:tcPr>
                <w:p w14:paraId="711DB087" w14:textId="77777777" w:rsidR="003D471D" w:rsidRPr="00544F03" w:rsidRDefault="003D471D" w:rsidP="003D471D">
                  <w:pPr>
                    <w:jc w:val="right"/>
                    <w:rPr>
                      <w:rFonts w:cs="Arial"/>
                    </w:rPr>
                  </w:pPr>
                </w:p>
              </w:tc>
              <w:tc>
                <w:tcPr>
                  <w:tcW w:w="426" w:type="pct"/>
                  <w:tcBorders>
                    <w:top w:val="nil"/>
                    <w:left w:val="nil"/>
                    <w:bottom w:val="single" w:sz="4" w:space="0" w:color="008080"/>
                    <w:right w:val="single" w:sz="4" w:space="0" w:color="008080"/>
                  </w:tcBorders>
                  <w:shd w:val="clear" w:color="auto" w:fill="auto"/>
                  <w:noWrap/>
                  <w:vAlign w:val="center"/>
                </w:tcPr>
                <w:p w14:paraId="1B0A2973" w14:textId="77777777" w:rsidR="003D471D" w:rsidRPr="00544F03" w:rsidRDefault="003D471D" w:rsidP="003D471D">
                  <w:pPr>
                    <w:jc w:val="right"/>
                    <w:rPr>
                      <w:rFonts w:cs="Arial"/>
                    </w:rPr>
                  </w:pPr>
                </w:p>
              </w:tc>
              <w:tc>
                <w:tcPr>
                  <w:tcW w:w="266" w:type="pct"/>
                  <w:tcBorders>
                    <w:top w:val="nil"/>
                    <w:left w:val="nil"/>
                    <w:bottom w:val="single" w:sz="4" w:space="0" w:color="008080"/>
                    <w:right w:val="single" w:sz="8" w:space="0" w:color="008080"/>
                  </w:tcBorders>
                  <w:shd w:val="clear" w:color="auto" w:fill="auto"/>
                  <w:noWrap/>
                  <w:vAlign w:val="center"/>
                </w:tcPr>
                <w:p w14:paraId="6FE4E4BC" w14:textId="77777777" w:rsidR="003D471D" w:rsidRPr="00544F03" w:rsidRDefault="003D471D" w:rsidP="003D471D">
                  <w:pPr>
                    <w:jc w:val="right"/>
                    <w:rPr>
                      <w:rFonts w:cs="Arial"/>
                    </w:rPr>
                  </w:pPr>
                </w:p>
              </w:tc>
              <w:tc>
                <w:tcPr>
                  <w:tcW w:w="319" w:type="pct"/>
                  <w:tcBorders>
                    <w:top w:val="nil"/>
                    <w:left w:val="nil"/>
                    <w:bottom w:val="single" w:sz="4" w:space="0" w:color="008080"/>
                    <w:right w:val="single" w:sz="4" w:space="0" w:color="008080"/>
                  </w:tcBorders>
                  <w:shd w:val="clear" w:color="auto" w:fill="auto"/>
                  <w:noWrap/>
                  <w:vAlign w:val="bottom"/>
                </w:tcPr>
                <w:p w14:paraId="3B27F6D6" w14:textId="77777777" w:rsidR="003D471D" w:rsidRPr="00544F03" w:rsidRDefault="003D471D" w:rsidP="003D471D">
                  <w:pPr>
                    <w:jc w:val="right"/>
                    <w:rPr>
                      <w:rFonts w:cs="Arial"/>
                    </w:rPr>
                  </w:pPr>
                </w:p>
              </w:tc>
              <w:tc>
                <w:tcPr>
                  <w:tcW w:w="426" w:type="pct"/>
                  <w:tcBorders>
                    <w:top w:val="nil"/>
                    <w:left w:val="nil"/>
                    <w:bottom w:val="single" w:sz="4" w:space="0" w:color="008080"/>
                    <w:right w:val="single" w:sz="8" w:space="0" w:color="008080"/>
                  </w:tcBorders>
                  <w:shd w:val="clear" w:color="auto" w:fill="auto"/>
                  <w:noWrap/>
                  <w:vAlign w:val="bottom"/>
                </w:tcPr>
                <w:p w14:paraId="07353102" w14:textId="77777777" w:rsidR="003D471D" w:rsidRPr="00544F03" w:rsidRDefault="003D471D" w:rsidP="003D471D">
                  <w:pPr>
                    <w:jc w:val="right"/>
                    <w:rPr>
                      <w:rFonts w:cs="Arial"/>
                    </w:rPr>
                  </w:pPr>
                </w:p>
              </w:tc>
            </w:tr>
            <w:tr w:rsidR="003D471D" w:rsidRPr="006C31E0" w14:paraId="6B5CBE7E"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5AF1A7B9" w14:textId="77777777" w:rsidR="003D471D" w:rsidRPr="00544F03" w:rsidRDefault="003D471D" w:rsidP="003D471D">
                  <w:pPr>
                    <w:rPr>
                      <w:rFonts w:cs="Arial"/>
                    </w:rPr>
                  </w:pPr>
                  <w:r w:rsidRPr="00544F03">
                    <w:rPr>
                      <w:rFonts w:cs="Arial"/>
                    </w:rPr>
                    <w:t xml:space="preserve">4.2 Montaj utilaje, echipamente  tehnologice și funcționale </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03BC5102" w14:textId="77777777" w:rsidR="003D471D" w:rsidRPr="00544F03" w:rsidRDefault="003D471D" w:rsidP="003D471D">
                  <w:pPr>
                    <w:jc w:val="right"/>
                    <w:rPr>
                      <w:rFonts w:cs="Arial"/>
                    </w:rPr>
                  </w:pPr>
                </w:p>
              </w:tc>
              <w:tc>
                <w:tcPr>
                  <w:tcW w:w="319" w:type="pct"/>
                  <w:tcBorders>
                    <w:top w:val="nil"/>
                    <w:left w:val="nil"/>
                    <w:bottom w:val="single" w:sz="4" w:space="0" w:color="008080"/>
                    <w:right w:val="single" w:sz="8" w:space="0" w:color="008080"/>
                  </w:tcBorders>
                  <w:shd w:val="clear" w:color="auto" w:fill="auto"/>
                  <w:noWrap/>
                  <w:vAlign w:val="center"/>
                </w:tcPr>
                <w:p w14:paraId="6A7C634F" w14:textId="77777777" w:rsidR="003D471D" w:rsidRPr="00544F03" w:rsidRDefault="003D471D" w:rsidP="003D471D">
                  <w:pPr>
                    <w:jc w:val="right"/>
                    <w:rPr>
                      <w:rFonts w:cs="Arial"/>
                    </w:rPr>
                  </w:pPr>
                </w:p>
              </w:tc>
              <w:tc>
                <w:tcPr>
                  <w:tcW w:w="426" w:type="pct"/>
                  <w:tcBorders>
                    <w:top w:val="nil"/>
                    <w:left w:val="nil"/>
                    <w:bottom w:val="single" w:sz="4" w:space="0" w:color="008080"/>
                    <w:right w:val="single" w:sz="4" w:space="0" w:color="008080"/>
                  </w:tcBorders>
                  <w:shd w:val="clear" w:color="auto" w:fill="auto"/>
                  <w:noWrap/>
                  <w:vAlign w:val="center"/>
                </w:tcPr>
                <w:p w14:paraId="40FAC6A2" w14:textId="77777777" w:rsidR="003D471D" w:rsidRPr="00544F03" w:rsidRDefault="003D471D" w:rsidP="003D471D">
                  <w:pPr>
                    <w:jc w:val="right"/>
                    <w:rPr>
                      <w:rFonts w:cs="Arial"/>
                    </w:rPr>
                  </w:pPr>
                </w:p>
              </w:tc>
              <w:tc>
                <w:tcPr>
                  <w:tcW w:w="266" w:type="pct"/>
                  <w:tcBorders>
                    <w:top w:val="nil"/>
                    <w:left w:val="nil"/>
                    <w:bottom w:val="single" w:sz="4" w:space="0" w:color="008080"/>
                    <w:right w:val="single" w:sz="8" w:space="0" w:color="008080"/>
                  </w:tcBorders>
                  <w:shd w:val="clear" w:color="auto" w:fill="auto"/>
                  <w:noWrap/>
                  <w:vAlign w:val="center"/>
                </w:tcPr>
                <w:p w14:paraId="6FA31522" w14:textId="77777777" w:rsidR="003D471D" w:rsidRPr="00544F03" w:rsidRDefault="003D471D" w:rsidP="003D471D">
                  <w:pPr>
                    <w:jc w:val="right"/>
                    <w:rPr>
                      <w:rFonts w:cs="Arial"/>
                    </w:rPr>
                  </w:pPr>
                </w:p>
              </w:tc>
              <w:tc>
                <w:tcPr>
                  <w:tcW w:w="319" w:type="pct"/>
                  <w:tcBorders>
                    <w:top w:val="nil"/>
                    <w:left w:val="nil"/>
                    <w:bottom w:val="single" w:sz="4" w:space="0" w:color="008080"/>
                    <w:right w:val="single" w:sz="4" w:space="0" w:color="008080"/>
                  </w:tcBorders>
                  <w:shd w:val="clear" w:color="auto" w:fill="auto"/>
                  <w:noWrap/>
                  <w:vAlign w:val="bottom"/>
                </w:tcPr>
                <w:p w14:paraId="5E6EA2D9" w14:textId="77777777" w:rsidR="003D471D" w:rsidRPr="00544F03" w:rsidRDefault="003D471D" w:rsidP="003D471D">
                  <w:pPr>
                    <w:jc w:val="right"/>
                    <w:rPr>
                      <w:rFonts w:cs="Arial"/>
                    </w:rPr>
                  </w:pPr>
                </w:p>
              </w:tc>
              <w:tc>
                <w:tcPr>
                  <w:tcW w:w="426" w:type="pct"/>
                  <w:tcBorders>
                    <w:top w:val="nil"/>
                    <w:left w:val="nil"/>
                    <w:bottom w:val="single" w:sz="4" w:space="0" w:color="008080"/>
                    <w:right w:val="single" w:sz="8" w:space="0" w:color="008080"/>
                  </w:tcBorders>
                  <w:shd w:val="clear" w:color="auto" w:fill="auto"/>
                  <w:noWrap/>
                  <w:vAlign w:val="bottom"/>
                </w:tcPr>
                <w:p w14:paraId="556A5571" w14:textId="77777777" w:rsidR="003D471D" w:rsidRPr="00544F03" w:rsidRDefault="003D471D" w:rsidP="003D471D">
                  <w:pPr>
                    <w:jc w:val="right"/>
                    <w:rPr>
                      <w:rFonts w:cs="Arial"/>
                    </w:rPr>
                  </w:pPr>
                </w:p>
              </w:tc>
            </w:tr>
            <w:tr w:rsidR="003D471D" w:rsidRPr="006C31E0" w14:paraId="75D0773D"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6004DDEF" w14:textId="77777777" w:rsidR="003D471D" w:rsidRPr="00544F03" w:rsidRDefault="003D471D" w:rsidP="003D471D">
                  <w:pPr>
                    <w:rPr>
                      <w:rFonts w:cs="Arial"/>
                      <w:lang w:val="it-IT"/>
                    </w:rPr>
                  </w:pPr>
                  <w:r w:rsidRPr="00544F03">
                    <w:rPr>
                      <w:rFonts w:cs="Arial"/>
                      <w:lang w:val="it-IT"/>
                    </w:rPr>
                    <w:t xml:space="preserve">4.3 Utilaje şi echipamente tehnologice </w:t>
                  </w:r>
                  <w:r w:rsidRPr="00544F03">
                    <w:rPr>
                      <w:rFonts w:cs="Arial"/>
                    </w:rPr>
                    <w:t>și funcționale</w:t>
                  </w:r>
                  <w:r w:rsidRPr="00544F03">
                    <w:rPr>
                      <w:rFonts w:cs="Arial"/>
                      <w:lang w:val="it-IT"/>
                    </w:rPr>
                    <w:t xml:space="preserve"> care necesită montaj</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35C304E6" w14:textId="77777777" w:rsidR="003D471D" w:rsidRPr="00544F03" w:rsidRDefault="003D471D" w:rsidP="003D471D">
                  <w:pPr>
                    <w:jc w:val="right"/>
                    <w:rPr>
                      <w:rFonts w:cs="Arial"/>
                      <w:lang w:val="it-IT"/>
                    </w:rPr>
                  </w:pPr>
                </w:p>
              </w:tc>
              <w:tc>
                <w:tcPr>
                  <w:tcW w:w="319" w:type="pct"/>
                  <w:tcBorders>
                    <w:top w:val="nil"/>
                    <w:left w:val="nil"/>
                    <w:bottom w:val="single" w:sz="4" w:space="0" w:color="008080"/>
                    <w:right w:val="single" w:sz="8" w:space="0" w:color="008080"/>
                  </w:tcBorders>
                  <w:shd w:val="clear" w:color="auto" w:fill="auto"/>
                  <w:noWrap/>
                  <w:vAlign w:val="center"/>
                </w:tcPr>
                <w:p w14:paraId="159FB4B0" w14:textId="77777777" w:rsidR="003D471D" w:rsidRPr="00544F03" w:rsidRDefault="003D471D" w:rsidP="003D471D">
                  <w:pPr>
                    <w:jc w:val="right"/>
                    <w:rPr>
                      <w:rFonts w:cs="Arial"/>
                      <w:lang w:val="it-IT"/>
                    </w:rPr>
                  </w:pPr>
                </w:p>
              </w:tc>
              <w:tc>
                <w:tcPr>
                  <w:tcW w:w="426" w:type="pct"/>
                  <w:tcBorders>
                    <w:top w:val="nil"/>
                    <w:left w:val="nil"/>
                    <w:bottom w:val="single" w:sz="4" w:space="0" w:color="008080"/>
                    <w:right w:val="single" w:sz="4" w:space="0" w:color="008080"/>
                  </w:tcBorders>
                  <w:shd w:val="clear" w:color="auto" w:fill="auto"/>
                  <w:noWrap/>
                  <w:vAlign w:val="center"/>
                </w:tcPr>
                <w:p w14:paraId="2AE38234" w14:textId="77777777" w:rsidR="003D471D" w:rsidRPr="00544F03" w:rsidRDefault="003D471D" w:rsidP="003D471D">
                  <w:pPr>
                    <w:jc w:val="right"/>
                    <w:rPr>
                      <w:rFonts w:cs="Arial"/>
                      <w:lang w:val="it-IT"/>
                    </w:rPr>
                  </w:pPr>
                </w:p>
              </w:tc>
              <w:tc>
                <w:tcPr>
                  <w:tcW w:w="266" w:type="pct"/>
                  <w:tcBorders>
                    <w:top w:val="nil"/>
                    <w:left w:val="nil"/>
                    <w:bottom w:val="single" w:sz="4" w:space="0" w:color="008080"/>
                    <w:right w:val="single" w:sz="8" w:space="0" w:color="008080"/>
                  </w:tcBorders>
                  <w:shd w:val="clear" w:color="auto" w:fill="auto"/>
                  <w:noWrap/>
                  <w:vAlign w:val="center"/>
                </w:tcPr>
                <w:p w14:paraId="7506DC8E" w14:textId="77777777" w:rsidR="003D471D" w:rsidRPr="00544F03" w:rsidRDefault="003D471D" w:rsidP="003D471D">
                  <w:pPr>
                    <w:jc w:val="right"/>
                    <w:rPr>
                      <w:rFonts w:cs="Arial"/>
                      <w:lang w:val="it-IT"/>
                    </w:rPr>
                  </w:pPr>
                </w:p>
              </w:tc>
              <w:tc>
                <w:tcPr>
                  <w:tcW w:w="319" w:type="pct"/>
                  <w:tcBorders>
                    <w:top w:val="nil"/>
                    <w:left w:val="nil"/>
                    <w:bottom w:val="single" w:sz="4" w:space="0" w:color="008080"/>
                    <w:right w:val="single" w:sz="4" w:space="0" w:color="008080"/>
                  </w:tcBorders>
                  <w:shd w:val="clear" w:color="auto" w:fill="auto"/>
                  <w:noWrap/>
                  <w:vAlign w:val="bottom"/>
                </w:tcPr>
                <w:p w14:paraId="2348215C" w14:textId="77777777" w:rsidR="003D471D" w:rsidRPr="00544F03" w:rsidRDefault="003D471D" w:rsidP="003D471D">
                  <w:pPr>
                    <w:jc w:val="right"/>
                    <w:rPr>
                      <w:rFonts w:cs="Arial"/>
                      <w:lang w:val="it-IT"/>
                    </w:rPr>
                  </w:pPr>
                </w:p>
              </w:tc>
              <w:tc>
                <w:tcPr>
                  <w:tcW w:w="426" w:type="pct"/>
                  <w:tcBorders>
                    <w:top w:val="nil"/>
                    <w:left w:val="nil"/>
                    <w:bottom w:val="single" w:sz="4" w:space="0" w:color="008080"/>
                    <w:right w:val="single" w:sz="8" w:space="0" w:color="008080"/>
                  </w:tcBorders>
                  <w:shd w:val="clear" w:color="auto" w:fill="auto"/>
                  <w:noWrap/>
                  <w:vAlign w:val="bottom"/>
                </w:tcPr>
                <w:p w14:paraId="21347DF2" w14:textId="77777777" w:rsidR="003D471D" w:rsidRPr="00544F03" w:rsidRDefault="003D471D" w:rsidP="003D471D">
                  <w:pPr>
                    <w:jc w:val="right"/>
                    <w:rPr>
                      <w:rFonts w:cs="Arial"/>
                      <w:lang w:val="it-IT"/>
                    </w:rPr>
                  </w:pPr>
                </w:p>
              </w:tc>
            </w:tr>
            <w:tr w:rsidR="003D471D" w:rsidRPr="006C31E0" w14:paraId="08804AC0" w14:textId="77777777" w:rsidTr="003D471D">
              <w:trPr>
                <w:trHeight w:val="480"/>
              </w:trPr>
              <w:tc>
                <w:tcPr>
                  <w:tcW w:w="2817" w:type="pct"/>
                  <w:tcBorders>
                    <w:top w:val="nil"/>
                    <w:left w:val="single" w:sz="8" w:space="0" w:color="008080"/>
                    <w:bottom w:val="single" w:sz="4" w:space="0" w:color="008080"/>
                    <w:right w:val="nil"/>
                  </w:tcBorders>
                  <w:shd w:val="clear" w:color="auto" w:fill="auto"/>
                  <w:vAlign w:val="center"/>
                </w:tcPr>
                <w:p w14:paraId="597B668E" w14:textId="77777777" w:rsidR="003D471D" w:rsidRPr="00544F03" w:rsidRDefault="003D471D" w:rsidP="003D471D">
                  <w:pPr>
                    <w:rPr>
                      <w:rFonts w:cs="Arial"/>
                      <w:lang w:val="it-IT"/>
                    </w:rPr>
                  </w:pPr>
                  <w:r w:rsidRPr="00544F03">
                    <w:rPr>
                      <w:rFonts w:cs="Arial"/>
                      <w:lang w:val="it-IT"/>
                    </w:rPr>
                    <w:t xml:space="preserve">4.4 Utilaje şi echipamente tehnologice </w:t>
                  </w:r>
                  <w:r w:rsidRPr="00544F03">
                    <w:rPr>
                      <w:rFonts w:cs="Arial"/>
                    </w:rPr>
                    <w:t xml:space="preserve">și funcționale </w:t>
                  </w:r>
                  <w:r w:rsidRPr="00544F03">
                    <w:rPr>
                      <w:rFonts w:cs="Arial"/>
                      <w:lang w:val="it-IT"/>
                    </w:rPr>
                    <w:t xml:space="preserve">care nu necesită montaj și  echipamente de transport </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6E1A381D" w14:textId="77777777" w:rsidR="003D471D" w:rsidRPr="00544F03" w:rsidRDefault="003D471D" w:rsidP="003D471D">
                  <w:pPr>
                    <w:jc w:val="right"/>
                    <w:rPr>
                      <w:rFonts w:cs="Arial"/>
                      <w:lang w:val="it-IT"/>
                    </w:rPr>
                  </w:pPr>
                </w:p>
              </w:tc>
              <w:tc>
                <w:tcPr>
                  <w:tcW w:w="319" w:type="pct"/>
                  <w:tcBorders>
                    <w:top w:val="nil"/>
                    <w:left w:val="nil"/>
                    <w:bottom w:val="single" w:sz="4" w:space="0" w:color="008080"/>
                    <w:right w:val="single" w:sz="8" w:space="0" w:color="008080"/>
                  </w:tcBorders>
                  <w:shd w:val="clear" w:color="auto" w:fill="auto"/>
                  <w:noWrap/>
                  <w:vAlign w:val="center"/>
                </w:tcPr>
                <w:p w14:paraId="7EE7AB44" w14:textId="77777777" w:rsidR="003D471D" w:rsidRPr="00544F03" w:rsidRDefault="003D471D" w:rsidP="003D471D">
                  <w:pPr>
                    <w:jc w:val="right"/>
                    <w:rPr>
                      <w:rFonts w:cs="Arial"/>
                      <w:lang w:val="it-IT"/>
                    </w:rPr>
                  </w:pPr>
                </w:p>
              </w:tc>
              <w:tc>
                <w:tcPr>
                  <w:tcW w:w="426" w:type="pct"/>
                  <w:tcBorders>
                    <w:top w:val="nil"/>
                    <w:left w:val="nil"/>
                    <w:bottom w:val="single" w:sz="4" w:space="0" w:color="008080"/>
                    <w:right w:val="single" w:sz="4" w:space="0" w:color="008080"/>
                  </w:tcBorders>
                  <w:shd w:val="clear" w:color="auto" w:fill="auto"/>
                  <w:noWrap/>
                  <w:vAlign w:val="center"/>
                </w:tcPr>
                <w:p w14:paraId="18A23DED" w14:textId="77777777" w:rsidR="003D471D" w:rsidRPr="00544F03" w:rsidRDefault="003D471D" w:rsidP="003D471D">
                  <w:pPr>
                    <w:jc w:val="right"/>
                    <w:rPr>
                      <w:rFonts w:cs="Arial"/>
                      <w:lang w:val="it-IT"/>
                    </w:rPr>
                  </w:pPr>
                </w:p>
              </w:tc>
              <w:tc>
                <w:tcPr>
                  <w:tcW w:w="266" w:type="pct"/>
                  <w:tcBorders>
                    <w:top w:val="nil"/>
                    <w:left w:val="nil"/>
                    <w:bottom w:val="single" w:sz="4" w:space="0" w:color="008080"/>
                    <w:right w:val="single" w:sz="8" w:space="0" w:color="008080"/>
                  </w:tcBorders>
                  <w:shd w:val="clear" w:color="auto" w:fill="auto"/>
                  <w:noWrap/>
                  <w:vAlign w:val="center"/>
                </w:tcPr>
                <w:p w14:paraId="232E6811" w14:textId="77777777" w:rsidR="003D471D" w:rsidRPr="00544F03" w:rsidRDefault="003D471D" w:rsidP="003D471D">
                  <w:pPr>
                    <w:jc w:val="right"/>
                    <w:rPr>
                      <w:rFonts w:cs="Arial"/>
                      <w:lang w:val="it-IT"/>
                    </w:rPr>
                  </w:pPr>
                </w:p>
              </w:tc>
              <w:tc>
                <w:tcPr>
                  <w:tcW w:w="319" w:type="pct"/>
                  <w:tcBorders>
                    <w:top w:val="nil"/>
                    <w:left w:val="nil"/>
                    <w:bottom w:val="single" w:sz="4" w:space="0" w:color="008080"/>
                    <w:right w:val="single" w:sz="4" w:space="0" w:color="008080"/>
                  </w:tcBorders>
                  <w:shd w:val="clear" w:color="auto" w:fill="auto"/>
                  <w:noWrap/>
                  <w:vAlign w:val="bottom"/>
                </w:tcPr>
                <w:p w14:paraId="465B2C24" w14:textId="77777777" w:rsidR="003D471D" w:rsidRPr="00544F03" w:rsidRDefault="003D471D" w:rsidP="003D471D">
                  <w:pPr>
                    <w:jc w:val="right"/>
                    <w:rPr>
                      <w:rFonts w:cs="Arial"/>
                      <w:lang w:val="it-IT"/>
                    </w:rPr>
                  </w:pPr>
                </w:p>
              </w:tc>
              <w:tc>
                <w:tcPr>
                  <w:tcW w:w="426" w:type="pct"/>
                  <w:tcBorders>
                    <w:top w:val="nil"/>
                    <w:left w:val="nil"/>
                    <w:bottom w:val="single" w:sz="4" w:space="0" w:color="008080"/>
                    <w:right w:val="single" w:sz="8" w:space="0" w:color="008080"/>
                  </w:tcBorders>
                  <w:shd w:val="clear" w:color="auto" w:fill="auto"/>
                  <w:noWrap/>
                  <w:vAlign w:val="bottom"/>
                </w:tcPr>
                <w:p w14:paraId="32B9445C" w14:textId="77777777" w:rsidR="003D471D" w:rsidRPr="00544F03" w:rsidRDefault="003D471D" w:rsidP="003D471D">
                  <w:pPr>
                    <w:jc w:val="right"/>
                    <w:rPr>
                      <w:rFonts w:cs="Arial"/>
                      <w:lang w:val="it-IT"/>
                    </w:rPr>
                  </w:pPr>
                </w:p>
              </w:tc>
            </w:tr>
            <w:tr w:rsidR="003D471D" w:rsidRPr="006C31E0" w14:paraId="1F134553"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3CC06C9C" w14:textId="77777777" w:rsidR="003D471D" w:rsidRPr="00544F03" w:rsidRDefault="003D471D" w:rsidP="003D471D">
                  <w:pPr>
                    <w:rPr>
                      <w:rFonts w:cs="Arial"/>
                    </w:rPr>
                  </w:pPr>
                  <w:r w:rsidRPr="00544F03">
                    <w:rPr>
                      <w:rFonts w:cs="Arial"/>
                    </w:rPr>
                    <w:t xml:space="preserve">4.5 Dotări </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3D1373BD" w14:textId="77777777" w:rsidR="003D471D" w:rsidRPr="00544F03" w:rsidRDefault="003D471D" w:rsidP="003D471D">
                  <w:pPr>
                    <w:jc w:val="right"/>
                    <w:rPr>
                      <w:rFonts w:cs="Arial"/>
                    </w:rPr>
                  </w:pPr>
                </w:p>
              </w:tc>
              <w:tc>
                <w:tcPr>
                  <w:tcW w:w="319" w:type="pct"/>
                  <w:tcBorders>
                    <w:top w:val="nil"/>
                    <w:left w:val="nil"/>
                    <w:bottom w:val="single" w:sz="4" w:space="0" w:color="008080"/>
                    <w:right w:val="single" w:sz="8" w:space="0" w:color="008080"/>
                  </w:tcBorders>
                  <w:shd w:val="clear" w:color="auto" w:fill="auto"/>
                  <w:noWrap/>
                  <w:vAlign w:val="center"/>
                </w:tcPr>
                <w:p w14:paraId="2E4BF60C" w14:textId="77777777" w:rsidR="003D471D" w:rsidRPr="00544F03" w:rsidRDefault="003D471D" w:rsidP="003D471D">
                  <w:pPr>
                    <w:jc w:val="right"/>
                    <w:rPr>
                      <w:rFonts w:cs="Arial"/>
                    </w:rPr>
                  </w:pPr>
                </w:p>
              </w:tc>
              <w:tc>
                <w:tcPr>
                  <w:tcW w:w="426" w:type="pct"/>
                  <w:tcBorders>
                    <w:top w:val="nil"/>
                    <w:left w:val="nil"/>
                    <w:bottom w:val="single" w:sz="4" w:space="0" w:color="008080"/>
                    <w:right w:val="single" w:sz="4" w:space="0" w:color="008080"/>
                  </w:tcBorders>
                  <w:shd w:val="clear" w:color="auto" w:fill="auto"/>
                  <w:noWrap/>
                  <w:vAlign w:val="center"/>
                </w:tcPr>
                <w:p w14:paraId="332B02C7" w14:textId="77777777" w:rsidR="003D471D" w:rsidRPr="00544F03" w:rsidRDefault="003D471D" w:rsidP="003D471D">
                  <w:pPr>
                    <w:jc w:val="right"/>
                    <w:rPr>
                      <w:rFonts w:cs="Arial"/>
                    </w:rPr>
                  </w:pPr>
                </w:p>
              </w:tc>
              <w:tc>
                <w:tcPr>
                  <w:tcW w:w="266" w:type="pct"/>
                  <w:tcBorders>
                    <w:top w:val="nil"/>
                    <w:left w:val="nil"/>
                    <w:bottom w:val="single" w:sz="4" w:space="0" w:color="008080"/>
                    <w:right w:val="single" w:sz="8" w:space="0" w:color="008080"/>
                  </w:tcBorders>
                  <w:shd w:val="clear" w:color="auto" w:fill="auto"/>
                  <w:noWrap/>
                  <w:vAlign w:val="center"/>
                </w:tcPr>
                <w:p w14:paraId="14164CA9" w14:textId="77777777" w:rsidR="003D471D" w:rsidRPr="00544F03" w:rsidRDefault="003D471D" w:rsidP="003D471D">
                  <w:pPr>
                    <w:jc w:val="right"/>
                    <w:rPr>
                      <w:rFonts w:cs="Arial"/>
                    </w:rPr>
                  </w:pPr>
                </w:p>
              </w:tc>
              <w:tc>
                <w:tcPr>
                  <w:tcW w:w="319" w:type="pct"/>
                  <w:tcBorders>
                    <w:top w:val="nil"/>
                    <w:left w:val="nil"/>
                    <w:bottom w:val="single" w:sz="4" w:space="0" w:color="008080"/>
                    <w:right w:val="single" w:sz="4" w:space="0" w:color="008080"/>
                  </w:tcBorders>
                  <w:shd w:val="clear" w:color="auto" w:fill="auto"/>
                  <w:noWrap/>
                  <w:vAlign w:val="bottom"/>
                </w:tcPr>
                <w:p w14:paraId="3687A3FF" w14:textId="77777777" w:rsidR="003D471D" w:rsidRPr="00544F03" w:rsidRDefault="003D471D" w:rsidP="003D471D">
                  <w:pPr>
                    <w:jc w:val="right"/>
                    <w:rPr>
                      <w:rFonts w:cs="Arial"/>
                    </w:rPr>
                  </w:pPr>
                </w:p>
              </w:tc>
              <w:tc>
                <w:tcPr>
                  <w:tcW w:w="426" w:type="pct"/>
                  <w:tcBorders>
                    <w:top w:val="nil"/>
                    <w:left w:val="nil"/>
                    <w:bottom w:val="single" w:sz="4" w:space="0" w:color="008080"/>
                    <w:right w:val="single" w:sz="8" w:space="0" w:color="008080"/>
                  </w:tcBorders>
                  <w:shd w:val="clear" w:color="auto" w:fill="auto"/>
                  <w:noWrap/>
                  <w:vAlign w:val="bottom"/>
                </w:tcPr>
                <w:p w14:paraId="0CAB34BF" w14:textId="77777777" w:rsidR="003D471D" w:rsidRPr="00544F03" w:rsidRDefault="003D471D" w:rsidP="003D471D">
                  <w:pPr>
                    <w:jc w:val="right"/>
                    <w:rPr>
                      <w:rFonts w:cs="Arial"/>
                    </w:rPr>
                  </w:pPr>
                </w:p>
              </w:tc>
            </w:tr>
            <w:tr w:rsidR="003D471D" w:rsidRPr="006C31E0" w14:paraId="6348FC64"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415754FF" w14:textId="77777777" w:rsidR="003D471D" w:rsidRPr="00544F03" w:rsidRDefault="003D471D" w:rsidP="003D471D">
                  <w:pPr>
                    <w:rPr>
                      <w:rFonts w:cs="Arial"/>
                    </w:rPr>
                  </w:pPr>
                  <w:r w:rsidRPr="00544F03">
                    <w:rPr>
                      <w:rFonts w:cs="Arial"/>
                    </w:rPr>
                    <w:t>4.6 Active necorporale</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4E649E4A" w14:textId="77777777" w:rsidR="003D471D" w:rsidRPr="00544F03" w:rsidRDefault="003D471D" w:rsidP="003D471D">
                  <w:pPr>
                    <w:jc w:val="right"/>
                    <w:rPr>
                      <w:rFonts w:cs="Arial"/>
                    </w:rPr>
                  </w:pPr>
                </w:p>
              </w:tc>
              <w:tc>
                <w:tcPr>
                  <w:tcW w:w="319" w:type="pct"/>
                  <w:tcBorders>
                    <w:top w:val="nil"/>
                    <w:left w:val="nil"/>
                    <w:bottom w:val="single" w:sz="4" w:space="0" w:color="008080"/>
                    <w:right w:val="single" w:sz="8" w:space="0" w:color="008080"/>
                  </w:tcBorders>
                  <w:shd w:val="clear" w:color="auto" w:fill="auto"/>
                  <w:noWrap/>
                  <w:vAlign w:val="center"/>
                </w:tcPr>
                <w:p w14:paraId="05196D0E" w14:textId="77777777" w:rsidR="003D471D" w:rsidRPr="00544F03" w:rsidRDefault="003D471D" w:rsidP="003D471D">
                  <w:pPr>
                    <w:jc w:val="right"/>
                    <w:rPr>
                      <w:rFonts w:cs="Arial"/>
                    </w:rPr>
                  </w:pPr>
                </w:p>
              </w:tc>
              <w:tc>
                <w:tcPr>
                  <w:tcW w:w="426" w:type="pct"/>
                  <w:tcBorders>
                    <w:top w:val="nil"/>
                    <w:left w:val="nil"/>
                    <w:bottom w:val="single" w:sz="4" w:space="0" w:color="008080"/>
                    <w:right w:val="single" w:sz="4" w:space="0" w:color="008080"/>
                  </w:tcBorders>
                  <w:shd w:val="clear" w:color="auto" w:fill="auto"/>
                  <w:noWrap/>
                  <w:vAlign w:val="center"/>
                </w:tcPr>
                <w:p w14:paraId="3B796257" w14:textId="77777777" w:rsidR="003D471D" w:rsidRPr="00544F03" w:rsidRDefault="003D471D" w:rsidP="003D471D">
                  <w:pPr>
                    <w:jc w:val="right"/>
                    <w:rPr>
                      <w:rFonts w:cs="Arial"/>
                    </w:rPr>
                  </w:pPr>
                </w:p>
              </w:tc>
              <w:tc>
                <w:tcPr>
                  <w:tcW w:w="266" w:type="pct"/>
                  <w:tcBorders>
                    <w:top w:val="nil"/>
                    <w:left w:val="nil"/>
                    <w:bottom w:val="single" w:sz="4" w:space="0" w:color="008080"/>
                    <w:right w:val="single" w:sz="8" w:space="0" w:color="008080"/>
                  </w:tcBorders>
                  <w:shd w:val="clear" w:color="auto" w:fill="auto"/>
                  <w:noWrap/>
                  <w:vAlign w:val="center"/>
                </w:tcPr>
                <w:p w14:paraId="3ABE7C8C" w14:textId="77777777" w:rsidR="003D471D" w:rsidRPr="00544F03" w:rsidRDefault="003D471D" w:rsidP="003D471D">
                  <w:pPr>
                    <w:jc w:val="right"/>
                    <w:rPr>
                      <w:rFonts w:cs="Arial"/>
                    </w:rPr>
                  </w:pPr>
                </w:p>
              </w:tc>
              <w:tc>
                <w:tcPr>
                  <w:tcW w:w="319" w:type="pct"/>
                  <w:tcBorders>
                    <w:top w:val="nil"/>
                    <w:left w:val="nil"/>
                    <w:bottom w:val="single" w:sz="4" w:space="0" w:color="008080"/>
                    <w:right w:val="single" w:sz="4" w:space="0" w:color="008080"/>
                  </w:tcBorders>
                  <w:shd w:val="clear" w:color="auto" w:fill="auto"/>
                  <w:noWrap/>
                  <w:vAlign w:val="bottom"/>
                </w:tcPr>
                <w:p w14:paraId="38BCD1A3" w14:textId="77777777" w:rsidR="003D471D" w:rsidRPr="00544F03" w:rsidRDefault="003D471D" w:rsidP="003D471D">
                  <w:pPr>
                    <w:jc w:val="right"/>
                    <w:rPr>
                      <w:rFonts w:cs="Arial"/>
                    </w:rPr>
                  </w:pPr>
                </w:p>
              </w:tc>
              <w:tc>
                <w:tcPr>
                  <w:tcW w:w="426" w:type="pct"/>
                  <w:tcBorders>
                    <w:top w:val="nil"/>
                    <w:left w:val="nil"/>
                    <w:bottom w:val="single" w:sz="4" w:space="0" w:color="008080"/>
                    <w:right w:val="single" w:sz="8" w:space="0" w:color="008080"/>
                  </w:tcBorders>
                  <w:shd w:val="clear" w:color="auto" w:fill="auto"/>
                  <w:noWrap/>
                  <w:vAlign w:val="bottom"/>
                </w:tcPr>
                <w:p w14:paraId="3EC33EB2" w14:textId="77777777" w:rsidR="003D471D" w:rsidRPr="00544F03" w:rsidRDefault="003D471D" w:rsidP="003D471D">
                  <w:pPr>
                    <w:jc w:val="right"/>
                    <w:rPr>
                      <w:rFonts w:cs="Arial"/>
                    </w:rPr>
                  </w:pPr>
                </w:p>
              </w:tc>
            </w:tr>
            <w:tr w:rsidR="003D471D" w:rsidRPr="006C31E0" w14:paraId="798B1180"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02077E58" w14:textId="77777777" w:rsidR="003D471D" w:rsidRPr="00544F03" w:rsidRDefault="003D471D" w:rsidP="003D471D">
                  <w:pPr>
                    <w:rPr>
                      <w:rFonts w:cs="Arial"/>
                      <w:b/>
                    </w:rPr>
                  </w:pPr>
                  <w:r w:rsidRPr="00544F03">
                    <w:rPr>
                      <w:rFonts w:cs="Calibri"/>
                      <w:b/>
                    </w:rPr>
                    <w:t xml:space="preserve">B - Cheltuieli pentru </w:t>
                  </w:r>
                  <w:proofErr w:type="spellStart"/>
                  <w:r w:rsidRPr="00544F03">
                    <w:rPr>
                      <w:rFonts w:cs="Calibri"/>
                      <w:b/>
                    </w:rPr>
                    <w:t>investitii</w:t>
                  </w:r>
                  <w:proofErr w:type="spellEnd"/>
                  <w:r w:rsidRPr="00544F03">
                    <w:rPr>
                      <w:rFonts w:cs="Calibri"/>
                      <w:b/>
                    </w:rPr>
                    <w:t xml:space="preserve"> în culturi/</w:t>
                  </w:r>
                  <w:proofErr w:type="spellStart"/>
                  <w:r w:rsidRPr="00544F03">
                    <w:rPr>
                      <w:rFonts w:cs="Calibri"/>
                      <w:b/>
                    </w:rPr>
                    <w:t>plantaţii</w:t>
                  </w:r>
                  <w:proofErr w:type="spellEnd"/>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7486ACAA" w14:textId="77777777" w:rsidR="003D471D" w:rsidRPr="00544F03" w:rsidRDefault="003D471D" w:rsidP="003D471D">
                  <w:pPr>
                    <w:jc w:val="right"/>
                    <w:rPr>
                      <w:rFonts w:cs="Arial"/>
                    </w:rPr>
                  </w:pPr>
                </w:p>
              </w:tc>
              <w:tc>
                <w:tcPr>
                  <w:tcW w:w="319" w:type="pct"/>
                  <w:tcBorders>
                    <w:top w:val="nil"/>
                    <w:left w:val="nil"/>
                    <w:bottom w:val="single" w:sz="4" w:space="0" w:color="008080"/>
                    <w:right w:val="single" w:sz="8" w:space="0" w:color="008080"/>
                  </w:tcBorders>
                  <w:shd w:val="clear" w:color="auto" w:fill="auto"/>
                  <w:noWrap/>
                  <w:vAlign w:val="center"/>
                </w:tcPr>
                <w:p w14:paraId="6D9AE686" w14:textId="77777777" w:rsidR="003D471D" w:rsidRPr="00544F03" w:rsidRDefault="003D471D" w:rsidP="003D471D">
                  <w:pPr>
                    <w:jc w:val="right"/>
                    <w:rPr>
                      <w:rFonts w:cs="Arial"/>
                    </w:rPr>
                  </w:pPr>
                </w:p>
              </w:tc>
              <w:tc>
                <w:tcPr>
                  <w:tcW w:w="426" w:type="pct"/>
                  <w:tcBorders>
                    <w:top w:val="nil"/>
                    <w:left w:val="nil"/>
                    <w:bottom w:val="single" w:sz="4" w:space="0" w:color="008080"/>
                    <w:right w:val="single" w:sz="4" w:space="0" w:color="008080"/>
                  </w:tcBorders>
                  <w:shd w:val="clear" w:color="auto" w:fill="auto"/>
                  <w:noWrap/>
                  <w:vAlign w:val="center"/>
                </w:tcPr>
                <w:p w14:paraId="6A8AA1AE" w14:textId="77777777" w:rsidR="003D471D" w:rsidRPr="00544F03" w:rsidRDefault="003D471D" w:rsidP="003D471D">
                  <w:pPr>
                    <w:jc w:val="right"/>
                    <w:rPr>
                      <w:rFonts w:cs="Arial"/>
                    </w:rPr>
                  </w:pPr>
                </w:p>
              </w:tc>
              <w:tc>
                <w:tcPr>
                  <w:tcW w:w="266" w:type="pct"/>
                  <w:tcBorders>
                    <w:top w:val="nil"/>
                    <w:left w:val="nil"/>
                    <w:bottom w:val="single" w:sz="4" w:space="0" w:color="008080"/>
                    <w:right w:val="single" w:sz="8" w:space="0" w:color="008080"/>
                  </w:tcBorders>
                  <w:shd w:val="clear" w:color="auto" w:fill="auto"/>
                  <w:noWrap/>
                  <w:vAlign w:val="center"/>
                </w:tcPr>
                <w:p w14:paraId="63698BEA" w14:textId="77777777" w:rsidR="003D471D" w:rsidRPr="00544F03" w:rsidRDefault="003D471D" w:rsidP="003D471D">
                  <w:pPr>
                    <w:jc w:val="right"/>
                    <w:rPr>
                      <w:rFonts w:cs="Arial"/>
                    </w:rPr>
                  </w:pPr>
                </w:p>
              </w:tc>
              <w:tc>
                <w:tcPr>
                  <w:tcW w:w="319" w:type="pct"/>
                  <w:tcBorders>
                    <w:top w:val="nil"/>
                    <w:left w:val="nil"/>
                    <w:bottom w:val="single" w:sz="4" w:space="0" w:color="008080"/>
                    <w:right w:val="single" w:sz="4" w:space="0" w:color="008080"/>
                  </w:tcBorders>
                  <w:shd w:val="clear" w:color="auto" w:fill="auto"/>
                  <w:noWrap/>
                  <w:vAlign w:val="bottom"/>
                </w:tcPr>
                <w:p w14:paraId="63298BF0" w14:textId="77777777" w:rsidR="003D471D" w:rsidRPr="00544F03" w:rsidRDefault="003D471D" w:rsidP="003D471D">
                  <w:pPr>
                    <w:jc w:val="right"/>
                    <w:rPr>
                      <w:rFonts w:cs="Arial"/>
                    </w:rPr>
                  </w:pPr>
                </w:p>
              </w:tc>
              <w:tc>
                <w:tcPr>
                  <w:tcW w:w="426" w:type="pct"/>
                  <w:tcBorders>
                    <w:top w:val="nil"/>
                    <w:left w:val="nil"/>
                    <w:bottom w:val="single" w:sz="4" w:space="0" w:color="008080"/>
                    <w:right w:val="single" w:sz="8" w:space="0" w:color="008080"/>
                  </w:tcBorders>
                  <w:shd w:val="clear" w:color="auto" w:fill="auto"/>
                  <w:noWrap/>
                  <w:vAlign w:val="bottom"/>
                </w:tcPr>
                <w:p w14:paraId="4BEA60A9" w14:textId="77777777" w:rsidR="003D471D" w:rsidRPr="00544F03" w:rsidRDefault="003D471D" w:rsidP="003D471D">
                  <w:pPr>
                    <w:jc w:val="right"/>
                    <w:rPr>
                      <w:rFonts w:cs="Arial"/>
                    </w:rPr>
                  </w:pPr>
                </w:p>
              </w:tc>
            </w:tr>
            <w:tr w:rsidR="003D471D" w:rsidRPr="006C31E0" w14:paraId="7748A1C9"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672B6118" w14:textId="77777777" w:rsidR="003D471D" w:rsidRPr="00544F03" w:rsidRDefault="003D471D" w:rsidP="003D471D">
                  <w:pPr>
                    <w:rPr>
                      <w:rFonts w:cs="Arial"/>
                    </w:rPr>
                  </w:pPr>
                  <w:r w:rsidRPr="00544F03">
                    <w:rPr>
                      <w:rFonts w:cs="Calibri"/>
                    </w:rPr>
                    <w:t>Subcapitol 1 - Lucrări de pregătire a terenului</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0638D0D4" w14:textId="77777777" w:rsidR="003D471D" w:rsidRPr="00544F03" w:rsidRDefault="003D471D" w:rsidP="003D471D">
                  <w:pPr>
                    <w:jc w:val="right"/>
                    <w:rPr>
                      <w:rFonts w:cs="Arial"/>
                    </w:rPr>
                  </w:pPr>
                </w:p>
              </w:tc>
              <w:tc>
                <w:tcPr>
                  <w:tcW w:w="319" w:type="pct"/>
                  <w:tcBorders>
                    <w:top w:val="nil"/>
                    <w:left w:val="nil"/>
                    <w:bottom w:val="single" w:sz="4" w:space="0" w:color="008080"/>
                    <w:right w:val="single" w:sz="8" w:space="0" w:color="008080"/>
                  </w:tcBorders>
                  <w:shd w:val="clear" w:color="auto" w:fill="auto"/>
                  <w:noWrap/>
                  <w:vAlign w:val="center"/>
                </w:tcPr>
                <w:p w14:paraId="4CB01933" w14:textId="77777777" w:rsidR="003D471D" w:rsidRPr="00544F03" w:rsidRDefault="003D471D" w:rsidP="003D471D">
                  <w:pPr>
                    <w:jc w:val="right"/>
                    <w:rPr>
                      <w:rFonts w:cs="Arial"/>
                    </w:rPr>
                  </w:pPr>
                </w:p>
              </w:tc>
              <w:tc>
                <w:tcPr>
                  <w:tcW w:w="426" w:type="pct"/>
                  <w:tcBorders>
                    <w:top w:val="nil"/>
                    <w:left w:val="nil"/>
                    <w:bottom w:val="single" w:sz="4" w:space="0" w:color="008080"/>
                    <w:right w:val="single" w:sz="4" w:space="0" w:color="008080"/>
                  </w:tcBorders>
                  <w:shd w:val="clear" w:color="auto" w:fill="auto"/>
                  <w:noWrap/>
                  <w:vAlign w:val="center"/>
                </w:tcPr>
                <w:p w14:paraId="1AC39E9C" w14:textId="77777777" w:rsidR="003D471D" w:rsidRPr="00544F03" w:rsidRDefault="003D471D" w:rsidP="003D471D">
                  <w:pPr>
                    <w:jc w:val="right"/>
                    <w:rPr>
                      <w:rFonts w:cs="Arial"/>
                    </w:rPr>
                  </w:pPr>
                </w:p>
              </w:tc>
              <w:tc>
                <w:tcPr>
                  <w:tcW w:w="266" w:type="pct"/>
                  <w:tcBorders>
                    <w:top w:val="nil"/>
                    <w:left w:val="nil"/>
                    <w:bottom w:val="single" w:sz="4" w:space="0" w:color="008080"/>
                    <w:right w:val="single" w:sz="8" w:space="0" w:color="008080"/>
                  </w:tcBorders>
                  <w:shd w:val="clear" w:color="auto" w:fill="auto"/>
                  <w:noWrap/>
                  <w:vAlign w:val="center"/>
                </w:tcPr>
                <w:p w14:paraId="5DA87B6B" w14:textId="77777777" w:rsidR="003D471D" w:rsidRPr="00544F03" w:rsidRDefault="003D471D" w:rsidP="003D471D">
                  <w:pPr>
                    <w:jc w:val="right"/>
                    <w:rPr>
                      <w:rFonts w:cs="Arial"/>
                    </w:rPr>
                  </w:pPr>
                </w:p>
              </w:tc>
              <w:tc>
                <w:tcPr>
                  <w:tcW w:w="319" w:type="pct"/>
                  <w:tcBorders>
                    <w:top w:val="nil"/>
                    <w:left w:val="nil"/>
                    <w:bottom w:val="single" w:sz="4" w:space="0" w:color="008080"/>
                    <w:right w:val="single" w:sz="4" w:space="0" w:color="008080"/>
                  </w:tcBorders>
                  <w:shd w:val="clear" w:color="auto" w:fill="auto"/>
                  <w:noWrap/>
                  <w:vAlign w:val="bottom"/>
                </w:tcPr>
                <w:p w14:paraId="2393B348" w14:textId="77777777" w:rsidR="003D471D" w:rsidRPr="00544F03" w:rsidRDefault="003D471D" w:rsidP="003D471D">
                  <w:pPr>
                    <w:jc w:val="right"/>
                    <w:rPr>
                      <w:rFonts w:cs="Arial"/>
                    </w:rPr>
                  </w:pPr>
                </w:p>
              </w:tc>
              <w:tc>
                <w:tcPr>
                  <w:tcW w:w="426" w:type="pct"/>
                  <w:tcBorders>
                    <w:top w:val="nil"/>
                    <w:left w:val="nil"/>
                    <w:bottom w:val="single" w:sz="4" w:space="0" w:color="008080"/>
                    <w:right w:val="single" w:sz="8" w:space="0" w:color="008080"/>
                  </w:tcBorders>
                  <w:shd w:val="clear" w:color="auto" w:fill="auto"/>
                  <w:noWrap/>
                  <w:vAlign w:val="bottom"/>
                </w:tcPr>
                <w:p w14:paraId="74518AD9" w14:textId="77777777" w:rsidR="003D471D" w:rsidRPr="00544F03" w:rsidRDefault="003D471D" w:rsidP="003D471D">
                  <w:pPr>
                    <w:jc w:val="right"/>
                    <w:rPr>
                      <w:rFonts w:cs="Arial"/>
                    </w:rPr>
                  </w:pPr>
                </w:p>
              </w:tc>
            </w:tr>
            <w:tr w:rsidR="003D471D" w:rsidRPr="006C31E0" w14:paraId="058A0051"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38739F12" w14:textId="77777777" w:rsidR="003D471D" w:rsidRPr="00544F03" w:rsidRDefault="003D471D" w:rsidP="003D471D">
                  <w:pPr>
                    <w:rPr>
                      <w:rFonts w:cs="Arial"/>
                    </w:rPr>
                  </w:pPr>
                  <w:r w:rsidRPr="00544F03">
                    <w:rPr>
                      <w:rFonts w:cs="Calibri"/>
                    </w:rPr>
                    <w:t xml:space="preserve">Subcapitol 2 - </w:t>
                  </w:r>
                  <w:proofErr w:type="spellStart"/>
                  <w:r w:rsidRPr="00544F03">
                    <w:rPr>
                      <w:rFonts w:cs="Calibri"/>
                    </w:rPr>
                    <w:t>Infiinţarea</w:t>
                  </w:r>
                  <w:proofErr w:type="spellEnd"/>
                  <w:r w:rsidRPr="00544F03">
                    <w:rPr>
                      <w:rFonts w:cs="Calibri"/>
                    </w:rPr>
                    <w:t xml:space="preserve"> </w:t>
                  </w:r>
                  <w:proofErr w:type="spellStart"/>
                  <w:r w:rsidRPr="00544F03">
                    <w:rPr>
                      <w:rFonts w:cs="Calibri"/>
                    </w:rPr>
                    <w:t>plantaţiei</w:t>
                  </w:r>
                  <w:proofErr w:type="spellEnd"/>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46AA438A" w14:textId="77777777" w:rsidR="003D471D" w:rsidRPr="00544F03" w:rsidRDefault="003D471D" w:rsidP="003D471D">
                  <w:pPr>
                    <w:jc w:val="right"/>
                    <w:rPr>
                      <w:rFonts w:cs="Arial"/>
                    </w:rPr>
                  </w:pPr>
                </w:p>
              </w:tc>
              <w:tc>
                <w:tcPr>
                  <w:tcW w:w="319" w:type="pct"/>
                  <w:tcBorders>
                    <w:top w:val="nil"/>
                    <w:left w:val="nil"/>
                    <w:bottom w:val="single" w:sz="4" w:space="0" w:color="008080"/>
                    <w:right w:val="single" w:sz="8" w:space="0" w:color="008080"/>
                  </w:tcBorders>
                  <w:shd w:val="clear" w:color="auto" w:fill="auto"/>
                  <w:noWrap/>
                  <w:vAlign w:val="center"/>
                </w:tcPr>
                <w:p w14:paraId="0CEDE259" w14:textId="77777777" w:rsidR="003D471D" w:rsidRPr="00544F03" w:rsidRDefault="003D471D" w:rsidP="003D471D">
                  <w:pPr>
                    <w:jc w:val="right"/>
                    <w:rPr>
                      <w:rFonts w:cs="Arial"/>
                    </w:rPr>
                  </w:pPr>
                </w:p>
              </w:tc>
              <w:tc>
                <w:tcPr>
                  <w:tcW w:w="426" w:type="pct"/>
                  <w:tcBorders>
                    <w:top w:val="nil"/>
                    <w:left w:val="nil"/>
                    <w:bottom w:val="single" w:sz="4" w:space="0" w:color="008080"/>
                    <w:right w:val="single" w:sz="4" w:space="0" w:color="008080"/>
                  </w:tcBorders>
                  <w:shd w:val="clear" w:color="auto" w:fill="auto"/>
                  <w:noWrap/>
                  <w:vAlign w:val="center"/>
                </w:tcPr>
                <w:p w14:paraId="1D112250" w14:textId="77777777" w:rsidR="003D471D" w:rsidRPr="00544F03" w:rsidRDefault="003D471D" w:rsidP="003D471D">
                  <w:pPr>
                    <w:jc w:val="right"/>
                    <w:rPr>
                      <w:rFonts w:cs="Arial"/>
                    </w:rPr>
                  </w:pPr>
                </w:p>
              </w:tc>
              <w:tc>
                <w:tcPr>
                  <w:tcW w:w="266" w:type="pct"/>
                  <w:tcBorders>
                    <w:top w:val="nil"/>
                    <w:left w:val="nil"/>
                    <w:bottom w:val="single" w:sz="4" w:space="0" w:color="008080"/>
                    <w:right w:val="single" w:sz="8" w:space="0" w:color="008080"/>
                  </w:tcBorders>
                  <w:shd w:val="clear" w:color="auto" w:fill="auto"/>
                  <w:noWrap/>
                  <w:vAlign w:val="center"/>
                </w:tcPr>
                <w:p w14:paraId="355E1075" w14:textId="77777777" w:rsidR="003D471D" w:rsidRPr="00544F03" w:rsidRDefault="003D471D" w:rsidP="003D471D">
                  <w:pPr>
                    <w:jc w:val="right"/>
                    <w:rPr>
                      <w:rFonts w:cs="Arial"/>
                    </w:rPr>
                  </w:pPr>
                </w:p>
              </w:tc>
              <w:tc>
                <w:tcPr>
                  <w:tcW w:w="319" w:type="pct"/>
                  <w:tcBorders>
                    <w:top w:val="nil"/>
                    <w:left w:val="nil"/>
                    <w:bottom w:val="single" w:sz="4" w:space="0" w:color="008080"/>
                    <w:right w:val="single" w:sz="4" w:space="0" w:color="008080"/>
                  </w:tcBorders>
                  <w:shd w:val="clear" w:color="auto" w:fill="auto"/>
                  <w:noWrap/>
                  <w:vAlign w:val="bottom"/>
                </w:tcPr>
                <w:p w14:paraId="74AA3796" w14:textId="77777777" w:rsidR="003D471D" w:rsidRPr="00544F03" w:rsidRDefault="003D471D" w:rsidP="003D471D">
                  <w:pPr>
                    <w:jc w:val="right"/>
                    <w:rPr>
                      <w:rFonts w:cs="Arial"/>
                    </w:rPr>
                  </w:pPr>
                </w:p>
              </w:tc>
              <w:tc>
                <w:tcPr>
                  <w:tcW w:w="426" w:type="pct"/>
                  <w:tcBorders>
                    <w:top w:val="nil"/>
                    <w:left w:val="nil"/>
                    <w:bottom w:val="single" w:sz="4" w:space="0" w:color="008080"/>
                    <w:right w:val="single" w:sz="8" w:space="0" w:color="008080"/>
                  </w:tcBorders>
                  <w:shd w:val="clear" w:color="auto" w:fill="auto"/>
                  <w:noWrap/>
                  <w:vAlign w:val="bottom"/>
                </w:tcPr>
                <w:p w14:paraId="41236297" w14:textId="77777777" w:rsidR="003D471D" w:rsidRPr="00544F03" w:rsidRDefault="003D471D" w:rsidP="003D471D">
                  <w:pPr>
                    <w:jc w:val="right"/>
                    <w:rPr>
                      <w:rFonts w:cs="Arial"/>
                    </w:rPr>
                  </w:pPr>
                </w:p>
              </w:tc>
            </w:tr>
            <w:tr w:rsidR="003D471D" w:rsidRPr="006C31E0" w14:paraId="4885CF5C"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1A3AE584" w14:textId="77777777" w:rsidR="003D471D" w:rsidRPr="00544F03" w:rsidRDefault="003D471D" w:rsidP="003D471D">
                  <w:pPr>
                    <w:rPr>
                      <w:rFonts w:cs="Calibri"/>
                    </w:rPr>
                  </w:pPr>
                  <w:r w:rsidRPr="00544F03">
                    <w:rPr>
                      <w:rFonts w:cs="Calibri"/>
                    </w:rPr>
                    <w:t xml:space="preserve">Subcapitolul 3 – </w:t>
                  </w:r>
                  <w:proofErr w:type="spellStart"/>
                  <w:r w:rsidRPr="00544F03">
                    <w:rPr>
                      <w:rFonts w:cs="Calibri"/>
                    </w:rPr>
                    <w:t>Întreţinere</w:t>
                  </w:r>
                  <w:proofErr w:type="spellEnd"/>
                  <w:r w:rsidRPr="00544F03">
                    <w:rPr>
                      <w:rFonts w:cs="Calibri"/>
                    </w:rPr>
                    <w:t xml:space="preserve"> </w:t>
                  </w:r>
                  <w:proofErr w:type="spellStart"/>
                  <w:r w:rsidRPr="00544F03">
                    <w:rPr>
                      <w:rFonts w:cs="Calibri"/>
                    </w:rPr>
                    <w:t>plantaţie</w:t>
                  </w:r>
                  <w:proofErr w:type="spellEnd"/>
                  <w:r w:rsidRPr="00544F03">
                    <w:rPr>
                      <w:rFonts w:cs="Calibri"/>
                    </w:rPr>
                    <w:t xml:space="preserve"> în anul I</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6083B45F" w14:textId="77777777" w:rsidR="003D471D" w:rsidRPr="00544F03" w:rsidRDefault="003D471D" w:rsidP="003D471D">
                  <w:pPr>
                    <w:jc w:val="right"/>
                    <w:rPr>
                      <w:rFonts w:cs="Arial"/>
                      <w:highlight w:val="darkYellow"/>
                    </w:rPr>
                  </w:pPr>
                </w:p>
              </w:tc>
              <w:tc>
                <w:tcPr>
                  <w:tcW w:w="319" w:type="pct"/>
                  <w:tcBorders>
                    <w:top w:val="nil"/>
                    <w:left w:val="nil"/>
                    <w:bottom w:val="single" w:sz="4" w:space="0" w:color="008080"/>
                    <w:right w:val="single" w:sz="8" w:space="0" w:color="008080"/>
                  </w:tcBorders>
                  <w:shd w:val="clear" w:color="auto" w:fill="auto"/>
                  <w:noWrap/>
                  <w:vAlign w:val="center"/>
                </w:tcPr>
                <w:p w14:paraId="37AB7BED" w14:textId="77777777" w:rsidR="003D471D" w:rsidRPr="00544F03" w:rsidRDefault="003D471D" w:rsidP="003D471D">
                  <w:pPr>
                    <w:jc w:val="right"/>
                    <w:rPr>
                      <w:rFonts w:cs="Arial"/>
                    </w:rPr>
                  </w:pPr>
                </w:p>
              </w:tc>
              <w:tc>
                <w:tcPr>
                  <w:tcW w:w="426" w:type="pct"/>
                  <w:tcBorders>
                    <w:top w:val="nil"/>
                    <w:left w:val="nil"/>
                    <w:bottom w:val="single" w:sz="4" w:space="0" w:color="008080"/>
                    <w:right w:val="single" w:sz="4" w:space="0" w:color="008080"/>
                  </w:tcBorders>
                  <w:shd w:val="clear" w:color="auto" w:fill="auto"/>
                  <w:noWrap/>
                  <w:vAlign w:val="center"/>
                </w:tcPr>
                <w:p w14:paraId="48BDFDA7" w14:textId="77777777" w:rsidR="003D471D" w:rsidRPr="00544F03" w:rsidRDefault="003D471D" w:rsidP="003D471D">
                  <w:pPr>
                    <w:jc w:val="right"/>
                    <w:rPr>
                      <w:rFonts w:cs="Arial"/>
                    </w:rPr>
                  </w:pPr>
                </w:p>
              </w:tc>
              <w:tc>
                <w:tcPr>
                  <w:tcW w:w="266" w:type="pct"/>
                  <w:tcBorders>
                    <w:top w:val="nil"/>
                    <w:left w:val="nil"/>
                    <w:bottom w:val="single" w:sz="4" w:space="0" w:color="008080"/>
                    <w:right w:val="single" w:sz="8" w:space="0" w:color="008080"/>
                  </w:tcBorders>
                  <w:shd w:val="clear" w:color="auto" w:fill="auto"/>
                  <w:noWrap/>
                  <w:vAlign w:val="center"/>
                </w:tcPr>
                <w:p w14:paraId="3BB8BF3E" w14:textId="77777777" w:rsidR="003D471D" w:rsidRPr="00544F03" w:rsidRDefault="003D471D" w:rsidP="003D471D">
                  <w:pPr>
                    <w:jc w:val="right"/>
                    <w:rPr>
                      <w:rFonts w:cs="Arial"/>
                    </w:rPr>
                  </w:pPr>
                </w:p>
              </w:tc>
              <w:tc>
                <w:tcPr>
                  <w:tcW w:w="319" w:type="pct"/>
                  <w:tcBorders>
                    <w:top w:val="nil"/>
                    <w:left w:val="nil"/>
                    <w:bottom w:val="single" w:sz="4" w:space="0" w:color="008080"/>
                    <w:right w:val="single" w:sz="4" w:space="0" w:color="008080"/>
                  </w:tcBorders>
                  <w:shd w:val="clear" w:color="auto" w:fill="auto"/>
                  <w:noWrap/>
                  <w:vAlign w:val="bottom"/>
                </w:tcPr>
                <w:p w14:paraId="398D839E" w14:textId="77777777" w:rsidR="003D471D" w:rsidRPr="00544F03" w:rsidRDefault="003D471D" w:rsidP="003D471D">
                  <w:pPr>
                    <w:jc w:val="right"/>
                    <w:rPr>
                      <w:rFonts w:cs="Arial"/>
                    </w:rPr>
                  </w:pPr>
                </w:p>
              </w:tc>
              <w:tc>
                <w:tcPr>
                  <w:tcW w:w="426" w:type="pct"/>
                  <w:tcBorders>
                    <w:top w:val="nil"/>
                    <w:left w:val="nil"/>
                    <w:bottom w:val="single" w:sz="4" w:space="0" w:color="008080"/>
                    <w:right w:val="single" w:sz="8" w:space="0" w:color="008080"/>
                  </w:tcBorders>
                  <w:shd w:val="clear" w:color="auto" w:fill="auto"/>
                  <w:noWrap/>
                  <w:vAlign w:val="bottom"/>
                </w:tcPr>
                <w:p w14:paraId="04FF12ED" w14:textId="77777777" w:rsidR="003D471D" w:rsidRPr="00544F03" w:rsidRDefault="003D471D" w:rsidP="003D471D">
                  <w:pPr>
                    <w:jc w:val="right"/>
                    <w:rPr>
                      <w:rFonts w:cs="Arial"/>
                    </w:rPr>
                  </w:pPr>
                </w:p>
              </w:tc>
            </w:tr>
            <w:tr w:rsidR="003D471D" w:rsidRPr="006C31E0" w14:paraId="015DB4AE"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5070DE47" w14:textId="77777777" w:rsidR="003D471D" w:rsidRPr="00544F03" w:rsidRDefault="003D471D" w:rsidP="003D471D">
                  <w:pPr>
                    <w:rPr>
                      <w:rFonts w:cs="Calibri"/>
                    </w:rPr>
                  </w:pPr>
                  <w:r w:rsidRPr="00544F03">
                    <w:rPr>
                      <w:rFonts w:cs="Calibri"/>
                    </w:rPr>
                    <w:t xml:space="preserve">Subcapitolul 4 – </w:t>
                  </w:r>
                  <w:proofErr w:type="spellStart"/>
                  <w:r w:rsidRPr="00544F03">
                    <w:rPr>
                      <w:rFonts w:cs="Calibri"/>
                    </w:rPr>
                    <w:t>Întreţinere</w:t>
                  </w:r>
                  <w:proofErr w:type="spellEnd"/>
                  <w:r w:rsidRPr="00544F03">
                    <w:rPr>
                      <w:rFonts w:cs="Calibri"/>
                    </w:rPr>
                    <w:t xml:space="preserve"> </w:t>
                  </w:r>
                  <w:proofErr w:type="spellStart"/>
                  <w:r w:rsidRPr="00544F03">
                    <w:rPr>
                      <w:rFonts w:cs="Calibri"/>
                    </w:rPr>
                    <w:t>plantaţie</w:t>
                  </w:r>
                  <w:proofErr w:type="spellEnd"/>
                  <w:r w:rsidRPr="00544F03">
                    <w:rPr>
                      <w:rFonts w:cs="Calibri"/>
                    </w:rPr>
                    <w:t xml:space="preserve"> în anul II</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150C2C2D" w14:textId="77777777" w:rsidR="003D471D" w:rsidRPr="00544F03" w:rsidRDefault="003D471D" w:rsidP="003D471D">
                  <w:pPr>
                    <w:jc w:val="right"/>
                    <w:rPr>
                      <w:rFonts w:cs="Arial"/>
                      <w:highlight w:val="darkYellow"/>
                    </w:rPr>
                  </w:pPr>
                </w:p>
              </w:tc>
              <w:tc>
                <w:tcPr>
                  <w:tcW w:w="319" w:type="pct"/>
                  <w:tcBorders>
                    <w:top w:val="nil"/>
                    <w:left w:val="nil"/>
                    <w:bottom w:val="single" w:sz="4" w:space="0" w:color="008080"/>
                    <w:right w:val="single" w:sz="8" w:space="0" w:color="008080"/>
                  </w:tcBorders>
                  <w:shd w:val="clear" w:color="auto" w:fill="auto"/>
                  <w:noWrap/>
                  <w:vAlign w:val="center"/>
                </w:tcPr>
                <w:p w14:paraId="0F0780C9" w14:textId="77777777" w:rsidR="003D471D" w:rsidRPr="00544F03" w:rsidRDefault="003D471D" w:rsidP="003D471D">
                  <w:pPr>
                    <w:jc w:val="right"/>
                    <w:rPr>
                      <w:rFonts w:cs="Arial"/>
                    </w:rPr>
                  </w:pPr>
                </w:p>
              </w:tc>
              <w:tc>
                <w:tcPr>
                  <w:tcW w:w="426" w:type="pct"/>
                  <w:tcBorders>
                    <w:top w:val="nil"/>
                    <w:left w:val="nil"/>
                    <w:bottom w:val="single" w:sz="4" w:space="0" w:color="008080"/>
                    <w:right w:val="single" w:sz="4" w:space="0" w:color="008080"/>
                  </w:tcBorders>
                  <w:shd w:val="clear" w:color="auto" w:fill="auto"/>
                  <w:noWrap/>
                  <w:vAlign w:val="center"/>
                </w:tcPr>
                <w:p w14:paraId="2DE4489B" w14:textId="77777777" w:rsidR="003D471D" w:rsidRPr="00544F03" w:rsidRDefault="003D471D" w:rsidP="003D471D">
                  <w:pPr>
                    <w:jc w:val="right"/>
                    <w:rPr>
                      <w:rFonts w:cs="Arial"/>
                    </w:rPr>
                  </w:pPr>
                </w:p>
              </w:tc>
              <w:tc>
                <w:tcPr>
                  <w:tcW w:w="266" w:type="pct"/>
                  <w:tcBorders>
                    <w:top w:val="nil"/>
                    <w:left w:val="nil"/>
                    <w:bottom w:val="single" w:sz="4" w:space="0" w:color="008080"/>
                    <w:right w:val="single" w:sz="8" w:space="0" w:color="008080"/>
                  </w:tcBorders>
                  <w:shd w:val="clear" w:color="auto" w:fill="auto"/>
                  <w:noWrap/>
                  <w:vAlign w:val="center"/>
                </w:tcPr>
                <w:p w14:paraId="29C234E2" w14:textId="77777777" w:rsidR="003D471D" w:rsidRPr="00544F03" w:rsidRDefault="003D471D" w:rsidP="003D471D">
                  <w:pPr>
                    <w:jc w:val="right"/>
                    <w:rPr>
                      <w:rFonts w:cs="Arial"/>
                    </w:rPr>
                  </w:pPr>
                </w:p>
              </w:tc>
              <w:tc>
                <w:tcPr>
                  <w:tcW w:w="319" w:type="pct"/>
                  <w:tcBorders>
                    <w:top w:val="nil"/>
                    <w:left w:val="nil"/>
                    <w:bottom w:val="single" w:sz="4" w:space="0" w:color="008080"/>
                    <w:right w:val="single" w:sz="4" w:space="0" w:color="008080"/>
                  </w:tcBorders>
                  <w:shd w:val="clear" w:color="auto" w:fill="auto"/>
                  <w:noWrap/>
                  <w:vAlign w:val="bottom"/>
                </w:tcPr>
                <w:p w14:paraId="1A737C06" w14:textId="77777777" w:rsidR="003D471D" w:rsidRPr="00544F03" w:rsidRDefault="003D471D" w:rsidP="003D471D">
                  <w:pPr>
                    <w:jc w:val="right"/>
                    <w:rPr>
                      <w:rFonts w:cs="Arial"/>
                    </w:rPr>
                  </w:pPr>
                </w:p>
              </w:tc>
              <w:tc>
                <w:tcPr>
                  <w:tcW w:w="426" w:type="pct"/>
                  <w:tcBorders>
                    <w:top w:val="nil"/>
                    <w:left w:val="nil"/>
                    <w:bottom w:val="single" w:sz="4" w:space="0" w:color="008080"/>
                    <w:right w:val="single" w:sz="8" w:space="0" w:color="008080"/>
                  </w:tcBorders>
                  <w:shd w:val="clear" w:color="auto" w:fill="auto"/>
                  <w:noWrap/>
                  <w:vAlign w:val="bottom"/>
                </w:tcPr>
                <w:p w14:paraId="5B69B550" w14:textId="77777777" w:rsidR="003D471D" w:rsidRPr="00544F03" w:rsidRDefault="003D471D" w:rsidP="003D471D">
                  <w:pPr>
                    <w:jc w:val="right"/>
                    <w:rPr>
                      <w:rFonts w:cs="Arial"/>
                    </w:rPr>
                  </w:pPr>
                </w:p>
              </w:tc>
            </w:tr>
            <w:tr w:rsidR="003D471D" w:rsidRPr="006C31E0" w14:paraId="7DC2745E"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02E918EF" w14:textId="77777777" w:rsidR="003D471D" w:rsidRPr="00544F03" w:rsidRDefault="003D471D" w:rsidP="003D471D">
                  <w:pPr>
                    <w:rPr>
                      <w:rFonts w:cs="Arial"/>
                    </w:rPr>
                  </w:pPr>
                  <w:r w:rsidRPr="00544F03">
                    <w:rPr>
                      <w:rFonts w:cs="Calibri"/>
                    </w:rPr>
                    <w:t xml:space="preserve">Subcapitol 5- Instalat sistem </w:t>
                  </w:r>
                  <w:proofErr w:type="spellStart"/>
                  <w:r w:rsidRPr="00544F03">
                    <w:rPr>
                      <w:rFonts w:cs="Calibri"/>
                    </w:rPr>
                    <w:t>susţinere</w:t>
                  </w:r>
                  <w:proofErr w:type="spellEnd"/>
                  <w:r w:rsidRPr="00544F03">
                    <w:rPr>
                      <w:rFonts w:cs="Calibri"/>
                    </w:rPr>
                    <w:t xml:space="preserve"> </w:t>
                  </w:r>
                  <w:proofErr w:type="spellStart"/>
                  <w:r w:rsidRPr="00544F03">
                    <w:rPr>
                      <w:rFonts w:cs="Calibri"/>
                    </w:rPr>
                    <w:t>şi</w:t>
                  </w:r>
                  <w:proofErr w:type="spellEnd"/>
                  <w:r w:rsidRPr="00544F03">
                    <w:rPr>
                      <w:rFonts w:cs="Calibri"/>
                    </w:rPr>
                    <w:t xml:space="preserve"> împrejmuire</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436E3243" w14:textId="77777777" w:rsidR="003D471D" w:rsidRPr="00544F03" w:rsidRDefault="003D471D" w:rsidP="003D471D">
                  <w:pPr>
                    <w:jc w:val="right"/>
                    <w:rPr>
                      <w:rFonts w:cs="Arial"/>
                    </w:rPr>
                  </w:pPr>
                </w:p>
              </w:tc>
              <w:tc>
                <w:tcPr>
                  <w:tcW w:w="319" w:type="pct"/>
                  <w:tcBorders>
                    <w:top w:val="nil"/>
                    <w:left w:val="nil"/>
                    <w:bottom w:val="single" w:sz="4" w:space="0" w:color="008080"/>
                    <w:right w:val="single" w:sz="8" w:space="0" w:color="008080"/>
                  </w:tcBorders>
                  <w:shd w:val="clear" w:color="auto" w:fill="auto"/>
                  <w:noWrap/>
                  <w:vAlign w:val="center"/>
                </w:tcPr>
                <w:p w14:paraId="758B0478" w14:textId="77777777" w:rsidR="003D471D" w:rsidRPr="00544F03" w:rsidRDefault="003D471D" w:rsidP="003D471D">
                  <w:pPr>
                    <w:jc w:val="right"/>
                    <w:rPr>
                      <w:rFonts w:cs="Arial"/>
                    </w:rPr>
                  </w:pPr>
                </w:p>
              </w:tc>
              <w:tc>
                <w:tcPr>
                  <w:tcW w:w="426" w:type="pct"/>
                  <w:tcBorders>
                    <w:top w:val="nil"/>
                    <w:left w:val="nil"/>
                    <w:bottom w:val="single" w:sz="4" w:space="0" w:color="008080"/>
                    <w:right w:val="single" w:sz="4" w:space="0" w:color="008080"/>
                  </w:tcBorders>
                  <w:shd w:val="clear" w:color="auto" w:fill="auto"/>
                  <w:noWrap/>
                  <w:vAlign w:val="center"/>
                </w:tcPr>
                <w:p w14:paraId="7137762A" w14:textId="77777777" w:rsidR="003D471D" w:rsidRPr="00544F03" w:rsidRDefault="003D471D" w:rsidP="003D471D">
                  <w:pPr>
                    <w:jc w:val="right"/>
                    <w:rPr>
                      <w:rFonts w:cs="Arial"/>
                    </w:rPr>
                  </w:pPr>
                </w:p>
              </w:tc>
              <w:tc>
                <w:tcPr>
                  <w:tcW w:w="266" w:type="pct"/>
                  <w:tcBorders>
                    <w:top w:val="nil"/>
                    <w:left w:val="nil"/>
                    <w:bottom w:val="single" w:sz="4" w:space="0" w:color="008080"/>
                    <w:right w:val="single" w:sz="8" w:space="0" w:color="008080"/>
                  </w:tcBorders>
                  <w:shd w:val="clear" w:color="auto" w:fill="auto"/>
                  <w:noWrap/>
                  <w:vAlign w:val="center"/>
                </w:tcPr>
                <w:p w14:paraId="77BD0BC9" w14:textId="77777777" w:rsidR="003D471D" w:rsidRPr="00544F03" w:rsidRDefault="003D471D" w:rsidP="003D471D">
                  <w:pPr>
                    <w:jc w:val="right"/>
                    <w:rPr>
                      <w:rFonts w:cs="Arial"/>
                    </w:rPr>
                  </w:pPr>
                </w:p>
              </w:tc>
              <w:tc>
                <w:tcPr>
                  <w:tcW w:w="319" w:type="pct"/>
                  <w:tcBorders>
                    <w:top w:val="nil"/>
                    <w:left w:val="nil"/>
                    <w:bottom w:val="single" w:sz="4" w:space="0" w:color="008080"/>
                    <w:right w:val="single" w:sz="4" w:space="0" w:color="008080"/>
                  </w:tcBorders>
                  <w:shd w:val="clear" w:color="auto" w:fill="auto"/>
                  <w:noWrap/>
                  <w:vAlign w:val="bottom"/>
                </w:tcPr>
                <w:p w14:paraId="2A7A18D4" w14:textId="77777777" w:rsidR="003D471D" w:rsidRPr="00544F03" w:rsidRDefault="003D471D" w:rsidP="003D471D">
                  <w:pPr>
                    <w:jc w:val="right"/>
                    <w:rPr>
                      <w:rFonts w:cs="Arial"/>
                    </w:rPr>
                  </w:pPr>
                </w:p>
              </w:tc>
              <w:tc>
                <w:tcPr>
                  <w:tcW w:w="426" w:type="pct"/>
                  <w:tcBorders>
                    <w:top w:val="nil"/>
                    <w:left w:val="nil"/>
                    <w:bottom w:val="single" w:sz="4" w:space="0" w:color="008080"/>
                    <w:right w:val="single" w:sz="8" w:space="0" w:color="008080"/>
                  </w:tcBorders>
                  <w:shd w:val="clear" w:color="auto" w:fill="auto"/>
                  <w:noWrap/>
                  <w:vAlign w:val="bottom"/>
                </w:tcPr>
                <w:p w14:paraId="29174BC4" w14:textId="77777777" w:rsidR="003D471D" w:rsidRPr="00544F03" w:rsidRDefault="003D471D" w:rsidP="003D471D">
                  <w:pPr>
                    <w:jc w:val="right"/>
                    <w:rPr>
                      <w:rFonts w:cs="Arial"/>
                    </w:rPr>
                  </w:pPr>
                </w:p>
              </w:tc>
            </w:tr>
            <w:tr w:rsidR="003D471D" w:rsidRPr="006C31E0" w14:paraId="7CC14F66" w14:textId="77777777" w:rsidTr="003D471D">
              <w:trPr>
                <w:trHeight w:val="255"/>
              </w:trPr>
              <w:tc>
                <w:tcPr>
                  <w:tcW w:w="2817" w:type="pct"/>
                  <w:tcBorders>
                    <w:top w:val="single" w:sz="4" w:space="0" w:color="008080"/>
                    <w:left w:val="single" w:sz="8" w:space="0" w:color="008080"/>
                    <w:bottom w:val="single" w:sz="4" w:space="0" w:color="008080"/>
                    <w:right w:val="nil"/>
                  </w:tcBorders>
                  <w:shd w:val="clear" w:color="auto" w:fill="auto"/>
                  <w:noWrap/>
                  <w:vAlign w:val="bottom"/>
                </w:tcPr>
                <w:p w14:paraId="27F73602" w14:textId="77777777" w:rsidR="003D471D" w:rsidRPr="00544F03" w:rsidRDefault="003D471D" w:rsidP="003D471D">
                  <w:pPr>
                    <w:rPr>
                      <w:rFonts w:cs="Arial"/>
                      <w:b/>
                      <w:bCs/>
                      <w:lang w:val="it-IT"/>
                    </w:rPr>
                  </w:pPr>
                  <w:r w:rsidRPr="00544F03">
                    <w:rPr>
                      <w:rFonts w:cs="Arial"/>
                      <w:b/>
                      <w:bCs/>
                      <w:lang w:val="it-IT"/>
                    </w:rPr>
                    <w:t xml:space="preserve">Capitolul 5 Alte cheltuieli - total, din care: </w:t>
                  </w:r>
                </w:p>
              </w:tc>
              <w:tc>
                <w:tcPr>
                  <w:tcW w:w="427"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51DFA7F1" w14:textId="77777777" w:rsidR="003D471D" w:rsidRPr="00544F03" w:rsidRDefault="003D471D" w:rsidP="003D471D">
                  <w:pPr>
                    <w:jc w:val="right"/>
                    <w:rPr>
                      <w:rFonts w:cs="Arial"/>
                      <w:b/>
                      <w:bCs/>
                      <w:lang w:val="it-IT"/>
                    </w:rPr>
                  </w:pPr>
                </w:p>
              </w:tc>
              <w:tc>
                <w:tcPr>
                  <w:tcW w:w="319" w:type="pct"/>
                  <w:tcBorders>
                    <w:top w:val="single" w:sz="4" w:space="0" w:color="008080"/>
                    <w:left w:val="nil"/>
                    <w:bottom w:val="single" w:sz="4" w:space="0" w:color="008080"/>
                    <w:right w:val="single" w:sz="8" w:space="0" w:color="008080"/>
                  </w:tcBorders>
                  <w:shd w:val="clear" w:color="auto" w:fill="auto"/>
                  <w:noWrap/>
                  <w:vAlign w:val="center"/>
                </w:tcPr>
                <w:p w14:paraId="0C3AB1C1" w14:textId="77777777" w:rsidR="003D471D" w:rsidRPr="00544F03" w:rsidRDefault="003D471D" w:rsidP="003D471D">
                  <w:pPr>
                    <w:jc w:val="right"/>
                    <w:rPr>
                      <w:rFonts w:cs="Arial"/>
                      <w:b/>
                      <w:bCs/>
                      <w:lang w:val="it-IT"/>
                    </w:rPr>
                  </w:pPr>
                </w:p>
              </w:tc>
              <w:tc>
                <w:tcPr>
                  <w:tcW w:w="426" w:type="pct"/>
                  <w:tcBorders>
                    <w:top w:val="single" w:sz="4" w:space="0" w:color="008080"/>
                    <w:left w:val="nil"/>
                    <w:bottom w:val="single" w:sz="4" w:space="0" w:color="008080"/>
                    <w:right w:val="single" w:sz="4" w:space="0" w:color="008080"/>
                  </w:tcBorders>
                  <w:shd w:val="clear" w:color="auto" w:fill="auto"/>
                  <w:noWrap/>
                  <w:vAlign w:val="center"/>
                </w:tcPr>
                <w:p w14:paraId="42C1ED7D" w14:textId="77777777" w:rsidR="003D471D" w:rsidRPr="00544F03" w:rsidRDefault="003D471D" w:rsidP="003D471D">
                  <w:pPr>
                    <w:jc w:val="right"/>
                    <w:rPr>
                      <w:rFonts w:cs="Arial"/>
                      <w:b/>
                      <w:bCs/>
                      <w:lang w:val="it-IT"/>
                    </w:rPr>
                  </w:pPr>
                </w:p>
              </w:tc>
              <w:tc>
                <w:tcPr>
                  <w:tcW w:w="266" w:type="pct"/>
                  <w:tcBorders>
                    <w:top w:val="single" w:sz="4" w:space="0" w:color="008080"/>
                    <w:left w:val="nil"/>
                    <w:bottom w:val="single" w:sz="4" w:space="0" w:color="008080"/>
                    <w:right w:val="single" w:sz="8" w:space="0" w:color="008080"/>
                  </w:tcBorders>
                  <w:shd w:val="clear" w:color="auto" w:fill="auto"/>
                  <w:noWrap/>
                  <w:vAlign w:val="center"/>
                </w:tcPr>
                <w:p w14:paraId="24C0ACFA" w14:textId="77777777" w:rsidR="003D471D" w:rsidRPr="00544F03" w:rsidRDefault="003D471D" w:rsidP="003D471D">
                  <w:pPr>
                    <w:jc w:val="right"/>
                    <w:rPr>
                      <w:rFonts w:cs="Arial"/>
                      <w:b/>
                      <w:bCs/>
                      <w:lang w:val="it-IT"/>
                    </w:rPr>
                  </w:pPr>
                </w:p>
              </w:tc>
              <w:tc>
                <w:tcPr>
                  <w:tcW w:w="319" w:type="pct"/>
                  <w:tcBorders>
                    <w:top w:val="single" w:sz="4" w:space="0" w:color="008080"/>
                    <w:left w:val="nil"/>
                    <w:bottom w:val="single" w:sz="4" w:space="0" w:color="008080"/>
                    <w:right w:val="single" w:sz="4" w:space="0" w:color="008080"/>
                  </w:tcBorders>
                  <w:shd w:val="clear" w:color="auto" w:fill="auto"/>
                  <w:noWrap/>
                  <w:vAlign w:val="bottom"/>
                </w:tcPr>
                <w:p w14:paraId="0EB8C120" w14:textId="77777777" w:rsidR="003D471D" w:rsidRPr="00544F03" w:rsidRDefault="003D471D" w:rsidP="003D471D">
                  <w:pPr>
                    <w:jc w:val="right"/>
                    <w:rPr>
                      <w:rFonts w:cs="Arial"/>
                      <w:b/>
                      <w:bCs/>
                      <w:lang w:val="it-IT"/>
                    </w:rPr>
                  </w:pPr>
                </w:p>
              </w:tc>
              <w:tc>
                <w:tcPr>
                  <w:tcW w:w="426" w:type="pct"/>
                  <w:tcBorders>
                    <w:top w:val="single" w:sz="4" w:space="0" w:color="008080"/>
                    <w:left w:val="nil"/>
                    <w:bottom w:val="single" w:sz="4" w:space="0" w:color="008080"/>
                    <w:right w:val="single" w:sz="8" w:space="0" w:color="008080"/>
                  </w:tcBorders>
                  <w:shd w:val="clear" w:color="auto" w:fill="auto"/>
                  <w:noWrap/>
                  <w:vAlign w:val="bottom"/>
                </w:tcPr>
                <w:p w14:paraId="60D594FB" w14:textId="77777777" w:rsidR="003D471D" w:rsidRPr="00544F03" w:rsidRDefault="003D471D" w:rsidP="003D471D">
                  <w:pPr>
                    <w:jc w:val="right"/>
                    <w:rPr>
                      <w:rFonts w:cs="Arial"/>
                      <w:b/>
                      <w:bCs/>
                      <w:lang w:val="it-IT"/>
                    </w:rPr>
                  </w:pPr>
                </w:p>
              </w:tc>
            </w:tr>
            <w:tr w:rsidR="003D471D" w:rsidRPr="006C31E0" w14:paraId="05519C85"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1F1003AD" w14:textId="77777777" w:rsidR="003D471D" w:rsidRPr="00544F03" w:rsidRDefault="003D471D" w:rsidP="003D471D">
                  <w:pPr>
                    <w:rPr>
                      <w:rFonts w:cs="Arial"/>
                    </w:rPr>
                  </w:pPr>
                  <w:r w:rsidRPr="00544F03">
                    <w:rPr>
                      <w:rFonts w:cs="Arial"/>
                    </w:rPr>
                    <w:t xml:space="preserve">5.1 Organizare de </w:t>
                  </w:r>
                  <w:proofErr w:type="spellStart"/>
                  <w:r w:rsidRPr="00544F03">
                    <w:rPr>
                      <w:rFonts w:cs="Arial"/>
                    </w:rPr>
                    <w:t>şantier</w:t>
                  </w:r>
                  <w:proofErr w:type="spellEnd"/>
                  <w:r w:rsidRPr="00544F03">
                    <w:rPr>
                      <w:rFonts w:cs="Arial"/>
                    </w:rPr>
                    <w:t xml:space="preserve"> </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4469D4FF" w14:textId="77777777" w:rsidR="003D471D" w:rsidRPr="00544F03" w:rsidRDefault="003D471D" w:rsidP="003D471D">
                  <w:pPr>
                    <w:jc w:val="right"/>
                    <w:rPr>
                      <w:rFonts w:cs="Arial"/>
                    </w:rPr>
                  </w:pPr>
                </w:p>
              </w:tc>
              <w:tc>
                <w:tcPr>
                  <w:tcW w:w="319" w:type="pct"/>
                  <w:tcBorders>
                    <w:top w:val="nil"/>
                    <w:left w:val="nil"/>
                    <w:bottom w:val="single" w:sz="4" w:space="0" w:color="008080"/>
                    <w:right w:val="single" w:sz="8" w:space="0" w:color="008080"/>
                  </w:tcBorders>
                  <w:shd w:val="clear" w:color="auto" w:fill="auto"/>
                  <w:noWrap/>
                  <w:vAlign w:val="center"/>
                </w:tcPr>
                <w:p w14:paraId="2B1D099D" w14:textId="77777777" w:rsidR="003D471D" w:rsidRPr="00544F03" w:rsidRDefault="003D471D" w:rsidP="003D471D">
                  <w:pPr>
                    <w:jc w:val="right"/>
                    <w:rPr>
                      <w:rFonts w:cs="Arial"/>
                    </w:rPr>
                  </w:pPr>
                </w:p>
              </w:tc>
              <w:tc>
                <w:tcPr>
                  <w:tcW w:w="426" w:type="pct"/>
                  <w:tcBorders>
                    <w:top w:val="nil"/>
                    <w:left w:val="nil"/>
                    <w:bottom w:val="single" w:sz="4" w:space="0" w:color="008080"/>
                    <w:right w:val="single" w:sz="4" w:space="0" w:color="008080"/>
                  </w:tcBorders>
                  <w:shd w:val="clear" w:color="auto" w:fill="auto"/>
                  <w:noWrap/>
                  <w:vAlign w:val="center"/>
                </w:tcPr>
                <w:p w14:paraId="140690BF" w14:textId="77777777" w:rsidR="003D471D" w:rsidRPr="00544F03" w:rsidRDefault="003D471D" w:rsidP="003D471D">
                  <w:pPr>
                    <w:jc w:val="right"/>
                    <w:rPr>
                      <w:rFonts w:cs="Arial"/>
                    </w:rPr>
                  </w:pPr>
                </w:p>
              </w:tc>
              <w:tc>
                <w:tcPr>
                  <w:tcW w:w="266" w:type="pct"/>
                  <w:tcBorders>
                    <w:top w:val="nil"/>
                    <w:left w:val="nil"/>
                    <w:bottom w:val="single" w:sz="4" w:space="0" w:color="008080"/>
                    <w:right w:val="single" w:sz="8" w:space="0" w:color="008080"/>
                  </w:tcBorders>
                  <w:shd w:val="clear" w:color="auto" w:fill="auto"/>
                  <w:noWrap/>
                  <w:vAlign w:val="center"/>
                </w:tcPr>
                <w:p w14:paraId="5AEBB884" w14:textId="77777777" w:rsidR="003D471D" w:rsidRPr="00544F03" w:rsidRDefault="003D471D" w:rsidP="003D471D">
                  <w:pPr>
                    <w:jc w:val="right"/>
                    <w:rPr>
                      <w:rFonts w:cs="Arial"/>
                    </w:rPr>
                  </w:pPr>
                </w:p>
              </w:tc>
              <w:tc>
                <w:tcPr>
                  <w:tcW w:w="319" w:type="pct"/>
                  <w:tcBorders>
                    <w:top w:val="nil"/>
                    <w:left w:val="nil"/>
                    <w:bottom w:val="single" w:sz="4" w:space="0" w:color="008080"/>
                    <w:right w:val="single" w:sz="4" w:space="0" w:color="008080"/>
                  </w:tcBorders>
                  <w:shd w:val="clear" w:color="auto" w:fill="auto"/>
                  <w:noWrap/>
                  <w:vAlign w:val="bottom"/>
                </w:tcPr>
                <w:p w14:paraId="20128496" w14:textId="77777777" w:rsidR="003D471D" w:rsidRPr="00544F03" w:rsidRDefault="003D471D" w:rsidP="003D471D">
                  <w:pPr>
                    <w:jc w:val="right"/>
                    <w:rPr>
                      <w:rFonts w:cs="Arial"/>
                    </w:rPr>
                  </w:pPr>
                </w:p>
              </w:tc>
              <w:tc>
                <w:tcPr>
                  <w:tcW w:w="426" w:type="pct"/>
                  <w:tcBorders>
                    <w:top w:val="nil"/>
                    <w:left w:val="nil"/>
                    <w:bottom w:val="single" w:sz="4" w:space="0" w:color="008080"/>
                    <w:right w:val="single" w:sz="8" w:space="0" w:color="008080"/>
                  </w:tcBorders>
                  <w:shd w:val="clear" w:color="auto" w:fill="auto"/>
                  <w:noWrap/>
                  <w:vAlign w:val="bottom"/>
                </w:tcPr>
                <w:p w14:paraId="01751FCD" w14:textId="77777777" w:rsidR="003D471D" w:rsidRPr="00544F03" w:rsidRDefault="003D471D" w:rsidP="003D471D">
                  <w:pPr>
                    <w:jc w:val="right"/>
                    <w:rPr>
                      <w:rFonts w:cs="Arial"/>
                    </w:rPr>
                  </w:pPr>
                </w:p>
              </w:tc>
            </w:tr>
            <w:tr w:rsidR="003D471D" w:rsidRPr="006C31E0" w14:paraId="2FE9C01A"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26EE51C4" w14:textId="77777777" w:rsidR="003D471D" w:rsidRPr="00544F03" w:rsidRDefault="003D471D" w:rsidP="003D471D">
                  <w:pPr>
                    <w:rPr>
                      <w:rFonts w:cs="Arial"/>
                      <w:lang w:val="pt-BR"/>
                    </w:rPr>
                  </w:pPr>
                  <w:r w:rsidRPr="00544F03">
                    <w:rPr>
                      <w:rFonts w:cs="Arial"/>
                      <w:lang w:val="pt-BR"/>
                    </w:rPr>
                    <w:t xml:space="preserve"> 5.1.1 lucrări de construcţii </w:t>
                  </w:r>
                  <w:r w:rsidRPr="00544F03">
                    <w:rPr>
                      <w:rFonts w:cs="Arial"/>
                      <w:b/>
                      <w:bCs/>
                      <w:lang w:val="pt-BR"/>
                    </w:rPr>
                    <w:t xml:space="preserve"> ş</w:t>
                  </w:r>
                  <w:r w:rsidRPr="00544F03">
                    <w:rPr>
                      <w:rFonts w:cs="Arial"/>
                      <w:lang w:val="pt-BR"/>
                    </w:rPr>
                    <w:t>i instalaţii aferente organizării de şantier</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1FC39B10" w14:textId="77777777" w:rsidR="003D471D" w:rsidRPr="00544F03" w:rsidRDefault="003D471D" w:rsidP="003D471D">
                  <w:pPr>
                    <w:jc w:val="right"/>
                    <w:rPr>
                      <w:rFonts w:cs="Arial"/>
                      <w:lang w:val="pt-BR"/>
                    </w:rPr>
                  </w:pPr>
                </w:p>
              </w:tc>
              <w:tc>
                <w:tcPr>
                  <w:tcW w:w="319" w:type="pct"/>
                  <w:tcBorders>
                    <w:top w:val="nil"/>
                    <w:left w:val="nil"/>
                    <w:bottom w:val="single" w:sz="4" w:space="0" w:color="008080"/>
                    <w:right w:val="single" w:sz="8" w:space="0" w:color="008080"/>
                  </w:tcBorders>
                  <w:shd w:val="clear" w:color="auto" w:fill="auto"/>
                  <w:noWrap/>
                  <w:vAlign w:val="center"/>
                </w:tcPr>
                <w:p w14:paraId="2E207A9C" w14:textId="77777777" w:rsidR="003D471D" w:rsidRPr="00544F03" w:rsidRDefault="003D471D" w:rsidP="003D471D">
                  <w:pPr>
                    <w:jc w:val="right"/>
                    <w:rPr>
                      <w:rFonts w:cs="Arial"/>
                      <w:lang w:val="pt-BR"/>
                    </w:rPr>
                  </w:pPr>
                </w:p>
              </w:tc>
              <w:tc>
                <w:tcPr>
                  <w:tcW w:w="426" w:type="pct"/>
                  <w:tcBorders>
                    <w:top w:val="nil"/>
                    <w:left w:val="nil"/>
                    <w:bottom w:val="single" w:sz="4" w:space="0" w:color="008080"/>
                    <w:right w:val="single" w:sz="4" w:space="0" w:color="008080"/>
                  </w:tcBorders>
                  <w:shd w:val="clear" w:color="auto" w:fill="auto"/>
                  <w:noWrap/>
                  <w:vAlign w:val="center"/>
                </w:tcPr>
                <w:p w14:paraId="2F0C80F0" w14:textId="77777777" w:rsidR="003D471D" w:rsidRPr="00544F03" w:rsidRDefault="003D471D" w:rsidP="003D471D">
                  <w:pPr>
                    <w:jc w:val="right"/>
                    <w:rPr>
                      <w:rFonts w:cs="Arial"/>
                      <w:lang w:val="pt-BR"/>
                    </w:rPr>
                  </w:pPr>
                </w:p>
              </w:tc>
              <w:tc>
                <w:tcPr>
                  <w:tcW w:w="266" w:type="pct"/>
                  <w:tcBorders>
                    <w:top w:val="nil"/>
                    <w:left w:val="nil"/>
                    <w:bottom w:val="single" w:sz="4" w:space="0" w:color="008080"/>
                    <w:right w:val="single" w:sz="8" w:space="0" w:color="008080"/>
                  </w:tcBorders>
                  <w:shd w:val="clear" w:color="auto" w:fill="auto"/>
                  <w:noWrap/>
                  <w:vAlign w:val="center"/>
                </w:tcPr>
                <w:p w14:paraId="0DBB333F" w14:textId="77777777" w:rsidR="003D471D" w:rsidRPr="00544F03" w:rsidRDefault="003D471D" w:rsidP="003D471D">
                  <w:pPr>
                    <w:jc w:val="right"/>
                    <w:rPr>
                      <w:rFonts w:cs="Arial"/>
                      <w:lang w:val="pt-BR"/>
                    </w:rPr>
                  </w:pPr>
                </w:p>
              </w:tc>
              <w:tc>
                <w:tcPr>
                  <w:tcW w:w="319" w:type="pct"/>
                  <w:tcBorders>
                    <w:top w:val="nil"/>
                    <w:left w:val="nil"/>
                    <w:bottom w:val="single" w:sz="4" w:space="0" w:color="008080"/>
                    <w:right w:val="single" w:sz="4" w:space="0" w:color="008080"/>
                  </w:tcBorders>
                  <w:shd w:val="clear" w:color="auto" w:fill="auto"/>
                  <w:noWrap/>
                  <w:vAlign w:val="bottom"/>
                </w:tcPr>
                <w:p w14:paraId="61A9AE9F" w14:textId="77777777" w:rsidR="003D471D" w:rsidRPr="00544F03" w:rsidRDefault="003D471D" w:rsidP="003D471D">
                  <w:pPr>
                    <w:jc w:val="right"/>
                    <w:rPr>
                      <w:rFonts w:cs="Arial"/>
                      <w:lang w:val="pt-BR"/>
                    </w:rPr>
                  </w:pPr>
                </w:p>
              </w:tc>
              <w:tc>
                <w:tcPr>
                  <w:tcW w:w="426" w:type="pct"/>
                  <w:tcBorders>
                    <w:top w:val="nil"/>
                    <w:left w:val="nil"/>
                    <w:bottom w:val="single" w:sz="4" w:space="0" w:color="008080"/>
                    <w:right w:val="single" w:sz="8" w:space="0" w:color="008080"/>
                  </w:tcBorders>
                  <w:shd w:val="clear" w:color="auto" w:fill="auto"/>
                  <w:noWrap/>
                  <w:vAlign w:val="bottom"/>
                </w:tcPr>
                <w:p w14:paraId="459CEAD5" w14:textId="77777777" w:rsidR="003D471D" w:rsidRPr="00544F03" w:rsidRDefault="003D471D" w:rsidP="003D471D">
                  <w:pPr>
                    <w:jc w:val="right"/>
                    <w:rPr>
                      <w:rFonts w:cs="Arial"/>
                      <w:lang w:val="pt-BR"/>
                    </w:rPr>
                  </w:pPr>
                </w:p>
              </w:tc>
            </w:tr>
            <w:tr w:rsidR="003D471D" w:rsidRPr="006C31E0" w14:paraId="0E980449"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357B6D4D" w14:textId="77777777" w:rsidR="003D471D" w:rsidRPr="00544F03" w:rsidRDefault="003D471D" w:rsidP="003D471D">
                  <w:pPr>
                    <w:rPr>
                      <w:rFonts w:cs="Arial"/>
                      <w:lang w:val="it-IT"/>
                    </w:rPr>
                  </w:pPr>
                  <w:r w:rsidRPr="00544F03">
                    <w:rPr>
                      <w:rFonts w:cs="Arial"/>
                      <w:lang w:val="it-IT"/>
                    </w:rPr>
                    <w:t>5.1.2 cheltuieli conexe organizării şantierului</w:t>
                  </w:r>
                  <w:r w:rsidRPr="00544F03">
                    <w:rPr>
                      <w:rFonts w:cs="Arial"/>
                      <w:b/>
                      <w:bCs/>
                      <w:lang w:val="it-IT"/>
                    </w:rPr>
                    <w:t xml:space="preserve"> </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5B1D043A" w14:textId="77777777" w:rsidR="003D471D" w:rsidRPr="00544F03" w:rsidRDefault="003D471D" w:rsidP="003D471D">
                  <w:pPr>
                    <w:jc w:val="right"/>
                    <w:rPr>
                      <w:rFonts w:cs="Arial"/>
                      <w:lang w:val="it-IT"/>
                    </w:rPr>
                  </w:pPr>
                </w:p>
              </w:tc>
              <w:tc>
                <w:tcPr>
                  <w:tcW w:w="319" w:type="pct"/>
                  <w:tcBorders>
                    <w:top w:val="nil"/>
                    <w:left w:val="nil"/>
                    <w:bottom w:val="single" w:sz="4" w:space="0" w:color="008080"/>
                    <w:right w:val="single" w:sz="8" w:space="0" w:color="008080"/>
                  </w:tcBorders>
                  <w:shd w:val="clear" w:color="auto" w:fill="auto"/>
                  <w:noWrap/>
                  <w:vAlign w:val="center"/>
                </w:tcPr>
                <w:p w14:paraId="03381C6F" w14:textId="77777777" w:rsidR="003D471D" w:rsidRPr="00544F03" w:rsidRDefault="003D471D" w:rsidP="003D471D">
                  <w:pPr>
                    <w:jc w:val="right"/>
                    <w:rPr>
                      <w:rFonts w:cs="Arial"/>
                      <w:lang w:val="it-IT"/>
                    </w:rPr>
                  </w:pPr>
                </w:p>
              </w:tc>
              <w:tc>
                <w:tcPr>
                  <w:tcW w:w="426" w:type="pct"/>
                  <w:tcBorders>
                    <w:top w:val="nil"/>
                    <w:left w:val="nil"/>
                    <w:bottom w:val="single" w:sz="4" w:space="0" w:color="008080"/>
                    <w:right w:val="single" w:sz="4" w:space="0" w:color="008080"/>
                  </w:tcBorders>
                  <w:shd w:val="clear" w:color="auto" w:fill="auto"/>
                  <w:noWrap/>
                  <w:vAlign w:val="center"/>
                </w:tcPr>
                <w:p w14:paraId="1AA78F5D" w14:textId="77777777" w:rsidR="003D471D" w:rsidRPr="00544F03" w:rsidRDefault="003D471D" w:rsidP="003D471D">
                  <w:pPr>
                    <w:jc w:val="right"/>
                    <w:rPr>
                      <w:rFonts w:cs="Arial"/>
                      <w:lang w:val="it-IT"/>
                    </w:rPr>
                  </w:pPr>
                </w:p>
              </w:tc>
              <w:tc>
                <w:tcPr>
                  <w:tcW w:w="266" w:type="pct"/>
                  <w:tcBorders>
                    <w:top w:val="nil"/>
                    <w:left w:val="nil"/>
                    <w:bottom w:val="single" w:sz="4" w:space="0" w:color="008080"/>
                    <w:right w:val="single" w:sz="8" w:space="0" w:color="008080"/>
                  </w:tcBorders>
                  <w:shd w:val="clear" w:color="auto" w:fill="auto"/>
                  <w:noWrap/>
                  <w:vAlign w:val="center"/>
                </w:tcPr>
                <w:p w14:paraId="2933AFBE" w14:textId="77777777" w:rsidR="003D471D" w:rsidRPr="00544F03" w:rsidRDefault="003D471D" w:rsidP="003D471D">
                  <w:pPr>
                    <w:jc w:val="right"/>
                    <w:rPr>
                      <w:rFonts w:cs="Arial"/>
                      <w:lang w:val="it-IT"/>
                    </w:rPr>
                  </w:pPr>
                </w:p>
              </w:tc>
              <w:tc>
                <w:tcPr>
                  <w:tcW w:w="319" w:type="pct"/>
                  <w:tcBorders>
                    <w:top w:val="nil"/>
                    <w:left w:val="nil"/>
                    <w:bottom w:val="single" w:sz="4" w:space="0" w:color="008080"/>
                    <w:right w:val="single" w:sz="4" w:space="0" w:color="008080"/>
                  </w:tcBorders>
                  <w:shd w:val="clear" w:color="auto" w:fill="auto"/>
                  <w:noWrap/>
                  <w:vAlign w:val="bottom"/>
                </w:tcPr>
                <w:p w14:paraId="3EE9C50B" w14:textId="77777777" w:rsidR="003D471D" w:rsidRPr="00544F03" w:rsidRDefault="003D471D" w:rsidP="003D471D">
                  <w:pPr>
                    <w:jc w:val="right"/>
                    <w:rPr>
                      <w:rFonts w:cs="Arial"/>
                      <w:lang w:val="it-IT"/>
                    </w:rPr>
                  </w:pPr>
                </w:p>
              </w:tc>
              <w:tc>
                <w:tcPr>
                  <w:tcW w:w="426" w:type="pct"/>
                  <w:tcBorders>
                    <w:top w:val="nil"/>
                    <w:left w:val="nil"/>
                    <w:bottom w:val="single" w:sz="4" w:space="0" w:color="008080"/>
                    <w:right w:val="single" w:sz="8" w:space="0" w:color="008080"/>
                  </w:tcBorders>
                  <w:shd w:val="clear" w:color="auto" w:fill="auto"/>
                  <w:noWrap/>
                  <w:vAlign w:val="bottom"/>
                </w:tcPr>
                <w:p w14:paraId="2939199A" w14:textId="77777777" w:rsidR="003D471D" w:rsidRPr="00544F03" w:rsidRDefault="003D471D" w:rsidP="003D471D">
                  <w:pPr>
                    <w:jc w:val="right"/>
                    <w:rPr>
                      <w:rFonts w:cs="Arial"/>
                      <w:lang w:val="it-IT"/>
                    </w:rPr>
                  </w:pPr>
                </w:p>
              </w:tc>
            </w:tr>
            <w:tr w:rsidR="003D471D" w:rsidRPr="006C31E0" w14:paraId="5C8753B2"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78E9281A" w14:textId="77777777" w:rsidR="003D471D" w:rsidRPr="00544F03" w:rsidRDefault="003D471D" w:rsidP="003D471D">
                  <w:pPr>
                    <w:rPr>
                      <w:rFonts w:cs="Arial"/>
                      <w:lang w:val="it-IT"/>
                    </w:rPr>
                  </w:pPr>
                  <w:r w:rsidRPr="00544F03">
                    <w:rPr>
                      <w:rFonts w:cs="Arial"/>
                      <w:lang w:val="it-IT"/>
                    </w:rPr>
                    <w:lastRenderedPageBreak/>
                    <w:t>5.2 Comisioane, cote, taxe, costul creditului</w:t>
                  </w:r>
                </w:p>
              </w:tc>
              <w:tc>
                <w:tcPr>
                  <w:tcW w:w="427" w:type="pct"/>
                  <w:tcBorders>
                    <w:top w:val="nil"/>
                    <w:left w:val="single" w:sz="8" w:space="0" w:color="008080"/>
                    <w:bottom w:val="single" w:sz="4" w:space="0" w:color="008080"/>
                    <w:right w:val="single" w:sz="4" w:space="0" w:color="008080"/>
                  </w:tcBorders>
                  <w:shd w:val="clear" w:color="auto" w:fill="auto"/>
                  <w:noWrap/>
                  <w:vAlign w:val="bottom"/>
                </w:tcPr>
                <w:p w14:paraId="23B46781" w14:textId="77777777" w:rsidR="003D471D" w:rsidRPr="00544F03" w:rsidRDefault="003D471D" w:rsidP="003D471D">
                  <w:pPr>
                    <w:rPr>
                      <w:rFonts w:cs="Arial"/>
                      <w:lang w:val="it-IT"/>
                    </w:rPr>
                  </w:pPr>
                </w:p>
              </w:tc>
              <w:tc>
                <w:tcPr>
                  <w:tcW w:w="319" w:type="pct"/>
                  <w:tcBorders>
                    <w:top w:val="nil"/>
                    <w:left w:val="nil"/>
                    <w:bottom w:val="single" w:sz="4" w:space="0" w:color="008080"/>
                    <w:right w:val="single" w:sz="8" w:space="0" w:color="008080"/>
                  </w:tcBorders>
                  <w:shd w:val="clear" w:color="auto" w:fill="auto"/>
                  <w:noWrap/>
                  <w:vAlign w:val="center"/>
                </w:tcPr>
                <w:p w14:paraId="5AF395A8" w14:textId="77777777" w:rsidR="003D471D" w:rsidRPr="00544F03" w:rsidRDefault="003D471D" w:rsidP="003D471D">
                  <w:pPr>
                    <w:jc w:val="right"/>
                    <w:rPr>
                      <w:rFonts w:cs="Arial"/>
                      <w:lang w:val="it-IT"/>
                    </w:rPr>
                  </w:pPr>
                </w:p>
              </w:tc>
              <w:tc>
                <w:tcPr>
                  <w:tcW w:w="426" w:type="pct"/>
                  <w:tcBorders>
                    <w:top w:val="nil"/>
                    <w:left w:val="nil"/>
                    <w:bottom w:val="single" w:sz="4" w:space="0" w:color="008080"/>
                    <w:right w:val="single" w:sz="4" w:space="0" w:color="008080"/>
                  </w:tcBorders>
                  <w:shd w:val="clear" w:color="auto" w:fill="auto"/>
                  <w:noWrap/>
                  <w:vAlign w:val="bottom"/>
                </w:tcPr>
                <w:p w14:paraId="4DC1270C" w14:textId="77777777" w:rsidR="003D471D" w:rsidRPr="00544F03" w:rsidRDefault="003D471D" w:rsidP="003D471D">
                  <w:pPr>
                    <w:rPr>
                      <w:rFonts w:cs="Arial"/>
                      <w:lang w:val="it-IT"/>
                    </w:rPr>
                  </w:pPr>
                </w:p>
              </w:tc>
              <w:tc>
                <w:tcPr>
                  <w:tcW w:w="266" w:type="pct"/>
                  <w:tcBorders>
                    <w:top w:val="nil"/>
                    <w:left w:val="nil"/>
                    <w:bottom w:val="single" w:sz="4" w:space="0" w:color="008080"/>
                    <w:right w:val="single" w:sz="8" w:space="0" w:color="008080"/>
                  </w:tcBorders>
                  <w:shd w:val="clear" w:color="auto" w:fill="auto"/>
                  <w:noWrap/>
                  <w:vAlign w:val="center"/>
                </w:tcPr>
                <w:p w14:paraId="0603C91C" w14:textId="77777777" w:rsidR="003D471D" w:rsidRPr="00544F03" w:rsidRDefault="003D471D" w:rsidP="003D471D">
                  <w:pPr>
                    <w:jc w:val="right"/>
                    <w:rPr>
                      <w:rFonts w:cs="Arial"/>
                      <w:lang w:val="it-IT"/>
                    </w:rPr>
                  </w:pPr>
                </w:p>
              </w:tc>
              <w:tc>
                <w:tcPr>
                  <w:tcW w:w="319" w:type="pct"/>
                  <w:tcBorders>
                    <w:top w:val="nil"/>
                    <w:left w:val="nil"/>
                    <w:bottom w:val="single" w:sz="4" w:space="0" w:color="008080"/>
                    <w:right w:val="single" w:sz="4" w:space="0" w:color="008080"/>
                  </w:tcBorders>
                  <w:shd w:val="clear" w:color="auto" w:fill="auto"/>
                  <w:noWrap/>
                  <w:vAlign w:val="bottom"/>
                </w:tcPr>
                <w:p w14:paraId="5A46F12A" w14:textId="77777777" w:rsidR="003D471D" w:rsidRPr="00544F03" w:rsidRDefault="003D471D" w:rsidP="003D471D">
                  <w:pPr>
                    <w:rPr>
                      <w:rFonts w:cs="Arial"/>
                      <w:lang w:val="it-IT"/>
                    </w:rPr>
                  </w:pPr>
                </w:p>
              </w:tc>
              <w:tc>
                <w:tcPr>
                  <w:tcW w:w="426" w:type="pct"/>
                  <w:tcBorders>
                    <w:top w:val="nil"/>
                    <w:left w:val="nil"/>
                    <w:bottom w:val="single" w:sz="4" w:space="0" w:color="008080"/>
                    <w:right w:val="single" w:sz="8" w:space="0" w:color="008080"/>
                  </w:tcBorders>
                  <w:shd w:val="clear" w:color="auto" w:fill="auto"/>
                  <w:noWrap/>
                  <w:vAlign w:val="bottom"/>
                </w:tcPr>
                <w:p w14:paraId="6E9EC8B9" w14:textId="77777777" w:rsidR="003D471D" w:rsidRPr="00544F03" w:rsidRDefault="003D471D" w:rsidP="003D471D">
                  <w:pPr>
                    <w:jc w:val="right"/>
                    <w:rPr>
                      <w:rFonts w:cs="Arial"/>
                      <w:lang w:val="it-IT"/>
                    </w:rPr>
                  </w:pPr>
                </w:p>
              </w:tc>
            </w:tr>
            <w:tr w:rsidR="003D471D" w:rsidRPr="006C31E0" w14:paraId="03785A89"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4EA2C27C" w14:textId="77777777" w:rsidR="003D471D" w:rsidRPr="00544F03" w:rsidRDefault="003D471D" w:rsidP="003D471D">
                  <w:pPr>
                    <w:rPr>
                      <w:rFonts w:cs="Arial"/>
                      <w:lang w:val="it-IT"/>
                    </w:rPr>
                  </w:pPr>
                  <w:r w:rsidRPr="00544F03">
                    <w:rPr>
                      <w:rFonts w:cs="Arial"/>
                      <w:lang w:val="it-IT"/>
                    </w:rPr>
                    <w:t>5.2.1 Comisioanele și dobânzile aferente creditului băncii finan</w:t>
                  </w:r>
                  <w:r w:rsidRPr="00544F03">
                    <w:rPr>
                      <w:rFonts w:cs="Arial"/>
                      <w:lang w:val="en-GB"/>
                    </w:rPr>
                    <w:t>ț</w:t>
                  </w:r>
                  <w:r w:rsidRPr="00544F03">
                    <w:rPr>
                      <w:rFonts w:cs="Arial"/>
                      <w:lang w:val="it-IT"/>
                    </w:rPr>
                    <w:t>atoare (N)</w:t>
                  </w:r>
                </w:p>
              </w:tc>
              <w:tc>
                <w:tcPr>
                  <w:tcW w:w="427" w:type="pct"/>
                  <w:tcBorders>
                    <w:top w:val="nil"/>
                    <w:left w:val="single" w:sz="8" w:space="0" w:color="008080"/>
                    <w:bottom w:val="single" w:sz="4" w:space="0" w:color="008080"/>
                    <w:right w:val="single" w:sz="4" w:space="0" w:color="008080"/>
                  </w:tcBorders>
                  <w:shd w:val="clear" w:color="auto" w:fill="auto"/>
                  <w:noWrap/>
                  <w:vAlign w:val="bottom"/>
                </w:tcPr>
                <w:p w14:paraId="550BDB53" w14:textId="77777777" w:rsidR="003D471D" w:rsidRPr="00544F03" w:rsidRDefault="003D471D" w:rsidP="003D471D">
                  <w:pPr>
                    <w:rPr>
                      <w:rFonts w:cs="Arial"/>
                      <w:lang w:val="it-IT"/>
                    </w:rPr>
                  </w:pPr>
                </w:p>
              </w:tc>
              <w:tc>
                <w:tcPr>
                  <w:tcW w:w="319" w:type="pct"/>
                  <w:tcBorders>
                    <w:top w:val="nil"/>
                    <w:left w:val="nil"/>
                    <w:bottom w:val="single" w:sz="4" w:space="0" w:color="008080"/>
                    <w:right w:val="single" w:sz="8" w:space="0" w:color="008080"/>
                  </w:tcBorders>
                  <w:shd w:val="clear" w:color="auto" w:fill="auto"/>
                  <w:noWrap/>
                  <w:vAlign w:val="center"/>
                </w:tcPr>
                <w:p w14:paraId="42E9D58B" w14:textId="77777777" w:rsidR="003D471D" w:rsidRPr="00544F03" w:rsidRDefault="003D471D" w:rsidP="003D471D">
                  <w:pPr>
                    <w:jc w:val="right"/>
                    <w:rPr>
                      <w:rFonts w:cs="Arial"/>
                      <w:lang w:val="it-IT"/>
                    </w:rPr>
                  </w:pPr>
                </w:p>
              </w:tc>
              <w:tc>
                <w:tcPr>
                  <w:tcW w:w="426" w:type="pct"/>
                  <w:tcBorders>
                    <w:top w:val="nil"/>
                    <w:left w:val="nil"/>
                    <w:bottom w:val="single" w:sz="4" w:space="0" w:color="008080"/>
                    <w:right w:val="single" w:sz="4" w:space="0" w:color="008080"/>
                  </w:tcBorders>
                  <w:shd w:val="clear" w:color="auto" w:fill="auto"/>
                  <w:noWrap/>
                  <w:vAlign w:val="bottom"/>
                </w:tcPr>
                <w:p w14:paraId="1FB21FE6" w14:textId="77777777" w:rsidR="003D471D" w:rsidRPr="00544F03" w:rsidRDefault="003D471D" w:rsidP="003D471D">
                  <w:pPr>
                    <w:rPr>
                      <w:rFonts w:cs="Arial"/>
                      <w:lang w:val="it-IT"/>
                    </w:rPr>
                  </w:pPr>
                </w:p>
              </w:tc>
              <w:tc>
                <w:tcPr>
                  <w:tcW w:w="266" w:type="pct"/>
                  <w:tcBorders>
                    <w:top w:val="nil"/>
                    <w:left w:val="nil"/>
                    <w:bottom w:val="single" w:sz="4" w:space="0" w:color="008080"/>
                    <w:right w:val="single" w:sz="8" w:space="0" w:color="008080"/>
                  </w:tcBorders>
                  <w:shd w:val="clear" w:color="auto" w:fill="auto"/>
                  <w:noWrap/>
                  <w:vAlign w:val="center"/>
                </w:tcPr>
                <w:p w14:paraId="0F7E6B56" w14:textId="77777777" w:rsidR="003D471D" w:rsidRPr="00544F03" w:rsidRDefault="003D471D" w:rsidP="003D471D">
                  <w:pPr>
                    <w:jc w:val="right"/>
                    <w:rPr>
                      <w:rFonts w:cs="Arial"/>
                      <w:lang w:val="it-IT"/>
                    </w:rPr>
                  </w:pPr>
                </w:p>
              </w:tc>
              <w:tc>
                <w:tcPr>
                  <w:tcW w:w="319" w:type="pct"/>
                  <w:tcBorders>
                    <w:top w:val="nil"/>
                    <w:left w:val="nil"/>
                    <w:bottom w:val="single" w:sz="4" w:space="0" w:color="008080"/>
                    <w:right w:val="single" w:sz="4" w:space="0" w:color="008080"/>
                  </w:tcBorders>
                  <w:shd w:val="clear" w:color="auto" w:fill="auto"/>
                  <w:noWrap/>
                  <w:vAlign w:val="bottom"/>
                </w:tcPr>
                <w:p w14:paraId="7FE87F3B" w14:textId="77777777" w:rsidR="003D471D" w:rsidRPr="00544F03" w:rsidRDefault="003D471D" w:rsidP="003D471D">
                  <w:pPr>
                    <w:rPr>
                      <w:rFonts w:cs="Arial"/>
                      <w:lang w:val="it-IT"/>
                    </w:rPr>
                  </w:pPr>
                </w:p>
              </w:tc>
              <w:tc>
                <w:tcPr>
                  <w:tcW w:w="426" w:type="pct"/>
                  <w:tcBorders>
                    <w:top w:val="nil"/>
                    <w:left w:val="nil"/>
                    <w:bottom w:val="single" w:sz="4" w:space="0" w:color="008080"/>
                    <w:right w:val="single" w:sz="8" w:space="0" w:color="008080"/>
                  </w:tcBorders>
                  <w:shd w:val="clear" w:color="auto" w:fill="auto"/>
                  <w:noWrap/>
                  <w:vAlign w:val="bottom"/>
                </w:tcPr>
                <w:p w14:paraId="1565F518" w14:textId="77777777" w:rsidR="003D471D" w:rsidRPr="00544F03" w:rsidRDefault="003D471D" w:rsidP="003D471D">
                  <w:pPr>
                    <w:jc w:val="right"/>
                    <w:rPr>
                      <w:rFonts w:cs="Arial"/>
                      <w:lang w:val="it-IT"/>
                    </w:rPr>
                  </w:pPr>
                </w:p>
              </w:tc>
            </w:tr>
            <w:tr w:rsidR="003D471D" w:rsidRPr="006C31E0" w14:paraId="72D228C0"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3B35F1D1" w14:textId="77777777" w:rsidR="003D471D" w:rsidRPr="00544F03" w:rsidRDefault="003D471D" w:rsidP="003D471D">
                  <w:pPr>
                    <w:rPr>
                      <w:rFonts w:cs="Arial"/>
                      <w:lang w:val="it-IT"/>
                    </w:rPr>
                  </w:pPr>
                  <w:r w:rsidRPr="00544F03">
                    <w:rPr>
                      <w:rFonts w:cs="Arial"/>
                      <w:lang w:val="it-IT"/>
                    </w:rPr>
                    <w:t>5.2.2 Cota aferentă ISC pentru controlul calității lucrărilor de construcții</w:t>
                  </w:r>
                </w:p>
              </w:tc>
              <w:tc>
                <w:tcPr>
                  <w:tcW w:w="427" w:type="pct"/>
                  <w:tcBorders>
                    <w:top w:val="nil"/>
                    <w:left w:val="single" w:sz="8" w:space="0" w:color="008080"/>
                    <w:bottom w:val="single" w:sz="4" w:space="0" w:color="008080"/>
                    <w:right w:val="single" w:sz="4" w:space="0" w:color="008080"/>
                  </w:tcBorders>
                  <w:shd w:val="clear" w:color="auto" w:fill="auto"/>
                  <w:noWrap/>
                  <w:vAlign w:val="bottom"/>
                </w:tcPr>
                <w:p w14:paraId="1F8AB3AC" w14:textId="77777777" w:rsidR="003D471D" w:rsidRPr="00544F03" w:rsidRDefault="003D471D" w:rsidP="003D471D">
                  <w:pPr>
                    <w:rPr>
                      <w:rFonts w:cs="Arial"/>
                      <w:lang w:val="it-IT"/>
                    </w:rPr>
                  </w:pPr>
                </w:p>
              </w:tc>
              <w:tc>
                <w:tcPr>
                  <w:tcW w:w="319" w:type="pct"/>
                  <w:tcBorders>
                    <w:top w:val="nil"/>
                    <w:left w:val="nil"/>
                    <w:bottom w:val="single" w:sz="4" w:space="0" w:color="008080"/>
                    <w:right w:val="single" w:sz="8" w:space="0" w:color="008080"/>
                  </w:tcBorders>
                  <w:shd w:val="clear" w:color="auto" w:fill="auto"/>
                  <w:noWrap/>
                  <w:vAlign w:val="center"/>
                </w:tcPr>
                <w:p w14:paraId="271B91AC" w14:textId="77777777" w:rsidR="003D471D" w:rsidRPr="00544F03" w:rsidRDefault="003D471D" w:rsidP="003D471D">
                  <w:pPr>
                    <w:jc w:val="right"/>
                    <w:rPr>
                      <w:rFonts w:cs="Arial"/>
                      <w:lang w:val="it-IT"/>
                    </w:rPr>
                  </w:pPr>
                </w:p>
              </w:tc>
              <w:tc>
                <w:tcPr>
                  <w:tcW w:w="426" w:type="pct"/>
                  <w:tcBorders>
                    <w:top w:val="nil"/>
                    <w:left w:val="nil"/>
                    <w:bottom w:val="single" w:sz="4" w:space="0" w:color="008080"/>
                    <w:right w:val="single" w:sz="4" w:space="0" w:color="008080"/>
                  </w:tcBorders>
                  <w:shd w:val="clear" w:color="auto" w:fill="auto"/>
                  <w:noWrap/>
                  <w:vAlign w:val="bottom"/>
                </w:tcPr>
                <w:p w14:paraId="67B03232" w14:textId="77777777" w:rsidR="003D471D" w:rsidRPr="00544F03" w:rsidRDefault="003D471D" w:rsidP="003D471D">
                  <w:pPr>
                    <w:rPr>
                      <w:rFonts w:cs="Arial"/>
                      <w:lang w:val="it-IT"/>
                    </w:rPr>
                  </w:pPr>
                </w:p>
              </w:tc>
              <w:tc>
                <w:tcPr>
                  <w:tcW w:w="266" w:type="pct"/>
                  <w:tcBorders>
                    <w:top w:val="nil"/>
                    <w:left w:val="nil"/>
                    <w:bottom w:val="single" w:sz="4" w:space="0" w:color="008080"/>
                    <w:right w:val="single" w:sz="8" w:space="0" w:color="008080"/>
                  </w:tcBorders>
                  <w:shd w:val="clear" w:color="auto" w:fill="auto"/>
                  <w:noWrap/>
                  <w:vAlign w:val="center"/>
                </w:tcPr>
                <w:p w14:paraId="6D82A9A3" w14:textId="77777777" w:rsidR="003D471D" w:rsidRPr="00544F03" w:rsidRDefault="003D471D" w:rsidP="003D471D">
                  <w:pPr>
                    <w:jc w:val="right"/>
                    <w:rPr>
                      <w:rFonts w:cs="Arial"/>
                      <w:lang w:val="it-IT"/>
                    </w:rPr>
                  </w:pPr>
                </w:p>
              </w:tc>
              <w:tc>
                <w:tcPr>
                  <w:tcW w:w="319" w:type="pct"/>
                  <w:tcBorders>
                    <w:top w:val="nil"/>
                    <w:left w:val="nil"/>
                    <w:bottom w:val="single" w:sz="4" w:space="0" w:color="008080"/>
                    <w:right w:val="single" w:sz="4" w:space="0" w:color="008080"/>
                  </w:tcBorders>
                  <w:shd w:val="clear" w:color="auto" w:fill="auto"/>
                  <w:noWrap/>
                  <w:vAlign w:val="bottom"/>
                </w:tcPr>
                <w:p w14:paraId="48B2CD9F" w14:textId="77777777" w:rsidR="003D471D" w:rsidRPr="00544F03" w:rsidRDefault="003D471D" w:rsidP="003D471D">
                  <w:pPr>
                    <w:rPr>
                      <w:rFonts w:cs="Arial"/>
                      <w:lang w:val="it-IT"/>
                    </w:rPr>
                  </w:pPr>
                </w:p>
              </w:tc>
              <w:tc>
                <w:tcPr>
                  <w:tcW w:w="426" w:type="pct"/>
                  <w:tcBorders>
                    <w:top w:val="nil"/>
                    <w:left w:val="nil"/>
                    <w:bottom w:val="single" w:sz="4" w:space="0" w:color="008080"/>
                    <w:right w:val="single" w:sz="8" w:space="0" w:color="008080"/>
                  </w:tcBorders>
                  <w:shd w:val="clear" w:color="auto" w:fill="auto"/>
                  <w:noWrap/>
                  <w:vAlign w:val="bottom"/>
                </w:tcPr>
                <w:p w14:paraId="0E872CE6" w14:textId="77777777" w:rsidR="003D471D" w:rsidRPr="00544F03" w:rsidRDefault="003D471D" w:rsidP="003D471D">
                  <w:pPr>
                    <w:jc w:val="right"/>
                    <w:rPr>
                      <w:rFonts w:cs="Arial"/>
                      <w:lang w:val="it-IT"/>
                    </w:rPr>
                  </w:pPr>
                </w:p>
              </w:tc>
            </w:tr>
            <w:tr w:rsidR="003D471D" w:rsidRPr="006C31E0" w14:paraId="2A5975F6"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03724C9C" w14:textId="77777777" w:rsidR="003D471D" w:rsidRPr="00544F03" w:rsidRDefault="003D471D" w:rsidP="003D471D">
                  <w:pPr>
                    <w:rPr>
                      <w:rFonts w:cs="Arial"/>
                      <w:lang w:val="it-IT"/>
                    </w:rPr>
                  </w:pPr>
                  <w:r w:rsidRPr="00544F03">
                    <w:rPr>
                      <w:rFonts w:cs="Arial"/>
                      <w:lang w:val="it-IT"/>
                    </w:rPr>
                    <w:t>5.2.3 Cota aferentă ISC pentru controlul statului în amenajarea teritoriului, urbanism și pentru autorizarea lucrărilor de construcții</w:t>
                  </w:r>
                </w:p>
              </w:tc>
              <w:tc>
                <w:tcPr>
                  <w:tcW w:w="427" w:type="pct"/>
                  <w:tcBorders>
                    <w:top w:val="nil"/>
                    <w:left w:val="single" w:sz="8" w:space="0" w:color="008080"/>
                    <w:bottom w:val="single" w:sz="4" w:space="0" w:color="008080"/>
                    <w:right w:val="single" w:sz="4" w:space="0" w:color="008080"/>
                  </w:tcBorders>
                  <w:shd w:val="clear" w:color="auto" w:fill="auto"/>
                  <w:noWrap/>
                  <w:vAlign w:val="bottom"/>
                </w:tcPr>
                <w:p w14:paraId="52F19DB7" w14:textId="77777777" w:rsidR="003D471D" w:rsidRPr="00544F03" w:rsidRDefault="003D471D" w:rsidP="003D471D">
                  <w:pPr>
                    <w:rPr>
                      <w:rFonts w:cs="Arial"/>
                      <w:lang w:val="it-IT"/>
                    </w:rPr>
                  </w:pPr>
                </w:p>
              </w:tc>
              <w:tc>
                <w:tcPr>
                  <w:tcW w:w="319" w:type="pct"/>
                  <w:tcBorders>
                    <w:top w:val="nil"/>
                    <w:left w:val="nil"/>
                    <w:bottom w:val="single" w:sz="4" w:space="0" w:color="008080"/>
                    <w:right w:val="single" w:sz="8" w:space="0" w:color="008080"/>
                  </w:tcBorders>
                  <w:shd w:val="clear" w:color="auto" w:fill="auto"/>
                  <w:noWrap/>
                  <w:vAlign w:val="center"/>
                </w:tcPr>
                <w:p w14:paraId="1A3C534B" w14:textId="77777777" w:rsidR="003D471D" w:rsidRPr="00544F03" w:rsidRDefault="003D471D" w:rsidP="003D471D">
                  <w:pPr>
                    <w:jc w:val="right"/>
                    <w:rPr>
                      <w:rFonts w:cs="Arial"/>
                      <w:lang w:val="it-IT"/>
                    </w:rPr>
                  </w:pPr>
                </w:p>
              </w:tc>
              <w:tc>
                <w:tcPr>
                  <w:tcW w:w="426" w:type="pct"/>
                  <w:tcBorders>
                    <w:top w:val="nil"/>
                    <w:left w:val="nil"/>
                    <w:bottom w:val="single" w:sz="4" w:space="0" w:color="008080"/>
                    <w:right w:val="single" w:sz="4" w:space="0" w:color="008080"/>
                  </w:tcBorders>
                  <w:shd w:val="clear" w:color="auto" w:fill="auto"/>
                  <w:noWrap/>
                  <w:vAlign w:val="bottom"/>
                </w:tcPr>
                <w:p w14:paraId="1754279C" w14:textId="77777777" w:rsidR="003D471D" w:rsidRPr="00544F03" w:rsidRDefault="003D471D" w:rsidP="003D471D">
                  <w:pPr>
                    <w:rPr>
                      <w:rFonts w:cs="Arial"/>
                      <w:lang w:val="it-IT"/>
                    </w:rPr>
                  </w:pPr>
                </w:p>
              </w:tc>
              <w:tc>
                <w:tcPr>
                  <w:tcW w:w="266" w:type="pct"/>
                  <w:tcBorders>
                    <w:top w:val="nil"/>
                    <w:left w:val="nil"/>
                    <w:bottom w:val="single" w:sz="4" w:space="0" w:color="008080"/>
                    <w:right w:val="single" w:sz="8" w:space="0" w:color="008080"/>
                  </w:tcBorders>
                  <w:shd w:val="clear" w:color="auto" w:fill="auto"/>
                  <w:noWrap/>
                  <w:vAlign w:val="center"/>
                </w:tcPr>
                <w:p w14:paraId="12804A77" w14:textId="77777777" w:rsidR="003D471D" w:rsidRPr="00544F03" w:rsidRDefault="003D471D" w:rsidP="003D471D">
                  <w:pPr>
                    <w:jc w:val="right"/>
                    <w:rPr>
                      <w:rFonts w:cs="Arial"/>
                      <w:lang w:val="it-IT"/>
                    </w:rPr>
                  </w:pPr>
                </w:p>
              </w:tc>
              <w:tc>
                <w:tcPr>
                  <w:tcW w:w="319" w:type="pct"/>
                  <w:tcBorders>
                    <w:top w:val="nil"/>
                    <w:left w:val="nil"/>
                    <w:bottom w:val="single" w:sz="4" w:space="0" w:color="008080"/>
                    <w:right w:val="single" w:sz="4" w:space="0" w:color="008080"/>
                  </w:tcBorders>
                  <w:shd w:val="clear" w:color="auto" w:fill="auto"/>
                  <w:noWrap/>
                  <w:vAlign w:val="bottom"/>
                </w:tcPr>
                <w:p w14:paraId="5EB572F2" w14:textId="77777777" w:rsidR="003D471D" w:rsidRPr="00544F03" w:rsidRDefault="003D471D" w:rsidP="003D471D">
                  <w:pPr>
                    <w:rPr>
                      <w:rFonts w:cs="Arial"/>
                      <w:lang w:val="it-IT"/>
                    </w:rPr>
                  </w:pPr>
                </w:p>
              </w:tc>
              <w:tc>
                <w:tcPr>
                  <w:tcW w:w="426" w:type="pct"/>
                  <w:tcBorders>
                    <w:top w:val="nil"/>
                    <w:left w:val="nil"/>
                    <w:bottom w:val="single" w:sz="4" w:space="0" w:color="008080"/>
                    <w:right w:val="single" w:sz="8" w:space="0" w:color="008080"/>
                  </w:tcBorders>
                  <w:shd w:val="clear" w:color="auto" w:fill="auto"/>
                  <w:noWrap/>
                  <w:vAlign w:val="bottom"/>
                </w:tcPr>
                <w:p w14:paraId="7207A532" w14:textId="77777777" w:rsidR="003D471D" w:rsidRPr="00544F03" w:rsidRDefault="003D471D" w:rsidP="003D471D">
                  <w:pPr>
                    <w:jc w:val="right"/>
                    <w:rPr>
                      <w:rFonts w:cs="Arial"/>
                      <w:lang w:val="it-IT"/>
                    </w:rPr>
                  </w:pPr>
                </w:p>
              </w:tc>
            </w:tr>
            <w:tr w:rsidR="003D471D" w:rsidRPr="006C31E0" w14:paraId="518EA10B"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450F2F84" w14:textId="77777777" w:rsidR="003D471D" w:rsidRPr="00544F03" w:rsidRDefault="003D471D" w:rsidP="003D471D">
                  <w:pPr>
                    <w:rPr>
                      <w:rFonts w:cs="Arial"/>
                      <w:lang w:val="it-IT"/>
                    </w:rPr>
                  </w:pPr>
                  <w:r w:rsidRPr="00544F03">
                    <w:rPr>
                      <w:rFonts w:cs="Arial"/>
                      <w:lang w:val="it-IT"/>
                    </w:rPr>
                    <w:t>5.2.4 Cota aferentă Casei sociale a Constructorilor- CSC (N)</w:t>
                  </w:r>
                </w:p>
              </w:tc>
              <w:tc>
                <w:tcPr>
                  <w:tcW w:w="427" w:type="pct"/>
                  <w:tcBorders>
                    <w:top w:val="nil"/>
                    <w:left w:val="single" w:sz="8" w:space="0" w:color="008080"/>
                    <w:bottom w:val="single" w:sz="4" w:space="0" w:color="008080"/>
                    <w:right w:val="single" w:sz="4" w:space="0" w:color="008080"/>
                  </w:tcBorders>
                  <w:shd w:val="clear" w:color="auto" w:fill="auto"/>
                  <w:noWrap/>
                  <w:vAlign w:val="bottom"/>
                </w:tcPr>
                <w:p w14:paraId="729EA9ED" w14:textId="77777777" w:rsidR="003D471D" w:rsidRPr="00544F03" w:rsidRDefault="003D471D" w:rsidP="003D471D">
                  <w:pPr>
                    <w:rPr>
                      <w:rFonts w:cs="Arial"/>
                      <w:lang w:val="it-IT"/>
                    </w:rPr>
                  </w:pPr>
                </w:p>
              </w:tc>
              <w:tc>
                <w:tcPr>
                  <w:tcW w:w="319" w:type="pct"/>
                  <w:tcBorders>
                    <w:top w:val="nil"/>
                    <w:left w:val="nil"/>
                    <w:bottom w:val="single" w:sz="4" w:space="0" w:color="008080"/>
                    <w:right w:val="single" w:sz="8" w:space="0" w:color="008080"/>
                  </w:tcBorders>
                  <w:shd w:val="clear" w:color="auto" w:fill="auto"/>
                  <w:noWrap/>
                  <w:vAlign w:val="center"/>
                </w:tcPr>
                <w:p w14:paraId="4BE9D42B" w14:textId="77777777" w:rsidR="003D471D" w:rsidRPr="00544F03" w:rsidRDefault="003D471D" w:rsidP="003D471D">
                  <w:pPr>
                    <w:jc w:val="right"/>
                    <w:rPr>
                      <w:rFonts w:cs="Arial"/>
                      <w:lang w:val="it-IT"/>
                    </w:rPr>
                  </w:pPr>
                </w:p>
              </w:tc>
              <w:tc>
                <w:tcPr>
                  <w:tcW w:w="426" w:type="pct"/>
                  <w:tcBorders>
                    <w:top w:val="nil"/>
                    <w:left w:val="nil"/>
                    <w:bottom w:val="single" w:sz="4" w:space="0" w:color="008080"/>
                    <w:right w:val="single" w:sz="4" w:space="0" w:color="008080"/>
                  </w:tcBorders>
                  <w:shd w:val="clear" w:color="auto" w:fill="auto"/>
                  <w:noWrap/>
                  <w:vAlign w:val="bottom"/>
                </w:tcPr>
                <w:p w14:paraId="647D6530" w14:textId="77777777" w:rsidR="003D471D" w:rsidRPr="00544F03" w:rsidRDefault="003D471D" w:rsidP="003D471D">
                  <w:pPr>
                    <w:rPr>
                      <w:rFonts w:cs="Arial"/>
                      <w:lang w:val="it-IT"/>
                    </w:rPr>
                  </w:pPr>
                </w:p>
              </w:tc>
              <w:tc>
                <w:tcPr>
                  <w:tcW w:w="266" w:type="pct"/>
                  <w:tcBorders>
                    <w:top w:val="nil"/>
                    <w:left w:val="nil"/>
                    <w:bottom w:val="single" w:sz="4" w:space="0" w:color="008080"/>
                    <w:right w:val="single" w:sz="8" w:space="0" w:color="008080"/>
                  </w:tcBorders>
                  <w:shd w:val="clear" w:color="auto" w:fill="auto"/>
                  <w:noWrap/>
                  <w:vAlign w:val="center"/>
                </w:tcPr>
                <w:p w14:paraId="399FCE09" w14:textId="77777777" w:rsidR="003D471D" w:rsidRPr="00544F03" w:rsidRDefault="003D471D" w:rsidP="003D471D">
                  <w:pPr>
                    <w:jc w:val="right"/>
                    <w:rPr>
                      <w:rFonts w:cs="Arial"/>
                      <w:lang w:val="it-IT"/>
                    </w:rPr>
                  </w:pPr>
                </w:p>
              </w:tc>
              <w:tc>
                <w:tcPr>
                  <w:tcW w:w="319" w:type="pct"/>
                  <w:tcBorders>
                    <w:top w:val="nil"/>
                    <w:left w:val="nil"/>
                    <w:bottom w:val="single" w:sz="4" w:space="0" w:color="008080"/>
                    <w:right w:val="single" w:sz="4" w:space="0" w:color="008080"/>
                  </w:tcBorders>
                  <w:shd w:val="clear" w:color="auto" w:fill="auto"/>
                  <w:noWrap/>
                  <w:vAlign w:val="bottom"/>
                </w:tcPr>
                <w:p w14:paraId="42B002D1" w14:textId="77777777" w:rsidR="003D471D" w:rsidRPr="00544F03" w:rsidRDefault="003D471D" w:rsidP="003D471D">
                  <w:pPr>
                    <w:rPr>
                      <w:rFonts w:cs="Arial"/>
                      <w:lang w:val="it-IT"/>
                    </w:rPr>
                  </w:pPr>
                </w:p>
              </w:tc>
              <w:tc>
                <w:tcPr>
                  <w:tcW w:w="426" w:type="pct"/>
                  <w:tcBorders>
                    <w:top w:val="nil"/>
                    <w:left w:val="nil"/>
                    <w:bottom w:val="single" w:sz="4" w:space="0" w:color="008080"/>
                    <w:right w:val="single" w:sz="8" w:space="0" w:color="008080"/>
                  </w:tcBorders>
                  <w:shd w:val="clear" w:color="auto" w:fill="auto"/>
                  <w:noWrap/>
                  <w:vAlign w:val="bottom"/>
                </w:tcPr>
                <w:p w14:paraId="7568D3B4" w14:textId="77777777" w:rsidR="003D471D" w:rsidRPr="00544F03" w:rsidRDefault="003D471D" w:rsidP="003D471D">
                  <w:pPr>
                    <w:jc w:val="right"/>
                    <w:rPr>
                      <w:rFonts w:cs="Arial"/>
                      <w:lang w:val="it-IT"/>
                    </w:rPr>
                  </w:pPr>
                </w:p>
              </w:tc>
            </w:tr>
            <w:tr w:rsidR="003D471D" w:rsidRPr="006C31E0" w14:paraId="2A5313BB"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67C4F830" w14:textId="77777777" w:rsidR="003D471D" w:rsidRPr="00544F03" w:rsidRDefault="003D471D" w:rsidP="003D471D">
                  <w:pPr>
                    <w:rPr>
                      <w:rFonts w:cs="Arial"/>
                      <w:lang w:val="it-IT"/>
                    </w:rPr>
                  </w:pPr>
                  <w:r w:rsidRPr="00544F03">
                    <w:rPr>
                      <w:rFonts w:cs="Arial"/>
                      <w:lang w:val="it-IT"/>
                    </w:rPr>
                    <w:t>5.2.5 Taxe pentru acorduri, avixe conforme și autorizația de construire/desființare</w:t>
                  </w:r>
                </w:p>
              </w:tc>
              <w:tc>
                <w:tcPr>
                  <w:tcW w:w="427" w:type="pct"/>
                  <w:tcBorders>
                    <w:top w:val="nil"/>
                    <w:left w:val="single" w:sz="8" w:space="0" w:color="008080"/>
                    <w:bottom w:val="single" w:sz="4" w:space="0" w:color="008080"/>
                    <w:right w:val="single" w:sz="4" w:space="0" w:color="008080"/>
                  </w:tcBorders>
                  <w:shd w:val="clear" w:color="auto" w:fill="auto"/>
                  <w:noWrap/>
                  <w:vAlign w:val="bottom"/>
                </w:tcPr>
                <w:p w14:paraId="0A723770" w14:textId="77777777" w:rsidR="003D471D" w:rsidRPr="00544F03" w:rsidRDefault="003D471D" w:rsidP="003D471D">
                  <w:pPr>
                    <w:rPr>
                      <w:rFonts w:cs="Arial"/>
                      <w:lang w:val="it-IT"/>
                    </w:rPr>
                  </w:pPr>
                </w:p>
              </w:tc>
              <w:tc>
                <w:tcPr>
                  <w:tcW w:w="319" w:type="pct"/>
                  <w:tcBorders>
                    <w:top w:val="nil"/>
                    <w:left w:val="nil"/>
                    <w:bottom w:val="single" w:sz="4" w:space="0" w:color="008080"/>
                    <w:right w:val="single" w:sz="8" w:space="0" w:color="008080"/>
                  </w:tcBorders>
                  <w:shd w:val="clear" w:color="auto" w:fill="auto"/>
                  <w:noWrap/>
                  <w:vAlign w:val="center"/>
                </w:tcPr>
                <w:p w14:paraId="5AC569AD" w14:textId="77777777" w:rsidR="003D471D" w:rsidRPr="00544F03" w:rsidRDefault="003D471D" w:rsidP="003D471D">
                  <w:pPr>
                    <w:jc w:val="right"/>
                    <w:rPr>
                      <w:rFonts w:cs="Arial"/>
                      <w:lang w:val="it-IT"/>
                    </w:rPr>
                  </w:pPr>
                </w:p>
              </w:tc>
              <w:tc>
                <w:tcPr>
                  <w:tcW w:w="426" w:type="pct"/>
                  <w:tcBorders>
                    <w:top w:val="nil"/>
                    <w:left w:val="nil"/>
                    <w:bottom w:val="single" w:sz="4" w:space="0" w:color="008080"/>
                    <w:right w:val="single" w:sz="4" w:space="0" w:color="008080"/>
                  </w:tcBorders>
                  <w:shd w:val="clear" w:color="auto" w:fill="auto"/>
                  <w:noWrap/>
                  <w:vAlign w:val="bottom"/>
                </w:tcPr>
                <w:p w14:paraId="6273EF35" w14:textId="77777777" w:rsidR="003D471D" w:rsidRPr="00544F03" w:rsidRDefault="003D471D" w:rsidP="003D471D">
                  <w:pPr>
                    <w:rPr>
                      <w:rFonts w:cs="Arial"/>
                      <w:lang w:val="it-IT"/>
                    </w:rPr>
                  </w:pPr>
                </w:p>
              </w:tc>
              <w:tc>
                <w:tcPr>
                  <w:tcW w:w="266" w:type="pct"/>
                  <w:tcBorders>
                    <w:top w:val="nil"/>
                    <w:left w:val="nil"/>
                    <w:bottom w:val="single" w:sz="4" w:space="0" w:color="008080"/>
                    <w:right w:val="single" w:sz="8" w:space="0" w:color="008080"/>
                  </w:tcBorders>
                  <w:shd w:val="clear" w:color="auto" w:fill="auto"/>
                  <w:noWrap/>
                  <w:vAlign w:val="center"/>
                </w:tcPr>
                <w:p w14:paraId="14ACAA89" w14:textId="77777777" w:rsidR="003D471D" w:rsidRPr="00544F03" w:rsidRDefault="003D471D" w:rsidP="003D471D">
                  <w:pPr>
                    <w:jc w:val="right"/>
                    <w:rPr>
                      <w:rFonts w:cs="Arial"/>
                      <w:lang w:val="it-IT"/>
                    </w:rPr>
                  </w:pPr>
                </w:p>
              </w:tc>
              <w:tc>
                <w:tcPr>
                  <w:tcW w:w="319" w:type="pct"/>
                  <w:tcBorders>
                    <w:top w:val="nil"/>
                    <w:left w:val="nil"/>
                    <w:bottom w:val="single" w:sz="4" w:space="0" w:color="008080"/>
                    <w:right w:val="single" w:sz="4" w:space="0" w:color="008080"/>
                  </w:tcBorders>
                  <w:shd w:val="clear" w:color="auto" w:fill="auto"/>
                  <w:noWrap/>
                  <w:vAlign w:val="bottom"/>
                </w:tcPr>
                <w:p w14:paraId="3F16FAEC" w14:textId="77777777" w:rsidR="003D471D" w:rsidRPr="00544F03" w:rsidRDefault="003D471D" w:rsidP="003D471D">
                  <w:pPr>
                    <w:rPr>
                      <w:rFonts w:cs="Arial"/>
                      <w:lang w:val="it-IT"/>
                    </w:rPr>
                  </w:pPr>
                </w:p>
              </w:tc>
              <w:tc>
                <w:tcPr>
                  <w:tcW w:w="426" w:type="pct"/>
                  <w:tcBorders>
                    <w:top w:val="nil"/>
                    <w:left w:val="nil"/>
                    <w:bottom w:val="single" w:sz="4" w:space="0" w:color="008080"/>
                    <w:right w:val="single" w:sz="8" w:space="0" w:color="008080"/>
                  </w:tcBorders>
                  <w:shd w:val="clear" w:color="auto" w:fill="auto"/>
                  <w:noWrap/>
                  <w:vAlign w:val="bottom"/>
                </w:tcPr>
                <w:p w14:paraId="6FA50F91" w14:textId="77777777" w:rsidR="003D471D" w:rsidRPr="00544F03" w:rsidRDefault="003D471D" w:rsidP="003D471D">
                  <w:pPr>
                    <w:jc w:val="right"/>
                    <w:rPr>
                      <w:rFonts w:cs="Arial"/>
                      <w:lang w:val="it-IT"/>
                    </w:rPr>
                  </w:pPr>
                </w:p>
              </w:tc>
            </w:tr>
            <w:tr w:rsidR="003D471D" w:rsidRPr="006C31E0" w14:paraId="4CC38955"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5028AFB2" w14:textId="77777777" w:rsidR="003D471D" w:rsidRPr="00544F03" w:rsidRDefault="003D471D" w:rsidP="003D471D">
                  <w:pPr>
                    <w:rPr>
                      <w:rFonts w:cs="Arial"/>
                      <w:lang w:val="it-IT"/>
                    </w:rPr>
                  </w:pPr>
                  <w:r w:rsidRPr="00544F03">
                    <w:rPr>
                      <w:rFonts w:cs="Arial"/>
                      <w:lang w:val="it-IT"/>
                    </w:rPr>
                    <w:t>5.3 Cheltuieli diverse şi neprevăzute</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43E9136F" w14:textId="77777777" w:rsidR="003D471D" w:rsidRPr="00544F03" w:rsidRDefault="003D471D" w:rsidP="003D471D">
                  <w:pPr>
                    <w:jc w:val="right"/>
                    <w:rPr>
                      <w:rFonts w:cs="Arial"/>
                      <w:lang w:val="it-IT"/>
                    </w:rPr>
                  </w:pPr>
                </w:p>
              </w:tc>
              <w:tc>
                <w:tcPr>
                  <w:tcW w:w="319" w:type="pct"/>
                  <w:tcBorders>
                    <w:top w:val="nil"/>
                    <w:left w:val="nil"/>
                    <w:bottom w:val="single" w:sz="4" w:space="0" w:color="008080"/>
                    <w:right w:val="single" w:sz="8" w:space="0" w:color="008080"/>
                  </w:tcBorders>
                  <w:shd w:val="clear" w:color="auto" w:fill="auto"/>
                  <w:noWrap/>
                  <w:vAlign w:val="center"/>
                </w:tcPr>
                <w:p w14:paraId="5F9B6602" w14:textId="77777777" w:rsidR="003D471D" w:rsidRPr="00544F03" w:rsidRDefault="003D471D" w:rsidP="003D471D">
                  <w:pPr>
                    <w:jc w:val="right"/>
                    <w:rPr>
                      <w:rFonts w:cs="Arial"/>
                      <w:lang w:val="it-IT"/>
                    </w:rPr>
                  </w:pPr>
                </w:p>
              </w:tc>
              <w:tc>
                <w:tcPr>
                  <w:tcW w:w="426" w:type="pct"/>
                  <w:tcBorders>
                    <w:top w:val="nil"/>
                    <w:left w:val="nil"/>
                    <w:bottom w:val="single" w:sz="4" w:space="0" w:color="008080"/>
                    <w:right w:val="single" w:sz="4" w:space="0" w:color="008080"/>
                  </w:tcBorders>
                  <w:shd w:val="clear" w:color="auto" w:fill="auto"/>
                  <w:noWrap/>
                  <w:vAlign w:val="center"/>
                </w:tcPr>
                <w:p w14:paraId="67A54F03" w14:textId="77777777" w:rsidR="003D471D" w:rsidRPr="00544F03" w:rsidRDefault="003D471D" w:rsidP="003D471D">
                  <w:pPr>
                    <w:jc w:val="right"/>
                    <w:rPr>
                      <w:rFonts w:cs="Arial"/>
                      <w:lang w:val="it-IT"/>
                    </w:rPr>
                  </w:pPr>
                </w:p>
              </w:tc>
              <w:tc>
                <w:tcPr>
                  <w:tcW w:w="266" w:type="pct"/>
                  <w:tcBorders>
                    <w:top w:val="nil"/>
                    <w:left w:val="nil"/>
                    <w:bottom w:val="single" w:sz="4" w:space="0" w:color="008080"/>
                    <w:right w:val="single" w:sz="8" w:space="0" w:color="008080"/>
                  </w:tcBorders>
                  <w:shd w:val="clear" w:color="auto" w:fill="auto"/>
                  <w:noWrap/>
                  <w:vAlign w:val="center"/>
                </w:tcPr>
                <w:p w14:paraId="4BD522B2" w14:textId="77777777" w:rsidR="003D471D" w:rsidRPr="00544F03" w:rsidRDefault="003D471D" w:rsidP="003D471D">
                  <w:pPr>
                    <w:jc w:val="right"/>
                    <w:rPr>
                      <w:rFonts w:cs="Arial"/>
                      <w:lang w:val="it-IT"/>
                    </w:rPr>
                  </w:pPr>
                </w:p>
              </w:tc>
              <w:tc>
                <w:tcPr>
                  <w:tcW w:w="319" w:type="pct"/>
                  <w:tcBorders>
                    <w:top w:val="nil"/>
                    <w:left w:val="nil"/>
                    <w:bottom w:val="single" w:sz="4" w:space="0" w:color="008080"/>
                    <w:right w:val="single" w:sz="4" w:space="0" w:color="008080"/>
                  </w:tcBorders>
                  <w:shd w:val="clear" w:color="auto" w:fill="auto"/>
                  <w:noWrap/>
                  <w:vAlign w:val="bottom"/>
                </w:tcPr>
                <w:p w14:paraId="4AA0E320" w14:textId="77777777" w:rsidR="003D471D" w:rsidRPr="00544F03" w:rsidRDefault="003D471D" w:rsidP="003D471D">
                  <w:pPr>
                    <w:jc w:val="right"/>
                    <w:rPr>
                      <w:rFonts w:cs="Arial"/>
                      <w:lang w:val="it-IT"/>
                    </w:rPr>
                  </w:pPr>
                </w:p>
              </w:tc>
              <w:tc>
                <w:tcPr>
                  <w:tcW w:w="426" w:type="pct"/>
                  <w:tcBorders>
                    <w:top w:val="nil"/>
                    <w:left w:val="nil"/>
                    <w:bottom w:val="single" w:sz="4" w:space="0" w:color="008080"/>
                    <w:right w:val="single" w:sz="8" w:space="0" w:color="008080"/>
                  </w:tcBorders>
                  <w:shd w:val="clear" w:color="auto" w:fill="auto"/>
                  <w:noWrap/>
                  <w:vAlign w:val="bottom"/>
                </w:tcPr>
                <w:p w14:paraId="19362203" w14:textId="77777777" w:rsidR="003D471D" w:rsidRPr="00544F03" w:rsidRDefault="003D471D" w:rsidP="003D471D">
                  <w:pPr>
                    <w:jc w:val="right"/>
                    <w:rPr>
                      <w:rFonts w:cs="Arial"/>
                      <w:lang w:val="it-IT"/>
                    </w:rPr>
                  </w:pPr>
                </w:p>
              </w:tc>
            </w:tr>
            <w:tr w:rsidR="003D471D" w:rsidRPr="006C31E0" w14:paraId="7B9D67D9"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04785D38" w14:textId="77777777" w:rsidR="003D471D" w:rsidRPr="00544F03" w:rsidRDefault="003D471D" w:rsidP="003D471D">
                  <w:pPr>
                    <w:rPr>
                      <w:rFonts w:cs="Arial"/>
                      <w:lang w:val="it-IT"/>
                    </w:rPr>
                  </w:pPr>
                  <w:r w:rsidRPr="00544F03">
                    <w:rPr>
                      <w:rFonts w:cs="Arial"/>
                      <w:lang w:val="it-IT"/>
                    </w:rPr>
                    <w:t>5.4 Cheltuieli pentru informare și publicitate (N)</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189CF0EF" w14:textId="77777777" w:rsidR="003D471D" w:rsidRPr="00544F03" w:rsidRDefault="003D471D" w:rsidP="003D471D">
                  <w:pPr>
                    <w:jc w:val="right"/>
                    <w:rPr>
                      <w:rFonts w:cs="Arial"/>
                      <w:highlight w:val="darkGray"/>
                      <w:lang w:val="it-IT"/>
                    </w:rPr>
                  </w:pPr>
                </w:p>
              </w:tc>
              <w:tc>
                <w:tcPr>
                  <w:tcW w:w="319" w:type="pct"/>
                  <w:tcBorders>
                    <w:top w:val="nil"/>
                    <w:left w:val="nil"/>
                    <w:bottom w:val="single" w:sz="4" w:space="0" w:color="008080"/>
                    <w:right w:val="single" w:sz="8" w:space="0" w:color="008080"/>
                  </w:tcBorders>
                  <w:shd w:val="clear" w:color="auto" w:fill="auto"/>
                  <w:noWrap/>
                  <w:vAlign w:val="center"/>
                </w:tcPr>
                <w:p w14:paraId="57D3AE28" w14:textId="77777777" w:rsidR="003D471D" w:rsidRPr="00544F03" w:rsidRDefault="003D471D" w:rsidP="003D471D">
                  <w:pPr>
                    <w:jc w:val="right"/>
                    <w:rPr>
                      <w:rFonts w:cs="Arial"/>
                      <w:lang w:val="it-IT"/>
                    </w:rPr>
                  </w:pPr>
                </w:p>
              </w:tc>
              <w:tc>
                <w:tcPr>
                  <w:tcW w:w="426" w:type="pct"/>
                  <w:tcBorders>
                    <w:top w:val="nil"/>
                    <w:left w:val="nil"/>
                    <w:bottom w:val="single" w:sz="4" w:space="0" w:color="008080"/>
                    <w:right w:val="single" w:sz="4" w:space="0" w:color="008080"/>
                  </w:tcBorders>
                  <w:shd w:val="clear" w:color="auto" w:fill="auto"/>
                  <w:noWrap/>
                  <w:vAlign w:val="center"/>
                </w:tcPr>
                <w:p w14:paraId="6ECD0A3F" w14:textId="77777777" w:rsidR="003D471D" w:rsidRPr="00544F03" w:rsidRDefault="003D471D" w:rsidP="003D471D">
                  <w:pPr>
                    <w:jc w:val="right"/>
                    <w:rPr>
                      <w:rFonts w:cs="Arial"/>
                      <w:highlight w:val="darkGray"/>
                      <w:lang w:val="it-IT"/>
                    </w:rPr>
                  </w:pPr>
                </w:p>
              </w:tc>
              <w:tc>
                <w:tcPr>
                  <w:tcW w:w="266" w:type="pct"/>
                  <w:tcBorders>
                    <w:top w:val="nil"/>
                    <w:left w:val="nil"/>
                    <w:bottom w:val="single" w:sz="4" w:space="0" w:color="008080"/>
                    <w:right w:val="single" w:sz="8" w:space="0" w:color="008080"/>
                  </w:tcBorders>
                  <w:shd w:val="clear" w:color="auto" w:fill="auto"/>
                  <w:noWrap/>
                  <w:vAlign w:val="center"/>
                </w:tcPr>
                <w:p w14:paraId="4B0F0B4C" w14:textId="77777777" w:rsidR="003D471D" w:rsidRPr="00544F03" w:rsidRDefault="003D471D" w:rsidP="003D471D">
                  <w:pPr>
                    <w:jc w:val="right"/>
                    <w:rPr>
                      <w:rFonts w:cs="Arial"/>
                      <w:lang w:val="it-IT"/>
                    </w:rPr>
                  </w:pPr>
                </w:p>
              </w:tc>
              <w:tc>
                <w:tcPr>
                  <w:tcW w:w="319" w:type="pct"/>
                  <w:tcBorders>
                    <w:top w:val="nil"/>
                    <w:left w:val="nil"/>
                    <w:bottom w:val="single" w:sz="4" w:space="0" w:color="008080"/>
                    <w:right w:val="single" w:sz="4" w:space="0" w:color="008080"/>
                  </w:tcBorders>
                  <w:shd w:val="clear" w:color="auto" w:fill="auto"/>
                  <w:noWrap/>
                  <w:vAlign w:val="bottom"/>
                </w:tcPr>
                <w:p w14:paraId="1B31388E" w14:textId="77777777" w:rsidR="003D471D" w:rsidRPr="00544F03" w:rsidRDefault="003D471D" w:rsidP="003D471D">
                  <w:pPr>
                    <w:jc w:val="right"/>
                    <w:rPr>
                      <w:rFonts w:cs="Arial"/>
                      <w:highlight w:val="darkGray"/>
                      <w:lang w:val="it-IT"/>
                    </w:rPr>
                  </w:pPr>
                </w:p>
              </w:tc>
              <w:tc>
                <w:tcPr>
                  <w:tcW w:w="426" w:type="pct"/>
                  <w:tcBorders>
                    <w:top w:val="nil"/>
                    <w:left w:val="nil"/>
                    <w:bottom w:val="single" w:sz="4" w:space="0" w:color="008080"/>
                    <w:right w:val="single" w:sz="8" w:space="0" w:color="008080"/>
                  </w:tcBorders>
                  <w:shd w:val="clear" w:color="auto" w:fill="auto"/>
                  <w:noWrap/>
                  <w:vAlign w:val="bottom"/>
                </w:tcPr>
                <w:p w14:paraId="4A53602C" w14:textId="77777777" w:rsidR="003D471D" w:rsidRPr="00544F03" w:rsidRDefault="003D471D" w:rsidP="003D471D">
                  <w:pPr>
                    <w:jc w:val="right"/>
                    <w:rPr>
                      <w:rFonts w:cs="Arial"/>
                      <w:lang w:val="it-IT"/>
                    </w:rPr>
                  </w:pPr>
                </w:p>
              </w:tc>
            </w:tr>
            <w:tr w:rsidR="003D471D" w:rsidRPr="006C31E0" w14:paraId="63102AAF"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60A5F74D" w14:textId="77777777" w:rsidR="003D471D" w:rsidRPr="00544F03" w:rsidRDefault="003D471D" w:rsidP="003D471D">
                  <w:pPr>
                    <w:rPr>
                      <w:rFonts w:cs="Arial"/>
                      <w:b/>
                      <w:bCs/>
                      <w:lang w:val="it-IT"/>
                    </w:rPr>
                  </w:pPr>
                  <w:r w:rsidRPr="00544F03">
                    <w:rPr>
                      <w:rFonts w:cs="Arial"/>
                      <w:b/>
                      <w:bCs/>
                      <w:lang w:val="it-IT"/>
                    </w:rPr>
                    <w:t xml:space="preserve"> Capitolul 6 Cheltuieli pentru probe tehnologice și teste - total, din care: </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5A0D2E65" w14:textId="77777777" w:rsidR="003D471D" w:rsidRPr="00544F03" w:rsidRDefault="003D471D" w:rsidP="003D471D">
                  <w:pPr>
                    <w:jc w:val="right"/>
                    <w:rPr>
                      <w:rFonts w:cs="Arial"/>
                      <w:b/>
                      <w:bCs/>
                      <w:lang w:val="it-IT"/>
                    </w:rPr>
                  </w:pPr>
                </w:p>
              </w:tc>
              <w:tc>
                <w:tcPr>
                  <w:tcW w:w="319" w:type="pct"/>
                  <w:tcBorders>
                    <w:top w:val="nil"/>
                    <w:left w:val="nil"/>
                    <w:bottom w:val="single" w:sz="4" w:space="0" w:color="008080"/>
                    <w:right w:val="single" w:sz="8" w:space="0" w:color="008080"/>
                  </w:tcBorders>
                  <w:shd w:val="clear" w:color="auto" w:fill="auto"/>
                  <w:noWrap/>
                  <w:vAlign w:val="center"/>
                </w:tcPr>
                <w:p w14:paraId="46B9C856" w14:textId="77777777" w:rsidR="003D471D" w:rsidRPr="00544F03" w:rsidRDefault="003D471D" w:rsidP="003D471D">
                  <w:pPr>
                    <w:jc w:val="right"/>
                    <w:rPr>
                      <w:rFonts w:cs="Arial"/>
                      <w:b/>
                      <w:bCs/>
                      <w:lang w:val="it-IT"/>
                    </w:rPr>
                  </w:pPr>
                </w:p>
              </w:tc>
              <w:tc>
                <w:tcPr>
                  <w:tcW w:w="426" w:type="pct"/>
                  <w:tcBorders>
                    <w:top w:val="nil"/>
                    <w:left w:val="nil"/>
                    <w:bottom w:val="single" w:sz="4" w:space="0" w:color="008080"/>
                    <w:right w:val="single" w:sz="4" w:space="0" w:color="008080"/>
                  </w:tcBorders>
                  <w:shd w:val="clear" w:color="auto" w:fill="auto"/>
                  <w:noWrap/>
                  <w:vAlign w:val="center"/>
                </w:tcPr>
                <w:p w14:paraId="60475771" w14:textId="77777777" w:rsidR="003D471D" w:rsidRPr="00544F03" w:rsidRDefault="003D471D" w:rsidP="003D471D">
                  <w:pPr>
                    <w:jc w:val="right"/>
                    <w:rPr>
                      <w:rFonts w:cs="Arial"/>
                      <w:b/>
                      <w:bCs/>
                      <w:lang w:val="it-IT"/>
                    </w:rPr>
                  </w:pPr>
                </w:p>
              </w:tc>
              <w:tc>
                <w:tcPr>
                  <w:tcW w:w="266" w:type="pct"/>
                  <w:tcBorders>
                    <w:top w:val="nil"/>
                    <w:left w:val="nil"/>
                    <w:bottom w:val="single" w:sz="4" w:space="0" w:color="008080"/>
                    <w:right w:val="single" w:sz="8" w:space="0" w:color="008080"/>
                  </w:tcBorders>
                  <w:shd w:val="clear" w:color="auto" w:fill="auto"/>
                  <w:noWrap/>
                  <w:vAlign w:val="center"/>
                </w:tcPr>
                <w:p w14:paraId="2BF27FD7" w14:textId="77777777" w:rsidR="003D471D" w:rsidRPr="00544F03" w:rsidRDefault="003D471D" w:rsidP="003D471D">
                  <w:pPr>
                    <w:jc w:val="right"/>
                    <w:rPr>
                      <w:rFonts w:cs="Arial"/>
                      <w:b/>
                      <w:bCs/>
                      <w:lang w:val="it-IT"/>
                    </w:rPr>
                  </w:pPr>
                </w:p>
              </w:tc>
              <w:tc>
                <w:tcPr>
                  <w:tcW w:w="319" w:type="pct"/>
                  <w:tcBorders>
                    <w:top w:val="nil"/>
                    <w:left w:val="nil"/>
                    <w:bottom w:val="single" w:sz="4" w:space="0" w:color="008080"/>
                    <w:right w:val="single" w:sz="4" w:space="0" w:color="008080"/>
                  </w:tcBorders>
                  <w:shd w:val="clear" w:color="auto" w:fill="auto"/>
                  <w:noWrap/>
                  <w:vAlign w:val="bottom"/>
                </w:tcPr>
                <w:p w14:paraId="111F2344" w14:textId="77777777" w:rsidR="003D471D" w:rsidRPr="00544F03" w:rsidRDefault="003D471D" w:rsidP="003D471D">
                  <w:pPr>
                    <w:jc w:val="right"/>
                    <w:rPr>
                      <w:rFonts w:cs="Arial"/>
                      <w:b/>
                      <w:bCs/>
                      <w:lang w:val="it-IT"/>
                    </w:rPr>
                  </w:pPr>
                </w:p>
              </w:tc>
              <w:tc>
                <w:tcPr>
                  <w:tcW w:w="426" w:type="pct"/>
                  <w:tcBorders>
                    <w:top w:val="nil"/>
                    <w:left w:val="nil"/>
                    <w:bottom w:val="single" w:sz="4" w:space="0" w:color="008080"/>
                    <w:right w:val="single" w:sz="8" w:space="0" w:color="008080"/>
                  </w:tcBorders>
                  <w:shd w:val="clear" w:color="auto" w:fill="auto"/>
                  <w:noWrap/>
                  <w:vAlign w:val="bottom"/>
                </w:tcPr>
                <w:p w14:paraId="7298981B" w14:textId="77777777" w:rsidR="003D471D" w:rsidRPr="00544F03" w:rsidRDefault="003D471D" w:rsidP="003D471D">
                  <w:pPr>
                    <w:jc w:val="right"/>
                    <w:rPr>
                      <w:rFonts w:cs="Arial"/>
                      <w:b/>
                      <w:bCs/>
                      <w:lang w:val="it-IT"/>
                    </w:rPr>
                  </w:pPr>
                </w:p>
              </w:tc>
            </w:tr>
            <w:tr w:rsidR="003D471D" w:rsidRPr="006C31E0" w14:paraId="171B5792" w14:textId="77777777" w:rsidTr="003D471D">
              <w:trPr>
                <w:trHeight w:val="255"/>
              </w:trPr>
              <w:tc>
                <w:tcPr>
                  <w:tcW w:w="2817" w:type="pct"/>
                  <w:tcBorders>
                    <w:top w:val="nil"/>
                    <w:left w:val="single" w:sz="8" w:space="0" w:color="008080"/>
                    <w:bottom w:val="single" w:sz="4" w:space="0" w:color="008080"/>
                    <w:right w:val="nil"/>
                  </w:tcBorders>
                  <w:vAlign w:val="center"/>
                </w:tcPr>
                <w:p w14:paraId="7E42648C" w14:textId="77777777" w:rsidR="003D471D" w:rsidRPr="00544F03" w:rsidRDefault="003D471D" w:rsidP="003D471D">
                  <w:pPr>
                    <w:rPr>
                      <w:rFonts w:cs="Arial"/>
                      <w:lang w:val="pt-BR"/>
                    </w:rPr>
                  </w:pPr>
                  <w:r w:rsidRPr="00544F03">
                    <w:rPr>
                      <w:rFonts w:cs="Arial"/>
                      <w:lang w:val="pt-BR"/>
                    </w:rPr>
                    <w:t xml:space="preserve">6.1 Pregătirea personalului de exploatare </w:t>
                  </w:r>
                  <w:r w:rsidRPr="00544F03">
                    <w:rPr>
                      <w:rFonts w:cs="Arial"/>
                      <w:b/>
                      <w:bCs/>
                      <w:lang w:val="pt-BR"/>
                    </w:rPr>
                    <w:t>(N)</w:t>
                  </w:r>
                </w:p>
              </w:tc>
              <w:tc>
                <w:tcPr>
                  <w:tcW w:w="427" w:type="pct"/>
                  <w:tcBorders>
                    <w:top w:val="nil"/>
                    <w:left w:val="single" w:sz="8" w:space="0" w:color="008080"/>
                    <w:bottom w:val="single" w:sz="4" w:space="0" w:color="008080"/>
                    <w:right w:val="single" w:sz="4" w:space="0" w:color="008080"/>
                  </w:tcBorders>
                  <w:shd w:val="clear" w:color="auto" w:fill="00B050"/>
                  <w:noWrap/>
                  <w:vAlign w:val="bottom"/>
                </w:tcPr>
                <w:p w14:paraId="54183B0E" w14:textId="77777777" w:rsidR="003D471D" w:rsidRPr="00544F03" w:rsidRDefault="003D471D" w:rsidP="003D471D">
                  <w:pPr>
                    <w:rPr>
                      <w:rFonts w:cs="Arial"/>
                      <w:lang w:val="pt-BR"/>
                    </w:rPr>
                  </w:pPr>
                </w:p>
              </w:tc>
              <w:tc>
                <w:tcPr>
                  <w:tcW w:w="319" w:type="pct"/>
                  <w:tcBorders>
                    <w:top w:val="nil"/>
                    <w:left w:val="nil"/>
                    <w:bottom w:val="single" w:sz="4" w:space="0" w:color="008080"/>
                    <w:right w:val="single" w:sz="8" w:space="0" w:color="008080"/>
                  </w:tcBorders>
                  <w:noWrap/>
                  <w:vAlign w:val="center"/>
                </w:tcPr>
                <w:p w14:paraId="409E6D04" w14:textId="77777777" w:rsidR="003D471D" w:rsidRPr="00544F03" w:rsidRDefault="003D471D" w:rsidP="003D471D">
                  <w:pPr>
                    <w:jc w:val="right"/>
                    <w:rPr>
                      <w:rFonts w:cs="Arial"/>
                      <w:lang w:val="pt-BR"/>
                    </w:rPr>
                  </w:pPr>
                </w:p>
              </w:tc>
              <w:tc>
                <w:tcPr>
                  <w:tcW w:w="426" w:type="pct"/>
                  <w:tcBorders>
                    <w:top w:val="nil"/>
                    <w:left w:val="nil"/>
                    <w:bottom w:val="single" w:sz="4" w:space="0" w:color="008080"/>
                    <w:right w:val="single" w:sz="4" w:space="0" w:color="008080"/>
                  </w:tcBorders>
                  <w:shd w:val="clear" w:color="auto" w:fill="00B050"/>
                  <w:noWrap/>
                  <w:vAlign w:val="bottom"/>
                </w:tcPr>
                <w:p w14:paraId="18C8FFA2" w14:textId="77777777" w:rsidR="003D471D" w:rsidRPr="00544F03" w:rsidRDefault="003D471D" w:rsidP="003D471D">
                  <w:pPr>
                    <w:rPr>
                      <w:rFonts w:cs="Arial"/>
                      <w:lang w:val="pt-BR"/>
                    </w:rPr>
                  </w:pPr>
                </w:p>
              </w:tc>
              <w:tc>
                <w:tcPr>
                  <w:tcW w:w="266" w:type="pct"/>
                  <w:tcBorders>
                    <w:top w:val="nil"/>
                    <w:left w:val="nil"/>
                    <w:bottom w:val="single" w:sz="4" w:space="0" w:color="008080"/>
                    <w:right w:val="single" w:sz="8" w:space="0" w:color="008080"/>
                  </w:tcBorders>
                  <w:noWrap/>
                  <w:vAlign w:val="center"/>
                </w:tcPr>
                <w:p w14:paraId="7203A0C5" w14:textId="77777777" w:rsidR="003D471D" w:rsidRPr="00544F03" w:rsidRDefault="003D471D" w:rsidP="003D471D">
                  <w:pPr>
                    <w:jc w:val="right"/>
                    <w:rPr>
                      <w:rFonts w:cs="Arial"/>
                      <w:lang w:val="pt-BR"/>
                    </w:rPr>
                  </w:pPr>
                </w:p>
              </w:tc>
              <w:tc>
                <w:tcPr>
                  <w:tcW w:w="319" w:type="pct"/>
                  <w:tcBorders>
                    <w:top w:val="nil"/>
                    <w:left w:val="nil"/>
                    <w:bottom w:val="single" w:sz="4" w:space="0" w:color="008080"/>
                    <w:right w:val="single" w:sz="4" w:space="0" w:color="008080"/>
                  </w:tcBorders>
                  <w:shd w:val="clear" w:color="auto" w:fill="00B050"/>
                  <w:noWrap/>
                  <w:vAlign w:val="bottom"/>
                </w:tcPr>
                <w:p w14:paraId="103BAB3E" w14:textId="77777777" w:rsidR="003D471D" w:rsidRPr="00544F03" w:rsidRDefault="003D471D" w:rsidP="003D471D">
                  <w:pPr>
                    <w:rPr>
                      <w:rFonts w:cs="Arial"/>
                      <w:lang w:val="pt-BR"/>
                    </w:rPr>
                  </w:pPr>
                </w:p>
              </w:tc>
              <w:tc>
                <w:tcPr>
                  <w:tcW w:w="426" w:type="pct"/>
                  <w:tcBorders>
                    <w:top w:val="nil"/>
                    <w:left w:val="nil"/>
                    <w:bottom w:val="single" w:sz="4" w:space="0" w:color="008080"/>
                    <w:right w:val="single" w:sz="8" w:space="0" w:color="008080"/>
                  </w:tcBorders>
                  <w:shd w:val="clear" w:color="auto" w:fill="auto"/>
                  <w:noWrap/>
                  <w:vAlign w:val="bottom"/>
                </w:tcPr>
                <w:p w14:paraId="5C251ECC" w14:textId="77777777" w:rsidR="003D471D" w:rsidRPr="00544F03" w:rsidRDefault="003D471D" w:rsidP="003D471D">
                  <w:pPr>
                    <w:jc w:val="right"/>
                    <w:rPr>
                      <w:rFonts w:cs="Arial"/>
                      <w:lang w:val="pt-BR"/>
                    </w:rPr>
                  </w:pPr>
                </w:p>
              </w:tc>
            </w:tr>
            <w:tr w:rsidR="003D471D" w:rsidRPr="006C31E0" w14:paraId="7F59F2D8"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0EFB3F41" w14:textId="77777777" w:rsidR="003D471D" w:rsidRPr="00544F03" w:rsidRDefault="003D471D" w:rsidP="003D471D">
                  <w:pPr>
                    <w:rPr>
                      <w:rFonts w:cs="Arial"/>
                      <w:lang w:val="fr-FR"/>
                    </w:rPr>
                  </w:pPr>
                  <w:r w:rsidRPr="00544F03">
                    <w:rPr>
                      <w:rFonts w:cs="Arial"/>
                      <w:lang w:val="fr-FR"/>
                    </w:rPr>
                    <w:t xml:space="preserve">6.2 Probe </w:t>
                  </w:r>
                  <w:proofErr w:type="spellStart"/>
                  <w:r w:rsidRPr="00544F03">
                    <w:rPr>
                      <w:rFonts w:cs="Arial"/>
                      <w:lang w:val="fr-FR"/>
                    </w:rPr>
                    <w:t>tehnologice</w:t>
                  </w:r>
                  <w:proofErr w:type="spellEnd"/>
                  <w:r w:rsidRPr="00544F03">
                    <w:rPr>
                      <w:rFonts w:cs="Arial"/>
                      <w:lang w:val="fr-FR"/>
                    </w:rPr>
                    <w:t xml:space="preserve"> </w:t>
                  </w:r>
                  <w:proofErr w:type="spellStart"/>
                  <w:r w:rsidRPr="00544F03">
                    <w:rPr>
                      <w:rFonts w:cs="Arial"/>
                      <w:lang w:val="fr-FR"/>
                    </w:rPr>
                    <w:t>și</w:t>
                  </w:r>
                  <w:proofErr w:type="spellEnd"/>
                  <w:r w:rsidRPr="00544F03">
                    <w:rPr>
                      <w:rFonts w:cs="Arial"/>
                      <w:lang w:val="fr-FR"/>
                    </w:rPr>
                    <w:t xml:space="preserve"> teste</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57B65177" w14:textId="77777777" w:rsidR="003D471D" w:rsidRPr="00544F03" w:rsidRDefault="003D471D" w:rsidP="003D471D">
                  <w:pPr>
                    <w:jc w:val="right"/>
                    <w:rPr>
                      <w:rFonts w:cs="Arial"/>
                      <w:lang w:val="fr-FR"/>
                    </w:rPr>
                  </w:pPr>
                </w:p>
              </w:tc>
              <w:tc>
                <w:tcPr>
                  <w:tcW w:w="319" w:type="pct"/>
                  <w:tcBorders>
                    <w:top w:val="nil"/>
                    <w:left w:val="nil"/>
                    <w:bottom w:val="single" w:sz="4" w:space="0" w:color="008080"/>
                    <w:right w:val="single" w:sz="8" w:space="0" w:color="008080"/>
                  </w:tcBorders>
                  <w:shd w:val="clear" w:color="auto" w:fill="auto"/>
                  <w:noWrap/>
                  <w:vAlign w:val="center"/>
                </w:tcPr>
                <w:p w14:paraId="08602C8F" w14:textId="77777777" w:rsidR="003D471D" w:rsidRPr="00544F03" w:rsidRDefault="003D471D" w:rsidP="003D471D">
                  <w:pPr>
                    <w:jc w:val="right"/>
                    <w:rPr>
                      <w:rFonts w:cs="Arial"/>
                      <w:lang w:val="fr-FR"/>
                    </w:rPr>
                  </w:pPr>
                </w:p>
              </w:tc>
              <w:tc>
                <w:tcPr>
                  <w:tcW w:w="426" w:type="pct"/>
                  <w:tcBorders>
                    <w:top w:val="nil"/>
                    <w:left w:val="nil"/>
                    <w:bottom w:val="single" w:sz="4" w:space="0" w:color="008080"/>
                    <w:right w:val="single" w:sz="4" w:space="0" w:color="008080"/>
                  </w:tcBorders>
                  <w:shd w:val="clear" w:color="auto" w:fill="auto"/>
                  <w:noWrap/>
                  <w:vAlign w:val="center"/>
                </w:tcPr>
                <w:p w14:paraId="6C9A13C2" w14:textId="77777777" w:rsidR="003D471D" w:rsidRPr="00544F03" w:rsidRDefault="003D471D" w:rsidP="003D471D">
                  <w:pPr>
                    <w:jc w:val="right"/>
                    <w:rPr>
                      <w:rFonts w:cs="Arial"/>
                      <w:lang w:val="fr-FR"/>
                    </w:rPr>
                  </w:pPr>
                </w:p>
              </w:tc>
              <w:tc>
                <w:tcPr>
                  <w:tcW w:w="266" w:type="pct"/>
                  <w:tcBorders>
                    <w:top w:val="nil"/>
                    <w:left w:val="nil"/>
                    <w:bottom w:val="single" w:sz="4" w:space="0" w:color="008080"/>
                    <w:right w:val="single" w:sz="8" w:space="0" w:color="008080"/>
                  </w:tcBorders>
                  <w:shd w:val="clear" w:color="auto" w:fill="auto"/>
                  <w:noWrap/>
                  <w:vAlign w:val="center"/>
                </w:tcPr>
                <w:p w14:paraId="6DF4E0F3" w14:textId="77777777" w:rsidR="003D471D" w:rsidRPr="00544F03" w:rsidRDefault="003D471D" w:rsidP="003D471D">
                  <w:pPr>
                    <w:jc w:val="right"/>
                    <w:rPr>
                      <w:rFonts w:cs="Arial"/>
                      <w:lang w:val="fr-FR"/>
                    </w:rPr>
                  </w:pPr>
                </w:p>
              </w:tc>
              <w:tc>
                <w:tcPr>
                  <w:tcW w:w="319" w:type="pct"/>
                  <w:tcBorders>
                    <w:top w:val="nil"/>
                    <w:left w:val="nil"/>
                    <w:bottom w:val="single" w:sz="4" w:space="0" w:color="008080"/>
                    <w:right w:val="single" w:sz="4" w:space="0" w:color="008080"/>
                  </w:tcBorders>
                  <w:shd w:val="clear" w:color="auto" w:fill="auto"/>
                  <w:noWrap/>
                  <w:vAlign w:val="bottom"/>
                </w:tcPr>
                <w:p w14:paraId="6666C4A2" w14:textId="77777777" w:rsidR="003D471D" w:rsidRPr="00544F03" w:rsidRDefault="003D471D" w:rsidP="003D471D">
                  <w:pPr>
                    <w:jc w:val="right"/>
                    <w:rPr>
                      <w:rFonts w:cs="Arial"/>
                      <w:lang w:val="fr-FR"/>
                    </w:rPr>
                  </w:pPr>
                </w:p>
              </w:tc>
              <w:tc>
                <w:tcPr>
                  <w:tcW w:w="426" w:type="pct"/>
                  <w:tcBorders>
                    <w:top w:val="nil"/>
                    <w:left w:val="nil"/>
                    <w:bottom w:val="single" w:sz="4" w:space="0" w:color="008080"/>
                    <w:right w:val="single" w:sz="8" w:space="0" w:color="008080"/>
                  </w:tcBorders>
                  <w:shd w:val="clear" w:color="auto" w:fill="auto"/>
                  <w:noWrap/>
                  <w:vAlign w:val="bottom"/>
                </w:tcPr>
                <w:p w14:paraId="0F926C85" w14:textId="77777777" w:rsidR="003D471D" w:rsidRPr="00544F03" w:rsidRDefault="003D471D" w:rsidP="003D471D">
                  <w:pPr>
                    <w:jc w:val="right"/>
                    <w:rPr>
                      <w:rFonts w:cs="Arial"/>
                      <w:lang w:val="fr-FR"/>
                    </w:rPr>
                  </w:pPr>
                </w:p>
              </w:tc>
            </w:tr>
            <w:tr w:rsidR="003538AF" w:rsidRPr="006C31E0" w14:paraId="0B61B21C"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592C0B74" w14:textId="1923F62E" w:rsidR="003538AF" w:rsidRPr="003538AF" w:rsidRDefault="003538AF" w:rsidP="003D471D">
                  <w:pPr>
                    <w:rPr>
                      <w:rFonts w:cs="Arial"/>
                    </w:rPr>
                  </w:pPr>
                  <w:r w:rsidRPr="003538AF">
                    <w:rPr>
                      <w:rFonts w:cs="Arial"/>
                      <w:b/>
                      <w:bCs/>
                      <w:lang w:val="it-IT"/>
                    </w:rPr>
                    <w:t xml:space="preserve">Capitolul </w:t>
                  </w:r>
                  <w:r>
                    <w:rPr>
                      <w:rFonts w:cs="Arial"/>
                      <w:b/>
                      <w:bCs/>
                      <w:lang w:val="it-IT"/>
                    </w:rPr>
                    <w:t>7</w:t>
                  </w:r>
                  <w:r w:rsidRPr="003538AF">
                    <w:rPr>
                      <w:rFonts w:cs="Arial"/>
                      <w:b/>
                      <w:bCs/>
                      <w:lang w:val="it-IT"/>
                    </w:rPr>
                    <w:t xml:space="preserve"> Cheltuieli </w:t>
                  </w:r>
                  <w:r>
                    <w:rPr>
                      <w:rFonts w:cs="Arial"/>
                      <w:b/>
                      <w:bCs/>
                      <w:lang w:val="it-IT"/>
                    </w:rPr>
                    <w:t xml:space="preserve">aferente marjei de buget </w:t>
                  </w:r>
                  <w:r>
                    <w:rPr>
                      <w:rFonts w:cs="Arial"/>
                      <w:b/>
                      <w:bCs/>
                    </w:rPr>
                    <w:t>și pentru constituirea rezervei de implementare pentru ajustarea de preț</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09C036CA" w14:textId="77777777" w:rsidR="003538AF" w:rsidRPr="00544F03" w:rsidRDefault="003538AF" w:rsidP="003D471D">
                  <w:pPr>
                    <w:jc w:val="right"/>
                    <w:rPr>
                      <w:rFonts w:cs="Arial"/>
                      <w:lang w:val="fr-FR"/>
                    </w:rPr>
                  </w:pPr>
                </w:p>
              </w:tc>
              <w:tc>
                <w:tcPr>
                  <w:tcW w:w="319" w:type="pct"/>
                  <w:tcBorders>
                    <w:top w:val="nil"/>
                    <w:left w:val="nil"/>
                    <w:bottom w:val="single" w:sz="4" w:space="0" w:color="008080"/>
                    <w:right w:val="single" w:sz="8" w:space="0" w:color="008080"/>
                  </w:tcBorders>
                  <w:shd w:val="clear" w:color="auto" w:fill="auto"/>
                  <w:noWrap/>
                  <w:vAlign w:val="center"/>
                </w:tcPr>
                <w:p w14:paraId="2E028819" w14:textId="77777777" w:rsidR="003538AF" w:rsidRPr="00544F03" w:rsidRDefault="003538AF" w:rsidP="003D471D">
                  <w:pPr>
                    <w:jc w:val="right"/>
                    <w:rPr>
                      <w:rFonts w:cs="Arial"/>
                      <w:lang w:val="fr-FR"/>
                    </w:rPr>
                  </w:pPr>
                </w:p>
              </w:tc>
              <w:tc>
                <w:tcPr>
                  <w:tcW w:w="426" w:type="pct"/>
                  <w:tcBorders>
                    <w:top w:val="nil"/>
                    <w:left w:val="nil"/>
                    <w:bottom w:val="single" w:sz="4" w:space="0" w:color="008080"/>
                    <w:right w:val="single" w:sz="4" w:space="0" w:color="008080"/>
                  </w:tcBorders>
                  <w:shd w:val="clear" w:color="auto" w:fill="auto"/>
                  <w:noWrap/>
                  <w:vAlign w:val="center"/>
                </w:tcPr>
                <w:p w14:paraId="322C0112" w14:textId="77777777" w:rsidR="003538AF" w:rsidRPr="00544F03" w:rsidRDefault="003538AF" w:rsidP="003D471D">
                  <w:pPr>
                    <w:jc w:val="right"/>
                    <w:rPr>
                      <w:rFonts w:cs="Arial"/>
                      <w:lang w:val="fr-FR"/>
                    </w:rPr>
                  </w:pPr>
                </w:p>
              </w:tc>
              <w:tc>
                <w:tcPr>
                  <w:tcW w:w="266" w:type="pct"/>
                  <w:tcBorders>
                    <w:top w:val="nil"/>
                    <w:left w:val="nil"/>
                    <w:bottom w:val="single" w:sz="4" w:space="0" w:color="008080"/>
                    <w:right w:val="single" w:sz="8" w:space="0" w:color="008080"/>
                  </w:tcBorders>
                  <w:shd w:val="clear" w:color="auto" w:fill="auto"/>
                  <w:noWrap/>
                  <w:vAlign w:val="center"/>
                </w:tcPr>
                <w:p w14:paraId="5D31EF25" w14:textId="77777777" w:rsidR="003538AF" w:rsidRPr="00544F03" w:rsidRDefault="003538AF" w:rsidP="003D471D">
                  <w:pPr>
                    <w:jc w:val="right"/>
                    <w:rPr>
                      <w:rFonts w:cs="Arial"/>
                      <w:lang w:val="fr-FR"/>
                    </w:rPr>
                  </w:pPr>
                </w:p>
              </w:tc>
              <w:tc>
                <w:tcPr>
                  <w:tcW w:w="319" w:type="pct"/>
                  <w:tcBorders>
                    <w:top w:val="nil"/>
                    <w:left w:val="nil"/>
                    <w:bottom w:val="single" w:sz="4" w:space="0" w:color="008080"/>
                    <w:right w:val="single" w:sz="4" w:space="0" w:color="008080"/>
                  </w:tcBorders>
                  <w:shd w:val="clear" w:color="auto" w:fill="auto"/>
                  <w:noWrap/>
                  <w:vAlign w:val="bottom"/>
                </w:tcPr>
                <w:p w14:paraId="5FB055F3" w14:textId="77777777" w:rsidR="003538AF" w:rsidRPr="00544F03" w:rsidRDefault="003538AF" w:rsidP="003D471D">
                  <w:pPr>
                    <w:jc w:val="right"/>
                    <w:rPr>
                      <w:rFonts w:cs="Arial"/>
                      <w:lang w:val="fr-FR"/>
                    </w:rPr>
                  </w:pPr>
                </w:p>
              </w:tc>
              <w:tc>
                <w:tcPr>
                  <w:tcW w:w="426" w:type="pct"/>
                  <w:tcBorders>
                    <w:top w:val="nil"/>
                    <w:left w:val="nil"/>
                    <w:bottom w:val="single" w:sz="4" w:space="0" w:color="008080"/>
                    <w:right w:val="single" w:sz="8" w:space="0" w:color="008080"/>
                  </w:tcBorders>
                  <w:shd w:val="clear" w:color="auto" w:fill="auto"/>
                  <w:noWrap/>
                  <w:vAlign w:val="bottom"/>
                </w:tcPr>
                <w:p w14:paraId="0ADE409E" w14:textId="77777777" w:rsidR="003538AF" w:rsidRPr="00544F03" w:rsidRDefault="003538AF" w:rsidP="003D471D">
                  <w:pPr>
                    <w:jc w:val="right"/>
                    <w:rPr>
                      <w:rFonts w:cs="Arial"/>
                      <w:lang w:val="fr-FR"/>
                    </w:rPr>
                  </w:pPr>
                </w:p>
              </w:tc>
            </w:tr>
            <w:tr w:rsidR="003538AF" w:rsidRPr="006C31E0" w14:paraId="034FE212"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74040CE2" w14:textId="430D120D" w:rsidR="003538AF" w:rsidRPr="00F92286" w:rsidRDefault="003538AF" w:rsidP="003D471D">
                  <w:pPr>
                    <w:rPr>
                      <w:rFonts w:cs="Arial"/>
                      <w:lang w:val="it-IT"/>
                    </w:rPr>
                  </w:pPr>
                  <w:r w:rsidRPr="00F92286">
                    <w:rPr>
                      <w:rFonts w:cs="Arial"/>
                      <w:lang w:val="it-IT"/>
                    </w:rPr>
                    <w:t>7.1 Cheltuieli aferente marjei de buget 25% din (1.2+1.3+1.4+2+3.1+3.2+3.3+3.5+3.7+3.8+4+5.1.1)</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5A6F2D1D" w14:textId="77777777" w:rsidR="003538AF" w:rsidRPr="00544F03" w:rsidRDefault="003538AF" w:rsidP="003D471D">
                  <w:pPr>
                    <w:jc w:val="right"/>
                    <w:rPr>
                      <w:rFonts w:cs="Arial"/>
                      <w:lang w:val="fr-FR"/>
                    </w:rPr>
                  </w:pPr>
                </w:p>
              </w:tc>
              <w:tc>
                <w:tcPr>
                  <w:tcW w:w="319" w:type="pct"/>
                  <w:tcBorders>
                    <w:top w:val="nil"/>
                    <w:left w:val="nil"/>
                    <w:bottom w:val="single" w:sz="4" w:space="0" w:color="008080"/>
                    <w:right w:val="single" w:sz="8" w:space="0" w:color="008080"/>
                  </w:tcBorders>
                  <w:shd w:val="clear" w:color="auto" w:fill="auto"/>
                  <w:noWrap/>
                  <w:vAlign w:val="center"/>
                </w:tcPr>
                <w:p w14:paraId="7622AAD7" w14:textId="77777777" w:rsidR="003538AF" w:rsidRPr="00544F03" w:rsidRDefault="003538AF" w:rsidP="003D471D">
                  <w:pPr>
                    <w:jc w:val="right"/>
                    <w:rPr>
                      <w:rFonts w:cs="Arial"/>
                      <w:lang w:val="fr-FR"/>
                    </w:rPr>
                  </w:pPr>
                </w:p>
              </w:tc>
              <w:tc>
                <w:tcPr>
                  <w:tcW w:w="426" w:type="pct"/>
                  <w:tcBorders>
                    <w:top w:val="nil"/>
                    <w:left w:val="nil"/>
                    <w:bottom w:val="single" w:sz="4" w:space="0" w:color="008080"/>
                    <w:right w:val="single" w:sz="4" w:space="0" w:color="008080"/>
                  </w:tcBorders>
                  <w:shd w:val="clear" w:color="auto" w:fill="auto"/>
                  <w:noWrap/>
                  <w:vAlign w:val="center"/>
                </w:tcPr>
                <w:p w14:paraId="2B00FD3B" w14:textId="77777777" w:rsidR="003538AF" w:rsidRPr="00544F03" w:rsidRDefault="003538AF" w:rsidP="003D471D">
                  <w:pPr>
                    <w:jc w:val="right"/>
                    <w:rPr>
                      <w:rFonts w:cs="Arial"/>
                      <w:lang w:val="fr-FR"/>
                    </w:rPr>
                  </w:pPr>
                </w:p>
              </w:tc>
              <w:tc>
                <w:tcPr>
                  <w:tcW w:w="266" w:type="pct"/>
                  <w:tcBorders>
                    <w:top w:val="nil"/>
                    <w:left w:val="nil"/>
                    <w:bottom w:val="single" w:sz="4" w:space="0" w:color="008080"/>
                    <w:right w:val="single" w:sz="8" w:space="0" w:color="008080"/>
                  </w:tcBorders>
                  <w:shd w:val="clear" w:color="auto" w:fill="auto"/>
                  <w:noWrap/>
                  <w:vAlign w:val="center"/>
                </w:tcPr>
                <w:p w14:paraId="5FFF957A" w14:textId="77777777" w:rsidR="003538AF" w:rsidRPr="00544F03" w:rsidRDefault="003538AF" w:rsidP="003D471D">
                  <w:pPr>
                    <w:jc w:val="right"/>
                    <w:rPr>
                      <w:rFonts w:cs="Arial"/>
                      <w:lang w:val="fr-FR"/>
                    </w:rPr>
                  </w:pPr>
                </w:p>
              </w:tc>
              <w:tc>
                <w:tcPr>
                  <w:tcW w:w="319" w:type="pct"/>
                  <w:tcBorders>
                    <w:top w:val="nil"/>
                    <w:left w:val="nil"/>
                    <w:bottom w:val="single" w:sz="4" w:space="0" w:color="008080"/>
                    <w:right w:val="single" w:sz="4" w:space="0" w:color="008080"/>
                  </w:tcBorders>
                  <w:shd w:val="clear" w:color="auto" w:fill="auto"/>
                  <w:noWrap/>
                  <w:vAlign w:val="bottom"/>
                </w:tcPr>
                <w:p w14:paraId="6B164960" w14:textId="77777777" w:rsidR="003538AF" w:rsidRPr="00544F03" w:rsidRDefault="003538AF" w:rsidP="003D471D">
                  <w:pPr>
                    <w:jc w:val="right"/>
                    <w:rPr>
                      <w:rFonts w:cs="Arial"/>
                      <w:lang w:val="fr-FR"/>
                    </w:rPr>
                  </w:pPr>
                </w:p>
              </w:tc>
              <w:tc>
                <w:tcPr>
                  <w:tcW w:w="426" w:type="pct"/>
                  <w:tcBorders>
                    <w:top w:val="nil"/>
                    <w:left w:val="nil"/>
                    <w:bottom w:val="single" w:sz="4" w:space="0" w:color="008080"/>
                    <w:right w:val="single" w:sz="8" w:space="0" w:color="008080"/>
                  </w:tcBorders>
                  <w:shd w:val="clear" w:color="auto" w:fill="auto"/>
                  <w:noWrap/>
                  <w:vAlign w:val="bottom"/>
                </w:tcPr>
                <w:p w14:paraId="5109E2D5" w14:textId="77777777" w:rsidR="003538AF" w:rsidRPr="00544F03" w:rsidRDefault="003538AF" w:rsidP="003538AF">
                  <w:pPr>
                    <w:rPr>
                      <w:rFonts w:cs="Arial"/>
                      <w:lang w:val="fr-FR"/>
                    </w:rPr>
                  </w:pPr>
                </w:p>
              </w:tc>
            </w:tr>
            <w:tr w:rsidR="003538AF" w:rsidRPr="006C31E0" w14:paraId="457218D5"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7C8CCF25" w14:textId="559BD604" w:rsidR="003538AF" w:rsidRPr="00F92286" w:rsidRDefault="003538AF" w:rsidP="003D471D">
                  <w:pPr>
                    <w:rPr>
                      <w:rFonts w:cs="Arial"/>
                      <w:lang w:val="it-IT"/>
                    </w:rPr>
                  </w:pPr>
                  <w:r w:rsidRPr="00F92286">
                    <w:rPr>
                      <w:rFonts w:cs="Arial"/>
                      <w:lang w:val="it-IT"/>
                    </w:rPr>
                    <w:t>7.2 Cheltuieli pentru constituirea rezervei de implementare pentru ajustarea de preț</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40F3B07C" w14:textId="77777777" w:rsidR="003538AF" w:rsidRPr="00544F03" w:rsidRDefault="003538AF" w:rsidP="003D471D">
                  <w:pPr>
                    <w:jc w:val="right"/>
                    <w:rPr>
                      <w:rFonts w:cs="Arial"/>
                      <w:lang w:val="fr-FR"/>
                    </w:rPr>
                  </w:pPr>
                </w:p>
              </w:tc>
              <w:tc>
                <w:tcPr>
                  <w:tcW w:w="319" w:type="pct"/>
                  <w:tcBorders>
                    <w:top w:val="nil"/>
                    <w:left w:val="nil"/>
                    <w:bottom w:val="single" w:sz="4" w:space="0" w:color="008080"/>
                    <w:right w:val="single" w:sz="8" w:space="0" w:color="008080"/>
                  </w:tcBorders>
                  <w:shd w:val="clear" w:color="auto" w:fill="auto"/>
                  <w:noWrap/>
                  <w:vAlign w:val="center"/>
                </w:tcPr>
                <w:p w14:paraId="5FC65598" w14:textId="77777777" w:rsidR="003538AF" w:rsidRPr="00544F03" w:rsidRDefault="003538AF" w:rsidP="003D471D">
                  <w:pPr>
                    <w:jc w:val="right"/>
                    <w:rPr>
                      <w:rFonts w:cs="Arial"/>
                      <w:lang w:val="fr-FR"/>
                    </w:rPr>
                  </w:pPr>
                </w:p>
              </w:tc>
              <w:tc>
                <w:tcPr>
                  <w:tcW w:w="426" w:type="pct"/>
                  <w:tcBorders>
                    <w:top w:val="nil"/>
                    <w:left w:val="nil"/>
                    <w:bottom w:val="single" w:sz="4" w:space="0" w:color="008080"/>
                    <w:right w:val="single" w:sz="4" w:space="0" w:color="008080"/>
                  </w:tcBorders>
                  <w:shd w:val="clear" w:color="auto" w:fill="auto"/>
                  <w:noWrap/>
                  <w:vAlign w:val="center"/>
                </w:tcPr>
                <w:p w14:paraId="56CE8C2C" w14:textId="77777777" w:rsidR="003538AF" w:rsidRPr="00544F03" w:rsidRDefault="003538AF" w:rsidP="003D471D">
                  <w:pPr>
                    <w:jc w:val="right"/>
                    <w:rPr>
                      <w:rFonts w:cs="Arial"/>
                      <w:lang w:val="fr-FR"/>
                    </w:rPr>
                  </w:pPr>
                </w:p>
              </w:tc>
              <w:tc>
                <w:tcPr>
                  <w:tcW w:w="266" w:type="pct"/>
                  <w:tcBorders>
                    <w:top w:val="nil"/>
                    <w:left w:val="nil"/>
                    <w:bottom w:val="single" w:sz="4" w:space="0" w:color="008080"/>
                    <w:right w:val="single" w:sz="8" w:space="0" w:color="008080"/>
                  </w:tcBorders>
                  <w:shd w:val="clear" w:color="auto" w:fill="auto"/>
                  <w:noWrap/>
                  <w:vAlign w:val="center"/>
                </w:tcPr>
                <w:p w14:paraId="4CE459A9" w14:textId="77777777" w:rsidR="003538AF" w:rsidRPr="00544F03" w:rsidRDefault="003538AF" w:rsidP="003D471D">
                  <w:pPr>
                    <w:jc w:val="right"/>
                    <w:rPr>
                      <w:rFonts w:cs="Arial"/>
                      <w:lang w:val="fr-FR"/>
                    </w:rPr>
                  </w:pPr>
                </w:p>
              </w:tc>
              <w:tc>
                <w:tcPr>
                  <w:tcW w:w="319" w:type="pct"/>
                  <w:tcBorders>
                    <w:top w:val="nil"/>
                    <w:left w:val="nil"/>
                    <w:bottom w:val="single" w:sz="4" w:space="0" w:color="008080"/>
                    <w:right w:val="single" w:sz="4" w:space="0" w:color="008080"/>
                  </w:tcBorders>
                  <w:shd w:val="clear" w:color="auto" w:fill="auto"/>
                  <w:noWrap/>
                  <w:vAlign w:val="bottom"/>
                </w:tcPr>
                <w:p w14:paraId="6F5094E3" w14:textId="77777777" w:rsidR="003538AF" w:rsidRPr="00544F03" w:rsidRDefault="003538AF" w:rsidP="003D471D">
                  <w:pPr>
                    <w:jc w:val="right"/>
                    <w:rPr>
                      <w:rFonts w:cs="Arial"/>
                      <w:lang w:val="fr-FR"/>
                    </w:rPr>
                  </w:pPr>
                </w:p>
              </w:tc>
              <w:tc>
                <w:tcPr>
                  <w:tcW w:w="426" w:type="pct"/>
                  <w:tcBorders>
                    <w:top w:val="nil"/>
                    <w:left w:val="nil"/>
                    <w:bottom w:val="single" w:sz="4" w:space="0" w:color="008080"/>
                    <w:right w:val="single" w:sz="8" w:space="0" w:color="008080"/>
                  </w:tcBorders>
                  <w:shd w:val="clear" w:color="auto" w:fill="auto"/>
                  <w:noWrap/>
                  <w:vAlign w:val="bottom"/>
                </w:tcPr>
                <w:p w14:paraId="016CC945" w14:textId="77777777" w:rsidR="003538AF" w:rsidRPr="00544F03" w:rsidRDefault="003538AF" w:rsidP="003538AF">
                  <w:pPr>
                    <w:rPr>
                      <w:rFonts w:cs="Arial"/>
                      <w:lang w:val="fr-FR"/>
                    </w:rPr>
                  </w:pPr>
                </w:p>
              </w:tc>
            </w:tr>
            <w:tr w:rsidR="003D471D" w:rsidRPr="006C31E0" w14:paraId="459ED6A4"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38C64214" w14:textId="77777777" w:rsidR="003D471D" w:rsidRPr="00544F03" w:rsidRDefault="003D471D" w:rsidP="003D471D">
                  <w:pPr>
                    <w:jc w:val="center"/>
                    <w:rPr>
                      <w:rFonts w:cs="Arial"/>
                      <w:b/>
                      <w:bCs/>
                    </w:rPr>
                  </w:pPr>
                  <w:r w:rsidRPr="00544F03">
                    <w:rPr>
                      <w:rFonts w:cs="Arial"/>
                      <w:b/>
                      <w:bCs/>
                    </w:rPr>
                    <w:t xml:space="preserve">TOTAL    </w:t>
                  </w:r>
                </w:p>
              </w:tc>
              <w:tc>
                <w:tcPr>
                  <w:tcW w:w="427" w:type="pct"/>
                  <w:tcBorders>
                    <w:top w:val="nil"/>
                    <w:left w:val="single" w:sz="8" w:space="0" w:color="008080"/>
                    <w:bottom w:val="single" w:sz="4" w:space="0" w:color="008080"/>
                    <w:right w:val="single" w:sz="4" w:space="0" w:color="008080"/>
                  </w:tcBorders>
                  <w:shd w:val="clear" w:color="auto" w:fill="auto"/>
                  <w:noWrap/>
                  <w:vAlign w:val="center"/>
                </w:tcPr>
                <w:p w14:paraId="28E1CB9D" w14:textId="77777777" w:rsidR="003D471D" w:rsidRPr="00544F03" w:rsidRDefault="003D471D" w:rsidP="003D471D">
                  <w:pPr>
                    <w:jc w:val="right"/>
                    <w:rPr>
                      <w:rFonts w:cs="Arial"/>
                      <w:b/>
                      <w:bCs/>
                    </w:rPr>
                  </w:pPr>
                </w:p>
              </w:tc>
              <w:tc>
                <w:tcPr>
                  <w:tcW w:w="319" w:type="pct"/>
                  <w:tcBorders>
                    <w:top w:val="nil"/>
                    <w:left w:val="nil"/>
                    <w:bottom w:val="single" w:sz="4" w:space="0" w:color="008080"/>
                    <w:right w:val="single" w:sz="8" w:space="0" w:color="008080"/>
                  </w:tcBorders>
                  <w:shd w:val="clear" w:color="auto" w:fill="auto"/>
                  <w:noWrap/>
                  <w:vAlign w:val="center"/>
                </w:tcPr>
                <w:p w14:paraId="794D1169" w14:textId="77777777" w:rsidR="003D471D" w:rsidRPr="00544F03" w:rsidRDefault="003D471D" w:rsidP="003D471D">
                  <w:pPr>
                    <w:jc w:val="right"/>
                    <w:rPr>
                      <w:rFonts w:cs="Arial"/>
                      <w:b/>
                      <w:bCs/>
                    </w:rPr>
                  </w:pPr>
                </w:p>
              </w:tc>
              <w:tc>
                <w:tcPr>
                  <w:tcW w:w="426" w:type="pct"/>
                  <w:tcBorders>
                    <w:top w:val="nil"/>
                    <w:left w:val="nil"/>
                    <w:bottom w:val="single" w:sz="4" w:space="0" w:color="008080"/>
                    <w:right w:val="single" w:sz="4" w:space="0" w:color="008080"/>
                  </w:tcBorders>
                  <w:shd w:val="clear" w:color="auto" w:fill="auto"/>
                  <w:noWrap/>
                  <w:vAlign w:val="center"/>
                </w:tcPr>
                <w:p w14:paraId="1CA1DF02" w14:textId="77777777" w:rsidR="003D471D" w:rsidRPr="00544F03" w:rsidRDefault="003D471D" w:rsidP="003D471D">
                  <w:pPr>
                    <w:jc w:val="right"/>
                    <w:rPr>
                      <w:rFonts w:cs="Arial"/>
                      <w:b/>
                      <w:bCs/>
                    </w:rPr>
                  </w:pPr>
                </w:p>
              </w:tc>
              <w:tc>
                <w:tcPr>
                  <w:tcW w:w="266" w:type="pct"/>
                  <w:tcBorders>
                    <w:top w:val="nil"/>
                    <w:left w:val="nil"/>
                    <w:bottom w:val="single" w:sz="4" w:space="0" w:color="008080"/>
                    <w:right w:val="single" w:sz="8" w:space="0" w:color="008080"/>
                  </w:tcBorders>
                  <w:shd w:val="clear" w:color="auto" w:fill="auto"/>
                  <w:noWrap/>
                  <w:vAlign w:val="center"/>
                </w:tcPr>
                <w:p w14:paraId="08F51EEE" w14:textId="77777777" w:rsidR="003D471D" w:rsidRPr="00544F03" w:rsidRDefault="003D471D" w:rsidP="003D471D">
                  <w:pPr>
                    <w:jc w:val="right"/>
                    <w:rPr>
                      <w:rFonts w:cs="Arial"/>
                      <w:b/>
                      <w:bCs/>
                    </w:rPr>
                  </w:pPr>
                </w:p>
              </w:tc>
              <w:tc>
                <w:tcPr>
                  <w:tcW w:w="319" w:type="pct"/>
                  <w:tcBorders>
                    <w:top w:val="nil"/>
                    <w:left w:val="nil"/>
                    <w:bottom w:val="single" w:sz="4" w:space="0" w:color="008080"/>
                    <w:right w:val="single" w:sz="4" w:space="0" w:color="008080"/>
                  </w:tcBorders>
                  <w:shd w:val="clear" w:color="auto" w:fill="auto"/>
                  <w:noWrap/>
                  <w:vAlign w:val="bottom"/>
                </w:tcPr>
                <w:p w14:paraId="3EB043B6" w14:textId="77777777" w:rsidR="003D471D" w:rsidRPr="00544F03" w:rsidRDefault="003D471D" w:rsidP="003D471D">
                  <w:pPr>
                    <w:jc w:val="right"/>
                    <w:rPr>
                      <w:rFonts w:cs="Arial"/>
                      <w:b/>
                      <w:bCs/>
                    </w:rPr>
                  </w:pPr>
                </w:p>
              </w:tc>
              <w:tc>
                <w:tcPr>
                  <w:tcW w:w="426" w:type="pct"/>
                  <w:tcBorders>
                    <w:top w:val="nil"/>
                    <w:left w:val="nil"/>
                    <w:bottom w:val="single" w:sz="4" w:space="0" w:color="008080"/>
                    <w:right w:val="single" w:sz="8" w:space="0" w:color="008080"/>
                  </w:tcBorders>
                  <w:shd w:val="clear" w:color="auto" w:fill="auto"/>
                  <w:noWrap/>
                  <w:vAlign w:val="bottom"/>
                </w:tcPr>
                <w:p w14:paraId="0B228040" w14:textId="77777777" w:rsidR="003D471D" w:rsidRPr="00544F03" w:rsidRDefault="003D471D" w:rsidP="003D471D">
                  <w:pPr>
                    <w:jc w:val="right"/>
                    <w:rPr>
                      <w:rFonts w:cs="Arial"/>
                      <w:b/>
                      <w:bCs/>
                    </w:rPr>
                  </w:pPr>
                </w:p>
              </w:tc>
            </w:tr>
            <w:tr w:rsidR="003D471D" w:rsidRPr="006C31E0" w14:paraId="5451ED54"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799D1EAD" w14:textId="77777777" w:rsidR="003D471D" w:rsidRPr="00544F03" w:rsidRDefault="003D471D" w:rsidP="003D471D">
                  <w:pPr>
                    <w:rPr>
                      <w:rFonts w:cs="Arial"/>
                    </w:rPr>
                  </w:pPr>
                  <w:r w:rsidRPr="00544F03">
                    <w:rPr>
                      <w:rFonts w:cs="Arial"/>
                    </w:rPr>
                    <w:t> </w:t>
                  </w:r>
                </w:p>
              </w:tc>
              <w:tc>
                <w:tcPr>
                  <w:tcW w:w="427" w:type="pct"/>
                  <w:tcBorders>
                    <w:top w:val="nil"/>
                    <w:left w:val="single" w:sz="8" w:space="0" w:color="008080"/>
                    <w:bottom w:val="single" w:sz="4" w:space="0" w:color="008080"/>
                    <w:right w:val="single" w:sz="4" w:space="0" w:color="008080"/>
                  </w:tcBorders>
                  <w:shd w:val="clear" w:color="auto" w:fill="auto"/>
                  <w:noWrap/>
                  <w:vAlign w:val="bottom"/>
                </w:tcPr>
                <w:p w14:paraId="1BAECF88" w14:textId="77777777" w:rsidR="003D471D" w:rsidRPr="00544F03" w:rsidRDefault="003D471D" w:rsidP="003D471D">
                  <w:pPr>
                    <w:rPr>
                      <w:rFonts w:cs="Arial"/>
                      <w:b/>
                      <w:bCs/>
                    </w:rPr>
                  </w:pPr>
                </w:p>
              </w:tc>
              <w:tc>
                <w:tcPr>
                  <w:tcW w:w="319" w:type="pct"/>
                  <w:tcBorders>
                    <w:top w:val="nil"/>
                    <w:left w:val="nil"/>
                    <w:bottom w:val="single" w:sz="4" w:space="0" w:color="008080"/>
                    <w:right w:val="single" w:sz="8" w:space="0" w:color="008080"/>
                  </w:tcBorders>
                  <w:shd w:val="clear" w:color="auto" w:fill="auto"/>
                  <w:noWrap/>
                  <w:vAlign w:val="bottom"/>
                </w:tcPr>
                <w:p w14:paraId="1C5C517A" w14:textId="77777777" w:rsidR="003D471D" w:rsidRPr="00544F03" w:rsidRDefault="003D471D" w:rsidP="003D471D">
                  <w:pPr>
                    <w:rPr>
                      <w:rFonts w:cs="Arial"/>
                      <w:b/>
                      <w:bCs/>
                    </w:rPr>
                  </w:pPr>
                </w:p>
              </w:tc>
              <w:tc>
                <w:tcPr>
                  <w:tcW w:w="426" w:type="pct"/>
                  <w:tcBorders>
                    <w:top w:val="nil"/>
                    <w:left w:val="nil"/>
                    <w:bottom w:val="single" w:sz="4" w:space="0" w:color="008080"/>
                    <w:right w:val="single" w:sz="4" w:space="0" w:color="008080"/>
                  </w:tcBorders>
                  <w:shd w:val="clear" w:color="auto" w:fill="auto"/>
                  <w:noWrap/>
                  <w:vAlign w:val="bottom"/>
                </w:tcPr>
                <w:p w14:paraId="1CAE6A39" w14:textId="77777777" w:rsidR="003D471D" w:rsidRPr="00544F03" w:rsidRDefault="003D471D" w:rsidP="003D471D">
                  <w:pPr>
                    <w:rPr>
                      <w:rFonts w:cs="Arial"/>
                      <w:b/>
                      <w:bCs/>
                    </w:rPr>
                  </w:pPr>
                </w:p>
              </w:tc>
              <w:tc>
                <w:tcPr>
                  <w:tcW w:w="266" w:type="pct"/>
                  <w:tcBorders>
                    <w:top w:val="nil"/>
                    <w:left w:val="nil"/>
                    <w:bottom w:val="single" w:sz="4" w:space="0" w:color="008080"/>
                    <w:right w:val="single" w:sz="8" w:space="0" w:color="008080"/>
                  </w:tcBorders>
                  <w:shd w:val="clear" w:color="auto" w:fill="auto"/>
                  <w:noWrap/>
                  <w:vAlign w:val="bottom"/>
                </w:tcPr>
                <w:p w14:paraId="6A2DC952" w14:textId="77777777" w:rsidR="003D471D" w:rsidRPr="00544F03" w:rsidRDefault="003D471D" w:rsidP="003D471D">
                  <w:pPr>
                    <w:rPr>
                      <w:rFonts w:cs="Arial"/>
                      <w:b/>
                      <w:bCs/>
                    </w:rPr>
                  </w:pPr>
                </w:p>
              </w:tc>
              <w:tc>
                <w:tcPr>
                  <w:tcW w:w="319" w:type="pct"/>
                  <w:tcBorders>
                    <w:top w:val="nil"/>
                    <w:left w:val="nil"/>
                    <w:bottom w:val="single" w:sz="4" w:space="0" w:color="008080"/>
                    <w:right w:val="single" w:sz="4" w:space="0" w:color="008080"/>
                  </w:tcBorders>
                  <w:shd w:val="clear" w:color="auto" w:fill="auto"/>
                  <w:noWrap/>
                  <w:vAlign w:val="bottom"/>
                </w:tcPr>
                <w:p w14:paraId="79914CF7" w14:textId="77777777" w:rsidR="003D471D" w:rsidRPr="00544F03" w:rsidRDefault="003D471D" w:rsidP="003D471D">
                  <w:pPr>
                    <w:rPr>
                      <w:rFonts w:cs="Arial"/>
                      <w:b/>
                      <w:bCs/>
                    </w:rPr>
                  </w:pPr>
                </w:p>
              </w:tc>
              <w:tc>
                <w:tcPr>
                  <w:tcW w:w="426" w:type="pct"/>
                  <w:tcBorders>
                    <w:top w:val="nil"/>
                    <w:left w:val="nil"/>
                    <w:bottom w:val="single" w:sz="4" w:space="0" w:color="008080"/>
                    <w:right w:val="single" w:sz="8" w:space="0" w:color="008080"/>
                  </w:tcBorders>
                  <w:shd w:val="clear" w:color="auto" w:fill="auto"/>
                  <w:noWrap/>
                  <w:vAlign w:val="bottom"/>
                </w:tcPr>
                <w:p w14:paraId="56429B70" w14:textId="77777777" w:rsidR="003D471D" w:rsidRPr="00544F03" w:rsidRDefault="003D471D" w:rsidP="003D471D">
                  <w:pPr>
                    <w:rPr>
                      <w:rFonts w:cs="Arial"/>
                      <w:b/>
                      <w:bCs/>
                    </w:rPr>
                  </w:pPr>
                </w:p>
              </w:tc>
            </w:tr>
            <w:tr w:rsidR="003D471D" w:rsidRPr="006C31E0" w14:paraId="15FA4DA7"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660AA0F4" w14:textId="77777777" w:rsidR="003D471D" w:rsidRPr="00544F03" w:rsidRDefault="003D471D" w:rsidP="003D471D">
                  <w:pPr>
                    <w:jc w:val="center"/>
                    <w:rPr>
                      <w:rFonts w:cs="Arial"/>
                      <w:b/>
                      <w:bCs/>
                    </w:rPr>
                  </w:pPr>
                  <w:r w:rsidRPr="00544F03">
                    <w:rPr>
                      <w:rFonts w:cs="Arial"/>
                      <w:b/>
                      <w:bCs/>
                    </w:rPr>
                    <w:t xml:space="preserve"> ACTUALIZARE Cheltuieli Eligibile (</w:t>
                  </w:r>
                  <w:proofErr w:type="spellStart"/>
                  <w:r w:rsidRPr="00544F03">
                    <w:rPr>
                      <w:rFonts w:cs="Arial"/>
                      <w:b/>
                      <w:bCs/>
                    </w:rPr>
                    <w:t>max</w:t>
                  </w:r>
                  <w:proofErr w:type="spellEnd"/>
                  <w:r w:rsidRPr="00544F03">
                    <w:rPr>
                      <w:rFonts w:cs="Arial"/>
                      <w:b/>
                      <w:bCs/>
                    </w:rPr>
                    <w:t xml:space="preserve"> 5%) </w:t>
                  </w:r>
                </w:p>
              </w:tc>
              <w:tc>
                <w:tcPr>
                  <w:tcW w:w="427" w:type="pct"/>
                  <w:tcBorders>
                    <w:top w:val="nil"/>
                    <w:left w:val="single" w:sz="8" w:space="0" w:color="008080"/>
                    <w:bottom w:val="single" w:sz="4" w:space="0" w:color="008080"/>
                    <w:right w:val="single" w:sz="4" w:space="0" w:color="008080"/>
                  </w:tcBorders>
                  <w:shd w:val="clear" w:color="auto" w:fill="auto"/>
                  <w:noWrap/>
                  <w:vAlign w:val="bottom"/>
                </w:tcPr>
                <w:p w14:paraId="40CDB0FE" w14:textId="77777777" w:rsidR="003D471D" w:rsidRPr="00544F03" w:rsidRDefault="003D471D" w:rsidP="003D471D">
                  <w:pPr>
                    <w:jc w:val="right"/>
                    <w:rPr>
                      <w:rFonts w:cs="Arial"/>
                      <w:b/>
                      <w:bCs/>
                    </w:rPr>
                  </w:pPr>
                </w:p>
              </w:tc>
              <w:tc>
                <w:tcPr>
                  <w:tcW w:w="319" w:type="pct"/>
                  <w:tcBorders>
                    <w:top w:val="nil"/>
                    <w:left w:val="nil"/>
                    <w:bottom w:val="single" w:sz="4" w:space="0" w:color="008080"/>
                    <w:right w:val="single" w:sz="8" w:space="0" w:color="008080"/>
                  </w:tcBorders>
                  <w:shd w:val="clear" w:color="auto" w:fill="auto"/>
                  <w:noWrap/>
                  <w:vAlign w:val="bottom"/>
                </w:tcPr>
                <w:p w14:paraId="2E0BDFE2" w14:textId="77777777" w:rsidR="003D471D" w:rsidRPr="00544F03" w:rsidRDefault="003D471D" w:rsidP="003D471D">
                  <w:pPr>
                    <w:rPr>
                      <w:rFonts w:cs="Arial"/>
                      <w:b/>
                      <w:bCs/>
                    </w:rPr>
                  </w:pPr>
                </w:p>
              </w:tc>
              <w:tc>
                <w:tcPr>
                  <w:tcW w:w="426" w:type="pct"/>
                  <w:tcBorders>
                    <w:top w:val="nil"/>
                    <w:left w:val="nil"/>
                    <w:bottom w:val="single" w:sz="4" w:space="0" w:color="008080"/>
                    <w:right w:val="single" w:sz="4" w:space="0" w:color="008080"/>
                  </w:tcBorders>
                  <w:shd w:val="clear" w:color="auto" w:fill="auto"/>
                  <w:noWrap/>
                  <w:vAlign w:val="bottom"/>
                </w:tcPr>
                <w:p w14:paraId="1898B240" w14:textId="77777777" w:rsidR="003D471D" w:rsidRPr="00544F03" w:rsidRDefault="003D471D" w:rsidP="003D471D">
                  <w:pPr>
                    <w:jc w:val="right"/>
                    <w:rPr>
                      <w:rFonts w:cs="Arial"/>
                      <w:b/>
                      <w:bCs/>
                    </w:rPr>
                  </w:pPr>
                </w:p>
              </w:tc>
              <w:tc>
                <w:tcPr>
                  <w:tcW w:w="266" w:type="pct"/>
                  <w:tcBorders>
                    <w:top w:val="nil"/>
                    <w:left w:val="nil"/>
                    <w:bottom w:val="single" w:sz="4" w:space="0" w:color="008080"/>
                    <w:right w:val="single" w:sz="8" w:space="0" w:color="008080"/>
                  </w:tcBorders>
                  <w:shd w:val="clear" w:color="auto" w:fill="auto"/>
                  <w:noWrap/>
                  <w:vAlign w:val="bottom"/>
                </w:tcPr>
                <w:p w14:paraId="34FB103A" w14:textId="77777777" w:rsidR="003D471D" w:rsidRPr="00544F03" w:rsidRDefault="003D471D" w:rsidP="003D471D">
                  <w:pPr>
                    <w:rPr>
                      <w:rFonts w:cs="Arial"/>
                      <w:b/>
                      <w:bCs/>
                    </w:rPr>
                  </w:pPr>
                </w:p>
              </w:tc>
              <w:tc>
                <w:tcPr>
                  <w:tcW w:w="319" w:type="pct"/>
                  <w:tcBorders>
                    <w:top w:val="nil"/>
                    <w:left w:val="nil"/>
                    <w:bottom w:val="single" w:sz="4" w:space="0" w:color="008080"/>
                    <w:right w:val="single" w:sz="4" w:space="0" w:color="008080"/>
                  </w:tcBorders>
                  <w:shd w:val="clear" w:color="auto" w:fill="auto"/>
                  <w:noWrap/>
                  <w:vAlign w:val="bottom"/>
                </w:tcPr>
                <w:p w14:paraId="1EAA45C8" w14:textId="77777777" w:rsidR="003D471D" w:rsidRPr="00544F03" w:rsidRDefault="003D471D" w:rsidP="003D471D">
                  <w:pPr>
                    <w:jc w:val="right"/>
                    <w:rPr>
                      <w:rFonts w:cs="Arial"/>
                      <w:b/>
                      <w:bCs/>
                    </w:rPr>
                  </w:pPr>
                </w:p>
              </w:tc>
              <w:tc>
                <w:tcPr>
                  <w:tcW w:w="426" w:type="pct"/>
                  <w:tcBorders>
                    <w:top w:val="nil"/>
                    <w:left w:val="nil"/>
                    <w:bottom w:val="single" w:sz="4" w:space="0" w:color="008080"/>
                    <w:right w:val="single" w:sz="8" w:space="0" w:color="008080"/>
                  </w:tcBorders>
                  <w:shd w:val="clear" w:color="auto" w:fill="auto"/>
                  <w:noWrap/>
                  <w:vAlign w:val="bottom"/>
                </w:tcPr>
                <w:p w14:paraId="0543D2CA" w14:textId="77777777" w:rsidR="003D471D" w:rsidRPr="00544F03" w:rsidRDefault="003D471D" w:rsidP="003D471D">
                  <w:pPr>
                    <w:rPr>
                      <w:rFonts w:cs="Arial"/>
                      <w:b/>
                      <w:bCs/>
                    </w:rPr>
                  </w:pPr>
                </w:p>
              </w:tc>
            </w:tr>
            <w:tr w:rsidR="003D471D" w:rsidRPr="006C31E0" w14:paraId="7F95B3AB"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3E81B0F9" w14:textId="77777777" w:rsidR="003D471D" w:rsidRPr="00544F03" w:rsidRDefault="003D471D" w:rsidP="003D471D">
                  <w:pPr>
                    <w:jc w:val="center"/>
                    <w:rPr>
                      <w:rFonts w:cs="Arial"/>
                      <w:b/>
                      <w:bCs/>
                    </w:rPr>
                  </w:pPr>
                  <w:r w:rsidRPr="00544F03">
                    <w:rPr>
                      <w:rFonts w:cs="Arial"/>
                      <w:b/>
                      <w:bCs/>
                    </w:rPr>
                    <w:t>TOTAL GENERAL CU ACTUALIZARE </w:t>
                  </w:r>
                </w:p>
              </w:tc>
              <w:tc>
                <w:tcPr>
                  <w:tcW w:w="427" w:type="pct"/>
                  <w:tcBorders>
                    <w:top w:val="nil"/>
                    <w:left w:val="single" w:sz="8" w:space="0" w:color="008080"/>
                    <w:bottom w:val="single" w:sz="4" w:space="0" w:color="008080"/>
                    <w:right w:val="single" w:sz="4" w:space="0" w:color="008080"/>
                  </w:tcBorders>
                  <w:shd w:val="clear" w:color="auto" w:fill="auto"/>
                  <w:noWrap/>
                  <w:vAlign w:val="bottom"/>
                </w:tcPr>
                <w:p w14:paraId="106F07DE" w14:textId="77777777" w:rsidR="003D471D" w:rsidRPr="00544F03" w:rsidRDefault="003D471D" w:rsidP="003D471D">
                  <w:pPr>
                    <w:rPr>
                      <w:rFonts w:cs="Arial"/>
                      <w:b/>
                      <w:bCs/>
                    </w:rPr>
                  </w:pPr>
                </w:p>
              </w:tc>
              <w:tc>
                <w:tcPr>
                  <w:tcW w:w="319" w:type="pct"/>
                  <w:tcBorders>
                    <w:top w:val="nil"/>
                    <w:left w:val="nil"/>
                    <w:bottom w:val="single" w:sz="4" w:space="0" w:color="008080"/>
                    <w:right w:val="single" w:sz="8" w:space="0" w:color="008080"/>
                  </w:tcBorders>
                  <w:shd w:val="clear" w:color="auto" w:fill="auto"/>
                  <w:noWrap/>
                  <w:vAlign w:val="bottom"/>
                </w:tcPr>
                <w:p w14:paraId="0E8D8719" w14:textId="77777777" w:rsidR="003D471D" w:rsidRPr="00544F03" w:rsidRDefault="003D471D" w:rsidP="003D471D">
                  <w:pPr>
                    <w:rPr>
                      <w:rFonts w:cs="Arial"/>
                      <w:b/>
                      <w:bCs/>
                    </w:rPr>
                  </w:pPr>
                </w:p>
              </w:tc>
              <w:tc>
                <w:tcPr>
                  <w:tcW w:w="426" w:type="pct"/>
                  <w:tcBorders>
                    <w:top w:val="nil"/>
                    <w:left w:val="nil"/>
                    <w:bottom w:val="single" w:sz="4" w:space="0" w:color="008080"/>
                    <w:right w:val="single" w:sz="4" w:space="0" w:color="008080"/>
                  </w:tcBorders>
                  <w:shd w:val="clear" w:color="auto" w:fill="auto"/>
                  <w:noWrap/>
                  <w:vAlign w:val="bottom"/>
                </w:tcPr>
                <w:p w14:paraId="66848D71" w14:textId="77777777" w:rsidR="003D471D" w:rsidRPr="00544F03" w:rsidRDefault="003D471D" w:rsidP="003D471D">
                  <w:pPr>
                    <w:rPr>
                      <w:rFonts w:cs="Arial"/>
                      <w:b/>
                      <w:bCs/>
                    </w:rPr>
                  </w:pPr>
                </w:p>
              </w:tc>
              <w:tc>
                <w:tcPr>
                  <w:tcW w:w="266" w:type="pct"/>
                  <w:tcBorders>
                    <w:top w:val="nil"/>
                    <w:left w:val="nil"/>
                    <w:bottom w:val="single" w:sz="4" w:space="0" w:color="008080"/>
                    <w:right w:val="single" w:sz="8" w:space="0" w:color="008080"/>
                  </w:tcBorders>
                  <w:shd w:val="clear" w:color="auto" w:fill="auto"/>
                  <w:noWrap/>
                  <w:vAlign w:val="bottom"/>
                </w:tcPr>
                <w:p w14:paraId="06330D35" w14:textId="77777777" w:rsidR="003D471D" w:rsidRPr="00544F03" w:rsidRDefault="003D471D" w:rsidP="003D471D">
                  <w:pPr>
                    <w:rPr>
                      <w:rFonts w:cs="Arial"/>
                      <w:b/>
                      <w:bCs/>
                    </w:rPr>
                  </w:pPr>
                </w:p>
              </w:tc>
              <w:tc>
                <w:tcPr>
                  <w:tcW w:w="319" w:type="pct"/>
                  <w:tcBorders>
                    <w:top w:val="nil"/>
                    <w:left w:val="nil"/>
                    <w:bottom w:val="single" w:sz="4" w:space="0" w:color="008080"/>
                    <w:right w:val="single" w:sz="4" w:space="0" w:color="008080"/>
                  </w:tcBorders>
                  <w:shd w:val="clear" w:color="auto" w:fill="auto"/>
                  <w:noWrap/>
                  <w:vAlign w:val="bottom"/>
                </w:tcPr>
                <w:p w14:paraId="6F8E65F8" w14:textId="77777777" w:rsidR="003D471D" w:rsidRPr="00544F03" w:rsidRDefault="003D471D" w:rsidP="003D471D">
                  <w:pPr>
                    <w:rPr>
                      <w:rFonts w:cs="Arial"/>
                      <w:b/>
                      <w:bCs/>
                    </w:rPr>
                  </w:pPr>
                </w:p>
              </w:tc>
              <w:tc>
                <w:tcPr>
                  <w:tcW w:w="426" w:type="pct"/>
                  <w:tcBorders>
                    <w:top w:val="nil"/>
                    <w:left w:val="nil"/>
                    <w:bottom w:val="single" w:sz="4" w:space="0" w:color="008080"/>
                    <w:right w:val="single" w:sz="8" w:space="0" w:color="008080"/>
                  </w:tcBorders>
                  <w:shd w:val="clear" w:color="auto" w:fill="auto"/>
                  <w:noWrap/>
                  <w:vAlign w:val="bottom"/>
                </w:tcPr>
                <w:p w14:paraId="44EAD261" w14:textId="77777777" w:rsidR="003D471D" w:rsidRPr="00544F03" w:rsidRDefault="003D471D" w:rsidP="003D471D">
                  <w:pPr>
                    <w:rPr>
                      <w:rFonts w:cs="Arial"/>
                      <w:b/>
                      <w:bCs/>
                    </w:rPr>
                  </w:pPr>
                </w:p>
              </w:tc>
            </w:tr>
            <w:tr w:rsidR="003D471D" w:rsidRPr="006C31E0" w14:paraId="73CFFB75"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2D1A9E8F" w14:textId="77777777" w:rsidR="003D471D" w:rsidRPr="00544F03" w:rsidRDefault="003D471D" w:rsidP="003D471D">
                  <w:pPr>
                    <w:jc w:val="center"/>
                    <w:rPr>
                      <w:rFonts w:cs="Arial"/>
                      <w:b/>
                      <w:bCs/>
                    </w:rPr>
                  </w:pPr>
                  <w:r w:rsidRPr="00544F03">
                    <w:rPr>
                      <w:rFonts w:cs="Arial"/>
                      <w:b/>
                      <w:bCs/>
                    </w:rPr>
                    <w:t xml:space="preserve"> Valoare TVA  </w:t>
                  </w:r>
                </w:p>
              </w:tc>
              <w:tc>
                <w:tcPr>
                  <w:tcW w:w="427" w:type="pct"/>
                  <w:tcBorders>
                    <w:top w:val="nil"/>
                    <w:left w:val="single" w:sz="8" w:space="0" w:color="008080"/>
                    <w:bottom w:val="single" w:sz="4" w:space="0" w:color="008080"/>
                    <w:right w:val="single" w:sz="4" w:space="0" w:color="008080"/>
                  </w:tcBorders>
                  <w:shd w:val="clear" w:color="auto" w:fill="auto"/>
                  <w:noWrap/>
                  <w:vAlign w:val="bottom"/>
                </w:tcPr>
                <w:p w14:paraId="71419C1A" w14:textId="77777777" w:rsidR="003D471D" w:rsidRPr="00544F03" w:rsidRDefault="003D471D" w:rsidP="003D471D">
                  <w:pPr>
                    <w:jc w:val="right"/>
                    <w:rPr>
                      <w:rFonts w:cs="Arial"/>
                      <w:b/>
                      <w:bCs/>
                    </w:rPr>
                  </w:pPr>
                </w:p>
              </w:tc>
              <w:tc>
                <w:tcPr>
                  <w:tcW w:w="319" w:type="pct"/>
                  <w:tcBorders>
                    <w:top w:val="nil"/>
                    <w:left w:val="nil"/>
                    <w:bottom w:val="single" w:sz="4" w:space="0" w:color="008080"/>
                    <w:right w:val="single" w:sz="8" w:space="0" w:color="008080"/>
                  </w:tcBorders>
                  <w:shd w:val="clear" w:color="auto" w:fill="auto"/>
                  <w:noWrap/>
                  <w:vAlign w:val="bottom"/>
                </w:tcPr>
                <w:p w14:paraId="7D0E8E92" w14:textId="77777777" w:rsidR="003D471D" w:rsidRPr="00544F03" w:rsidRDefault="003D471D" w:rsidP="003D471D">
                  <w:pPr>
                    <w:jc w:val="right"/>
                    <w:rPr>
                      <w:rFonts w:cs="Arial"/>
                      <w:b/>
                      <w:bCs/>
                    </w:rPr>
                  </w:pPr>
                </w:p>
              </w:tc>
              <w:tc>
                <w:tcPr>
                  <w:tcW w:w="426" w:type="pct"/>
                  <w:tcBorders>
                    <w:top w:val="nil"/>
                    <w:left w:val="nil"/>
                    <w:bottom w:val="single" w:sz="4" w:space="0" w:color="008080"/>
                    <w:right w:val="single" w:sz="4" w:space="0" w:color="008080"/>
                  </w:tcBorders>
                  <w:shd w:val="clear" w:color="auto" w:fill="auto"/>
                  <w:noWrap/>
                  <w:vAlign w:val="bottom"/>
                </w:tcPr>
                <w:p w14:paraId="3280846E" w14:textId="77777777" w:rsidR="003D471D" w:rsidRPr="00544F03" w:rsidRDefault="003D471D" w:rsidP="003D471D">
                  <w:pPr>
                    <w:jc w:val="right"/>
                    <w:rPr>
                      <w:rFonts w:cs="Arial"/>
                      <w:b/>
                      <w:bCs/>
                    </w:rPr>
                  </w:pPr>
                </w:p>
              </w:tc>
              <w:tc>
                <w:tcPr>
                  <w:tcW w:w="266" w:type="pct"/>
                  <w:tcBorders>
                    <w:top w:val="nil"/>
                    <w:left w:val="nil"/>
                    <w:bottom w:val="single" w:sz="4" w:space="0" w:color="008080"/>
                    <w:right w:val="single" w:sz="8" w:space="0" w:color="008080"/>
                  </w:tcBorders>
                  <w:shd w:val="clear" w:color="auto" w:fill="auto"/>
                  <w:noWrap/>
                  <w:vAlign w:val="bottom"/>
                </w:tcPr>
                <w:p w14:paraId="07654083" w14:textId="77777777" w:rsidR="003D471D" w:rsidRPr="00544F03" w:rsidRDefault="003D471D" w:rsidP="003D471D">
                  <w:pPr>
                    <w:jc w:val="right"/>
                    <w:rPr>
                      <w:rFonts w:cs="Arial"/>
                      <w:b/>
                      <w:bCs/>
                    </w:rPr>
                  </w:pPr>
                </w:p>
              </w:tc>
              <w:tc>
                <w:tcPr>
                  <w:tcW w:w="319" w:type="pct"/>
                  <w:tcBorders>
                    <w:top w:val="nil"/>
                    <w:left w:val="nil"/>
                    <w:bottom w:val="single" w:sz="4" w:space="0" w:color="008080"/>
                    <w:right w:val="single" w:sz="4" w:space="0" w:color="008080"/>
                  </w:tcBorders>
                  <w:shd w:val="clear" w:color="auto" w:fill="auto"/>
                  <w:noWrap/>
                  <w:vAlign w:val="bottom"/>
                </w:tcPr>
                <w:p w14:paraId="52689F2E" w14:textId="77777777" w:rsidR="003D471D" w:rsidRPr="00544F03" w:rsidRDefault="003D471D" w:rsidP="003D471D">
                  <w:pPr>
                    <w:jc w:val="right"/>
                    <w:rPr>
                      <w:rFonts w:cs="Arial"/>
                      <w:b/>
                      <w:bCs/>
                    </w:rPr>
                  </w:pPr>
                </w:p>
              </w:tc>
              <w:tc>
                <w:tcPr>
                  <w:tcW w:w="426" w:type="pct"/>
                  <w:tcBorders>
                    <w:top w:val="nil"/>
                    <w:left w:val="nil"/>
                    <w:bottom w:val="single" w:sz="4" w:space="0" w:color="008080"/>
                    <w:right w:val="single" w:sz="8" w:space="0" w:color="008080"/>
                  </w:tcBorders>
                  <w:shd w:val="clear" w:color="auto" w:fill="auto"/>
                  <w:noWrap/>
                  <w:vAlign w:val="bottom"/>
                </w:tcPr>
                <w:p w14:paraId="12AF8D64" w14:textId="77777777" w:rsidR="003D471D" w:rsidRPr="00544F03" w:rsidRDefault="003D471D" w:rsidP="003D471D">
                  <w:pPr>
                    <w:jc w:val="right"/>
                    <w:rPr>
                      <w:rFonts w:cs="Arial"/>
                      <w:b/>
                      <w:bCs/>
                    </w:rPr>
                  </w:pPr>
                </w:p>
              </w:tc>
            </w:tr>
            <w:tr w:rsidR="003D471D" w:rsidRPr="006C31E0" w14:paraId="3F4841CB"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0CEEB84F" w14:textId="77777777" w:rsidR="003D471D" w:rsidRPr="00544F03" w:rsidRDefault="003D471D" w:rsidP="003D471D">
                  <w:pPr>
                    <w:jc w:val="center"/>
                    <w:rPr>
                      <w:rFonts w:cs="Arial"/>
                      <w:b/>
                      <w:bCs/>
                    </w:rPr>
                  </w:pPr>
                  <w:r w:rsidRPr="00544F03">
                    <w:rPr>
                      <w:rFonts w:cs="Arial"/>
                      <w:b/>
                      <w:bCs/>
                    </w:rPr>
                    <w:t> </w:t>
                  </w:r>
                </w:p>
              </w:tc>
              <w:tc>
                <w:tcPr>
                  <w:tcW w:w="427" w:type="pct"/>
                  <w:tcBorders>
                    <w:top w:val="nil"/>
                    <w:left w:val="single" w:sz="8" w:space="0" w:color="008080"/>
                    <w:bottom w:val="single" w:sz="4" w:space="0" w:color="008080"/>
                    <w:right w:val="single" w:sz="4" w:space="0" w:color="008080"/>
                  </w:tcBorders>
                  <w:shd w:val="clear" w:color="auto" w:fill="auto"/>
                  <w:noWrap/>
                  <w:vAlign w:val="bottom"/>
                </w:tcPr>
                <w:p w14:paraId="3D216B77" w14:textId="77777777" w:rsidR="003D471D" w:rsidRPr="00544F03" w:rsidRDefault="003D471D" w:rsidP="003D471D">
                  <w:pPr>
                    <w:rPr>
                      <w:rFonts w:cs="Arial"/>
                      <w:b/>
                      <w:bCs/>
                    </w:rPr>
                  </w:pPr>
                </w:p>
              </w:tc>
              <w:tc>
                <w:tcPr>
                  <w:tcW w:w="319" w:type="pct"/>
                  <w:tcBorders>
                    <w:top w:val="nil"/>
                    <w:left w:val="nil"/>
                    <w:bottom w:val="single" w:sz="4" w:space="0" w:color="008080"/>
                    <w:right w:val="single" w:sz="8" w:space="0" w:color="008080"/>
                  </w:tcBorders>
                  <w:shd w:val="clear" w:color="auto" w:fill="auto"/>
                  <w:noWrap/>
                  <w:vAlign w:val="bottom"/>
                </w:tcPr>
                <w:p w14:paraId="462499FC" w14:textId="77777777" w:rsidR="003D471D" w:rsidRPr="00544F03" w:rsidRDefault="003D471D" w:rsidP="003D471D">
                  <w:pPr>
                    <w:rPr>
                      <w:rFonts w:cs="Arial"/>
                      <w:b/>
                      <w:bCs/>
                    </w:rPr>
                  </w:pPr>
                </w:p>
              </w:tc>
              <w:tc>
                <w:tcPr>
                  <w:tcW w:w="426" w:type="pct"/>
                  <w:tcBorders>
                    <w:top w:val="nil"/>
                    <w:left w:val="nil"/>
                    <w:bottom w:val="single" w:sz="4" w:space="0" w:color="008080"/>
                    <w:right w:val="single" w:sz="4" w:space="0" w:color="008080"/>
                  </w:tcBorders>
                  <w:shd w:val="clear" w:color="auto" w:fill="auto"/>
                  <w:noWrap/>
                  <w:vAlign w:val="bottom"/>
                </w:tcPr>
                <w:p w14:paraId="053425A7" w14:textId="77777777" w:rsidR="003D471D" w:rsidRPr="00544F03" w:rsidRDefault="003D471D" w:rsidP="003D471D">
                  <w:pPr>
                    <w:rPr>
                      <w:rFonts w:cs="Arial"/>
                      <w:b/>
                      <w:bCs/>
                    </w:rPr>
                  </w:pPr>
                </w:p>
              </w:tc>
              <w:tc>
                <w:tcPr>
                  <w:tcW w:w="266" w:type="pct"/>
                  <w:tcBorders>
                    <w:top w:val="nil"/>
                    <w:left w:val="nil"/>
                    <w:bottom w:val="single" w:sz="4" w:space="0" w:color="008080"/>
                    <w:right w:val="single" w:sz="8" w:space="0" w:color="008080"/>
                  </w:tcBorders>
                  <w:shd w:val="clear" w:color="auto" w:fill="auto"/>
                  <w:noWrap/>
                  <w:vAlign w:val="bottom"/>
                </w:tcPr>
                <w:p w14:paraId="3C95279F" w14:textId="77777777" w:rsidR="003D471D" w:rsidRPr="00544F03" w:rsidRDefault="003D471D" w:rsidP="003D471D">
                  <w:pPr>
                    <w:rPr>
                      <w:rFonts w:cs="Arial"/>
                      <w:b/>
                      <w:bCs/>
                    </w:rPr>
                  </w:pPr>
                </w:p>
              </w:tc>
              <w:tc>
                <w:tcPr>
                  <w:tcW w:w="319" w:type="pct"/>
                  <w:tcBorders>
                    <w:top w:val="nil"/>
                    <w:left w:val="nil"/>
                    <w:bottom w:val="single" w:sz="4" w:space="0" w:color="008080"/>
                    <w:right w:val="single" w:sz="4" w:space="0" w:color="008080"/>
                  </w:tcBorders>
                  <w:shd w:val="clear" w:color="auto" w:fill="auto"/>
                  <w:noWrap/>
                  <w:vAlign w:val="bottom"/>
                </w:tcPr>
                <w:p w14:paraId="411DE231" w14:textId="77777777" w:rsidR="003D471D" w:rsidRPr="00544F03" w:rsidRDefault="003D471D" w:rsidP="003D471D">
                  <w:pPr>
                    <w:rPr>
                      <w:rFonts w:cs="Arial"/>
                      <w:b/>
                      <w:bCs/>
                    </w:rPr>
                  </w:pPr>
                </w:p>
              </w:tc>
              <w:tc>
                <w:tcPr>
                  <w:tcW w:w="426" w:type="pct"/>
                  <w:tcBorders>
                    <w:top w:val="nil"/>
                    <w:left w:val="nil"/>
                    <w:bottom w:val="single" w:sz="4" w:space="0" w:color="008080"/>
                    <w:right w:val="single" w:sz="8" w:space="0" w:color="008080"/>
                  </w:tcBorders>
                  <w:shd w:val="clear" w:color="auto" w:fill="auto"/>
                  <w:noWrap/>
                  <w:vAlign w:val="bottom"/>
                </w:tcPr>
                <w:p w14:paraId="327B4D11" w14:textId="77777777" w:rsidR="003D471D" w:rsidRPr="00544F03" w:rsidRDefault="003D471D" w:rsidP="003D471D">
                  <w:pPr>
                    <w:rPr>
                      <w:rFonts w:cs="Arial"/>
                      <w:b/>
                      <w:bCs/>
                    </w:rPr>
                  </w:pPr>
                </w:p>
              </w:tc>
            </w:tr>
            <w:tr w:rsidR="003D471D" w:rsidRPr="006C31E0" w14:paraId="6616ADEF" w14:textId="77777777" w:rsidTr="003D471D">
              <w:trPr>
                <w:trHeight w:val="270"/>
              </w:trPr>
              <w:tc>
                <w:tcPr>
                  <w:tcW w:w="2817" w:type="pct"/>
                  <w:tcBorders>
                    <w:top w:val="nil"/>
                    <w:left w:val="single" w:sz="8" w:space="0" w:color="008080"/>
                    <w:bottom w:val="single" w:sz="8" w:space="0" w:color="008080"/>
                    <w:right w:val="nil"/>
                  </w:tcBorders>
                  <w:shd w:val="clear" w:color="auto" w:fill="auto"/>
                  <w:noWrap/>
                  <w:vAlign w:val="bottom"/>
                </w:tcPr>
                <w:p w14:paraId="5210E090" w14:textId="77777777" w:rsidR="003D471D" w:rsidRPr="00544F03" w:rsidRDefault="003D471D" w:rsidP="003D471D">
                  <w:pPr>
                    <w:jc w:val="center"/>
                    <w:rPr>
                      <w:rFonts w:cs="Arial"/>
                      <w:b/>
                      <w:bCs/>
                    </w:rPr>
                  </w:pPr>
                  <w:r w:rsidRPr="00544F03">
                    <w:rPr>
                      <w:rFonts w:cs="Arial"/>
                      <w:b/>
                      <w:bCs/>
                    </w:rPr>
                    <w:lastRenderedPageBreak/>
                    <w:t xml:space="preserve"> TOTAL GENERAL inclusiv TVA </w:t>
                  </w:r>
                </w:p>
              </w:tc>
              <w:tc>
                <w:tcPr>
                  <w:tcW w:w="746" w:type="pct"/>
                  <w:gridSpan w:val="2"/>
                  <w:tcBorders>
                    <w:top w:val="single" w:sz="4" w:space="0" w:color="008080"/>
                    <w:left w:val="single" w:sz="8" w:space="0" w:color="008080"/>
                    <w:bottom w:val="single" w:sz="8" w:space="0" w:color="008080"/>
                    <w:right w:val="single" w:sz="8" w:space="0" w:color="008080"/>
                  </w:tcBorders>
                  <w:shd w:val="clear" w:color="auto" w:fill="auto"/>
                  <w:noWrap/>
                  <w:vAlign w:val="bottom"/>
                </w:tcPr>
                <w:p w14:paraId="6C83C9A7" w14:textId="77777777" w:rsidR="003D471D" w:rsidRPr="00544F03" w:rsidRDefault="003D471D" w:rsidP="003D471D">
                  <w:pPr>
                    <w:jc w:val="center"/>
                    <w:rPr>
                      <w:rFonts w:cs="Arial"/>
                      <w:b/>
                      <w:bCs/>
                    </w:rPr>
                  </w:pPr>
                </w:p>
              </w:tc>
              <w:tc>
                <w:tcPr>
                  <w:tcW w:w="692" w:type="pct"/>
                  <w:gridSpan w:val="2"/>
                  <w:tcBorders>
                    <w:top w:val="single" w:sz="4" w:space="0" w:color="008080"/>
                    <w:left w:val="nil"/>
                    <w:bottom w:val="single" w:sz="8" w:space="0" w:color="008080"/>
                    <w:right w:val="single" w:sz="8" w:space="0" w:color="008080"/>
                  </w:tcBorders>
                  <w:shd w:val="clear" w:color="auto" w:fill="auto"/>
                  <w:noWrap/>
                  <w:vAlign w:val="bottom"/>
                </w:tcPr>
                <w:p w14:paraId="16DC079A" w14:textId="77777777" w:rsidR="003D471D" w:rsidRPr="00544F03" w:rsidRDefault="003D471D" w:rsidP="003D471D">
                  <w:pPr>
                    <w:jc w:val="center"/>
                    <w:rPr>
                      <w:rFonts w:cs="Arial"/>
                      <w:b/>
                      <w:bCs/>
                    </w:rPr>
                  </w:pPr>
                </w:p>
              </w:tc>
              <w:tc>
                <w:tcPr>
                  <w:tcW w:w="745" w:type="pct"/>
                  <w:gridSpan w:val="2"/>
                  <w:tcBorders>
                    <w:top w:val="single" w:sz="4" w:space="0" w:color="008080"/>
                    <w:left w:val="nil"/>
                    <w:bottom w:val="single" w:sz="8" w:space="0" w:color="008080"/>
                    <w:right w:val="single" w:sz="8" w:space="0" w:color="008080"/>
                  </w:tcBorders>
                  <w:shd w:val="clear" w:color="auto" w:fill="auto"/>
                  <w:noWrap/>
                  <w:vAlign w:val="bottom"/>
                </w:tcPr>
                <w:p w14:paraId="121C6335" w14:textId="77777777" w:rsidR="003D471D" w:rsidRPr="00544F03" w:rsidRDefault="003D471D" w:rsidP="003D471D">
                  <w:pPr>
                    <w:jc w:val="center"/>
                    <w:rPr>
                      <w:rFonts w:cs="Arial"/>
                      <w:b/>
                      <w:bCs/>
                    </w:rPr>
                  </w:pPr>
                </w:p>
              </w:tc>
            </w:tr>
          </w:tbl>
          <w:p w14:paraId="0F1BA72F" w14:textId="77777777" w:rsidR="003D471D" w:rsidRPr="00544F03" w:rsidRDefault="003D471D" w:rsidP="003D471D">
            <w:pPr>
              <w:rPr>
                <w:rFonts w:cs="Arial"/>
                <w:b/>
                <w:i/>
                <w:iCs/>
              </w:rPr>
            </w:pPr>
          </w:p>
          <w:p w14:paraId="32E96521" w14:textId="77777777" w:rsidR="003D471D" w:rsidRPr="00544F03" w:rsidRDefault="003D471D" w:rsidP="003D471D">
            <w:pPr>
              <w:rPr>
                <w:rFonts w:cs="Arial"/>
                <w:b/>
                <w:i/>
                <w:iCs/>
                <w:caps/>
                <w:u w:val="single"/>
              </w:rPr>
            </w:pPr>
            <w:r w:rsidRPr="00544F03">
              <w:rPr>
                <w:rFonts w:cs="Arial"/>
                <w:b/>
                <w:i/>
                <w:iCs/>
              </w:rPr>
              <w:t xml:space="preserve">Toate costurile vor fi exprimate în Euro, </w:t>
            </w:r>
            <w:proofErr w:type="spellStart"/>
            <w:r w:rsidRPr="00544F03">
              <w:rPr>
                <w:rFonts w:cs="Arial"/>
                <w:b/>
                <w:i/>
                <w:iCs/>
              </w:rPr>
              <w:t>şi</w:t>
            </w:r>
            <w:proofErr w:type="spellEnd"/>
            <w:r w:rsidRPr="00544F03">
              <w:rPr>
                <w:rFonts w:cs="Arial"/>
                <w:b/>
                <w:i/>
                <w:iCs/>
              </w:rPr>
              <w:t xml:space="preserve"> se vor baza pe devizul general din Studiul de fezabilitate (întocmit în Euro)</w:t>
            </w:r>
          </w:p>
          <w:p w14:paraId="3ED97F86" w14:textId="77777777" w:rsidR="003D471D" w:rsidRPr="00544F03" w:rsidRDefault="003D471D" w:rsidP="003D471D">
            <w:pPr>
              <w:rPr>
                <w:rFonts w:eastAsia="Arial Unicode MS" w:cs="Arial"/>
              </w:rPr>
            </w:pPr>
            <w:r w:rsidRPr="00544F03">
              <w:rPr>
                <w:rFonts w:cs="Arial"/>
              </w:rPr>
              <w:t xml:space="preserve">1 Euro = ………..LEI </w:t>
            </w:r>
            <w:r w:rsidRPr="00544F03">
              <w:rPr>
                <w:rFonts w:eastAsia="Arial Unicode MS" w:cs="Arial"/>
              </w:rPr>
              <w:t>(</w:t>
            </w:r>
            <w:r w:rsidRPr="00544F03">
              <w:rPr>
                <w:rFonts w:cs="Arial"/>
              </w:rPr>
              <w:t xml:space="preserve">Rata de conversie între Euro </w:t>
            </w:r>
            <w:proofErr w:type="spellStart"/>
            <w:r w:rsidRPr="00544F03">
              <w:rPr>
                <w:rFonts w:cs="Arial"/>
              </w:rPr>
              <w:t>şi</w:t>
            </w:r>
            <w:proofErr w:type="spellEnd"/>
            <w:r w:rsidRPr="00544F03">
              <w:rPr>
                <w:rFonts w:cs="Arial"/>
              </w:rPr>
              <w:t xml:space="preserve"> moneda </w:t>
            </w:r>
            <w:proofErr w:type="spellStart"/>
            <w:r w:rsidRPr="00544F03">
              <w:rPr>
                <w:rFonts w:cs="Arial"/>
              </w:rPr>
              <w:t>naţională</w:t>
            </w:r>
            <w:proofErr w:type="spellEnd"/>
            <w:r w:rsidRPr="00544F03">
              <w:rPr>
                <w:rFonts w:cs="Arial"/>
              </w:rPr>
              <w:t xml:space="preserve"> pentru România este cea publicată de Banca Central Europeană pe Internet la adresa : &lt;http://www.ecb.int/index.html&gt;</w:t>
            </w:r>
            <w:r w:rsidRPr="00544F03">
              <w:rPr>
                <w:rFonts w:eastAsia="Arial Unicode MS" w:cs="Arial"/>
              </w:rPr>
              <w:t xml:space="preserve">la data întocmirii Studiului de fezabilitate) </w:t>
            </w:r>
          </w:p>
          <w:p w14:paraId="38FE1E08" w14:textId="77777777" w:rsidR="003D471D" w:rsidRPr="00544F03" w:rsidRDefault="003D471D" w:rsidP="003D471D">
            <w:pPr>
              <w:rPr>
                <w:rFonts w:cs="Arial"/>
              </w:rPr>
            </w:pPr>
          </w:p>
          <w:p w14:paraId="07D2F765" w14:textId="77777777" w:rsidR="003D471D" w:rsidRPr="00544F03" w:rsidRDefault="003D471D" w:rsidP="003D471D">
            <w:pPr>
              <w:ind w:hanging="120"/>
              <w:rPr>
                <w:rFonts w:cs="Arial"/>
                <w:b/>
                <w:lang w:val="en-GB"/>
              </w:rPr>
            </w:pPr>
            <w:r w:rsidRPr="00544F03">
              <w:rPr>
                <w:rFonts w:cs="Arial"/>
                <w:b/>
              </w:rPr>
              <w:t xml:space="preserve">Buget indicativ (Euro) conform HG 907/2016  pentru activitatea de procesare </w:t>
            </w:r>
            <w:proofErr w:type="spellStart"/>
            <w:r w:rsidRPr="00544F03">
              <w:rPr>
                <w:rFonts w:cs="Arial"/>
                <w:b/>
                <w:lang w:val="en-GB"/>
              </w:rPr>
              <w:t>și</w:t>
            </w:r>
            <w:proofErr w:type="spellEnd"/>
            <w:r w:rsidRPr="00544F03">
              <w:rPr>
                <w:rFonts w:cs="Arial"/>
                <w:b/>
                <w:lang w:val="en-GB"/>
              </w:rPr>
              <w:t xml:space="preserve"> </w:t>
            </w:r>
            <w:proofErr w:type="spellStart"/>
            <w:r w:rsidRPr="00544F03">
              <w:rPr>
                <w:rFonts w:cs="Arial"/>
                <w:b/>
                <w:lang w:val="en-GB"/>
              </w:rPr>
              <w:t>comercializare</w:t>
            </w:r>
            <w:proofErr w:type="spellEnd"/>
          </w:p>
          <w:p w14:paraId="4369930A" w14:textId="77777777" w:rsidR="003D471D" w:rsidRPr="00544F03" w:rsidRDefault="003D471D" w:rsidP="003D471D">
            <w:pPr>
              <w:ind w:left="-240"/>
              <w:rPr>
                <w:rFonts w:cs="Arial"/>
                <w:b/>
              </w:rPr>
            </w:pPr>
          </w:p>
          <w:p w14:paraId="443ACD0F" w14:textId="77777777" w:rsidR="003D471D" w:rsidRPr="00544F03" w:rsidRDefault="003D471D" w:rsidP="003D471D">
            <w:pPr>
              <w:ind w:left="5760"/>
              <w:rPr>
                <w:rFonts w:cs="Arial"/>
                <w:lang w:val="pt-BR"/>
              </w:rPr>
            </w:pPr>
            <w:r w:rsidRPr="00544F03">
              <w:rPr>
                <w:rFonts w:cs="Arial"/>
                <w:lang w:val="pt-BR"/>
              </w:rPr>
              <w:t>S-a utilizat cursul de transformare              1 Euro = …………………..LEI</w:t>
            </w:r>
          </w:p>
          <w:p w14:paraId="1ED99DE8" w14:textId="77777777" w:rsidR="003D471D" w:rsidRPr="00544F03" w:rsidRDefault="003D471D" w:rsidP="003D471D">
            <w:pPr>
              <w:ind w:left="6120"/>
              <w:rPr>
                <w:rFonts w:cs="Arial"/>
                <w:lang w:val="pt-BR"/>
              </w:rPr>
            </w:pPr>
          </w:p>
          <w:p w14:paraId="1D8B7E83" w14:textId="77777777" w:rsidR="003D471D" w:rsidRPr="00544F03" w:rsidRDefault="003D471D" w:rsidP="003D471D">
            <w:pPr>
              <w:ind w:left="6120"/>
              <w:rPr>
                <w:rFonts w:cs="Arial"/>
                <w:lang w:val="pt-BR"/>
              </w:rPr>
            </w:pPr>
            <w:r w:rsidRPr="00544F03">
              <w:rPr>
                <w:rFonts w:cs="Arial"/>
                <w:lang w:val="pt-BR"/>
              </w:rPr>
              <w:t>din data de:____/_____/__________</w:t>
            </w:r>
          </w:p>
          <w:p w14:paraId="0B812808" w14:textId="77777777" w:rsidR="003D471D" w:rsidRPr="00544F03" w:rsidRDefault="003D471D" w:rsidP="003D471D">
            <w:pPr>
              <w:ind w:left="708"/>
              <w:jc w:val="right"/>
              <w:rPr>
                <w:rFonts w:cs="Arial"/>
              </w:rPr>
            </w:pPr>
            <w:r w:rsidRPr="00544F03">
              <w:rPr>
                <w:rFonts w:cs="Arial"/>
              </w:rPr>
              <w:t>Euro</w:t>
            </w:r>
          </w:p>
          <w:tbl>
            <w:tblPr>
              <w:tblW w:w="4837" w:type="pct"/>
              <w:tblLayout w:type="fixed"/>
              <w:tblLook w:val="0000" w:firstRow="0" w:lastRow="0" w:firstColumn="0" w:lastColumn="0" w:noHBand="0" w:noVBand="0"/>
            </w:tblPr>
            <w:tblGrid>
              <w:gridCol w:w="5086"/>
              <w:gridCol w:w="769"/>
              <w:gridCol w:w="578"/>
              <w:gridCol w:w="670"/>
              <w:gridCol w:w="578"/>
              <w:gridCol w:w="578"/>
              <w:gridCol w:w="767"/>
            </w:tblGrid>
            <w:tr w:rsidR="003D471D" w:rsidRPr="006C31E0" w14:paraId="73F68927" w14:textId="77777777" w:rsidTr="00F92286">
              <w:trPr>
                <w:trHeight w:val="300"/>
              </w:trPr>
              <w:tc>
                <w:tcPr>
                  <w:tcW w:w="2817" w:type="pct"/>
                  <w:tcBorders>
                    <w:top w:val="single" w:sz="8" w:space="0" w:color="008080"/>
                    <w:left w:val="single" w:sz="8" w:space="0" w:color="008080"/>
                    <w:bottom w:val="single" w:sz="4" w:space="0" w:color="008080"/>
                    <w:right w:val="nil"/>
                  </w:tcBorders>
                  <w:shd w:val="clear" w:color="auto" w:fill="auto"/>
                  <w:noWrap/>
                  <w:vAlign w:val="bottom"/>
                </w:tcPr>
                <w:p w14:paraId="74E97679" w14:textId="77777777" w:rsidR="003D471D" w:rsidRPr="00544F03" w:rsidRDefault="003D471D" w:rsidP="003D471D">
                  <w:pPr>
                    <w:rPr>
                      <w:rFonts w:cs="Arial"/>
                      <w:b/>
                      <w:bCs/>
                      <w:lang w:val="it-IT"/>
                    </w:rPr>
                  </w:pPr>
                  <w:r w:rsidRPr="00544F03">
                    <w:rPr>
                      <w:rFonts w:cs="Arial"/>
                      <w:b/>
                      <w:bCs/>
                      <w:lang w:val="it-IT"/>
                    </w:rPr>
                    <w:t xml:space="preserve">  Buget Indicativ al Proiectului (Valori fără TVA ) </w:t>
                  </w:r>
                </w:p>
              </w:tc>
              <w:tc>
                <w:tcPr>
                  <w:tcW w:w="746" w:type="pct"/>
                  <w:gridSpan w:val="2"/>
                  <w:vMerge w:val="restart"/>
                  <w:tcBorders>
                    <w:top w:val="single" w:sz="8" w:space="0" w:color="008080"/>
                    <w:left w:val="single" w:sz="8" w:space="0" w:color="008080"/>
                    <w:bottom w:val="single" w:sz="8" w:space="0" w:color="008080"/>
                    <w:right w:val="single" w:sz="8" w:space="0" w:color="008080"/>
                  </w:tcBorders>
                  <w:shd w:val="clear" w:color="auto" w:fill="auto"/>
                  <w:vAlign w:val="center"/>
                </w:tcPr>
                <w:p w14:paraId="3B72E94F" w14:textId="77777777" w:rsidR="003D471D" w:rsidRPr="00544F03" w:rsidRDefault="003D471D" w:rsidP="003D471D">
                  <w:pPr>
                    <w:jc w:val="center"/>
                    <w:rPr>
                      <w:rFonts w:cs="Arial"/>
                      <w:b/>
                      <w:bCs/>
                      <w:lang w:val="it-IT"/>
                    </w:rPr>
                  </w:pPr>
                  <w:r w:rsidRPr="00544F03">
                    <w:rPr>
                      <w:rFonts w:cs="Arial"/>
                      <w:b/>
                      <w:bCs/>
                      <w:lang w:val="it-IT"/>
                    </w:rPr>
                    <w:t>Cheltuieli conform Cererii de finanţare</w:t>
                  </w:r>
                </w:p>
              </w:tc>
              <w:tc>
                <w:tcPr>
                  <w:tcW w:w="1436" w:type="pct"/>
                  <w:gridSpan w:val="4"/>
                  <w:tcBorders>
                    <w:top w:val="single" w:sz="8" w:space="0" w:color="008080"/>
                    <w:left w:val="nil"/>
                    <w:bottom w:val="single" w:sz="8" w:space="0" w:color="008080"/>
                    <w:right w:val="single" w:sz="8" w:space="0" w:color="008080"/>
                  </w:tcBorders>
                  <w:shd w:val="clear" w:color="auto" w:fill="auto"/>
                  <w:vAlign w:val="center"/>
                </w:tcPr>
                <w:p w14:paraId="426D3E29" w14:textId="77777777" w:rsidR="003D471D" w:rsidRPr="00544F03" w:rsidRDefault="003D471D" w:rsidP="003D471D">
                  <w:pPr>
                    <w:ind w:right="-108"/>
                    <w:jc w:val="center"/>
                    <w:rPr>
                      <w:rFonts w:cs="Arial"/>
                      <w:b/>
                      <w:bCs/>
                    </w:rPr>
                  </w:pPr>
                  <w:r w:rsidRPr="00544F03">
                    <w:rPr>
                      <w:rFonts w:cs="Arial"/>
                      <w:b/>
                      <w:bCs/>
                    </w:rPr>
                    <w:t xml:space="preserve">Verificare </w:t>
                  </w:r>
                  <w:r w:rsidRPr="00544F03">
                    <w:rPr>
                      <w:rFonts w:cs="Arial"/>
                      <w:b/>
                      <w:i/>
                    </w:rPr>
                    <w:t>OJFIR/</w:t>
                  </w:r>
                  <w:r w:rsidRPr="00544F03">
                    <w:rPr>
                      <w:rFonts w:cs="Arial"/>
                      <w:b/>
                      <w:bCs/>
                    </w:rPr>
                    <w:t>CRFIR/DAF</w:t>
                  </w:r>
                </w:p>
              </w:tc>
            </w:tr>
            <w:tr w:rsidR="003D471D" w:rsidRPr="006C31E0" w14:paraId="68B4AE3C" w14:textId="77777777" w:rsidTr="00F92286">
              <w:trPr>
                <w:trHeight w:val="315"/>
              </w:trPr>
              <w:tc>
                <w:tcPr>
                  <w:tcW w:w="2817" w:type="pct"/>
                  <w:tcBorders>
                    <w:top w:val="nil"/>
                    <w:left w:val="single" w:sz="8" w:space="0" w:color="008080"/>
                    <w:bottom w:val="single" w:sz="4" w:space="0" w:color="008080"/>
                    <w:right w:val="nil"/>
                  </w:tcBorders>
                  <w:shd w:val="clear" w:color="auto" w:fill="auto"/>
                  <w:vAlign w:val="center"/>
                </w:tcPr>
                <w:p w14:paraId="53F88A56" w14:textId="77777777" w:rsidR="003D471D" w:rsidRPr="00544F03" w:rsidRDefault="003D471D" w:rsidP="003D471D">
                  <w:pPr>
                    <w:jc w:val="center"/>
                    <w:rPr>
                      <w:rFonts w:cs="Arial"/>
                      <w:b/>
                      <w:bCs/>
                    </w:rPr>
                  </w:pPr>
                  <w:r w:rsidRPr="00544F03">
                    <w:rPr>
                      <w:rFonts w:cs="Arial"/>
                      <w:b/>
                      <w:bCs/>
                    </w:rPr>
                    <w:t>Denumirea capitolelor de cheltuieli</w:t>
                  </w:r>
                </w:p>
              </w:tc>
              <w:tc>
                <w:tcPr>
                  <w:tcW w:w="746" w:type="pct"/>
                  <w:gridSpan w:val="2"/>
                  <w:vMerge/>
                  <w:tcBorders>
                    <w:top w:val="single" w:sz="8" w:space="0" w:color="008080"/>
                    <w:left w:val="single" w:sz="8" w:space="0" w:color="008080"/>
                    <w:bottom w:val="single" w:sz="4" w:space="0" w:color="008080"/>
                    <w:right w:val="single" w:sz="8" w:space="0" w:color="008080"/>
                  </w:tcBorders>
                  <w:shd w:val="clear" w:color="auto" w:fill="auto"/>
                  <w:vAlign w:val="center"/>
                </w:tcPr>
                <w:p w14:paraId="00DFF81D" w14:textId="77777777" w:rsidR="003D471D" w:rsidRPr="00544F03" w:rsidRDefault="003D471D" w:rsidP="003D471D">
                  <w:pPr>
                    <w:rPr>
                      <w:rFonts w:cs="Arial"/>
                      <w:b/>
                      <w:bCs/>
                    </w:rPr>
                  </w:pPr>
                </w:p>
              </w:tc>
              <w:tc>
                <w:tcPr>
                  <w:tcW w:w="691" w:type="pct"/>
                  <w:gridSpan w:val="2"/>
                  <w:tcBorders>
                    <w:top w:val="single" w:sz="8" w:space="0" w:color="008080"/>
                    <w:left w:val="single" w:sz="8" w:space="0" w:color="008080"/>
                    <w:bottom w:val="single" w:sz="4" w:space="0" w:color="008080"/>
                    <w:right w:val="single" w:sz="8" w:space="0" w:color="008080"/>
                  </w:tcBorders>
                  <w:shd w:val="clear" w:color="auto" w:fill="auto"/>
                  <w:vAlign w:val="center"/>
                </w:tcPr>
                <w:p w14:paraId="2B3E0F1C" w14:textId="77777777" w:rsidR="003D471D" w:rsidRPr="00544F03" w:rsidRDefault="003D471D" w:rsidP="003D471D">
                  <w:pPr>
                    <w:jc w:val="center"/>
                    <w:rPr>
                      <w:rFonts w:cs="Arial"/>
                      <w:b/>
                      <w:bCs/>
                    </w:rPr>
                  </w:pPr>
                  <w:r w:rsidRPr="00544F03">
                    <w:rPr>
                      <w:rFonts w:cs="Arial"/>
                      <w:b/>
                      <w:bCs/>
                    </w:rPr>
                    <w:t>Cheltuieli conform SF</w:t>
                  </w:r>
                </w:p>
              </w:tc>
              <w:tc>
                <w:tcPr>
                  <w:tcW w:w="745" w:type="pct"/>
                  <w:gridSpan w:val="2"/>
                  <w:tcBorders>
                    <w:top w:val="single" w:sz="4" w:space="0" w:color="008080"/>
                    <w:left w:val="nil"/>
                    <w:bottom w:val="single" w:sz="4" w:space="0" w:color="008080"/>
                    <w:right w:val="single" w:sz="8" w:space="0" w:color="008080"/>
                  </w:tcBorders>
                  <w:shd w:val="clear" w:color="auto" w:fill="auto"/>
                  <w:vAlign w:val="center"/>
                </w:tcPr>
                <w:p w14:paraId="06D65CD9" w14:textId="77777777" w:rsidR="003D471D" w:rsidRPr="00544F03" w:rsidRDefault="003D471D" w:rsidP="003D471D">
                  <w:pPr>
                    <w:jc w:val="center"/>
                    <w:rPr>
                      <w:rFonts w:cs="Arial"/>
                      <w:b/>
                      <w:bCs/>
                      <w:lang w:val="pt-BR"/>
                    </w:rPr>
                  </w:pPr>
                  <w:r w:rsidRPr="00544F03">
                    <w:rPr>
                      <w:rFonts w:cs="Arial"/>
                      <w:b/>
                      <w:bCs/>
                      <w:lang w:val="pt-BR"/>
                    </w:rPr>
                    <w:t>Diferenţe faţă de Cererea de finanţare</w:t>
                  </w:r>
                </w:p>
              </w:tc>
            </w:tr>
            <w:tr w:rsidR="003D471D" w:rsidRPr="006C31E0" w14:paraId="4D2B9836" w14:textId="77777777" w:rsidTr="00F92286">
              <w:trPr>
                <w:trHeight w:val="315"/>
              </w:trPr>
              <w:tc>
                <w:tcPr>
                  <w:tcW w:w="2817" w:type="pct"/>
                  <w:tcBorders>
                    <w:top w:val="nil"/>
                    <w:left w:val="single" w:sz="8" w:space="0" w:color="008080"/>
                    <w:bottom w:val="single" w:sz="4" w:space="0" w:color="008080"/>
                    <w:right w:val="nil"/>
                  </w:tcBorders>
                  <w:shd w:val="clear" w:color="auto" w:fill="auto"/>
                  <w:vAlign w:val="center"/>
                </w:tcPr>
                <w:p w14:paraId="768D1B3B" w14:textId="77777777" w:rsidR="003D471D" w:rsidRPr="00544F03" w:rsidRDefault="003D471D" w:rsidP="003D471D">
                  <w:pPr>
                    <w:jc w:val="center"/>
                    <w:rPr>
                      <w:rFonts w:cs="Arial"/>
                      <w:b/>
                      <w:bCs/>
                      <w:lang w:val="pt-BR"/>
                    </w:rPr>
                  </w:pPr>
                  <w:r w:rsidRPr="00544F03">
                    <w:rPr>
                      <w:rFonts w:cs="Arial"/>
                      <w:b/>
                      <w:bCs/>
                      <w:lang w:val="pt-BR"/>
                    </w:rPr>
                    <w:t> </w:t>
                  </w:r>
                </w:p>
              </w:tc>
              <w:tc>
                <w:tcPr>
                  <w:tcW w:w="426" w:type="pct"/>
                  <w:tcBorders>
                    <w:top w:val="nil"/>
                    <w:left w:val="single" w:sz="8" w:space="0" w:color="008080"/>
                    <w:bottom w:val="single" w:sz="4" w:space="0" w:color="008080"/>
                    <w:right w:val="single" w:sz="4" w:space="0" w:color="008080"/>
                  </w:tcBorders>
                  <w:shd w:val="clear" w:color="auto" w:fill="auto"/>
                  <w:vAlign w:val="center"/>
                </w:tcPr>
                <w:p w14:paraId="1E5AB074" w14:textId="77777777" w:rsidR="003D471D" w:rsidRPr="00544F03" w:rsidRDefault="003D471D" w:rsidP="003D471D">
                  <w:pPr>
                    <w:jc w:val="center"/>
                    <w:rPr>
                      <w:rFonts w:cs="Arial"/>
                      <w:b/>
                      <w:bCs/>
                    </w:rPr>
                  </w:pPr>
                  <w:r w:rsidRPr="00544F03">
                    <w:rPr>
                      <w:rFonts w:cs="Arial"/>
                      <w:b/>
                      <w:bCs/>
                    </w:rPr>
                    <w:t>E</w:t>
                  </w:r>
                </w:p>
              </w:tc>
              <w:tc>
                <w:tcPr>
                  <w:tcW w:w="320" w:type="pct"/>
                  <w:tcBorders>
                    <w:top w:val="nil"/>
                    <w:left w:val="nil"/>
                    <w:bottom w:val="single" w:sz="4" w:space="0" w:color="008080"/>
                    <w:right w:val="single" w:sz="8" w:space="0" w:color="008080"/>
                  </w:tcBorders>
                  <w:shd w:val="clear" w:color="auto" w:fill="auto"/>
                  <w:vAlign w:val="center"/>
                </w:tcPr>
                <w:p w14:paraId="18301C19" w14:textId="77777777" w:rsidR="003D471D" w:rsidRPr="00544F03" w:rsidRDefault="003D471D" w:rsidP="003D471D">
                  <w:pPr>
                    <w:jc w:val="center"/>
                    <w:rPr>
                      <w:rFonts w:cs="Arial"/>
                      <w:b/>
                      <w:bCs/>
                    </w:rPr>
                  </w:pPr>
                  <w:r w:rsidRPr="00544F03">
                    <w:rPr>
                      <w:rFonts w:cs="Arial"/>
                      <w:b/>
                      <w:bCs/>
                    </w:rPr>
                    <w:t>N</w:t>
                  </w:r>
                </w:p>
              </w:tc>
              <w:tc>
                <w:tcPr>
                  <w:tcW w:w="371" w:type="pct"/>
                  <w:tcBorders>
                    <w:top w:val="nil"/>
                    <w:left w:val="nil"/>
                    <w:bottom w:val="single" w:sz="4" w:space="0" w:color="008080"/>
                    <w:right w:val="single" w:sz="4" w:space="0" w:color="008080"/>
                  </w:tcBorders>
                  <w:shd w:val="clear" w:color="auto" w:fill="auto"/>
                  <w:vAlign w:val="center"/>
                </w:tcPr>
                <w:p w14:paraId="08B2A947" w14:textId="77777777" w:rsidR="003D471D" w:rsidRPr="00544F03" w:rsidRDefault="003D471D" w:rsidP="003D471D">
                  <w:pPr>
                    <w:jc w:val="center"/>
                    <w:rPr>
                      <w:rFonts w:cs="Arial"/>
                      <w:b/>
                      <w:bCs/>
                    </w:rPr>
                  </w:pPr>
                  <w:r w:rsidRPr="00544F03">
                    <w:rPr>
                      <w:rFonts w:cs="Arial"/>
                      <w:b/>
                      <w:bCs/>
                    </w:rPr>
                    <w:t>E</w:t>
                  </w:r>
                </w:p>
              </w:tc>
              <w:tc>
                <w:tcPr>
                  <w:tcW w:w="320" w:type="pct"/>
                  <w:tcBorders>
                    <w:top w:val="nil"/>
                    <w:left w:val="nil"/>
                    <w:bottom w:val="single" w:sz="4" w:space="0" w:color="008080"/>
                    <w:right w:val="single" w:sz="8" w:space="0" w:color="008080"/>
                  </w:tcBorders>
                  <w:shd w:val="clear" w:color="auto" w:fill="auto"/>
                  <w:vAlign w:val="center"/>
                </w:tcPr>
                <w:p w14:paraId="4914B321" w14:textId="77777777" w:rsidR="003D471D" w:rsidRPr="00544F03" w:rsidRDefault="003D471D" w:rsidP="003D471D">
                  <w:pPr>
                    <w:jc w:val="center"/>
                    <w:rPr>
                      <w:rFonts w:cs="Arial"/>
                      <w:b/>
                      <w:bCs/>
                    </w:rPr>
                  </w:pPr>
                  <w:r w:rsidRPr="00544F03">
                    <w:rPr>
                      <w:rFonts w:cs="Arial"/>
                      <w:b/>
                      <w:bCs/>
                    </w:rPr>
                    <w:t>N</w:t>
                  </w:r>
                </w:p>
              </w:tc>
              <w:tc>
                <w:tcPr>
                  <w:tcW w:w="320" w:type="pct"/>
                  <w:tcBorders>
                    <w:top w:val="nil"/>
                    <w:left w:val="nil"/>
                    <w:bottom w:val="single" w:sz="4" w:space="0" w:color="008080"/>
                    <w:right w:val="single" w:sz="4" w:space="0" w:color="008080"/>
                  </w:tcBorders>
                  <w:shd w:val="clear" w:color="auto" w:fill="auto"/>
                  <w:vAlign w:val="center"/>
                </w:tcPr>
                <w:p w14:paraId="3A28C484" w14:textId="77777777" w:rsidR="003D471D" w:rsidRPr="00544F03" w:rsidRDefault="003D471D" w:rsidP="003D471D">
                  <w:pPr>
                    <w:jc w:val="center"/>
                    <w:rPr>
                      <w:rFonts w:cs="Arial"/>
                      <w:b/>
                      <w:bCs/>
                    </w:rPr>
                  </w:pPr>
                  <w:r w:rsidRPr="00544F03">
                    <w:rPr>
                      <w:rFonts w:cs="Arial"/>
                      <w:b/>
                      <w:bCs/>
                    </w:rPr>
                    <w:t>E</w:t>
                  </w:r>
                </w:p>
              </w:tc>
              <w:tc>
                <w:tcPr>
                  <w:tcW w:w="425" w:type="pct"/>
                  <w:tcBorders>
                    <w:top w:val="nil"/>
                    <w:left w:val="nil"/>
                    <w:bottom w:val="single" w:sz="4" w:space="0" w:color="008080"/>
                    <w:right w:val="single" w:sz="8" w:space="0" w:color="008080"/>
                  </w:tcBorders>
                  <w:shd w:val="clear" w:color="auto" w:fill="auto"/>
                  <w:vAlign w:val="center"/>
                </w:tcPr>
                <w:p w14:paraId="4907D963" w14:textId="77777777" w:rsidR="003D471D" w:rsidRPr="00544F03" w:rsidRDefault="003D471D" w:rsidP="003D471D">
                  <w:pPr>
                    <w:jc w:val="center"/>
                    <w:rPr>
                      <w:rFonts w:cs="Arial"/>
                      <w:b/>
                      <w:bCs/>
                    </w:rPr>
                  </w:pPr>
                  <w:r w:rsidRPr="00544F03">
                    <w:rPr>
                      <w:rFonts w:cs="Arial"/>
                      <w:b/>
                      <w:bCs/>
                    </w:rPr>
                    <w:t>N</w:t>
                  </w:r>
                </w:p>
              </w:tc>
            </w:tr>
            <w:tr w:rsidR="003D471D" w:rsidRPr="006C31E0" w14:paraId="7211979D" w14:textId="77777777" w:rsidTr="00F92286">
              <w:trPr>
                <w:trHeight w:val="255"/>
              </w:trPr>
              <w:tc>
                <w:tcPr>
                  <w:tcW w:w="2817" w:type="pct"/>
                  <w:tcBorders>
                    <w:top w:val="nil"/>
                    <w:left w:val="single" w:sz="8" w:space="0" w:color="008080"/>
                    <w:bottom w:val="single" w:sz="4" w:space="0" w:color="008080"/>
                    <w:right w:val="nil"/>
                  </w:tcBorders>
                  <w:shd w:val="clear" w:color="auto" w:fill="auto"/>
                  <w:vAlign w:val="center"/>
                </w:tcPr>
                <w:p w14:paraId="1C7B2304" w14:textId="77777777" w:rsidR="003D471D" w:rsidRPr="00544F03" w:rsidRDefault="003D471D" w:rsidP="003D471D">
                  <w:pPr>
                    <w:jc w:val="center"/>
                    <w:rPr>
                      <w:rFonts w:cs="Arial"/>
                      <w:b/>
                      <w:bCs/>
                    </w:rPr>
                  </w:pPr>
                  <w:r w:rsidRPr="00544F03">
                    <w:rPr>
                      <w:rFonts w:cs="Arial"/>
                      <w:b/>
                      <w:bCs/>
                    </w:rPr>
                    <w:t>1</w:t>
                  </w:r>
                </w:p>
              </w:tc>
              <w:tc>
                <w:tcPr>
                  <w:tcW w:w="426" w:type="pct"/>
                  <w:tcBorders>
                    <w:top w:val="nil"/>
                    <w:left w:val="single" w:sz="8" w:space="0" w:color="008080"/>
                    <w:bottom w:val="single" w:sz="4" w:space="0" w:color="008080"/>
                    <w:right w:val="single" w:sz="4" w:space="0" w:color="008080"/>
                  </w:tcBorders>
                  <w:shd w:val="clear" w:color="auto" w:fill="auto"/>
                  <w:vAlign w:val="center"/>
                </w:tcPr>
                <w:p w14:paraId="3AFB0A4C" w14:textId="77777777" w:rsidR="003D471D" w:rsidRPr="00544F03" w:rsidRDefault="003D471D" w:rsidP="003D471D">
                  <w:pPr>
                    <w:jc w:val="center"/>
                    <w:rPr>
                      <w:rFonts w:cs="Arial"/>
                      <w:b/>
                      <w:bCs/>
                    </w:rPr>
                  </w:pPr>
                  <w:r w:rsidRPr="00544F03">
                    <w:rPr>
                      <w:rFonts w:cs="Arial"/>
                      <w:b/>
                      <w:bCs/>
                    </w:rPr>
                    <w:t>2</w:t>
                  </w:r>
                </w:p>
              </w:tc>
              <w:tc>
                <w:tcPr>
                  <w:tcW w:w="320" w:type="pct"/>
                  <w:tcBorders>
                    <w:top w:val="nil"/>
                    <w:left w:val="nil"/>
                    <w:bottom w:val="single" w:sz="4" w:space="0" w:color="008080"/>
                    <w:right w:val="single" w:sz="8" w:space="0" w:color="008080"/>
                  </w:tcBorders>
                  <w:shd w:val="clear" w:color="auto" w:fill="auto"/>
                  <w:vAlign w:val="center"/>
                </w:tcPr>
                <w:p w14:paraId="4BC6E824" w14:textId="77777777" w:rsidR="003D471D" w:rsidRPr="00544F03" w:rsidRDefault="003D471D" w:rsidP="003D471D">
                  <w:pPr>
                    <w:jc w:val="center"/>
                    <w:rPr>
                      <w:rFonts w:cs="Arial"/>
                      <w:b/>
                      <w:bCs/>
                    </w:rPr>
                  </w:pPr>
                  <w:r w:rsidRPr="00544F03">
                    <w:rPr>
                      <w:rFonts w:cs="Arial"/>
                      <w:b/>
                      <w:bCs/>
                    </w:rPr>
                    <w:t>3</w:t>
                  </w:r>
                </w:p>
              </w:tc>
              <w:tc>
                <w:tcPr>
                  <w:tcW w:w="371" w:type="pct"/>
                  <w:tcBorders>
                    <w:top w:val="nil"/>
                    <w:left w:val="nil"/>
                    <w:bottom w:val="single" w:sz="4" w:space="0" w:color="008080"/>
                    <w:right w:val="single" w:sz="4" w:space="0" w:color="008080"/>
                  </w:tcBorders>
                  <w:shd w:val="clear" w:color="auto" w:fill="auto"/>
                  <w:vAlign w:val="center"/>
                </w:tcPr>
                <w:p w14:paraId="28C48173" w14:textId="77777777" w:rsidR="003D471D" w:rsidRPr="00544F03" w:rsidRDefault="003D471D" w:rsidP="003D471D">
                  <w:pPr>
                    <w:jc w:val="center"/>
                    <w:rPr>
                      <w:rFonts w:cs="Arial"/>
                      <w:b/>
                      <w:bCs/>
                    </w:rPr>
                  </w:pPr>
                  <w:r w:rsidRPr="00544F03">
                    <w:rPr>
                      <w:rFonts w:cs="Arial"/>
                      <w:b/>
                      <w:bCs/>
                    </w:rPr>
                    <w:t>2</w:t>
                  </w:r>
                </w:p>
              </w:tc>
              <w:tc>
                <w:tcPr>
                  <w:tcW w:w="320" w:type="pct"/>
                  <w:tcBorders>
                    <w:top w:val="nil"/>
                    <w:left w:val="nil"/>
                    <w:bottom w:val="single" w:sz="4" w:space="0" w:color="008080"/>
                    <w:right w:val="single" w:sz="8" w:space="0" w:color="008080"/>
                  </w:tcBorders>
                  <w:shd w:val="clear" w:color="auto" w:fill="auto"/>
                  <w:vAlign w:val="center"/>
                </w:tcPr>
                <w:p w14:paraId="15A6E07D" w14:textId="77777777" w:rsidR="003D471D" w:rsidRPr="00544F03" w:rsidRDefault="003D471D" w:rsidP="003D471D">
                  <w:pPr>
                    <w:jc w:val="center"/>
                    <w:rPr>
                      <w:rFonts w:cs="Arial"/>
                      <w:b/>
                      <w:bCs/>
                    </w:rPr>
                  </w:pPr>
                  <w:r w:rsidRPr="00544F03">
                    <w:rPr>
                      <w:rFonts w:cs="Arial"/>
                      <w:b/>
                      <w:bCs/>
                    </w:rPr>
                    <w:t>3</w:t>
                  </w:r>
                </w:p>
              </w:tc>
              <w:tc>
                <w:tcPr>
                  <w:tcW w:w="320" w:type="pct"/>
                  <w:tcBorders>
                    <w:top w:val="nil"/>
                    <w:left w:val="nil"/>
                    <w:bottom w:val="single" w:sz="4" w:space="0" w:color="008080"/>
                    <w:right w:val="single" w:sz="4" w:space="0" w:color="008080"/>
                  </w:tcBorders>
                  <w:shd w:val="clear" w:color="auto" w:fill="auto"/>
                  <w:vAlign w:val="center"/>
                </w:tcPr>
                <w:p w14:paraId="3DFEC85E" w14:textId="77777777" w:rsidR="003D471D" w:rsidRPr="00544F03" w:rsidRDefault="003D471D" w:rsidP="003D471D">
                  <w:pPr>
                    <w:jc w:val="center"/>
                    <w:rPr>
                      <w:rFonts w:cs="Arial"/>
                      <w:b/>
                      <w:bCs/>
                    </w:rPr>
                  </w:pPr>
                  <w:r w:rsidRPr="00544F03">
                    <w:rPr>
                      <w:rFonts w:cs="Arial"/>
                      <w:b/>
                      <w:bCs/>
                    </w:rPr>
                    <w:t>2</w:t>
                  </w:r>
                </w:p>
              </w:tc>
              <w:tc>
                <w:tcPr>
                  <w:tcW w:w="425" w:type="pct"/>
                  <w:tcBorders>
                    <w:top w:val="nil"/>
                    <w:left w:val="nil"/>
                    <w:bottom w:val="single" w:sz="4" w:space="0" w:color="008080"/>
                    <w:right w:val="single" w:sz="8" w:space="0" w:color="008080"/>
                  </w:tcBorders>
                  <w:shd w:val="clear" w:color="auto" w:fill="auto"/>
                  <w:vAlign w:val="center"/>
                </w:tcPr>
                <w:p w14:paraId="72599763" w14:textId="77777777" w:rsidR="003D471D" w:rsidRPr="00544F03" w:rsidRDefault="003D471D" w:rsidP="003D471D">
                  <w:pPr>
                    <w:jc w:val="center"/>
                    <w:rPr>
                      <w:rFonts w:cs="Arial"/>
                      <w:b/>
                      <w:bCs/>
                    </w:rPr>
                  </w:pPr>
                  <w:r w:rsidRPr="00544F03">
                    <w:rPr>
                      <w:rFonts w:cs="Arial"/>
                      <w:b/>
                      <w:bCs/>
                    </w:rPr>
                    <w:t>3</w:t>
                  </w:r>
                </w:p>
              </w:tc>
            </w:tr>
            <w:tr w:rsidR="003D471D" w:rsidRPr="006C31E0" w14:paraId="03135948" w14:textId="77777777" w:rsidTr="00F92286">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27F25C8B" w14:textId="77777777" w:rsidR="003D471D" w:rsidRPr="00544F03" w:rsidRDefault="003D471D" w:rsidP="003D471D">
                  <w:pPr>
                    <w:rPr>
                      <w:rFonts w:cs="Arial"/>
                      <w:b/>
                      <w:bCs/>
                      <w:lang w:val="it-IT"/>
                    </w:rPr>
                  </w:pPr>
                  <w:r w:rsidRPr="00544F03">
                    <w:rPr>
                      <w:rFonts w:cs="Arial"/>
                      <w:b/>
                      <w:bCs/>
                      <w:lang w:val="it-IT"/>
                    </w:rPr>
                    <w:t xml:space="preserve"> Capitolul 1 Cheltuieli pentru obţinerea şi amenajarea terenului - total, din care: </w:t>
                  </w:r>
                </w:p>
              </w:tc>
              <w:tc>
                <w:tcPr>
                  <w:tcW w:w="426" w:type="pct"/>
                  <w:tcBorders>
                    <w:top w:val="nil"/>
                    <w:left w:val="single" w:sz="8" w:space="0" w:color="008080"/>
                    <w:bottom w:val="single" w:sz="4" w:space="0" w:color="008080"/>
                    <w:right w:val="single" w:sz="4" w:space="0" w:color="008080"/>
                  </w:tcBorders>
                  <w:shd w:val="clear" w:color="auto" w:fill="auto"/>
                  <w:noWrap/>
                  <w:vAlign w:val="bottom"/>
                </w:tcPr>
                <w:p w14:paraId="17D519BD" w14:textId="77777777" w:rsidR="003D471D" w:rsidRPr="00544F03" w:rsidRDefault="003D471D" w:rsidP="003D471D">
                  <w:pPr>
                    <w:rPr>
                      <w:rFonts w:cs="Arial"/>
                      <w:b/>
                      <w:bCs/>
                      <w:lang w:val="it-IT"/>
                    </w:rPr>
                  </w:pPr>
                </w:p>
              </w:tc>
              <w:tc>
                <w:tcPr>
                  <w:tcW w:w="320" w:type="pct"/>
                  <w:tcBorders>
                    <w:top w:val="nil"/>
                    <w:left w:val="nil"/>
                    <w:bottom w:val="single" w:sz="4" w:space="0" w:color="008080"/>
                    <w:right w:val="single" w:sz="8" w:space="0" w:color="008080"/>
                  </w:tcBorders>
                  <w:shd w:val="clear" w:color="auto" w:fill="auto"/>
                  <w:noWrap/>
                  <w:vAlign w:val="bottom"/>
                </w:tcPr>
                <w:p w14:paraId="654927F2" w14:textId="77777777" w:rsidR="003D471D" w:rsidRPr="00544F03" w:rsidRDefault="003D471D" w:rsidP="003D471D">
                  <w:pPr>
                    <w:rPr>
                      <w:rFonts w:cs="Arial"/>
                      <w:b/>
                      <w:bCs/>
                      <w:lang w:val="it-IT"/>
                    </w:rPr>
                  </w:pPr>
                </w:p>
              </w:tc>
              <w:tc>
                <w:tcPr>
                  <w:tcW w:w="371" w:type="pct"/>
                  <w:tcBorders>
                    <w:top w:val="nil"/>
                    <w:left w:val="nil"/>
                    <w:bottom w:val="single" w:sz="4" w:space="0" w:color="008080"/>
                    <w:right w:val="single" w:sz="4" w:space="0" w:color="008080"/>
                  </w:tcBorders>
                  <w:shd w:val="clear" w:color="auto" w:fill="auto"/>
                  <w:noWrap/>
                  <w:vAlign w:val="bottom"/>
                </w:tcPr>
                <w:p w14:paraId="428E6946" w14:textId="77777777" w:rsidR="003D471D" w:rsidRPr="00544F03" w:rsidRDefault="003D471D" w:rsidP="003D471D">
                  <w:pPr>
                    <w:rPr>
                      <w:rFonts w:cs="Arial"/>
                      <w:b/>
                      <w:bCs/>
                      <w:lang w:val="it-IT"/>
                    </w:rPr>
                  </w:pPr>
                </w:p>
              </w:tc>
              <w:tc>
                <w:tcPr>
                  <w:tcW w:w="320" w:type="pct"/>
                  <w:tcBorders>
                    <w:top w:val="nil"/>
                    <w:left w:val="nil"/>
                    <w:bottom w:val="single" w:sz="4" w:space="0" w:color="008080"/>
                    <w:right w:val="single" w:sz="8" w:space="0" w:color="008080"/>
                  </w:tcBorders>
                  <w:shd w:val="clear" w:color="auto" w:fill="auto"/>
                  <w:noWrap/>
                  <w:vAlign w:val="bottom"/>
                </w:tcPr>
                <w:p w14:paraId="6C696DA8" w14:textId="77777777" w:rsidR="003D471D" w:rsidRPr="00544F03" w:rsidRDefault="003D471D" w:rsidP="003D471D">
                  <w:pPr>
                    <w:rPr>
                      <w:rFonts w:cs="Arial"/>
                      <w:b/>
                      <w:bCs/>
                      <w:lang w:val="it-IT"/>
                    </w:rPr>
                  </w:pPr>
                </w:p>
              </w:tc>
              <w:tc>
                <w:tcPr>
                  <w:tcW w:w="320" w:type="pct"/>
                  <w:tcBorders>
                    <w:top w:val="nil"/>
                    <w:left w:val="nil"/>
                    <w:bottom w:val="single" w:sz="4" w:space="0" w:color="008080"/>
                    <w:right w:val="single" w:sz="4" w:space="0" w:color="008080"/>
                  </w:tcBorders>
                  <w:shd w:val="clear" w:color="auto" w:fill="auto"/>
                  <w:noWrap/>
                  <w:vAlign w:val="bottom"/>
                </w:tcPr>
                <w:p w14:paraId="23A0ADF5" w14:textId="77777777" w:rsidR="003D471D" w:rsidRPr="00544F03" w:rsidRDefault="003D471D" w:rsidP="003D471D">
                  <w:pPr>
                    <w:jc w:val="right"/>
                    <w:rPr>
                      <w:rFonts w:cs="Arial"/>
                      <w:b/>
                      <w:bCs/>
                      <w:lang w:val="it-IT"/>
                    </w:rPr>
                  </w:pPr>
                </w:p>
              </w:tc>
              <w:tc>
                <w:tcPr>
                  <w:tcW w:w="425" w:type="pct"/>
                  <w:tcBorders>
                    <w:top w:val="nil"/>
                    <w:left w:val="nil"/>
                    <w:bottom w:val="single" w:sz="4" w:space="0" w:color="008080"/>
                    <w:right w:val="single" w:sz="8" w:space="0" w:color="008080"/>
                  </w:tcBorders>
                  <w:shd w:val="clear" w:color="auto" w:fill="auto"/>
                  <w:noWrap/>
                  <w:vAlign w:val="bottom"/>
                </w:tcPr>
                <w:p w14:paraId="663E6771" w14:textId="77777777" w:rsidR="003D471D" w:rsidRPr="00544F03" w:rsidRDefault="003D471D" w:rsidP="003D471D">
                  <w:pPr>
                    <w:jc w:val="right"/>
                    <w:rPr>
                      <w:rFonts w:cs="Arial"/>
                      <w:b/>
                      <w:bCs/>
                      <w:lang w:val="it-IT"/>
                    </w:rPr>
                  </w:pPr>
                </w:p>
              </w:tc>
            </w:tr>
            <w:tr w:rsidR="003D471D" w:rsidRPr="006C31E0" w14:paraId="06E0F036" w14:textId="77777777" w:rsidTr="00F92286">
              <w:trPr>
                <w:trHeight w:val="255"/>
              </w:trPr>
              <w:tc>
                <w:tcPr>
                  <w:tcW w:w="2817" w:type="pct"/>
                  <w:tcBorders>
                    <w:top w:val="nil"/>
                    <w:left w:val="single" w:sz="8" w:space="0" w:color="008080"/>
                    <w:bottom w:val="single" w:sz="4" w:space="0" w:color="008080"/>
                    <w:right w:val="nil"/>
                  </w:tcBorders>
                  <w:shd w:val="clear" w:color="auto" w:fill="auto"/>
                  <w:vAlign w:val="center"/>
                </w:tcPr>
                <w:p w14:paraId="1854E2F8" w14:textId="77777777" w:rsidR="003D471D" w:rsidRPr="00544F03" w:rsidRDefault="003D471D" w:rsidP="003D471D">
                  <w:pPr>
                    <w:rPr>
                      <w:rFonts w:cs="Arial"/>
                    </w:rPr>
                  </w:pPr>
                  <w:r w:rsidRPr="00544F03">
                    <w:rPr>
                      <w:rFonts w:cs="Arial"/>
                    </w:rPr>
                    <w:t xml:space="preserve">1.1Cheltuieli pentru </w:t>
                  </w:r>
                  <w:proofErr w:type="spellStart"/>
                  <w:r w:rsidRPr="00544F03">
                    <w:rPr>
                      <w:rFonts w:cs="Arial"/>
                    </w:rPr>
                    <w:t>obţinerea</w:t>
                  </w:r>
                  <w:proofErr w:type="spellEnd"/>
                  <w:r w:rsidRPr="00544F03">
                    <w:rPr>
                      <w:rFonts w:cs="Arial"/>
                    </w:rPr>
                    <w:t xml:space="preserve">  terenului </w:t>
                  </w:r>
                  <w:r w:rsidRPr="00544F03">
                    <w:rPr>
                      <w:rFonts w:cs="Arial"/>
                      <w:b/>
                    </w:rPr>
                    <w:t>(N)</w:t>
                  </w:r>
                </w:p>
              </w:tc>
              <w:tc>
                <w:tcPr>
                  <w:tcW w:w="426" w:type="pct"/>
                  <w:tcBorders>
                    <w:top w:val="single" w:sz="4" w:space="0" w:color="008080"/>
                    <w:left w:val="single" w:sz="8" w:space="0" w:color="008080"/>
                    <w:bottom w:val="single" w:sz="4" w:space="0" w:color="008080"/>
                    <w:right w:val="single" w:sz="4" w:space="0" w:color="008080"/>
                  </w:tcBorders>
                  <w:shd w:val="clear" w:color="auto" w:fill="auto"/>
                  <w:noWrap/>
                  <w:vAlign w:val="bottom"/>
                </w:tcPr>
                <w:p w14:paraId="0B940656" w14:textId="77777777" w:rsidR="003D471D" w:rsidRPr="00544F03" w:rsidRDefault="003D471D" w:rsidP="003D471D">
                  <w:pPr>
                    <w:rPr>
                      <w:rFonts w:cs="Arial"/>
                    </w:rPr>
                  </w:pPr>
                </w:p>
              </w:tc>
              <w:tc>
                <w:tcPr>
                  <w:tcW w:w="320" w:type="pct"/>
                  <w:tcBorders>
                    <w:top w:val="nil"/>
                    <w:left w:val="nil"/>
                    <w:bottom w:val="single" w:sz="4" w:space="0" w:color="008080"/>
                    <w:right w:val="single" w:sz="8" w:space="0" w:color="008080"/>
                  </w:tcBorders>
                  <w:shd w:val="clear" w:color="auto" w:fill="auto"/>
                  <w:noWrap/>
                  <w:vAlign w:val="bottom"/>
                </w:tcPr>
                <w:p w14:paraId="48C3CB3D" w14:textId="77777777" w:rsidR="003D471D" w:rsidRPr="00544F03" w:rsidRDefault="003D471D" w:rsidP="003D471D">
                  <w:pPr>
                    <w:jc w:val="right"/>
                    <w:rPr>
                      <w:rFonts w:cs="Arial"/>
                    </w:rPr>
                  </w:pPr>
                </w:p>
              </w:tc>
              <w:tc>
                <w:tcPr>
                  <w:tcW w:w="371" w:type="pct"/>
                  <w:tcBorders>
                    <w:top w:val="nil"/>
                    <w:left w:val="nil"/>
                    <w:bottom w:val="single" w:sz="4" w:space="0" w:color="008080"/>
                    <w:right w:val="single" w:sz="4" w:space="0" w:color="008080"/>
                  </w:tcBorders>
                  <w:shd w:val="clear" w:color="auto" w:fill="auto"/>
                  <w:noWrap/>
                  <w:vAlign w:val="bottom"/>
                </w:tcPr>
                <w:p w14:paraId="1A58AD44" w14:textId="77777777" w:rsidR="003D471D" w:rsidRPr="00544F03" w:rsidRDefault="003D471D" w:rsidP="003D471D">
                  <w:pPr>
                    <w:rPr>
                      <w:rFonts w:cs="Arial"/>
                    </w:rPr>
                  </w:pPr>
                </w:p>
              </w:tc>
              <w:tc>
                <w:tcPr>
                  <w:tcW w:w="320" w:type="pct"/>
                  <w:tcBorders>
                    <w:top w:val="nil"/>
                    <w:left w:val="nil"/>
                    <w:bottom w:val="single" w:sz="4" w:space="0" w:color="008080"/>
                    <w:right w:val="single" w:sz="8" w:space="0" w:color="008080"/>
                  </w:tcBorders>
                  <w:shd w:val="clear" w:color="auto" w:fill="auto"/>
                  <w:noWrap/>
                  <w:vAlign w:val="bottom"/>
                </w:tcPr>
                <w:p w14:paraId="56FBD5D4"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4" w:space="0" w:color="008080"/>
                  </w:tcBorders>
                  <w:shd w:val="clear" w:color="auto" w:fill="auto"/>
                  <w:noWrap/>
                  <w:vAlign w:val="bottom"/>
                </w:tcPr>
                <w:p w14:paraId="164714D6" w14:textId="77777777" w:rsidR="003D471D" w:rsidRPr="00544F03" w:rsidRDefault="003D471D" w:rsidP="003D471D">
                  <w:pPr>
                    <w:rPr>
                      <w:rFonts w:cs="Arial"/>
                    </w:rPr>
                  </w:pPr>
                </w:p>
              </w:tc>
              <w:tc>
                <w:tcPr>
                  <w:tcW w:w="425" w:type="pct"/>
                  <w:tcBorders>
                    <w:top w:val="nil"/>
                    <w:left w:val="nil"/>
                    <w:bottom w:val="single" w:sz="4" w:space="0" w:color="008080"/>
                    <w:right w:val="single" w:sz="8" w:space="0" w:color="008080"/>
                  </w:tcBorders>
                  <w:shd w:val="clear" w:color="auto" w:fill="auto"/>
                  <w:noWrap/>
                  <w:vAlign w:val="bottom"/>
                </w:tcPr>
                <w:p w14:paraId="3FF72205" w14:textId="77777777" w:rsidR="003D471D" w:rsidRPr="00544F03" w:rsidRDefault="003D471D" w:rsidP="003D471D">
                  <w:pPr>
                    <w:jc w:val="right"/>
                    <w:rPr>
                      <w:rFonts w:cs="Arial"/>
                    </w:rPr>
                  </w:pPr>
                </w:p>
              </w:tc>
            </w:tr>
            <w:tr w:rsidR="003D471D" w:rsidRPr="006C31E0" w14:paraId="0436B95E" w14:textId="77777777" w:rsidTr="00F92286">
              <w:trPr>
                <w:trHeight w:val="255"/>
              </w:trPr>
              <w:tc>
                <w:tcPr>
                  <w:tcW w:w="2817" w:type="pct"/>
                  <w:tcBorders>
                    <w:top w:val="nil"/>
                    <w:left w:val="single" w:sz="8" w:space="0" w:color="008080"/>
                    <w:bottom w:val="single" w:sz="4" w:space="0" w:color="008080"/>
                    <w:right w:val="nil"/>
                  </w:tcBorders>
                  <w:shd w:val="clear" w:color="auto" w:fill="auto"/>
                  <w:vAlign w:val="center"/>
                </w:tcPr>
                <w:p w14:paraId="7E6C0BA6" w14:textId="77777777" w:rsidR="003D471D" w:rsidRPr="00544F03" w:rsidRDefault="003D471D" w:rsidP="003D471D">
                  <w:pPr>
                    <w:rPr>
                      <w:rFonts w:cs="Arial"/>
                      <w:lang w:val="it-IT"/>
                    </w:rPr>
                  </w:pPr>
                  <w:r w:rsidRPr="00544F03">
                    <w:rPr>
                      <w:rFonts w:cs="Arial"/>
                      <w:lang w:val="it-IT"/>
                    </w:rPr>
                    <w:t xml:space="preserve">1.2 Cheltuieli pentru amenajarea terenului </w:t>
                  </w:r>
                </w:p>
              </w:tc>
              <w:tc>
                <w:tcPr>
                  <w:tcW w:w="426" w:type="pct"/>
                  <w:tcBorders>
                    <w:top w:val="nil"/>
                    <w:left w:val="single" w:sz="8" w:space="0" w:color="008080"/>
                    <w:bottom w:val="single" w:sz="4" w:space="0" w:color="008080"/>
                    <w:right w:val="single" w:sz="4" w:space="0" w:color="008080"/>
                  </w:tcBorders>
                  <w:shd w:val="clear" w:color="auto" w:fill="auto"/>
                  <w:noWrap/>
                  <w:vAlign w:val="bottom"/>
                </w:tcPr>
                <w:p w14:paraId="1207DCD0"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8" w:space="0" w:color="008080"/>
                  </w:tcBorders>
                  <w:shd w:val="clear" w:color="auto" w:fill="auto"/>
                  <w:noWrap/>
                  <w:vAlign w:val="bottom"/>
                </w:tcPr>
                <w:p w14:paraId="52AED4A1" w14:textId="77777777" w:rsidR="003D471D" w:rsidRPr="00544F03" w:rsidRDefault="003D471D" w:rsidP="003D471D">
                  <w:pPr>
                    <w:jc w:val="right"/>
                    <w:rPr>
                      <w:rFonts w:cs="Arial"/>
                      <w:lang w:val="it-IT"/>
                    </w:rPr>
                  </w:pPr>
                </w:p>
              </w:tc>
              <w:tc>
                <w:tcPr>
                  <w:tcW w:w="371" w:type="pct"/>
                  <w:tcBorders>
                    <w:top w:val="nil"/>
                    <w:left w:val="nil"/>
                    <w:bottom w:val="single" w:sz="4" w:space="0" w:color="008080"/>
                    <w:right w:val="single" w:sz="4" w:space="0" w:color="008080"/>
                  </w:tcBorders>
                  <w:shd w:val="clear" w:color="auto" w:fill="auto"/>
                  <w:noWrap/>
                  <w:vAlign w:val="bottom"/>
                </w:tcPr>
                <w:p w14:paraId="181FFFC1"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8" w:space="0" w:color="008080"/>
                  </w:tcBorders>
                  <w:shd w:val="clear" w:color="auto" w:fill="auto"/>
                  <w:noWrap/>
                  <w:vAlign w:val="bottom"/>
                </w:tcPr>
                <w:p w14:paraId="1EA34BBC"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4" w:space="0" w:color="008080"/>
                  </w:tcBorders>
                  <w:shd w:val="clear" w:color="auto" w:fill="auto"/>
                  <w:noWrap/>
                  <w:vAlign w:val="bottom"/>
                </w:tcPr>
                <w:p w14:paraId="799D1CBF" w14:textId="77777777" w:rsidR="003D471D" w:rsidRPr="00544F03" w:rsidRDefault="003D471D" w:rsidP="003D471D">
                  <w:pPr>
                    <w:jc w:val="right"/>
                    <w:rPr>
                      <w:rFonts w:cs="Arial"/>
                      <w:lang w:val="it-IT"/>
                    </w:rPr>
                  </w:pPr>
                </w:p>
              </w:tc>
              <w:tc>
                <w:tcPr>
                  <w:tcW w:w="425" w:type="pct"/>
                  <w:tcBorders>
                    <w:top w:val="nil"/>
                    <w:left w:val="nil"/>
                    <w:bottom w:val="single" w:sz="4" w:space="0" w:color="008080"/>
                    <w:right w:val="single" w:sz="8" w:space="0" w:color="008080"/>
                  </w:tcBorders>
                  <w:shd w:val="clear" w:color="auto" w:fill="auto"/>
                  <w:noWrap/>
                  <w:vAlign w:val="bottom"/>
                </w:tcPr>
                <w:p w14:paraId="1B64C719" w14:textId="77777777" w:rsidR="003D471D" w:rsidRPr="00544F03" w:rsidRDefault="003D471D" w:rsidP="003D471D">
                  <w:pPr>
                    <w:jc w:val="right"/>
                    <w:rPr>
                      <w:rFonts w:cs="Arial"/>
                      <w:lang w:val="it-IT"/>
                    </w:rPr>
                  </w:pPr>
                </w:p>
              </w:tc>
            </w:tr>
            <w:tr w:rsidR="003D471D" w:rsidRPr="006C31E0" w14:paraId="27CD5EAE" w14:textId="77777777" w:rsidTr="00F92286">
              <w:trPr>
                <w:trHeight w:val="255"/>
              </w:trPr>
              <w:tc>
                <w:tcPr>
                  <w:tcW w:w="2817" w:type="pct"/>
                  <w:tcBorders>
                    <w:top w:val="nil"/>
                    <w:left w:val="single" w:sz="8" w:space="0" w:color="008080"/>
                    <w:bottom w:val="single" w:sz="4" w:space="0" w:color="008080"/>
                    <w:right w:val="nil"/>
                  </w:tcBorders>
                  <w:shd w:val="clear" w:color="auto" w:fill="auto"/>
                  <w:vAlign w:val="center"/>
                </w:tcPr>
                <w:p w14:paraId="4271EFDD" w14:textId="77777777" w:rsidR="003D471D" w:rsidRPr="00544F03" w:rsidRDefault="003D471D" w:rsidP="003D471D">
                  <w:pPr>
                    <w:rPr>
                      <w:rFonts w:cs="Arial"/>
                      <w:lang w:val="it-IT"/>
                    </w:rPr>
                  </w:pPr>
                  <w:r w:rsidRPr="00544F03">
                    <w:rPr>
                      <w:rFonts w:cs="Arial"/>
                      <w:lang w:val="it-IT"/>
                    </w:rPr>
                    <w:t xml:space="preserve">1.3 Amenajări pentru  protecţia mediului şi aducerea terenului la starea iniţială </w:t>
                  </w:r>
                </w:p>
              </w:tc>
              <w:tc>
                <w:tcPr>
                  <w:tcW w:w="426" w:type="pct"/>
                  <w:tcBorders>
                    <w:top w:val="nil"/>
                    <w:left w:val="single" w:sz="8" w:space="0" w:color="008080"/>
                    <w:bottom w:val="single" w:sz="4" w:space="0" w:color="008080"/>
                    <w:right w:val="single" w:sz="4" w:space="0" w:color="008080"/>
                  </w:tcBorders>
                  <w:shd w:val="clear" w:color="auto" w:fill="auto"/>
                  <w:noWrap/>
                  <w:vAlign w:val="bottom"/>
                </w:tcPr>
                <w:p w14:paraId="280BCB47"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8" w:space="0" w:color="008080"/>
                  </w:tcBorders>
                  <w:shd w:val="clear" w:color="auto" w:fill="auto"/>
                  <w:noWrap/>
                  <w:vAlign w:val="bottom"/>
                </w:tcPr>
                <w:p w14:paraId="67821C09" w14:textId="77777777" w:rsidR="003D471D" w:rsidRPr="00544F03" w:rsidRDefault="003D471D" w:rsidP="003D471D">
                  <w:pPr>
                    <w:jc w:val="right"/>
                    <w:rPr>
                      <w:rFonts w:cs="Arial"/>
                      <w:lang w:val="it-IT"/>
                    </w:rPr>
                  </w:pPr>
                </w:p>
              </w:tc>
              <w:tc>
                <w:tcPr>
                  <w:tcW w:w="371" w:type="pct"/>
                  <w:tcBorders>
                    <w:top w:val="nil"/>
                    <w:left w:val="nil"/>
                    <w:bottom w:val="single" w:sz="4" w:space="0" w:color="008080"/>
                    <w:right w:val="single" w:sz="4" w:space="0" w:color="008080"/>
                  </w:tcBorders>
                  <w:shd w:val="clear" w:color="auto" w:fill="auto"/>
                  <w:noWrap/>
                  <w:vAlign w:val="bottom"/>
                </w:tcPr>
                <w:p w14:paraId="057A7CC9"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8" w:space="0" w:color="008080"/>
                  </w:tcBorders>
                  <w:shd w:val="clear" w:color="auto" w:fill="auto"/>
                  <w:noWrap/>
                  <w:vAlign w:val="bottom"/>
                </w:tcPr>
                <w:p w14:paraId="4711D3A1"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4" w:space="0" w:color="008080"/>
                  </w:tcBorders>
                  <w:shd w:val="clear" w:color="auto" w:fill="auto"/>
                  <w:noWrap/>
                  <w:vAlign w:val="bottom"/>
                </w:tcPr>
                <w:p w14:paraId="11F0B290" w14:textId="77777777" w:rsidR="003D471D" w:rsidRPr="00544F03" w:rsidRDefault="003D471D" w:rsidP="003D471D">
                  <w:pPr>
                    <w:jc w:val="right"/>
                    <w:rPr>
                      <w:rFonts w:cs="Arial"/>
                      <w:lang w:val="it-IT"/>
                    </w:rPr>
                  </w:pPr>
                </w:p>
              </w:tc>
              <w:tc>
                <w:tcPr>
                  <w:tcW w:w="425" w:type="pct"/>
                  <w:tcBorders>
                    <w:top w:val="nil"/>
                    <w:left w:val="nil"/>
                    <w:bottom w:val="single" w:sz="4" w:space="0" w:color="008080"/>
                    <w:right w:val="single" w:sz="8" w:space="0" w:color="008080"/>
                  </w:tcBorders>
                  <w:shd w:val="clear" w:color="auto" w:fill="auto"/>
                  <w:noWrap/>
                  <w:vAlign w:val="bottom"/>
                </w:tcPr>
                <w:p w14:paraId="59FF0771" w14:textId="77777777" w:rsidR="003D471D" w:rsidRPr="00544F03" w:rsidRDefault="003D471D" w:rsidP="003D471D">
                  <w:pPr>
                    <w:jc w:val="right"/>
                    <w:rPr>
                      <w:rFonts w:cs="Arial"/>
                      <w:lang w:val="it-IT"/>
                    </w:rPr>
                  </w:pPr>
                </w:p>
              </w:tc>
            </w:tr>
            <w:tr w:rsidR="003D471D" w:rsidRPr="006C31E0" w14:paraId="2F7A29B4" w14:textId="77777777" w:rsidTr="00F92286">
              <w:trPr>
                <w:trHeight w:val="255"/>
              </w:trPr>
              <w:tc>
                <w:tcPr>
                  <w:tcW w:w="2817" w:type="pct"/>
                  <w:tcBorders>
                    <w:top w:val="nil"/>
                    <w:left w:val="single" w:sz="8" w:space="0" w:color="008080"/>
                    <w:bottom w:val="single" w:sz="4" w:space="0" w:color="008080"/>
                    <w:right w:val="nil"/>
                  </w:tcBorders>
                  <w:shd w:val="clear" w:color="auto" w:fill="auto"/>
                  <w:vAlign w:val="center"/>
                </w:tcPr>
                <w:p w14:paraId="0CB610E1" w14:textId="77777777" w:rsidR="003D471D" w:rsidRPr="00544F03" w:rsidRDefault="003D471D" w:rsidP="003D471D">
                  <w:pPr>
                    <w:rPr>
                      <w:rFonts w:cs="Arial"/>
                      <w:lang w:val="en-GB"/>
                    </w:rPr>
                  </w:pPr>
                  <w:r w:rsidRPr="00544F03">
                    <w:rPr>
                      <w:rFonts w:cs="Arial"/>
                      <w:lang w:val="it-IT"/>
                    </w:rPr>
                    <w:t>1.4 Cheltuieli pentru relocarea/protec</w:t>
                  </w:r>
                  <w:proofErr w:type="spellStart"/>
                  <w:r w:rsidRPr="00544F03">
                    <w:rPr>
                      <w:rFonts w:cs="Arial"/>
                      <w:lang w:val="en-GB"/>
                    </w:rPr>
                    <w:t>ția</w:t>
                  </w:r>
                  <w:proofErr w:type="spellEnd"/>
                  <w:r w:rsidRPr="00544F03">
                    <w:rPr>
                      <w:rFonts w:cs="Arial"/>
                      <w:lang w:val="en-GB"/>
                    </w:rPr>
                    <w:t xml:space="preserve"> </w:t>
                  </w:r>
                  <w:proofErr w:type="spellStart"/>
                  <w:r w:rsidRPr="00544F03">
                    <w:rPr>
                      <w:rFonts w:cs="Arial"/>
                      <w:lang w:val="en-GB"/>
                    </w:rPr>
                    <w:t>utilităților</w:t>
                  </w:r>
                  <w:proofErr w:type="spellEnd"/>
                </w:p>
              </w:tc>
              <w:tc>
                <w:tcPr>
                  <w:tcW w:w="426" w:type="pct"/>
                  <w:tcBorders>
                    <w:top w:val="nil"/>
                    <w:left w:val="single" w:sz="8" w:space="0" w:color="008080"/>
                    <w:bottom w:val="single" w:sz="4" w:space="0" w:color="008080"/>
                    <w:right w:val="single" w:sz="4" w:space="0" w:color="008080"/>
                  </w:tcBorders>
                  <w:shd w:val="clear" w:color="auto" w:fill="auto"/>
                  <w:noWrap/>
                  <w:vAlign w:val="bottom"/>
                </w:tcPr>
                <w:p w14:paraId="3FB24F25"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8" w:space="0" w:color="008080"/>
                  </w:tcBorders>
                  <w:shd w:val="clear" w:color="auto" w:fill="auto"/>
                  <w:noWrap/>
                  <w:vAlign w:val="bottom"/>
                </w:tcPr>
                <w:p w14:paraId="36931C41" w14:textId="77777777" w:rsidR="003D471D" w:rsidRPr="00544F03" w:rsidRDefault="003D471D" w:rsidP="003D471D">
                  <w:pPr>
                    <w:jc w:val="right"/>
                    <w:rPr>
                      <w:rFonts w:cs="Arial"/>
                      <w:lang w:val="it-IT"/>
                    </w:rPr>
                  </w:pPr>
                </w:p>
              </w:tc>
              <w:tc>
                <w:tcPr>
                  <w:tcW w:w="371" w:type="pct"/>
                  <w:tcBorders>
                    <w:top w:val="nil"/>
                    <w:left w:val="nil"/>
                    <w:bottom w:val="single" w:sz="4" w:space="0" w:color="008080"/>
                    <w:right w:val="single" w:sz="4" w:space="0" w:color="008080"/>
                  </w:tcBorders>
                  <w:shd w:val="clear" w:color="auto" w:fill="auto"/>
                  <w:noWrap/>
                  <w:vAlign w:val="bottom"/>
                </w:tcPr>
                <w:p w14:paraId="44AFACF9"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8" w:space="0" w:color="008080"/>
                  </w:tcBorders>
                  <w:shd w:val="clear" w:color="auto" w:fill="auto"/>
                  <w:noWrap/>
                  <w:vAlign w:val="bottom"/>
                </w:tcPr>
                <w:p w14:paraId="228BB19D"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4" w:space="0" w:color="008080"/>
                  </w:tcBorders>
                  <w:shd w:val="clear" w:color="auto" w:fill="auto"/>
                  <w:noWrap/>
                  <w:vAlign w:val="bottom"/>
                </w:tcPr>
                <w:p w14:paraId="64298FC0" w14:textId="77777777" w:rsidR="003D471D" w:rsidRPr="00544F03" w:rsidRDefault="003D471D" w:rsidP="003D471D">
                  <w:pPr>
                    <w:jc w:val="right"/>
                    <w:rPr>
                      <w:rFonts w:cs="Arial"/>
                      <w:lang w:val="it-IT"/>
                    </w:rPr>
                  </w:pPr>
                </w:p>
              </w:tc>
              <w:tc>
                <w:tcPr>
                  <w:tcW w:w="425" w:type="pct"/>
                  <w:tcBorders>
                    <w:top w:val="nil"/>
                    <w:left w:val="nil"/>
                    <w:bottom w:val="single" w:sz="4" w:space="0" w:color="008080"/>
                    <w:right w:val="single" w:sz="8" w:space="0" w:color="008080"/>
                  </w:tcBorders>
                  <w:shd w:val="clear" w:color="auto" w:fill="auto"/>
                  <w:noWrap/>
                  <w:vAlign w:val="bottom"/>
                </w:tcPr>
                <w:p w14:paraId="297CB00A" w14:textId="77777777" w:rsidR="003D471D" w:rsidRPr="00544F03" w:rsidRDefault="003D471D" w:rsidP="003D471D">
                  <w:pPr>
                    <w:jc w:val="right"/>
                    <w:rPr>
                      <w:rFonts w:cs="Arial"/>
                      <w:lang w:val="it-IT"/>
                    </w:rPr>
                  </w:pPr>
                </w:p>
              </w:tc>
            </w:tr>
            <w:tr w:rsidR="003D471D" w:rsidRPr="006C31E0" w14:paraId="1F2C9185" w14:textId="77777777" w:rsidTr="00F92286">
              <w:trPr>
                <w:trHeight w:val="450"/>
              </w:trPr>
              <w:tc>
                <w:tcPr>
                  <w:tcW w:w="2817" w:type="pct"/>
                  <w:tcBorders>
                    <w:top w:val="nil"/>
                    <w:left w:val="single" w:sz="8" w:space="0" w:color="008080"/>
                    <w:bottom w:val="single" w:sz="4" w:space="0" w:color="008080"/>
                    <w:right w:val="nil"/>
                  </w:tcBorders>
                  <w:shd w:val="clear" w:color="auto" w:fill="auto"/>
                </w:tcPr>
                <w:p w14:paraId="7C9EAF76" w14:textId="77777777" w:rsidR="003D471D" w:rsidRPr="00544F03" w:rsidRDefault="003D471D" w:rsidP="003D471D">
                  <w:pPr>
                    <w:rPr>
                      <w:rFonts w:cs="Arial"/>
                      <w:b/>
                      <w:bCs/>
                      <w:lang w:val="it-IT"/>
                    </w:rPr>
                  </w:pPr>
                  <w:r w:rsidRPr="00544F03">
                    <w:rPr>
                      <w:rFonts w:cs="Arial"/>
                      <w:b/>
                      <w:bCs/>
                      <w:lang w:val="it-IT"/>
                    </w:rPr>
                    <w:lastRenderedPageBreak/>
                    <w:t xml:space="preserve"> Capitolul 2 Cheltuieli pentru asigurarea utilitaţilor necesare obiectivului de investiții - total </w:t>
                  </w:r>
                </w:p>
              </w:tc>
              <w:tc>
                <w:tcPr>
                  <w:tcW w:w="426" w:type="pct"/>
                  <w:tcBorders>
                    <w:top w:val="nil"/>
                    <w:left w:val="single" w:sz="8" w:space="0" w:color="008080"/>
                    <w:bottom w:val="single" w:sz="4" w:space="0" w:color="008080"/>
                    <w:right w:val="single" w:sz="4" w:space="0" w:color="008080"/>
                  </w:tcBorders>
                  <w:shd w:val="clear" w:color="auto" w:fill="auto"/>
                  <w:noWrap/>
                  <w:vAlign w:val="bottom"/>
                </w:tcPr>
                <w:p w14:paraId="6EBE303C" w14:textId="77777777" w:rsidR="003D471D" w:rsidRPr="00544F03" w:rsidRDefault="003D471D" w:rsidP="003D471D">
                  <w:pPr>
                    <w:jc w:val="right"/>
                    <w:rPr>
                      <w:rFonts w:cs="Arial"/>
                      <w:b/>
                      <w:bCs/>
                      <w:lang w:val="it-IT"/>
                    </w:rPr>
                  </w:pPr>
                </w:p>
              </w:tc>
              <w:tc>
                <w:tcPr>
                  <w:tcW w:w="320" w:type="pct"/>
                  <w:tcBorders>
                    <w:top w:val="nil"/>
                    <w:left w:val="nil"/>
                    <w:bottom w:val="single" w:sz="4" w:space="0" w:color="008080"/>
                    <w:right w:val="single" w:sz="8" w:space="0" w:color="008080"/>
                  </w:tcBorders>
                  <w:shd w:val="clear" w:color="auto" w:fill="auto"/>
                  <w:noWrap/>
                  <w:vAlign w:val="bottom"/>
                </w:tcPr>
                <w:p w14:paraId="114D5D12" w14:textId="77777777" w:rsidR="003D471D" w:rsidRPr="00544F03" w:rsidRDefault="003D471D" w:rsidP="003D471D">
                  <w:pPr>
                    <w:jc w:val="right"/>
                    <w:rPr>
                      <w:rFonts w:cs="Arial"/>
                      <w:b/>
                      <w:bCs/>
                      <w:lang w:val="it-IT"/>
                    </w:rPr>
                  </w:pPr>
                </w:p>
              </w:tc>
              <w:tc>
                <w:tcPr>
                  <w:tcW w:w="371" w:type="pct"/>
                  <w:tcBorders>
                    <w:top w:val="nil"/>
                    <w:left w:val="nil"/>
                    <w:bottom w:val="single" w:sz="4" w:space="0" w:color="008080"/>
                    <w:right w:val="single" w:sz="4" w:space="0" w:color="008080"/>
                  </w:tcBorders>
                  <w:shd w:val="clear" w:color="auto" w:fill="auto"/>
                  <w:noWrap/>
                  <w:vAlign w:val="bottom"/>
                </w:tcPr>
                <w:p w14:paraId="5FF824F9" w14:textId="77777777" w:rsidR="003D471D" w:rsidRPr="00544F03" w:rsidRDefault="003D471D" w:rsidP="003D471D">
                  <w:pPr>
                    <w:jc w:val="right"/>
                    <w:rPr>
                      <w:rFonts w:cs="Arial"/>
                      <w:b/>
                      <w:bCs/>
                      <w:lang w:val="it-IT"/>
                    </w:rPr>
                  </w:pPr>
                </w:p>
              </w:tc>
              <w:tc>
                <w:tcPr>
                  <w:tcW w:w="320" w:type="pct"/>
                  <w:tcBorders>
                    <w:top w:val="nil"/>
                    <w:left w:val="nil"/>
                    <w:bottom w:val="single" w:sz="4" w:space="0" w:color="008080"/>
                    <w:right w:val="single" w:sz="8" w:space="0" w:color="008080"/>
                  </w:tcBorders>
                  <w:shd w:val="clear" w:color="auto" w:fill="auto"/>
                  <w:noWrap/>
                  <w:vAlign w:val="bottom"/>
                </w:tcPr>
                <w:p w14:paraId="4DAF4F74" w14:textId="77777777" w:rsidR="003D471D" w:rsidRPr="00544F03" w:rsidRDefault="003D471D" w:rsidP="003D471D">
                  <w:pPr>
                    <w:jc w:val="right"/>
                    <w:rPr>
                      <w:rFonts w:cs="Arial"/>
                      <w:b/>
                      <w:bCs/>
                      <w:lang w:val="it-IT"/>
                    </w:rPr>
                  </w:pPr>
                </w:p>
              </w:tc>
              <w:tc>
                <w:tcPr>
                  <w:tcW w:w="320" w:type="pct"/>
                  <w:tcBorders>
                    <w:top w:val="nil"/>
                    <w:left w:val="nil"/>
                    <w:bottom w:val="single" w:sz="4" w:space="0" w:color="008080"/>
                    <w:right w:val="single" w:sz="4" w:space="0" w:color="008080"/>
                  </w:tcBorders>
                  <w:shd w:val="clear" w:color="auto" w:fill="auto"/>
                  <w:noWrap/>
                  <w:vAlign w:val="bottom"/>
                </w:tcPr>
                <w:p w14:paraId="5987FDAA" w14:textId="77777777" w:rsidR="003D471D" w:rsidRPr="00544F03" w:rsidRDefault="003D471D" w:rsidP="003D471D">
                  <w:pPr>
                    <w:jc w:val="right"/>
                    <w:rPr>
                      <w:rFonts w:cs="Arial"/>
                      <w:b/>
                      <w:bCs/>
                      <w:lang w:val="it-IT"/>
                    </w:rPr>
                  </w:pPr>
                </w:p>
              </w:tc>
              <w:tc>
                <w:tcPr>
                  <w:tcW w:w="425" w:type="pct"/>
                  <w:tcBorders>
                    <w:top w:val="nil"/>
                    <w:left w:val="nil"/>
                    <w:bottom w:val="single" w:sz="4" w:space="0" w:color="008080"/>
                    <w:right w:val="single" w:sz="8" w:space="0" w:color="008080"/>
                  </w:tcBorders>
                  <w:shd w:val="clear" w:color="auto" w:fill="auto"/>
                  <w:noWrap/>
                  <w:vAlign w:val="bottom"/>
                </w:tcPr>
                <w:p w14:paraId="511B4B82" w14:textId="77777777" w:rsidR="003D471D" w:rsidRPr="00544F03" w:rsidRDefault="003D471D" w:rsidP="003D471D">
                  <w:pPr>
                    <w:jc w:val="right"/>
                    <w:rPr>
                      <w:rFonts w:cs="Arial"/>
                      <w:b/>
                      <w:bCs/>
                      <w:lang w:val="it-IT"/>
                    </w:rPr>
                  </w:pPr>
                </w:p>
              </w:tc>
            </w:tr>
            <w:tr w:rsidR="003D471D" w:rsidRPr="006C31E0" w14:paraId="7294B5FD" w14:textId="77777777" w:rsidTr="00F92286">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0BD76640" w14:textId="77777777" w:rsidR="003D471D" w:rsidRPr="00544F03" w:rsidRDefault="003D471D" w:rsidP="003D471D">
                  <w:pPr>
                    <w:rPr>
                      <w:rFonts w:cs="Arial"/>
                      <w:b/>
                      <w:bCs/>
                      <w:lang w:val="it-IT"/>
                    </w:rPr>
                  </w:pPr>
                  <w:r w:rsidRPr="00544F03">
                    <w:rPr>
                      <w:rFonts w:cs="Arial"/>
                      <w:b/>
                      <w:bCs/>
                      <w:lang w:val="it-IT"/>
                    </w:rPr>
                    <w:t xml:space="preserve"> Capitolul 3 Cheltuieli pentru proiectare şi asistenţă tehnică - total, din care: </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617A4AF0" w14:textId="77777777" w:rsidR="003D471D" w:rsidRPr="00544F03" w:rsidRDefault="003D471D" w:rsidP="003D471D">
                  <w:pPr>
                    <w:jc w:val="right"/>
                    <w:rPr>
                      <w:rFonts w:cs="Arial"/>
                      <w:b/>
                      <w:bCs/>
                      <w:lang w:val="it-IT"/>
                    </w:rPr>
                  </w:pPr>
                </w:p>
              </w:tc>
              <w:tc>
                <w:tcPr>
                  <w:tcW w:w="320" w:type="pct"/>
                  <w:tcBorders>
                    <w:top w:val="nil"/>
                    <w:left w:val="nil"/>
                    <w:bottom w:val="single" w:sz="4" w:space="0" w:color="008080"/>
                    <w:right w:val="single" w:sz="8" w:space="0" w:color="008080"/>
                  </w:tcBorders>
                  <w:shd w:val="clear" w:color="auto" w:fill="auto"/>
                  <w:noWrap/>
                  <w:vAlign w:val="bottom"/>
                </w:tcPr>
                <w:p w14:paraId="2B99C10A" w14:textId="77777777" w:rsidR="003D471D" w:rsidRPr="00544F03" w:rsidRDefault="003D471D" w:rsidP="003D471D">
                  <w:pPr>
                    <w:rPr>
                      <w:rFonts w:cs="Arial"/>
                      <w:b/>
                      <w:bCs/>
                      <w:lang w:val="it-IT"/>
                    </w:rPr>
                  </w:pPr>
                </w:p>
              </w:tc>
              <w:tc>
                <w:tcPr>
                  <w:tcW w:w="371" w:type="pct"/>
                  <w:tcBorders>
                    <w:top w:val="nil"/>
                    <w:left w:val="nil"/>
                    <w:bottom w:val="single" w:sz="4" w:space="0" w:color="008080"/>
                    <w:right w:val="single" w:sz="4" w:space="0" w:color="008080"/>
                  </w:tcBorders>
                  <w:shd w:val="clear" w:color="auto" w:fill="auto"/>
                  <w:noWrap/>
                  <w:vAlign w:val="center"/>
                </w:tcPr>
                <w:p w14:paraId="448F6D08" w14:textId="77777777" w:rsidR="003D471D" w:rsidRPr="00544F03" w:rsidRDefault="003D471D" w:rsidP="003D471D">
                  <w:pPr>
                    <w:jc w:val="right"/>
                    <w:rPr>
                      <w:rFonts w:cs="Arial"/>
                      <w:b/>
                      <w:bCs/>
                      <w:lang w:val="it-IT"/>
                    </w:rPr>
                  </w:pPr>
                </w:p>
              </w:tc>
              <w:tc>
                <w:tcPr>
                  <w:tcW w:w="320" w:type="pct"/>
                  <w:tcBorders>
                    <w:top w:val="nil"/>
                    <w:left w:val="nil"/>
                    <w:bottom w:val="single" w:sz="4" w:space="0" w:color="008080"/>
                    <w:right w:val="single" w:sz="8" w:space="0" w:color="008080"/>
                  </w:tcBorders>
                  <w:shd w:val="clear" w:color="auto" w:fill="auto"/>
                  <w:noWrap/>
                  <w:vAlign w:val="bottom"/>
                </w:tcPr>
                <w:p w14:paraId="4D56A1EC" w14:textId="77777777" w:rsidR="003D471D" w:rsidRPr="00544F03" w:rsidRDefault="003D471D" w:rsidP="003D471D">
                  <w:pPr>
                    <w:rPr>
                      <w:rFonts w:cs="Arial"/>
                      <w:b/>
                      <w:bCs/>
                      <w:lang w:val="it-IT"/>
                    </w:rPr>
                  </w:pPr>
                </w:p>
              </w:tc>
              <w:tc>
                <w:tcPr>
                  <w:tcW w:w="320" w:type="pct"/>
                  <w:tcBorders>
                    <w:top w:val="nil"/>
                    <w:left w:val="nil"/>
                    <w:bottom w:val="single" w:sz="4" w:space="0" w:color="008080"/>
                    <w:right w:val="single" w:sz="4" w:space="0" w:color="008080"/>
                  </w:tcBorders>
                  <w:shd w:val="clear" w:color="auto" w:fill="auto"/>
                  <w:noWrap/>
                  <w:vAlign w:val="bottom"/>
                </w:tcPr>
                <w:p w14:paraId="0F8EC8A8" w14:textId="77777777" w:rsidR="003D471D" w:rsidRPr="00544F03" w:rsidRDefault="003D471D" w:rsidP="003D471D">
                  <w:pPr>
                    <w:jc w:val="right"/>
                    <w:rPr>
                      <w:rFonts w:cs="Arial"/>
                      <w:b/>
                      <w:bCs/>
                      <w:lang w:val="it-IT"/>
                    </w:rPr>
                  </w:pPr>
                </w:p>
              </w:tc>
              <w:tc>
                <w:tcPr>
                  <w:tcW w:w="425" w:type="pct"/>
                  <w:tcBorders>
                    <w:top w:val="nil"/>
                    <w:left w:val="nil"/>
                    <w:bottom w:val="single" w:sz="4" w:space="0" w:color="008080"/>
                    <w:right w:val="single" w:sz="8" w:space="0" w:color="008080"/>
                  </w:tcBorders>
                  <w:shd w:val="clear" w:color="auto" w:fill="auto"/>
                  <w:noWrap/>
                  <w:vAlign w:val="bottom"/>
                </w:tcPr>
                <w:p w14:paraId="73B49A69" w14:textId="77777777" w:rsidR="003D471D" w:rsidRPr="00544F03" w:rsidRDefault="003D471D" w:rsidP="003D471D">
                  <w:pPr>
                    <w:jc w:val="right"/>
                    <w:rPr>
                      <w:rFonts w:cs="Arial"/>
                      <w:b/>
                      <w:bCs/>
                      <w:lang w:val="it-IT"/>
                    </w:rPr>
                  </w:pPr>
                </w:p>
              </w:tc>
            </w:tr>
            <w:tr w:rsidR="003D471D" w:rsidRPr="006C31E0" w14:paraId="4FC07EDA" w14:textId="77777777" w:rsidTr="00F92286">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4E1690E3" w14:textId="77777777" w:rsidR="003D471D" w:rsidRPr="00544F03" w:rsidRDefault="003D471D" w:rsidP="003D471D">
                  <w:pPr>
                    <w:rPr>
                      <w:rFonts w:cs="Arial"/>
                      <w:bCs/>
                    </w:rPr>
                  </w:pPr>
                  <w:r w:rsidRPr="00544F03">
                    <w:rPr>
                      <w:rFonts w:cs="Arial"/>
                      <w:bCs/>
                    </w:rPr>
                    <w:t xml:space="preserve">3.1 Studii </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52C1368C"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595669C8" w14:textId="77777777" w:rsidR="003D471D" w:rsidRPr="00544F03" w:rsidRDefault="003D471D" w:rsidP="003D471D">
                  <w:pPr>
                    <w:rPr>
                      <w:rFonts w:cs="Arial"/>
                      <w:b/>
                      <w:bCs/>
                    </w:rPr>
                  </w:pPr>
                </w:p>
              </w:tc>
              <w:tc>
                <w:tcPr>
                  <w:tcW w:w="371" w:type="pct"/>
                  <w:tcBorders>
                    <w:top w:val="nil"/>
                    <w:left w:val="nil"/>
                    <w:bottom w:val="single" w:sz="4" w:space="0" w:color="008080"/>
                    <w:right w:val="single" w:sz="4" w:space="0" w:color="008080"/>
                  </w:tcBorders>
                  <w:shd w:val="clear" w:color="auto" w:fill="auto"/>
                  <w:noWrap/>
                  <w:vAlign w:val="center"/>
                </w:tcPr>
                <w:p w14:paraId="6324FE16"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1D34896E" w14:textId="77777777" w:rsidR="003D471D" w:rsidRPr="00544F03" w:rsidRDefault="003D471D" w:rsidP="003D471D">
                  <w:pPr>
                    <w:rPr>
                      <w:rFonts w:cs="Arial"/>
                      <w:b/>
                      <w:bCs/>
                    </w:rPr>
                  </w:pPr>
                </w:p>
              </w:tc>
              <w:tc>
                <w:tcPr>
                  <w:tcW w:w="320" w:type="pct"/>
                  <w:tcBorders>
                    <w:top w:val="nil"/>
                    <w:left w:val="nil"/>
                    <w:bottom w:val="single" w:sz="4" w:space="0" w:color="008080"/>
                    <w:right w:val="single" w:sz="4" w:space="0" w:color="008080"/>
                  </w:tcBorders>
                  <w:shd w:val="clear" w:color="auto" w:fill="auto"/>
                  <w:noWrap/>
                  <w:vAlign w:val="bottom"/>
                </w:tcPr>
                <w:p w14:paraId="038908F9" w14:textId="77777777" w:rsidR="003D471D" w:rsidRPr="00544F03" w:rsidRDefault="003D471D" w:rsidP="003D471D">
                  <w:pPr>
                    <w:jc w:val="right"/>
                    <w:rPr>
                      <w:rFonts w:cs="Arial"/>
                      <w:b/>
                      <w:bCs/>
                    </w:rPr>
                  </w:pPr>
                </w:p>
              </w:tc>
              <w:tc>
                <w:tcPr>
                  <w:tcW w:w="425" w:type="pct"/>
                  <w:tcBorders>
                    <w:top w:val="nil"/>
                    <w:left w:val="nil"/>
                    <w:bottom w:val="single" w:sz="4" w:space="0" w:color="008080"/>
                    <w:right w:val="single" w:sz="8" w:space="0" w:color="008080"/>
                  </w:tcBorders>
                  <w:shd w:val="clear" w:color="auto" w:fill="auto"/>
                  <w:noWrap/>
                  <w:vAlign w:val="bottom"/>
                </w:tcPr>
                <w:p w14:paraId="3B29DAED" w14:textId="77777777" w:rsidR="003D471D" w:rsidRPr="00544F03" w:rsidRDefault="003D471D" w:rsidP="003D471D">
                  <w:pPr>
                    <w:jc w:val="right"/>
                    <w:rPr>
                      <w:rFonts w:cs="Arial"/>
                      <w:b/>
                      <w:bCs/>
                    </w:rPr>
                  </w:pPr>
                </w:p>
              </w:tc>
            </w:tr>
            <w:tr w:rsidR="003D471D" w:rsidRPr="006C31E0" w14:paraId="774B2074" w14:textId="77777777" w:rsidTr="00F92286">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26CF5959" w14:textId="77777777" w:rsidR="003D471D" w:rsidRPr="00544F03" w:rsidRDefault="003D471D" w:rsidP="003D471D">
                  <w:pPr>
                    <w:rPr>
                      <w:rFonts w:cs="Arial"/>
                      <w:bCs/>
                    </w:rPr>
                  </w:pPr>
                  <w:r w:rsidRPr="00544F03">
                    <w:rPr>
                      <w:rFonts w:cs="Arial"/>
                      <w:bCs/>
                    </w:rPr>
                    <w:t>3.1.1 Studii de teren</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7BA3713D"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483C1D0F" w14:textId="77777777" w:rsidR="003D471D" w:rsidRPr="00544F03" w:rsidRDefault="003D471D" w:rsidP="003D471D">
                  <w:pPr>
                    <w:rPr>
                      <w:rFonts w:cs="Arial"/>
                      <w:b/>
                      <w:bCs/>
                    </w:rPr>
                  </w:pPr>
                </w:p>
              </w:tc>
              <w:tc>
                <w:tcPr>
                  <w:tcW w:w="371" w:type="pct"/>
                  <w:tcBorders>
                    <w:top w:val="nil"/>
                    <w:left w:val="nil"/>
                    <w:bottom w:val="single" w:sz="4" w:space="0" w:color="008080"/>
                    <w:right w:val="single" w:sz="4" w:space="0" w:color="008080"/>
                  </w:tcBorders>
                  <w:shd w:val="clear" w:color="auto" w:fill="auto"/>
                  <w:noWrap/>
                  <w:vAlign w:val="center"/>
                </w:tcPr>
                <w:p w14:paraId="45339181"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6661DF86" w14:textId="77777777" w:rsidR="003D471D" w:rsidRPr="00544F03" w:rsidRDefault="003D471D" w:rsidP="003D471D">
                  <w:pPr>
                    <w:rPr>
                      <w:rFonts w:cs="Arial"/>
                      <w:b/>
                      <w:bCs/>
                    </w:rPr>
                  </w:pPr>
                </w:p>
              </w:tc>
              <w:tc>
                <w:tcPr>
                  <w:tcW w:w="320" w:type="pct"/>
                  <w:tcBorders>
                    <w:top w:val="nil"/>
                    <w:left w:val="nil"/>
                    <w:bottom w:val="single" w:sz="4" w:space="0" w:color="008080"/>
                    <w:right w:val="single" w:sz="4" w:space="0" w:color="008080"/>
                  </w:tcBorders>
                  <w:shd w:val="clear" w:color="auto" w:fill="auto"/>
                  <w:noWrap/>
                  <w:vAlign w:val="bottom"/>
                </w:tcPr>
                <w:p w14:paraId="53C8F377" w14:textId="77777777" w:rsidR="003D471D" w:rsidRPr="00544F03" w:rsidRDefault="003D471D" w:rsidP="003D471D">
                  <w:pPr>
                    <w:jc w:val="right"/>
                    <w:rPr>
                      <w:rFonts w:cs="Arial"/>
                      <w:b/>
                      <w:bCs/>
                    </w:rPr>
                  </w:pPr>
                </w:p>
              </w:tc>
              <w:tc>
                <w:tcPr>
                  <w:tcW w:w="425" w:type="pct"/>
                  <w:tcBorders>
                    <w:top w:val="nil"/>
                    <w:left w:val="nil"/>
                    <w:bottom w:val="single" w:sz="4" w:space="0" w:color="008080"/>
                    <w:right w:val="single" w:sz="8" w:space="0" w:color="008080"/>
                  </w:tcBorders>
                  <w:shd w:val="clear" w:color="auto" w:fill="auto"/>
                  <w:noWrap/>
                  <w:vAlign w:val="bottom"/>
                </w:tcPr>
                <w:p w14:paraId="5F3109A0" w14:textId="77777777" w:rsidR="003D471D" w:rsidRPr="00544F03" w:rsidRDefault="003D471D" w:rsidP="003D471D">
                  <w:pPr>
                    <w:jc w:val="right"/>
                    <w:rPr>
                      <w:rFonts w:cs="Arial"/>
                      <w:b/>
                      <w:bCs/>
                    </w:rPr>
                  </w:pPr>
                </w:p>
              </w:tc>
            </w:tr>
            <w:tr w:rsidR="003D471D" w:rsidRPr="006C31E0" w14:paraId="4C79863F" w14:textId="77777777" w:rsidTr="00F92286">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18290079" w14:textId="77777777" w:rsidR="003D471D" w:rsidRPr="00544F03" w:rsidRDefault="003D471D" w:rsidP="003D471D">
                  <w:pPr>
                    <w:rPr>
                      <w:rFonts w:cs="Arial"/>
                      <w:bCs/>
                    </w:rPr>
                  </w:pPr>
                  <w:r w:rsidRPr="00544F03">
                    <w:rPr>
                      <w:rFonts w:cs="Arial"/>
                      <w:bCs/>
                    </w:rPr>
                    <w:t>3.1.2 Raport privind impactul asupra mediului</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7803DF05"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478FC471" w14:textId="77777777" w:rsidR="003D471D" w:rsidRPr="00544F03" w:rsidRDefault="003D471D" w:rsidP="003D471D">
                  <w:pPr>
                    <w:rPr>
                      <w:rFonts w:cs="Arial"/>
                      <w:b/>
                      <w:bCs/>
                    </w:rPr>
                  </w:pPr>
                </w:p>
              </w:tc>
              <w:tc>
                <w:tcPr>
                  <w:tcW w:w="371" w:type="pct"/>
                  <w:tcBorders>
                    <w:top w:val="nil"/>
                    <w:left w:val="nil"/>
                    <w:bottom w:val="single" w:sz="4" w:space="0" w:color="008080"/>
                    <w:right w:val="single" w:sz="4" w:space="0" w:color="008080"/>
                  </w:tcBorders>
                  <w:shd w:val="clear" w:color="auto" w:fill="auto"/>
                  <w:noWrap/>
                  <w:vAlign w:val="center"/>
                </w:tcPr>
                <w:p w14:paraId="7170062E"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71A9F876" w14:textId="77777777" w:rsidR="003D471D" w:rsidRPr="00544F03" w:rsidRDefault="003D471D" w:rsidP="003D471D">
                  <w:pPr>
                    <w:rPr>
                      <w:rFonts w:cs="Arial"/>
                      <w:b/>
                      <w:bCs/>
                    </w:rPr>
                  </w:pPr>
                </w:p>
              </w:tc>
              <w:tc>
                <w:tcPr>
                  <w:tcW w:w="320" w:type="pct"/>
                  <w:tcBorders>
                    <w:top w:val="nil"/>
                    <w:left w:val="nil"/>
                    <w:bottom w:val="single" w:sz="4" w:space="0" w:color="008080"/>
                    <w:right w:val="single" w:sz="4" w:space="0" w:color="008080"/>
                  </w:tcBorders>
                  <w:shd w:val="clear" w:color="auto" w:fill="auto"/>
                  <w:noWrap/>
                  <w:vAlign w:val="bottom"/>
                </w:tcPr>
                <w:p w14:paraId="20ADBA7C" w14:textId="77777777" w:rsidR="003D471D" w:rsidRPr="00544F03" w:rsidRDefault="003D471D" w:rsidP="003D471D">
                  <w:pPr>
                    <w:jc w:val="right"/>
                    <w:rPr>
                      <w:rFonts w:cs="Arial"/>
                      <w:b/>
                      <w:bCs/>
                    </w:rPr>
                  </w:pPr>
                </w:p>
              </w:tc>
              <w:tc>
                <w:tcPr>
                  <w:tcW w:w="425" w:type="pct"/>
                  <w:tcBorders>
                    <w:top w:val="nil"/>
                    <w:left w:val="nil"/>
                    <w:bottom w:val="single" w:sz="4" w:space="0" w:color="008080"/>
                    <w:right w:val="single" w:sz="8" w:space="0" w:color="008080"/>
                  </w:tcBorders>
                  <w:shd w:val="clear" w:color="auto" w:fill="auto"/>
                  <w:noWrap/>
                  <w:vAlign w:val="bottom"/>
                </w:tcPr>
                <w:p w14:paraId="43D7E503" w14:textId="77777777" w:rsidR="003D471D" w:rsidRPr="00544F03" w:rsidRDefault="003D471D" w:rsidP="003D471D">
                  <w:pPr>
                    <w:jc w:val="right"/>
                    <w:rPr>
                      <w:rFonts w:cs="Arial"/>
                      <w:b/>
                      <w:bCs/>
                    </w:rPr>
                  </w:pPr>
                </w:p>
              </w:tc>
            </w:tr>
            <w:tr w:rsidR="003D471D" w:rsidRPr="006C31E0" w14:paraId="395A4208" w14:textId="77777777" w:rsidTr="00F92286">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6D1FF6C6" w14:textId="77777777" w:rsidR="003D471D" w:rsidRPr="00544F03" w:rsidRDefault="003D471D" w:rsidP="003D471D">
                  <w:pPr>
                    <w:rPr>
                      <w:rFonts w:cs="Arial"/>
                      <w:bCs/>
                    </w:rPr>
                  </w:pPr>
                  <w:r w:rsidRPr="00544F03">
                    <w:rPr>
                      <w:rFonts w:cs="Arial"/>
                      <w:bCs/>
                    </w:rPr>
                    <w:t>3.1.3 Alte studii specifice</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7E4B0C9A"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202F67C2" w14:textId="77777777" w:rsidR="003D471D" w:rsidRPr="00544F03" w:rsidRDefault="003D471D" w:rsidP="003D471D">
                  <w:pPr>
                    <w:rPr>
                      <w:rFonts w:cs="Arial"/>
                      <w:b/>
                      <w:bCs/>
                    </w:rPr>
                  </w:pPr>
                </w:p>
              </w:tc>
              <w:tc>
                <w:tcPr>
                  <w:tcW w:w="371" w:type="pct"/>
                  <w:tcBorders>
                    <w:top w:val="nil"/>
                    <w:left w:val="nil"/>
                    <w:bottom w:val="single" w:sz="4" w:space="0" w:color="008080"/>
                    <w:right w:val="single" w:sz="4" w:space="0" w:color="008080"/>
                  </w:tcBorders>
                  <w:shd w:val="clear" w:color="auto" w:fill="auto"/>
                  <w:noWrap/>
                  <w:vAlign w:val="center"/>
                </w:tcPr>
                <w:p w14:paraId="55AC4209"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4C6E34D3" w14:textId="77777777" w:rsidR="003D471D" w:rsidRPr="00544F03" w:rsidRDefault="003D471D" w:rsidP="003D471D">
                  <w:pPr>
                    <w:rPr>
                      <w:rFonts w:cs="Arial"/>
                      <w:b/>
                      <w:bCs/>
                    </w:rPr>
                  </w:pPr>
                </w:p>
              </w:tc>
              <w:tc>
                <w:tcPr>
                  <w:tcW w:w="320" w:type="pct"/>
                  <w:tcBorders>
                    <w:top w:val="nil"/>
                    <w:left w:val="nil"/>
                    <w:bottom w:val="single" w:sz="4" w:space="0" w:color="008080"/>
                    <w:right w:val="single" w:sz="4" w:space="0" w:color="008080"/>
                  </w:tcBorders>
                  <w:shd w:val="clear" w:color="auto" w:fill="auto"/>
                  <w:noWrap/>
                  <w:vAlign w:val="bottom"/>
                </w:tcPr>
                <w:p w14:paraId="3AED6F86" w14:textId="77777777" w:rsidR="003D471D" w:rsidRPr="00544F03" w:rsidRDefault="003D471D" w:rsidP="003D471D">
                  <w:pPr>
                    <w:jc w:val="right"/>
                    <w:rPr>
                      <w:rFonts w:cs="Arial"/>
                      <w:b/>
                      <w:bCs/>
                    </w:rPr>
                  </w:pPr>
                </w:p>
              </w:tc>
              <w:tc>
                <w:tcPr>
                  <w:tcW w:w="425" w:type="pct"/>
                  <w:tcBorders>
                    <w:top w:val="nil"/>
                    <w:left w:val="nil"/>
                    <w:bottom w:val="single" w:sz="4" w:space="0" w:color="008080"/>
                    <w:right w:val="single" w:sz="8" w:space="0" w:color="008080"/>
                  </w:tcBorders>
                  <w:shd w:val="clear" w:color="auto" w:fill="auto"/>
                  <w:noWrap/>
                  <w:vAlign w:val="bottom"/>
                </w:tcPr>
                <w:p w14:paraId="41DC3E99" w14:textId="77777777" w:rsidR="003D471D" w:rsidRPr="00544F03" w:rsidRDefault="003D471D" w:rsidP="003D471D">
                  <w:pPr>
                    <w:jc w:val="right"/>
                    <w:rPr>
                      <w:rFonts w:cs="Arial"/>
                      <w:b/>
                      <w:bCs/>
                    </w:rPr>
                  </w:pPr>
                </w:p>
              </w:tc>
            </w:tr>
            <w:tr w:rsidR="003D471D" w:rsidRPr="006C31E0" w14:paraId="3BD87448" w14:textId="77777777" w:rsidTr="00F92286">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56A40D90" w14:textId="77777777" w:rsidR="003D471D" w:rsidRPr="00544F03" w:rsidRDefault="003D471D" w:rsidP="003D471D">
                  <w:pPr>
                    <w:rPr>
                      <w:rFonts w:cs="Arial"/>
                      <w:bCs/>
                    </w:rPr>
                  </w:pPr>
                  <w:r w:rsidRPr="00544F03">
                    <w:rPr>
                      <w:rFonts w:cs="Arial"/>
                      <w:lang w:val="it-IT"/>
                    </w:rPr>
                    <w:t>3.2 Documentatii-suport și cheltuieli pentru obţinerea de avize, acorduri şi autorizaţii</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6EA9334A"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6C217FE3" w14:textId="77777777" w:rsidR="003D471D" w:rsidRPr="00544F03" w:rsidRDefault="003D471D" w:rsidP="003D471D">
                  <w:pPr>
                    <w:rPr>
                      <w:rFonts w:cs="Arial"/>
                      <w:b/>
                      <w:bCs/>
                    </w:rPr>
                  </w:pPr>
                </w:p>
              </w:tc>
              <w:tc>
                <w:tcPr>
                  <w:tcW w:w="371" w:type="pct"/>
                  <w:tcBorders>
                    <w:top w:val="nil"/>
                    <w:left w:val="nil"/>
                    <w:bottom w:val="single" w:sz="4" w:space="0" w:color="008080"/>
                    <w:right w:val="single" w:sz="4" w:space="0" w:color="008080"/>
                  </w:tcBorders>
                  <w:shd w:val="clear" w:color="auto" w:fill="auto"/>
                  <w:noWrap/>
                  <w:vAlign w:val="center"/>
                </w:tcPr>
                <w:p w14:paraId="5C3417C8"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55813849" w14:textId="77777777" w:rsidR="003D471D" w:rsidRPr="00544F03" w:rsidRDefault="003D471D" w:rsidP="003D471D">
                  <w:pPr>
                    <w:rPr>
                      <w:rFonts w:cs="Arial"/>
                      <w:b/>
                      <w:bCs/>
                    </w:rPr>
                  </w:pPr>
                </w:p>
              </w:tc>
              <w:tc>
                <w:tcPr>
                  <w:tcW w:w="320" w:type="pct"/>
                  <w:tcBorders>
                    <w:top w:val="nil"/>
                    <w:left w:val="nil"/>
                    <w:bottom w:val="single" w:sz="4" w:space="0" w:color="008080"/>
                    <w:right w:val="single" w:sz="4" w:space="0" w:color="008080"/>
                  </w:tcBorders>
                  <w:shd w:val="clear" w:color="auto" w:fill="auto"/>
                  <w:noWrap/>
                  <w:vAlign w:val="bottom"/>
                </w:tcPr>
                <w:p w14:paraId="5959202F" w14:textId="77777777" w:rsidR="003D471D" w:rsidRPr="00544F03" w:rsidRDefault="003D471D" w:rsidP="003D471D">
                  <w:pPr>
                    <w:jc w:val="right"/>
                    <w:rPr>
                      <w:rFonts w:cs="Arial"/>
                      <w:b/>
                      <w:bCs/>
                    </w:rPr>
                  </w:pPr>
                </w:p>
              </w:tc>
              <w:tc>
                <w:tcPr>
                  <w:tcW w:w="425" w:type="pct"/>
                  <w:tcBorders>
                    <w:top w:val="nil"/>
                    <w:left w:val="nil"/>
                    <w:bottom w:val="single" w:sz="4" w:space="0" w:color="008080"/>
                    <w:right w:val="single" w:sz="8" w:space="0" w:color="008080"/>
                  </w:tcBorders>
                  <w:shd w:val="clear" w:color="auto" w:fill="auto"/>
                  <w:noWrap/>
                  <w:vAlign w:val="bottom"/>
                </w:tcPr>
                <w:p w14:paraId="4B3498D8" w14:textId="77777777" w:rsidR="003D471D" w:rsidRPr="00544F03" w:rsidRDefault="003D471D" w:rsidP="003D471D">
                  <w:pPr>
                    <w:jc w:val="right"/>
                    <w:rPr>
                      <w:rFonts w:cs="Arial"/>
                      <w:b/>
                      <w:bCs/>
                    </w:rPr>
                  </w:pPr>
                </w:p>
              </w:tc>
            </w:tr>
            <w:tr w:rsidR="003D471D" w:rsidRPr="006C31E0" w14:paraId="686B2734" w14:textId="77777777" w:rsidTr="00F92286">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79F1B183" w14:textId="77777777" w:rsidR="003D471D" w:rsidRPr="00544F03" w:rsidRDefault="003D471D" w:rsidP="003D471D">
                  <w:pPr>
                    <w:rPr>
                      <w:rFonts w:cs="Arial"/>
                      <w:bCs/>
                    </w:rPr>
                  </w:pPr>
                  <w:r w:rsidRPr="00544F03">
                    <w:rPr>
                      <w:rFonts w:cs="Arial"/>
                      <w:bCs/>
                    </w:rPr>
                    <w:t>3.3 Expertizare tehnică</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4833FA1B"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0D0EC00B" w14:textId="77777777" w:rsidR="003D471D" w:rsidRPr="00544F03" w:rsidRDefault="003D471D" w:rsidP="003D471D">
                  <w:pPr>
                    <w:rPr>
                      <w:rFonts w:cs="Arial"/>
                      <w:b/>
                      <w:bCs/>
                    </w:rPr>
                  </w:pPr>
                </w:p>
              </w:tc>
              <w:tc>
                <w:tcPr>
                  <w:tcW w:w="371" w:type="pct"/>
                  <w:tcBorders>
                    <w:top w:val="nil"/>
                    <w:left w:val="nil"/>
                    <w:bottom w:val="single" w:sz="4" w:space="0" w:color="008080"/>
                    <w:right w:val="single" w:sz="4" w:space="0" w:color="008080"/>
                  </w:tcBorders>
                  <w:shd w:val="clear" w:color="auto" w:fill="auto"/>
                  <w:noWrap/>
                  <w:vAlign w:val="center"/>
                </w:tcPr>
                <w:p w14:paraId="09EA1E7F"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75A09FF6" w14:textId="77777777" w:rsidR="003D471D" w:rsidRPr="00544F03" w:rsidRDefault="003D471D" w:rsidP="003D471D">
                  <w:pPr>
                    <w:rPr>
                      <w:rFonts w:cs="Arial"/>
                      <w:b/>
                      <w:bCs/>
                    </w:rPr>
                  </w:pPr>
                </w:p>
              </w:tc>
              <w:tc>
                <w:tcPr>
                  <w:tcW w:w="320" w:type="pct"/>
                  <w:tcBorders>
                    <w:top w:val="nil"/>
                    <w:left w:val="nil"/>
                    <w:bottom w:val="single" w:sz="4" w:space="0" w:color="008080"/>
                    <w:right w:val="single" w:sz="4" w:space="0" w:color="008080"/>
                  </w:tcBorders>
                  <w:shd w:val="clear" w:color="auto" w:fill="auto"/>
                  <w:noWrap/>
                  <w:vAlign w:val="bottom"/>
                </w:tcPr>
                <w:p w14:paraId="2E25988E" w14:textId="77777777" w:rsidR="003D471D" w:rsidRPr="00544F03" w:rsidRDefault="003D471D" w:rsidP="003D471D">
                  <w:pPr>
                    <w:jc w:val="right"/>
                    <w:rPr>
                      <w:rFonts w:cs="Arial"/>
                      <w:b/>
                      <w:bCs/>
                    </w:rPr>
                  </w:pPr>
                </w:p>
              </w:tc>
              <w:tc>
                <w:tcPr>
                  <w:tcW w:w="425" w:type="pct"/>
                  <w:tcBorders>
                    <w:top w:val="nil"/>
                    <w:left w:val="nil"/>
                    <w:bottom w:val="single" w:sz="4" w:space="0" w:color="008080"/>
                    <w:right w:val="single" w:sz="8" w:space="0" w:color="008080"/>
                  </w:tcBorders>
                  <w:shd w:val="clear" w:color="auto" w:fill="auto"/>
                  <w:noWrap/>
                  <w:vAlign w:val="bottom"/>
                </w:tcPr>
                <w:p w14:paraId="735A408C" w14:textId="77777777" w:rsidR="003D471D" w:rsidRPr="00544F03" w:rsidRDefault="003D471D" w:rsidP="003D471D">
                  <w:pPr>
                    <w:jc w:val="right"/>
                    <w:rPr>
                      <w:rFonts w:cs="Arial"/>
                      <w:b/>
                      <w:bCs/>
                    </w:rPr>
                  </w:pPr>
                </w:p>
              </w:tc>
            </w:tr>
            <w:tr w:rsidR="003D471D" w:rsidRPr="006C31E0" w14:paraId="7AA268B8" w14:textId="77777777" w:rsidTr="00F92286">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71CBE8E7" w14:textId="77777777" w:rsidR="003D471D" w:rsidRPr="00544F03" w:rsidRDefault="003D471D" w:rsidP="003D471D">
                  <w:pPr>
                    <w:rPr>
                      <w:rFonts w:cs="Arial"/>
                      <w:bCs/>
                    </w:rPr>
                  </w:pPr>
                  <w:r w:rsidRPr="00544F03">
                    <w:rPr>
                      <w:rFonts w:cs="Arial"/>
                      <w:bCs/>
                    </w:rPr>
                    <w:t>3.4 Certificarea performanței energetice și auditul energetic al clădirilor</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36B2DF27"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0727B11D" w14:textId="77777777" w:rsidR="003D471D" w:rsidRPr="00544F03" w:rsidRDefault="003D471D" w:rsidP="003D471D">
                  <w:pPr>
                    <w:rPr>
                      <w:rFonts w:cs="Arial"/>
                      <w:b/>
                      <w:bCs/>
                    </w:rPr>
                  </w:pPr>
                </w:p>
              </w:tc>
              <w:tc>
                <w:tcPr>
                  <w:tcW w:w="371" w:type="pct"/>
                  <w:tcBorders>
                    <w:top w:val="nil"/>
                    <w:left w:val="nil"/>
                    <w:bottom w:val="single" w:sz="4" w:space="0" w:color="008080"/>
                    <w:right w:val="single" w:sz="4" w:space="0" w:color="008080"/>
                  </w:tcBorders>
                  <w:shd w:val="clear" w:color="auto" w:fill="auto"/>
                  <w:noWrap/>
                  <w:vAlign w:val="center"/>
                </w:tcPr>
                <w:p w14:paraId="18C26620"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74D4A320" w14:textId="77777777" w:rsidR="003D471D" w:rsidRPr="00544F03" w:rsidRDefault="003D471D" w:rsidP="003D471D">
                  <w:pPr>
                    <w:rPr>
                      <w:rFonts w:cs="Arial"/>
                      <w:b/>
                      <w:bCs/>
                    </w:rPr>
                  </w:pPr>
                </w:p>
              </w:tc>
              <w:tc>
                <w:tcPr>
                  <w:tcW w:w="320" w:type="pct"/>
                  <w:tcBorders>
                    <w:top w:val="nil"/>
                    <w:left w:val="nil"/>
                    <w:bottom w:val="single" w:sz="4" w:space="0" w:color="008080"/>
                    <w:right w:val="single" w:sz="4" w:space="0" w:color="008080"/>
                  </w:tcBorders>
                  <w:shd w:val="clear" w:color="auto" w:fill="auto"/>
                  <w:noWrap/>
                  <w:vAlign w:val="bottom"/>
                </w:tcPr>
                <w:p w14:paraId="1C830A19" w14:textId="77777777" w:rsidR="003D471D" w:rsidRPr="00544F03" w:rsidRDefault="003D471D" w:rsidP="003D471D">
                  <w:pPr>
                    <w:jc w:val="right"/>
                    <w:rPr>
                      <w:rFonts w:cs="Arial"/>
                      <w:b/>
                      <w:bCs/>
                    </w:rPr>
                  </w:pPr>
                </w:p>
              </w:tc>
              <w:tc>
                <w:tcPr>
                  <w:tcW w:w="425" w:type="pct"/>
                  <w:tcBorders>
                    <w:top w:val="nil"/>
                    <w:left w:val="nil"/>
                    <w:bottom w:val="single" w:sz="4" w:space="0" w:color="008080"/>
                    <w:right w:val="single" w:sz="8" w:space="0" w:color="008080"/>
                  </w:tcBorders>
                  <w:shd w:val="clear" w:color="auto" w:fill="auto"/>
                  <w:noWrap/>
                  <w:vAlign w:val="bottom"/>
                </w:tcPr>
                <w:p w14:paraId="6A272424" w14:textId="77777777" w:rsidR="003D471D" w:rsidRPr="00544F03" w:rsidRDefault="003D471D" w:rsidP="003D471D">
                  <w:pPr>
                    <w:jc w:val="right"/>
                    <w:rPr>
                      <w:rFonts w:cs="Arial"/>
                      <w:b/>
                      <w:bCs/>
                    </w:rPr>
                  </w:pPr>
                </w:p>
              </w:tc>
            </w:tr>
            <w:tr w:rsidR="003D471D" w:rsidRPr="006C31E0" w14:paraId="797B0968" w14:textId="77777777" w:rsidTr="00F92286">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43984D69" w14:textId="77777777" w:rsidR="003D471D" w:rsidRPr="00544F03" w:rsidRDefault="003D471D" w:rsidP="003D471D">
                  <w:pPr>
                    <w:rPr>
                      <w:rFonts w:cs="Arial"/>
                      <w:bCs/>
                    </w:rPr>
                  </w:pPr>
                  <w:r w:rsidRPr="00544F03">
                    <w:rPr>
                      <w:rFonts w:cs="Arial"/>
                    </w:rPr>
                    <w:t xml:space="preserve">3.5 Proiectare </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44DE84A5"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27937D11" w14:textId="77777777" w:rsidR="003D471D" w:rsidRPr="00544F03" w:rsidRDefault="003D471D" w:rsidP="003D471D">
                  <w:pPr>
                    <w:rPr>
                      <w:rFonts w:cs="Arial"/>
                      <w:b/>
                      <w:bCs/>
                    </w:rPr>
                  </w:pPr>
                </w:p>
              </w:tc>
              <w:tc>
                <w:tcPr>
                  <w:tcW w:w="371" w:type="pct"/>
                  <w:tcBorders>
                    <w:top w:val="nil"/>
                    <w:left w:val="nil"/>
                    <w:bottom w:val="single" w:sz="4" w:space="0" w:color="008080"/>
                    <w:right w:val="single" w:sz="4" w:space="0" w:color="008080"/>
                  </w:tcBorders>
                  <w:shd w:val="clear" w:color="auto" w:fill="auto"/>
                  <w:noWrap/>
                  <w:vAlign w:val="center"/>
                </w:tcPr>
                <w:p w14:paraId="6031C7D2"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70CBAA8A" w14:textId="77777777" w:rsidR="003D471D" w:rsidRPr="00544F03" w:rsidRDefault="003D471D" w:rsidP="003D471D">
                  <w:pPr>
                    <w:rPr>
                      <w:rFonts w:cs="Arial"/>
                      <w:b/>
                      <w:bCs/>
                    </w:rPr>
                  </w:pPr>
                </w:p>
              </w:tc>
              <w:tc>
                <w:tcPr>
                  <w:tcW w:w="320" w:type="pct"/>
                  <w:tcBorders>
                    <w:top w:val="nil"/>
                    <w:left w:val="nil"/>
                    <w:bottom w:val="single" w:sz="4" w:space="0" w:color="008080"/>
                    <w:right w:val="single" w:sz="4" w:space="0" w:color="008080"/>
                  </w:tcBorders>
                  <w:shd w:val="clear" w:color="auto" w:fill="auto"/>
                  <w:noWrap/>
                  <w:vAlign w:val="bottom"/>
                </w:tcPr>
                <w:p w14:paraId="505A5583" w14:textId="77777777" w:rsidR="003D471D" w:rsidRPr="00544F03" w:rsidRDefault="003D471D" w:rsidP="003D471D">
                  <w:pPr>
                    <w:jc w:val="right"/>
                    <w:rPr>
                      <w:rFonts w:cs="Arial"/>
                      <w:b/>
                      <w:bCs/>
                    </w:rPr>
                  </w:pPr>
                </w:p>
              </w:tc>
              <w:tc>
                <w:tcPr>
                  <w:tcW w:w="425" w:type="pct"/>
                  <w:tcBorders>
                    <w:top w:val="nil"/>
                    <w:left w:val="nil"/>
                    <w:bottom w:val="single" w:sz="4" w:space="0" w:color="008080"/>
                    <w:right w:val="single" w:sz="8" w:space="0" w:color="008080"/>
                  </w:tcBorders>
                  <w:shd w:val="clear" w:color="auto" w:fill="auto"/>
                  <w:noWrap/>
                  <w:vAlign w:val="bottom"/>
                </w:tcPr>
                <w:p w14:paraId="348F534A" w14:textId="77777777" w:rsidR="003D471D" w:rsidRPr="00544F03" w:rsidRDefault="003D471D" w:rsidP="003D471D">
                  <w:pPr>
                    <w:jc w:val="right"/>
                    <w:rPr>
                      <w:rFonts w:cs="Arial"/>
                      <w:b/>
                      <w:bCs/>
                    </w:rPr>
                  </w:pPr>
                </w:p>
              </w:tc>
            </w:tr>
            <w:tr w:rsidR="003D471D" w:rsidRPr="006C31E0" w14:paraId="1D309B64" w14:textId="77777777" w:rsidTr="00F92286">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0024DE96" w14:textId="77777777" w:rsidR="003D471D" w:rsidRPr="00544F03" w:rsidRDefault="003D471D" w:rsidP="003D471D">
                  <w:pPr>
                    <w:rPr>
                      <w:rFonts w:cs="Arial"/>
                      <w:bCs/>
                    </w:rPr>
                  </w:pPr>
                  <w:r w:rsidRPr="00544F03">
                    <w:rPr>
                      <w:rFonts w:cs="Arial"/>
                      <w:bCs/>
                    </w:rPr>
                    <w:t>3.5.1 Temă de proiectare</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217BC117"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23AB435C" w14:textId="77777777" w:rsidR="003D471D" w:rsidRPr="00544F03" w:rsidRDefault="003D471D" w:rsidP="003D471D">
                  <w:pPr>
                    <w:rPr>
                      <w:rFonts w:cs="Arial"/>
                      <w:b/>
                      <w:bCs/>
                    </w:rPr>
                  </w:pPr>
                </w:p>
              </w:tc>
              <w:tc>
                <w:tcPr>
                  <w:tcW w:w="371" w:type="pct"/>
                  <w:tcBorders>
                    <w:top w:val="nil"/>
                    <w:left w:val="nil"/>
                    <w:bottom w:val="single" w:sz="4" w:space="0" w:color="008080"/>
                    <w:right w:val="single" w:sz="4" w:space="0" w:color="008080"/>
                  </w:tcBorders>
                  <w:shd w:val="clear" w:color="auto" w:fill="auto"/>
                  <w:noWrap/>
                  <w:vAlign w:val="center"/>
                </w:tcPr>
                <w:p w14:paraId="7C43E487"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53A31384" w14:textId="77777777" w:rsidR="003D471D" w:rsidRPr="00544F03" w:rsidRDefault="003D471D" w:rsidP="003D471D">
                  <w:pPr>
                    <w:rPr>
                      <w:rFonts w:cs="Arial"/>
                      <w:b/>
                      <w:bCs/>
                    </w:rPr>
                  </w:pPr>
                </w:p>
              </w:tc>
              <w:tc>
                <w:tcPr>
                  <w:tcW w:w="320" w:type="pct"/>
                  <w:tcBorders>
                    <w:top w:val="nil"/>
                    <w:left w:val="nil"/>
                    <w:bottom w:val="single" w:sz="4" w:space="0" w:color="008080"/>
                    <w:right w:val="single" w:sz="4" w:space="0" w:color="008080"/>
                  </w:tcBorders>
                  <w:shd w:val="clear" w:color="auto" w:fill="auto"/>
                  <w:noWrap/>
                  <w:vAlign w:val="bottom"/>
                </w:tcPr>
                <w:p w14:paraId="32308E30" w14:textId="77777777" w:rsidR="003D471D" w:rsidRPr="00544F03" w:rsidRDefault="003D471D" w:rsidP="003D471D">
                  <w:pPr>
                    <w:jc w:val="right"/>
                    <w:rPr>
                      <w:rFonts w:cs="Arial"/>
                      <w:b/>
                      <w:bCs/>
                    </w:rPr>
                  </w:pPr>
                </w:p>
              </w:tc>
              <w:tc>
                <w:tcPr>
                  <w:tcW w:w="425" w:type="pct"/>
                  <w:tcBorders>
                    <w:top w:val="nil"/>
                    <w:left w:val="nil"/>
                    <w:bottom w:val="single" w:sz="4" w:space="0" w:color="008080"/>
                    <w:right w:val="single" w:sz="8" w:space="0" w:color="008080"/>
                  </w:tcBorders>
                  <w:shd w:val="clear" w:color="auto" w:fill="auto"/>
                  <w:noWrap/>
                  <w:vAlign w:val="bottom"/>
                </w:tcPr>
                <w:p w14:paraId="0BCB9C1C" w14:textId="77777777" w:rsidR="003D471D" w:rsidRPr="00544F03" w:rsidRDefault="003D471D" w:rsidP="003D471D">
                  <w:pPr>
                    <w:jc w:val="right"/>
                    <w:rPr>
                      <w:rFonts w:cs="Arial"/>
                      <w:b/>
                      <w:bCs/>
                    </w:rPr>
                  </w:pPr>
                </w:p>
              </w:tc>
            </w:tr>
            <w:tr w:rsidR="003D471D" w:rsidRPr="006C31E0" w14:paraId="1709CC57" w14:textId="77777777" w:rsidTr="00F92286">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6CC60E29" w14:textId="77777777" w:rsidR="003D471D" w:rsidRPr="00544F03" w:rsidRDefault="003D471D" w:rsidP="003D471D">
                  <w:pPr>
                    <w:rPr>
                      <w:rFonts w:cs="Arial"/>
                      <w:bCs/>
                    </w:rPr>
                  </w:pPr>
                  <w:r w:rsidRPr="00544F03">
                    <w:rPr>
                      <w:rFonts w:cs="Arial"/>
                      <w:bCs/>
                    </w:rPr>
                    <w:t>3.5.2 Studiu de prefezabilitate (N)</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051A3C00" w14:textId="77777777" w:rsidR="003D471D" w:rsidRPr="00544F03" w:rsidRDefault="003D471D" w:rsidP="003D471D">
                  <w:pPr>
                    <w:jc w:val="right"/>
                    <w:rPr>
                      <w:rFonts w:cs="Arial"/>
                      <w:b/>
                      <w:bCs/>
                      <w:highlight w:val="darkGray"/>
                    </w:rPr>
                  </w:pPr>
                </w:p>
              </w:tc>
              <w:tc>
                <w:tcPr>
                  <w:tcW w:w="320" w:type="pct"/>
                  <w:tcBorders>
                    <w:top w:val="nil"/>
                    <w:left w:val="nil"/>
                    <w:bottom w:val="single" w:sz="4" w:space="0" w:color="008080"/>
                    <w:right w:val="single" w:sz="8" w:space="0" w:color="008080"/>
                  </w:tcBorders>
                  <w:shd w:val="clear" w:color="auto" w:fill="auto"/>
                  <w:noWrap/>
                  <w:vAlign w:val="bottom"/>
                </w:tcPr>
                <w:p w14:paraId="5A7C7E47" w14:textId="77777777" w:rsidR="003D471D" w:rsidRPr="00544F03" w:rsidRDefault="003D471D" w:rsidP="003D471D">
                  <w:pPr>
                    <w:rPr>
                      <w:rFonts w:cs="Arial"/>
                      <w:b/>
                      <w:bCs/>
                      <w:highlight w:val="darkGray"/>
                    </w:rPr>
                  </w:pPr>
                </w:p>
              </w:tc>
              <w:tc>
                <w:tcPr>
                  <w:tcW w:w="371" w:type="pct"/>
                  <w:tcBorders>
                    <w:top w:val="nil"/>
                    <w:left w:val="nil"/>
                    <w:bottom w:val="single" w:sz="4" w:space="0" w:color="008080"/>
                    <w:right w:val="single" w:sz="4" w:space="0" w:color="008080"/>
                  </w:tcBorders>
                  <w:shd w:val="clear" w:color="auto" w:fill="auto"/>
                  <w:noWrap/>
                  <w:vAlign w:val="center"/>
                </w:tcPr>
                <w:p w14:paraId="75053F0F" w14:textId="77777777" w:rsidR="003D471D" w:rsidRPr="00544F03" w:rsidRDefault="003D471D" w:rsidP="003D471D">
                  <w:pPr>
                    <w:jc w:val="right"/>
                    <w:rPr>
                      <w:rFonts w:cs="Arial"/>
                      <w:b/>
                      <w:bCs/>
                      <w:highlight w:val="darkGray"/>
                    </w:rPr>
                  </w:pPr>
                </w:p>
              </w:tc>
              <w:tc>
                <w:tcPr>
                  <w:tcW w:w="320" w:type="pct"/>
                  <w:tcBorders>
                    <w:top w:val="nil"/>
                    <w:left w:val="nil"/>
                    <w:bottom w:val="single" w:sz="4" w:space="0" w:color="008080"/>
                    <w:right w:val="single" w:sz="8" w:space="0" w:color="008080"/>
                  </w:tcBorders>
                  <w:shd w:val="clear" w:color="auto" w:fill="auto"/>
                  <w:noWrap/>
                  <w:vAlign w:val="bottom"/>
                </w:tcPr>
                <w:p w14:paraId="65511769" w14:textId="77777777" w:rsidR="003D471D" w:rsidRPr="00544F03" w:rsidRDefault="003D471D" w:rsidP="003D471D">
                  <w:pPr>
                    <w:rPr>
                      <w:rFonts w:cs="Arial"/>
                      <w:b/>
                      <w:bCs/>
                      <w:highlight w:val="darkGray"/>
                    </w:rPr>
                  </w:pPr>
                </w:p>
              </w:tc>
              <w:tc>
                <w:tcPr>
                  <w:tcW w:w="320" w:type="pct"/>
                  <w:tcBorders>
                    <w:top w:val="nil"/>
                    <w:left w:val="nil"/>
                    <w:bottom w:val="single" w:sz="4" w:space="0" w:color="008080"/>
                    <w:right w:val="single" w:sz="4" w:space="0" w:color="008080"/>
                  </w:tcBorders>
                  <w:shd w:val="clear" w:color="auto" w:fill="auto"/>
                  <w:noWrap/>
                  <w:vAlign w:val="bottom"/>
                </w:tcPr>
                <w:p w14:paraId="72FC05D0" w14:textId="77777777" w:rsidR="003D471D" w:rsidRPr="00544F03" w:rsidRDefault="003D471D" w:rsidP="003D471D">
                  <w:pPr>
                    <w:jc w:val="right"/>
                    <w:rPr>
                      <w:rFonts w:cs="Arial"/>
                      <w:b/>
                      <w:bCs/>
                      <w:highlight w:val="darkGray"/>
                    </w:rPr>
                  </w:pPr>
                </w:p>
              </w:tc>
              <w:tc>
                <w:tcPr>
                  <w:tcW w:w="425" w:type="pct"/>
                  <w:tcBorders>
                    <w:top w:val="nil"/>
                    <w:left w:val="nil"/>
                    <w:bottom w:val="single" w:sz="4" w:space="0" w:color="008080"/>
                    <w:right w:val="single" w:sz="8" w:space="0" w:color="008080"/>
                  </w:tcBorders>
                  <w:shd w:val="clear" w:color="auto" w:fill="auto"/>
                  <w:noWrap/>
                  <w:vAlign w:val="bottom"/>
                </w:tcPr>
                <w:p w14:paraId="4977E144" w14:textId="77777777" w:rsidR="003D471D" w:rsidRPr="00544F03" w:rsidRDefault="003D471D" w:rsidP="003D471D">
                  <w:pPr>
                    <w:jc w:val="right"/>
                    <w:rPr>
                      <w:rFonts w:cs="Arial"/>
                      <w:b/>
                      <w:bCs/>
                      <w:highlight w:val="darkGray"/>
                    </w:rPr>
                  </w:pPr>
                </w:p>
              </w:tc>
            </w:tr>
            <w:tr w:rsidR="003D471D" w:rsidRPr="006C31E0" w14:paraId="3F8140CF" w14:textId="77777777" w:rsidTr="00F92286">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6DF0E8E3" w14:textId="77777777" w:rsidR="003D471D" w:rsidRPr="00544F03" w:rsidRDefault="003D471D" w:rsidP="003D471D">
                  <w:pPr>
                    <w:rPr>
                      <w:rFonts w:cs="Arial"/>
                      <w:bCs/>
                    </w:rPr>
                  </w:pPr>
                  <w:r w:rsidRPr="00544F03">
                    <w:rPr>
                      <w:rFonts w:cs="Arial"/>
                      <w:bCs/>
                    </w:rPr>
                    <w:t>3.5.3 Studiu de fezabilitate/documentație de avizare a lucrărilor de intervenții și deviz general</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4E235103"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3BE7C65E" w14:textId="77777777" w:rsidR="003D471D" w:rsidRPr="00544F03" w:rsidRDefault="003D471D" w:rsidP="003D471D">
                  <w:pPr>
                    <w:rPr>
                      <w:rFonts w:cs="Arial"/>
                      <w:b/>
                      <w:bCs/>
                    </w:rPr>
                  </w:pPr>
                </w:p>
              </w:tc>
              <w:tc>
                <w:tcPr>
                  <w:tcW w:w="371" w:type="pct"/>
                  <w:tcBorders>
                    <w:top w:val="nil"/>
                    <w:left w:val="nil"/>
                    <w:bottom w:val="single" w:sz="4" w:space="0" w:color="008080"/>
                    <w:right w:val="single" w:sz="4" w:space="0" w:color="008080"/>
                  </w:tcBorders>
                  <w:shd w:val="clear" w:color="auto" w:fill="auto"/>
                  <w:noWrap/>
                  <w:vAlign w:val="center"/>
                </w:tcPr>
                <w:p w14:paraId="45B1DBAA"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5344E897" w14:textId="77777777" w:rsidR="003D471D" w:rsidRPr="00544F03" w:rsidRDefault="003D471D" w:rsidP="003D471D">
                  <w:pPr>
                    <w:rPr>
                      <w:rFonts w:cs="Arial"/>
                      <w:b/>
                      <w:bCs/>
                    </w:rPr>
                  </w:pPr>
                </w:p>
              </w:tc>
              <w:tc>
                <w:tcPr>
                  <w:tcW w:w="320" w:type="pct"/>
                  <w:tcBorders>
                    <w:top w:val="nil"/>
                    <w:left w:val="nil"/>
                    <w:bottom w:val="single" w:sz="4" w:space="0" w:color="008080"/>
                    <w:right w:val="single" w:sz="4" w:space="0" w:color="008080"/>
                  </w:tcBorders>
                  <w:shd w:val="clear" w:color="auto" w:fill="auto"/>
                  <w:noWrap/>
                  <w:vAlign w:val="bottom"/>
                </w:tcPr>
                <w:p w14:paraId="159BCEE9" w14:textId="77777777" w:rsidR="003D471D" w:rsidRPr="00544F03" w:rsidRDefault="003D471D" w:rsidP="003D471D">
                  <w:pPr>
                    <w:jc w:val="right"/>
                    <w:rPr>
                      <w:rFonts w:cs="Arial"/>
                      <w:b/>
                      <w:bCs/>
                    </w:rPr>
                  </w:pPr>
                </w:p>
              </w:tc>
              <w:tc>
                <w:tcPr>
                  <w:tcW w:w="425" w:type="pct"/>
                  <w:tcBorders>
                    <w:top w:val="nil"/>
                    <w:left w:val="nil"/>
                    <w:bottom w:val="single" w:sz="4" w:space="0" w:color="008080"/>
                    <w:right w:val="single" w:sz="8" w:space="0" w:color="008080"/>
                  </w:tcBorders>
                  <w:shd w:val="clear" w:color="auto" w:fill="auto"/>
                  <w:noWrap/>
                  <w:vAlign w:val="bottom"/>
                </w:tcPr>
                <w:p w14:paraId="155D8342" w14:textId="77777777" w:rsidR="003D471D" w:rsidRPr="00544F03" w:rsidRDefault="003D471D" w:rsidP="003D471D">
                  <w:pPr>
                    <w:jc w:val="right"/>
                    <w:rPr>
                      <w:rFonts w:cs="Arial"/>
                      <w:b/>
                      <w:bCs/>
                    </w:rPr>
                  </w:pPr>
                </w:p>
              </w:tc>
            </w:tr>
            <w:tr w:rsidR="003D471D" w:rsidRPr="006C31E0" w14:paraId="60B6C7D8" w14:textId="77777777" w:rsidTr="00F92286">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5CA02A20" w14:textId="77777777" w:rsidR="003D471D" w:rsidRPr="00544F03" w:rsidRDefault="003D471D" w:rsidP="003D471D">
                  <w:pPr>
                    <w:rPr>
                      <w:rFonts w:cs="Arial"/>
                      <w:bCs/>
                    </w:rPr>
                  </w:pPr>
                  <w:r w:rsidRPr="00544F03">
                    <w:rPr>
                      <w:rFonts w:cs="Arial"/>
                      <w:bCs/>
                    </w:rPr>
                    <w:t>3.5.4 Documentațiile tehnice necesare în vederea obținerii avizelor/acordurilor/autorizațiilor</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077D012B"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61A2858B" w14:textId="77777777" w:rsidR="003D471D" w:rsidRPr="00544F03" w:rsidRDefault="003D471D" w:rsidP="003D471D">
                  <w:pPr>
                    <w:rPr>
                      <w:rFonts w:cs="Arial"/>
                      <w:b/>
                      <w:bCs/>
                    </w:rPr>
                  </w:pPr>
                </w:p>
              </w:tc>
              <w:tc>
                <w:tcPr>
                  <w:tcW w:w="371" w:type="pct"/>
                  <w:tcBorders>
                    <w:top w:val="nil"/>
                    <w:left w:val="nil"/>
                    <w:bottom w:val="single" w:sz="4" w:space="0" w:color="008080"/>
                    <w:right w:val="single" w:sz="4" w:space="0" w:color="008080"/>
                  </w:tcBorders>
                  <w:shd w:val="clear" w:color="auto" w:fill="auto"/>
                  <w:noWrap/>
                  <w:vAlign w:val="center"/>
                </w:tcPr>
                <w:p w14:paraId="32EA04CE"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56C72E79" w14:textId="77777777" w:rsidR="003D471D" w:rsidRPr="00544F03" w:rsidRDefault="003D471D" w:rsidP="003D471D">
                  <w:pPr>
                    <w:rPr>
                      <w:rFonts w:cs="Arial"/>
                      <w:b/>
                      <w:bCs/>
                    </w:rPr>
                  </w:pPr>
                </w:p>
              </w:tc>
              <w:tc>
                <w:tcPr>
                  <w:tcW w:w="320" w:type="pct"/>
                  <w:tcBorders>
                    <w:top w:val="nil"/>
                    <w:left w:val="nil"/>
                    <w:bottom w:val="single" w:sz="4" w:space="0" w:color="008080"/>
                    <w:right w:val="single" w:sz="4" w:space="0" w:color="008080"/>
                  </w:tcBorders>
                  <w:shd w:val="clear" w:color="auto" w:fill="auto"/>
                  <w:noWrap/>
                  <w:vAlign w:val="bottom"/>
                </w:tcPr>
                <w:p w14:paraId="324EB76B" w14:textId="77777777" w:rsidR="003D471D" w:rsidRPr="00544F03" w:rsidRDefault="003D471D" w:rsidP="003D471D">
                  <w:pPr>
                    <w:jc w:val="right"/>
                    <w:rPr>
                      <w:rFonts w:cs="Arial"/>
                      <w:b/>
                      <w:bCs/>
                    </w:rPr>
                  </w:pPr>
                </w:p>
              </w:tc>
              <w:tc>
                <w:tcPr>
                  <w:tcW w:w="425" w:type="pct"/>
                  <w:tcBorders>
                    <w:top w:val="nil"/>
                    <w:left w:val="nil"/>
                    <w:bottom w:val="single" w:sz="4" w:space="0" w:color="008080"/>
                    <w:right w:val="single" w:sz="8" w:space="0" w:color="008080"/>
                  </w:tcBorders>
                  <w:shd w:val="clear" w:color="auto" w:fill="auto"/>
                  <w:noWrap/>
                  <w:vAlign w:val="bottom"/>
                </w:tcPr>
                <w:p w14:paraId="10DF4716" w14:textId="77777777" w:rsidR="003D471D" w:rsidRPr="00544F03" w:rsidRDefault="003D471D" w:rsidP="003D471D">
                  <w:pPr>
                    <w:jc w:val="right"/>
                    <w:rPr>
                      <w:rFonts w:cs="Arial"/>
                      <w:b/>
                      <w:bCs/>
                    </w:rPr>
                  </w:pPr>
                </w:p>
              </w:tc>
            </w:tr>
            <w:tr w:rsidR="003D471D" w:rsidRPr="006C31E0" w14:paraId="12D9EEF9" w14:textId="77777777" w:rsidTr="00F92286">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5F1D93CA" w14:textId="77777777" w:rsidR="003D471D" w:rsidRPr="00544F03" w:rsidRDefault="003D471D" w:rsidP="003D471D">
                  <w:pPr>
                    <w:rPr>
                      <w:rFonts w:cs="Arial"/>
                      <w:bCs/>
                    </w:rPr>
                  </w:pPr>
                  <w:r w:rsidRPr="00544F03">
                    <w:rPr>
                      <w:rFonts w:cs="Arial"/>
                      <w:bCs/>
                    </w:rPr>
                    <w:t>3.5.5 Verificarea tehnică de calitate a proiectului tehnic și a detaliilor  de execuție</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0CBBA2EC"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1565F8DA" w14:textId="77777777" w:rsidR="003D471D" w:rsidRPr="00544F03" w:rsidRDefault="003D471D" w:rsidP="003D471D">
                  <w:pPr>
                    <w:rPr>
                      <w:rFonts w:cs="Arial"/>
                      <w:b/>
                      <w:bCs/>
                    </w:rPr>
                  </w:pPr>
                </w:p>
              </w:tc>
              <w:tc>
                <w:tcPr>
                  <w:tcW w:w="371" w:type="pct"/>
                  <w:tcBorders>
                    <w:top w:val="nil"/>
                    <w:left w:val="nil"/>
                    <w:bottom w:val="single" w:sz="4" w:space="0" w:color="008080"/>
                    <w:right w:val="single" w:sz="4" w:space="0" w:color="008080"/>
                  </w:tcBorders>
                  <w:shd w:val="clear" w:color="auto" w:fill="auto"/>
                  <w:noWrap/>
                  <w:vAlign w:val="center"/>
                </w:tcPr>
                <w:p w14:paraId="040870C1"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52DA605F" w14:textId="77777777" w:rsidR="003D471D" w:rsidRPr="00544F03" w:rsidRDefault="003D471D" w:rsidP="003D471D">
                  <w:pPr>
                    <w:rPr>
                      <w:rFonts w:cs="Arial"/>
                      <w:b/>
                      <w:bCs/>
                    </w:rPr>
                  </w:pPr>
                </w:p>
              </w:tc>
              <w:tc>
                <w:tcPr>
                  <w:tcW w:w="320" w:type="pct"/>
                  <w:tcBorders>
                    <w:top w:val="nil"/>
                    <w:left w:val="nil"/>
                    <w:bottom w:val="single" w:sz="4" w:space="0" w:color="008080"/>
                    <w:right w:val="single" w:sz="4" w:space="0" w:color="008080"/>
                  </w:tcBorders>
                  <w:shd w:val="clear" w:color="auto" w:fill="auto"/>
                  <w:noWrap/>
                  <w:vAlign w:val="bottom"/>
                </w:tcPr>
                <w:p w14:paraId="1EB00890" w14:textId="77777777" w:rsidR="003D471D" w:rsidRPr="00544F03" w:rsidRDefault="003D471D" w:rsidP="003D471D">
                  <w:pPr>
                    <w:jc w:val="right"/>
                    <w:rPr>
                      <w:rFonts w:cs="Arial"/>
                      <w:b/>
                      <w:bCs/>
                    </w:rPr>
                  </w:pPr>
                </w:p>
              </w:tc>
              <w:tc>
                <w:tcPr>
                  <w:tcW w:w="425" w:type="pct"/>
                  <w:tcBorders>
                    <w:top w:val="nil"/>
                    <w:left w:val="nil"/>
                    <w:bottom w:val="single" w:sz="4" w:space="0" w:color="008080"/>
                    <w:right w:val="single" w:sz="8" w:space="0" w:color="008080"/>
                  </w:tcBorders>
                  <w:shd w:val="clear" w:color="auto" w:fill="auto"/>
                  <w:noWrap/>
                  <w:vAlign w:val="bottom"/>
                </w:tcPr>
                <w:p w14:paraId="62452CF0" w14:textId="77777777" w:rsidR="003D471D" w:rsidRPr="00544F03" w:rsidRDefault="003D471D" w:rsidP="003D471D">
                  <w:pPr>
                    <w:jc w:val="right"/>
                    <w:rPr>
                      <w:rFonts w:cs="Arial"/>
                      <w:b/>
                      <w:bCs/>
                    </w:rPr>
                  </w:pPr>
                </w:p>
              </w:tc>
            </w:tr>
            <w:tr w:rsidR="003D471D" w:rsidRPr="006C31E0" w14:paraId="4AD4573F" w14:textId="77777777" w:rsidTr="00F92286">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4DB17CA1" w14:textId="77777777" w:rsidR="003D471D" w:rsidRPr="00544F03" w:rsidRDefault="003D471D" w:rsidP="003D471D">
                  <w:pPr>
                    <w:rPr>
                      <w:rFonts w:cs="Arial"/>
                      <w:bCs/>
                    </w:rPr>
                  </w:pPr>
                  <w:r w:rsidRPr="00544F03">
                    <w:rPr>
                      <w:rFonts w:cs="Arial"/>
                      <w:bCs/>
                    </w:rPr>
                    <w:t>3.5.6 Proiect tehnic și detalii de execuție</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2D0712D8"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036AA098" w14:textId="77777777" w:rsidR="003D471D" w:rsidRPr="00544F03" w:rsidRDefault="003D471D" w:rsidP="003D471D">
                  <w:pPr>
                    <w:rPr>
                      <w:rFonts w:cs="Arial"/>
                      <w:b/>
                      <w:bCs/>
                    </w:rPr>
                  </w:pPr>
                </w:p>
              </w:tc>
              <w:tc>
                <w:tcPr>
                  <w:tcW w:w="371" w:type="pct"/>
                  <w:tcBorders>
                    <w:top w:val="nil"/>
                    <w:left w:val="nil"/>
                    <w:bottom w:val="single" w:sz="4" w:space="0" w:color="008080"/>
                    <w:right w:val="single" w:sz="4" w:space="0" w:color="008080"/>
                  </w:tcBorders>
                  <w:shd w:val="clear" w:color="auto" w:fill="auto"/>
                  <w:noWrap/>
                  <w:vAlign w:val="center"/>
                </w:tcPr>
                <w:p w14:paraId="2C9F9C92"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02464D1B" w14:textId="77777777" w:rsidR="003D471D" w:rsidRPr="00544F03" w:rsidRDefault="003D471D" w:rsidP="003D471D">
                  <w:pPr>
                    <w:rPr>
                      <w:rFonts w:cs="Arial"/>
                      <w:b/>
                      <w:bCs/>
                    </w:rPr>
                  </w:pPr>
                </w:p>
              </w:tc>
              <w:tc>
                <w:tcPr>
                  <w:tcW w:w="320" w:type="pct"/>
                  <w:tcBorders>
                    <w:top w:val="nil"/>
                    <w:left w:val="nil"/>
                    <w:bottom w:val="single" w:sz="4" w:space="0" w:color="008080"/>
                    <w:right w:val="single" w:sz="4" w:space="0" w:color="008080"/>
                  </w:tcBorders>
                  <w:shd w:val="clear" w:color="auto" w:fill="auto"/>
                  <w:noWrap/>
                  <w:vAlign w:val="bottom"/>
                </w:tcPr>
                <w:p w14:paraId="5E08C3E6" w14:textId="77777777" w:rsidR="003D471D" w:rsidRPr="00544F03" w:rsidRDefault="003D471D" w:rsidP="003D471D">
                  <w:pPr>
                    <w:jc w:val="right"/>
                    <w:rPr>
                      <w:rFonts w:cs="Arial"/>
                      <w:b/>
                      <w:bCs/>
                    </w:rPr>
                  </w:pPr>
                </w:p>
              </w:tc>
              <w:tc>
                <w:tcPr>
                  <w:tcW w:w="425" w:type="pct"/>
                  <w:tcBorders>
                    <w:top w:val="nil"/>
                    <w:left w:val="nil"/>
                    <w:bottom w:val="single" w:sz="4" w:space="0" w:color="008080"/>
                    <w:right w:val="single" w:sz="8" w:space="0" w:color="008080"/>
                  </w:tcBorders>
                  <w:shd w:val="clear" w:color="auto" w:fill="auto"/>
                  <w:noWrap/>
                  <w:vAlign w:val="bottom"/>
                </w:tcPr>
                <w:p w14:paraId="11502627" w14:textId="77777777" w:rsidR="003D471D" w:rsidRPr="00544F03" w:rsidRDefault="003D471D" w:rsidP="003D471D">
                  <w:pPr>
                    <w:jc w:val="right"/>
                    <w:rPr>
                      <w:rFonts w:cs="Arial"/>
                      <w:b/>
                      <w:bCs/>
                    </w:rPr>
                  </w:pPr>
                </w:p>
              </w:tc>
            </w:tr>
            <w:tr w:rsidR="003D471D" w:rsidRPr="006C31E0" w14:paraId="42FAA3AA" w14:textId="77777777" w:rsidTr="00F92286">
              <w:trPr>
                <w:trHeight w:val="255"/>
              </w:trPr>
              <w:tc>
                <w:tcPr>
                  <w:tcW w:w="2817" w:type="pct"/>
                  <w:tcBorders>
                    <w:top w:val="nil"/>
                    <w:left w:val="single" w:sz="8" w:space="0" w:color="008080"/>
                    <w:bottom w:val="single" w:sz="4" w:space="0" w:color="008080"/>
                    <w:right w:val="nil"/>
                  </w:tcBorders>
                  <w:shd w:val="clear" w:color="auto" w:fill="auto"/>
                  <w:noWrap/>
                  <w:vAlign w:val="center"/>
                </w:tcPr>
                <w:p w14:paraId="4F23E4C0" w14:textId="77777777" w:rsidR="003D471D" w:rsidRPr="00544F03" w:rsidRDefault="003D471D" w:rsidP="003D471D">
                  <w:pPr>
                    <w:rPr>
                      <w:rFonts w:cs="Arial"/>
                      <w:bCs/>
                    </w:rPr>
                  </w:pPr>
                  <w:r w:rsidRPr="00544F03">
                    <w:rPr>
                      <w:rFonts w:cs="Arial"/>
                      <w:lang w:val="pt-BR"/>
                    </w:rPr>
                    <w:t xml:space="preserve">3.6 Organizarea procedurilor de achiziţie </w:t>
                  </w:r>
                  <w:r w:rsidRPr="00544F03">
                    <w:rPr>
                      <w:rFonts w:cs="Arial"/>
                      <w:b/>
                      <w:bCs/>
                      <w:lang w:val="pt-BR"/>
                    </w:rPr>
                    <w:t>(N</w:t>
                  </w:r>
                  <w:r w:rsidRPr="00544F03">
                    <w:rPr>
                      <w:rFonts w:cs="Arial"/>
                      <w:lang w:val="pt-BR"/>
                    </w:rPr>
                    <w:t>)</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2F0B83ED"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67D0DD55" w14:textId="77777777" w:rsidR="003D471D" w:rsidRPr="00544F03" w:rsidRDefault="003D471D" w:rsidP="003D471D">
                  <w:pPr>
                    <w:rPr>
                      <w:rFonts w:cs="Arial"/>
                      <w:b/>
                      <w:bCs/>
                    </w:rPr>
                  </w:pPr>
                </w:p>
              </w:tc>
              <w:tc>
                <w:tcPr>
                  <w:tcW w:w="371" w:type="pct"/>
                  <w:tcBorders>
                    <w:top w:val="nil"/>
                    <w:left w:val="nil"/>
                    <w:bottom w:val="single" w:sz="4" w:space="0" w:color="008080"/>
                    <w:right w:val="single" w:sz="4" w:space="0" w:color="008080"/>
                  </w:tcBorders>
                  <w:shd w:val="clear" w:color="auto" w:fill="auto"/>
                  <w:noWrap/>
                  <w:vAlign w:val="center"/>
                </w:tcPr>
                <w:p w14:paraId="52C7F599"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5C25C1C0" w14:textId="77777777" w:rsidR="003D471D" w:rsidRPr="00544F03" w:rsidRDefault="003D471D" w:rsidP="003D471D">
                  <w:pPr>
                    <w:rPr>
                      <w:rFonts w:cs="Arial"/>
                      <w:b/>
                      <w:bCs/>
                    </w:rPr>
                  </w:pPr>
                </w:p>
              </w:tc>
              <w:tc>
                <w:tcPr>
                  <w:tcW w:w="320" w:type="pct"/>
                  <w:tcBorders>
                    <w:top w:val="nil"/>
                    <w:left w:val="nil"/>
                    <w:bottom w:val="single" w:sz="4" w:space="0" w:color="008080"/>
                    <w:right w:val="single" w:sz="4" w:space="0" w:color="008080"/>
                  </w:tcBorders>
                  <w:shd w:val="clear" w:color="auto" w:fill="auto"/>
                  <w:noWrap/>
                  <w:vAlign w:val="bottom"/>
                </w:tcPr>
                <w:p w14:paraId="2F86D46B" w14:textId="77777777" w:rsidR="003D471D" w:rsidRPr="00544F03" w:rsidRDefault="003D471D" w:rsidP="003D471D">
                  <w:pPr>
                    <w:jc w:val="right"/>
                    <w:rPr>
                      <w:rFonts w:cs="Arial"/>
                      <w:b/>
                      <w:bCs/>
                    </w:rPr>
                  </w:pPr>
                </w:p>
              </w:tc>
              <w:tc>
                <w:tcPr>
                  <w:tcW w:w="425" w:type="pct"/>
                  <w:tcBorders>
                    <w:top w:val="nil"/>
                    <w:left w:val="nil"/>
                    <w:bottom w:val="single" w:sz="4" w:space="0" w:color="008080"/>
                    <w:right w:val="single" w:sz="8" w:space="0" w:color="008080"/>
                  </w:tcBorders>
                  <w:shd w:val="clear" w:color="auto" w:fill="auto"/>
                  <w:noWrap/>
                  <w:vAlign w:val="bottom"/>
                </w:tcPr>
                <w:p w14:paraId="628FD566" w14:textId="77777777" w:rsidR="003D471D" w:rsidRPr="00544F03" w:rsidRDefault="003D471D" w:rsidP="003D471D">
                  <w:pPr>
                    <w:jc w:val="right"/>
                    <w:rPr>
                      <w:rFonts w:cs="Arial"/>
                      <w:b/>
                      <w:bCs/>
                    </w:rPr>
                  </w:pPr>
                </w:p>
              </w:tc>
            </w:tr>
            <w:tr w:rsidR="003D471D" w:rsidRPr="006C31E0" w14:paraId="38E75D81" w14:textId="77777777" w:rsidTr="00F92286">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24658308" w14:textId="77777777" w:rsidR="003D471D" w:rsidRPr="00544F03" w:rsidRDefault="003D471D" w:rsidP="003D471D">
                  <w:pPr>
                    <w:rPr>
                      <w:rFonts w:cs="Arial"/>
                      <w:bCs/>
                    </w:rPr>
                  </w:pPr>
                  <w:r w:rsidRPr="00544F03">
                    <w:rPr>
                      <w:rFonts w:cs="Arial"/>
                      <w:bCs/>
                    </w:rPr>
                    <w:t xml:space="preserve">3.7 </w:t>
                  </w:r>
                  <w:proofErr w:type="spellStart"/>
                  <w:r w:rsidRPr="00544F03">
                    <w:rPr>
                      <w:rFonts w:cs="Arial"/>
                    </w:rPr>
                    <w:t>Consultanţă</w:t>
                  </w:r>
                  <w:proofErr w:type="spellEnd"/>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65608E50"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44408D0C" w14:textId="77777777" w:rsidR="003D471D" w:rsidRPr="00544F03" w:rsidRDefault="003D471D" w:rsidP="003D471D">
                  <w:pPr>
                    <w:rPr>
                      <w:rFonts w:cs="Arial"/>
                      <w:b/>
                      <w:bCs/>
                    </w:rPr>
                  </w:pPr>
                </w:p>
              </w:tc>
              <w:tc>
                <w:tcPr>
                  <w:tcW w:w="371" w:type="pct"/>
                  <w:tcBorders>
                    <w:top w:val="nil"/>
                    <w:left w:val="nil"/>
                    <w:bottom w:val="single" w:sz="4" w:space="0" w:color="008080"/>
                    <w:right w:val="single" w:sz="4" w:space="0" w:color="008080"/>
                  </w:tcBorders>
                  <w:shd w:val="clear" w:color="auto" w:fill="auto"/>
                  <w:noWrap/>
                  <w:vAlign w:val="center"/>
                </w:tcPr>
                <w:p w14:paraId="7B6FD41B"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0C290C58" w14:textId="77777777" w:rsidR="003D471D" w:rsidRPr="00544F03" w:rsidRDefault="003D471D" w:rsidP="003D471D">
                  <w:pPr>
                    <w:rPr>
                      <w:rFonts w:cs="Arial"/>
                      <w:b/>
                      <w:bCs/>
                    </w:rPr>
                  </w:pPr>
                </w:p>
              </w:tc>
              <w:tc>
                <w:tcPr>
                  <w:tcW w:w="320" w:type="pct"/>
                  <w:tcBorders>
                    <w:top w:val="nil"/>
                    <w:left w:val="nil"/>
                    <w:bottom w:val="single" w:sz="4" w:space="0" w:color="008080"/>
                    <w:right w:val="single" w:sz="4" w:space="0" w:color="008080"/>
                  </w:tcBorders>
                  <w:shd w:val="clear" w:color="auto" w:fill="auto"/>
                  <w:noWrap/>
                  <w:vAlign w:val="bottom"/>
                </w:tcPr>
                <w:p w14:paraId="1DCB3B40" w14:textId="77777777" w:rsidR="003D471D" w:rsidRPr="00544F03" w:rsidRDefault="003D471D" w:rsidP="003D471D">
                  <w:pPr>
                    <w:jc w:val="right"/>
                    <w:rPr>
                      <w:rFonts w:cs="Arial"/>
                      <w:b/>
                      <w:bCs/>
                    </w:rPr>
                  </w:pPr>
                </w:p>
              </w:tc>
              <w:tc>
                <w:tcPr>
                  <w:tcW w:w="425" w:type="pct"/>
                  <w:tcBorders>
                    <w:top w:val="nil"/>
                    <w:left w:val="nil"/>
                    <w:bottom w:val="single" w:sz="4" w:space="0" w:color="008080"/>
                    <w:right w:val="single" w:sz="8" w:space="0" w:color="008080"/>
                  </w:tcBorders>
                  <w:shd w:val="clear" w:color="auto" w:fill="auto"/>
                  <w:noWrap/>
                  <w:vAlign w:val="bottom"/>
                </w:tcPr>
                <w:p w14:paraId="18ACD155" w14:textId="77777777" w:rsidR="003D471D" w:rsidRPr="00544F03" w:rsidRDefault="003D471D" w:rsidP="003D471D">
                  <w:pPr>
                    <w:jc w:val="right"/>
                    <w:rPr>
                      <w:rFonts w:cs="Arial"/>
                      <w:b/>
                      <w:bCs/>
                    </w:rPr>
                  </w:pPr>
                </w:p>
              </w:tc>
            </w:tr>
            <w:tr w:rsidR="003D471D" w:rsidRPr="006C31E0" w14:paraId="1BFA5E75" w14:textId="77777777" w:rsidTr="00F92286">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1EFAFD79" w14:textId="77777777" w:rsidR="003D471D" w:rsidRPr="00544F03" w:rsidRDefault="003D471D" w:rsidP="003D471D">
                  <w:pPr>
                    <w:rPr>
                      <w:rFonts w:cs="Arial"/>
                      <w:bCs/>
                    </w:rPr>
                  </w:pPr>
                  <w:r w:rsidRPr="00544F03">
                    <w:rPr>
                      <w:rFonts w:cs="Arial"/>
                      <w:bCs/>
                    </w:rPr>
                    <w:t>3.7.1 Managementul de proiect pentru obiectivul de investiții</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1DDADC1B"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703AC6C8" w14:textId="77777777" w:rsidR="003D471D" w:rsidRPr="00544F03" w:rsidRDefault="003D471D" w:rsidP="003D471D">
                  <w:pPr>
                    <w:rPr>
                      <w:rFonts w:cs="Arial"/>
                      <w:b/>
                      <w:bCs/>
                    </w:rPr>
                  </w:pPr>
                </w:p>
              </w:tc>
              <w:tc>
                <w:tcPr>
                  <w:tcW w:w="371" w:type="pct"/>
                  <w:tcBorders>
                    <w:top w:val="nil"/>
                    <w:left w:val="nil"/>
                    <w:bottom w:val="single" w:sz="4" w:space="0" w:color="008080"/>
                    <w:right w:val="single" w:sz="4" w:space="0" w:color="008080"/>
                  </w:tcBorders>
                  <w:shd w:val="clear" w:color="auto" w:fill="auto"/>
                  <w:noWrap/>
                  <w:vAlign w:val="center"/>
                </w:tcPr>
                <w:p w14:paraId="19E8D1BB"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13C2BC24" w14:textId="77777777" w:rsidR="003D471D" w:rsidRPr="00544F03" w:rsidRDefault="003D471D" w:rsidP="003D471D">
                  <w:pPr>
                    <w:rPr>
                      <w:rFonts w:cs="Arial"/>
                      <w:b/>
                      <w:bCs/>
                    </w:rPr>
                  </w:pPr>
                </w:p>
              </w:tc>
              <w:tc>
                <w:tcPr>
                  <w:tcW w:w="320" w:type="pct"/>
                  <w:tcBorders>
                    <w:top w:val="nil"/>
                    <w:left w:val="nil"/>
                    <w:bottom w:val="single" w:sz="4" w:space="0" w:color="008080"/>
                    <w:right w:val="single" w:sz="4" w:space="0" w:color="008080"/>
                  </w:tcBorders>
                  <w:shd w:val="clear" w:color="auto" w:fill="auto"/>
                  <w:noWrap/>
                  <w:vAlign w:val="bottom"/>
                </w:tcPr>
                <w:p w14:paraId="30B87650" w14:textId="77777777" w:rsidR="003D471D" w:rsidRPr="00544F03" w:rsidRDefault="003D471D" w:rsidP="003D471D">
                  <w:pPr>
                    <w:jc w:val="right"/>
                    <w:rPr>
                      <w:rFonts w:cs="Arial"/>
                      <w:b/>
                      <w:bCs/>
                    </w:rPr>
                  </w:pPr>
                </w:p>
              </w:tc>
              <w:tc>
                <w:tcPr>
                  <w:tcW w:w="425" w:type="pct"/>
                  <w:tcBorders>
                    <w:top w:val="nil"/>
                    <w:left w:val="nil"/>
                    <w:bottom w:val="single" w:sz="4" w:space="0" w:color="008080"/>
                    <w:right w:val="single" w:sz="8" w:space="0" w:color="008080"/>
                  </w:tcBorders>
                  <w:shd w:val="clear" w:color="auto" w:fill="auto"/>
                  <w:noWrap/>
                  <w:vAlign w:val="bottom"/>
                </w:tcPr>
                <w:p w14:paraId="2F9FAE9C" w14:textId="77777777" w:rsidR="003D471D" w:rsidRPr="00544F03" w:rsidRDefault="003D471D" w:rsidP="003D471D">
                  <w:pPr>
                    <w:jc w:val="right"/>
                    <w:rPr>
                      <w:rFonts w:cs="Arial"/>
                      <w:b/>
                      <w:bCs/>
                    </w:rPr>
                  </w:pPr>
                </w:p>
              </w:tc>
            </w:tr>
            <w:tr w:rsidR="003D471D" w:rsidRPr="006C31E0" w14:paraId="6090B988" w14:textId="77777777" w:rsidTr="00F92286">
              <w:trPr>
                <w:trHeight w:val="480"/>
              </w:trPr>
              <w:tc>
                <w:tcPr>
                  <w:tcW w:w="2817" w:type="pct"/>
                  <w:tcBorders>
                    <w:top w:val="nil"/>
                    <w:left w:val="single" w:sz="8" w:space="0" w:color="008080"/>
                    <w:bottom w:val="single" w:sz="4" w:space="0" w:color="008080"/>
                    <w:right w:val="nil"/>
                  </w:tcBorders>
                  <w:shd w:val="clear" w:color="auto" w:fill="auto"/>
                  <w:vAlign w:val="center"/>
                </w:tcPr>
                <w:p w14:paraId="6F06626D" w14:textId="77777777" w:rsidR="003D471D" w:rsidRPr="00544F03" w:rsidRDefault="003D471D" w:rsidP="003D471D">
                  <w:pPr>
                    <w:rPr>
                      <w:rFonts w:cs="Arial"/>
                      <w:lang w:val="it-IT"/>
                    </w:rPr>
                  </w:pPr>
                  <w:r w:rsidRPr="00544F03">
                    <w:rPr>
                      <w:rFonts w:cs="Arial"/>
                      <w:lang w:val="it-IT"/>
                    </w:rPr>
                    <w:t>3.7.2 Auditul financiar (N)</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62FAEB14" w14:textId="77777777" w:rsidR="003D471D" w:rsidRPr="00544F03" w:rsidRDefault="003D471D" w:rsidP="003D471D">
                  <w:pPr>
                    <w:jc w:val="right"/>
                    <w:rPr>
                      <w:rFonts w:cs="Arial"/>
                      <w:highlight w:val="darkGray"/>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4F19454B" w14:textId="77777777" w:rsidR="003D471D" w:rsidRPr="00544F03" w:rsidRDefault="003D471D" w:rsidP="003D471D">
                  <w:pPr>
                    <w:jc w:val="right"/>
                    <w:rPr>
                      <w:rFonts w:cs="Arial"/>
                      <w:lang w:val="it-IT"/>
                    </w:rPr>
                  </w:pPr>
                </w:p>
              </w:tc>
              <w:tc>
                <w:tcPr>
                  <w:tcW w:w="371" w:type="pct"/>
                  <w:tcBorders>
                    <w:top w:val="nil"/>
                    <w:left w:val="nil"/>
                    <w:bottom w:val="single" w:sz="4" w:space="0" w:color="008080"/>
                    <w:right w:val="single" w:sz="4" w:space="0" w:color="008080"/>
                  </w:tcBorders>
                  <w:shd w:val="clear" w:color="auto" w:fill="auto"/>
                  <w:noWrap/>
                  <w:vAlign w:val="center"/>
                </w:tcPr>
                <w:p w14:paraId="17841EB9" w14:textId="77777777" w:rsidR="003D471D" w:rsidRPr="00544F03" w:rsidRDefault="003D471D" w:rsidP="003D471D">
                  <w:pPr>
                    <w:jc w:val="right"/>
                    <w:rPr>
                      <w:rFonts w:cs="Arial"/>
                      <w:highlight w:val="darkGray"/>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429B55D4"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4" w:space="0" w:color="008080"/>
                  </w:tcBorders>
                  <w:shd w:val="clear" w:color="auto" w:fill="auto"/>
                  <w:noWrap/>
                  <w:vAlign w:val="bottom"/>
                </w:tcPr>
                <w:p w14:paraId="5C388FD0" w14:textId="77777777" w:rsidR="003D471D" w:rsidRPr="00544F03" w:rsidRDefault="003D471D" w:rsidP="003D471D">
                  <w:pPr>
                    <w:jc w:val="right"/>
                    <w:rPr>
                      <w:rFonts w:cs="Arial"/>
                      <w:highlight w:val="darkGray"/>
                      <w:lang w:val="it-IT"/>
                    </w:rPr>
                  </w:pPr>
                </w:p>
              </w:tc>
              <w:tc>
                <w:tcPr>
                  <w:tcW w:w="425" w:type="pct"/>
                  <w:tcBorders>
                    <w:top w:val="nil"/>
                    <w:left w:val="nil"/>
                    <w:bottom w:val="single" w:sz="4" w:space="0" w:color="008080"/>
                    <w:right w:val="single" w:sz="8" w:space="0" w:color="008080"/>
                  </w:tcBorders>
                  <w:shd w:val="clear" w:color="auto" w:fill="auto"/>
                  <w:noWrap/>
                  <w:vAlign w:val="bottom"/>
                </w:tcPr>
                <w:p w14:paraId="00F20AB0" w14:textId="77777777" w:rsidR="003D471D" w:rsidRPr="00544F03" w:rsidRDefault="003D471D" w:rsidP="003D471D">
                  <w:pPr>
                    <w:jc w:val="right"/>
                    <w:rPr>
                      <w:rFonts w:cs="Arial"/>
                      <w:lang w:val="it-IT"/>
                    </w:rPr>
                  </w:pPr>
                </w:p>
              </w:tc>
            </w:tr>
            <w:tr w:rsidR="003D471D" w:rsidRPr="006C31E0" w14:paraId="78A0D2CD" w14:textId="77777777" w:rsidTr="00F92286">
              <w:trPr>
                <w:trHeight w:val="480"/>
              </w:trPr>
              <w:tc>
                <w:tcPr>
                  <w:tcW w:w="2817" w:type="pct"/>
                  <w:tcBorders>
                    <w:top w:val="nil"/>
                    <w:left w:val="single" w:sz="8" w:space="0" w:color="008080"/>
                    <w:bottom w:val="single" w:sz="4" w:space="0" w:color="008080"/>
                    <w:right w:val="nil"/>
                  </w:tcBorders>
                  <w:shd w:val="clear" w:color="auto" w:fill="auto"/>
                  <w:vAlign w:val="center"/>
                </w:tcPr>
                <w:p w14:paraId="2B2A8E12" w14:textId="77777777" w:rsidR="003D471D" w:rsidRPr="00544F03" w:rsidRDefault="003D471D" w:rsidP="003D471D">
                  <w:pPr>
                    <w:rPr>
                      <w:rFonts w:cs="Arial"/>
                    </w:rPr>
                  </w:pPr>
                  <w:r w:rsidRPr="00544F03">
                    <w:rPr>
                      <w:rFonts w:cs="Arial"/>
                    </w:rPr>
                    <w:t xml:space="preserve">3.8 </w:t>
                  </w:r>
                  <w:proofErr w:type="spellStart"/>
                  <w:r w:rsidRPr="00544F03">
                    <w:rPr>
                      <w:rFonts w:cs="Arial"/>
                    </w:rPr>
                    <w:t>Asistenţă</w:t>
                  </w:r>
                  <w:proofErr w:type="spellEnd"/>
                  <w:r w:rsidRPr="00544F03">
                    <w:rPr>
                      <w:rFonts w:cs="Arial"/>
                    </w:rPr>
                    <w:t xml:space="preserve"> tehnică</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1A990A8E"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7C369E08" w14:textId="77777777" w:rsidR="003D471D" w:rsidRPr="00544F03" w:rsidRDefault="003D471D" w:rsidP="003D471D">
                  <w:pPr>
                    <w:jc w:val="right"/>
                    <w:rPr>
                      <w:rFonts w:cs="Arial"/>
                    </w:rPr>
                  </w:pPr>
                </w:p>
              </w:tc>
              <w:tc>
                <w:tcPr>
                  <w:tcW w:w="371" w:type="pct"/>
                  <w:tcBorders>
                    <w:top w:val="nil"/>
                    <w:left w:val="nil"/>
                    <w:bottom w:val="single" w:sz="4" w:space="0" w:color="008080"/>
                    <w:right w:val="single" w:sz="4" w:space="0" w:color="008080"/>
                  </w:tcBorders>
                  <w:shd w:val="clear" w:color="auto" w:fill="auto"/>
                  <w:noWrap/>
                  <w:vAlign w:val="center"/>
                </w:tcPr>
                <w:p w14:paraId="56599ECD"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472E0F17"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4" w:space="0" w:color="008080"/>
                  </w:tcBorders>
                  <w:shd w:val="clear" w:color="auto" w:fill="auto"/>
                  <w:noWrap/>
                  <w:vAlign w:val="bottom"/>
                </w:tcPr>
                <w:p w14:paraId="4D05BF6B" w14:textId="77777777" w:rsidR="003D471D" w:rsidRPr="00544F03" w:rsidRDefault="003D471D" w:rsidP="003D471D">
                  <w:pPr>
                    <w:jc w:val="right"/>
                    <w:rPr>
                      <w:rFonts w:cs="Arial"/>
                    </w:rPr>
                  </w:pPr>
                </w:p>
              </w:tc>
              <w:tc>
                <w:tcPr>
                  <w:tcW w:w="425" w:type="pct"/>
                  <w:tcBorders>
                    <w:top w:val="nil"/>
                    <w:left w:val="nil"/>
                    <w:bottom w:val="single" w:sz="4" w:space="0" w:color="008080"/>
                    <w:right w:val="single" w:sz="8" w:space="0" w:color="008080"/>
                  </w:tcBorders>
                  <w:shd w:val="clear" w:color="auto" w:fill="auto"/>
                  <w:noWrap/>
                  <w:vAlign w:val="bottom"/>
                </w:tcPr>
                <w:p w14:paraId="708D5272" w14:textId="77777777" w:rsidR="003D471D" w:rsidRPr="00544F03" w:rsidRDefault="003D471D" w:rsidP="003D471D">
                  <w:pPr>
                    <w:jc w:val="right"/>
                    <w:rPr>
                      <w:rFonts w:cs="Arial"/>
                    </w:rPr>
                  </w:pPr>
                </w:p>
              </w:tc>
            </w:tr>
            <w:tr w:rsidR="003D471D" w:rsidRPr="006C31E0" w14:paraId="1CDCD764" w14:textId="77777777" w:rsidTr="00F92286">
              <w:trPr>
                <w:trHeight w:val="255"/>
              </w:trPr>
              <w:tc>
                <w:tcPr>
                  <w:tcW w:w="2817" w:type="pct"/>
                  <w:tcBorders>
                    <w:top w:val="nil"/>
                    <w:left w:val="single" w:sz="8" w:space="0" w:color="008080"/>
                    <w:bottom w:val="single" w:sz="4" w:space="0" w:color="008080"/>
                    <w:right w:val="nil"/>
                  </w:tcBorders>
                  <w:shd w:val="clear" w:color="auto" w:fill="auto"/>
                  <w:vAlign w:val="center"/>
                </w:tcPr>
                <w:p w14:paraId="4CC3F82F" w14:textId="77777777" w:rsidR="003D471D" w:rsidRPr="00544F03" w:rsidRDefault="003D471D" w:rsidP="003D471D">
                  <w:pPr>
                    <w:rPr>
                      <w:rFonts w:cs="Arial"/>
                      <w:lang w:val="pt-BR"/>
                    </w:rPr>
                  </w:pPr>
                  <w:r w:rsidRPr="00544F03">
                    <w:rPr>
                      <w:rFonts w:cs="Arial"/>
                      <w:lang w:val="pt-BR"/>
                    </w:rPr>
                    <w:t>3.8.1 asistență tehnică din partea proiectantului</w:t>
                  </w:r>
                </w:p>
              </w:tc>
              <w:tc>
                <w:tcPr>
                  <w:tcW w:w="426" w:type="pct"/>
                  <w:tcBorders>
                    <w:top w:val="single" w:sz="4" w:space="0" w:color="008080"/>
                    <w:left w:val="single" w:sz="8" w:space="0" w:color="008080"/>
                    <w:bottom w:val="single" w:sz="4" w:space="0" w:color="008080"/>
                    <w:right w:val="single" w:sz="4" w:space="0" w:color="008080"/>
                  </w:tcBorders>
                  <w:shd w:val="clear" w:color="auto" w:fill="339966"/>
                  <w:noWrap/>
                  <w:vAlign w:val="bottom"/>
                </w:tcPr>
                <w:p w14:paraId="15150AB4" w14:textId="77777777" w:rsidR="003D471D" w:rsidRPr="00544F03" w:rsidRDefault="003D471D" w:rsidP="003D471D">
                  <w:pPr>
                    <w:rPr>
                      <w:rFonts w:cs="Arial"/>
                      <w:lang w:val="pt-BR"/>
                    </w:rPr>
                  </w:pPr>
                </w:p>
              </w:tc>
              <w:tc>
                <w:tcPr>
                  <w:tcW w:w="320" w:type="pct"/>
                  <w:tcBorders>
                    <w:top w:val="nil"/>
                    <w:left w:val="nil"/>
                    <w:bottom w:val="single" w:sz="4" w:space="0" w:color="008080"/>
                    <w:right w:val="single" w:sz="8" w:space="0" w:color="008080"/>
                  </w:tcBorders>
                  <w:shd w:val="clear" w:color="auto" w:fill="auto"/>
                  <w:noWrap/>
                  <w:vAlign w:val="center"/>
                </w:tcPr>
                <w:p w14:paraId="634856E2" w14:textId="77777777" w:rsidR="003D471D" w:rsidRPr="00544F03" w:rsidRDefault="003D471D" w:rsidP="003D471D">
                  <w:pPr>
                    <w:jc w:val="right"/>
                    <w:rPr>
                      <w:rFonts w:cs="Arial"/>
                      <w:lang w:val="pt-BR"/>
                    </w:rPr>
                  </w:pPr>
                </w:p>
              </w:tc>
              <w:tc>
                <w:tcPr>
                  <w:tcW w:w="371" w:type="pct"/>
                  <w:tcBorders>
                    <w:top w:val="single" w:sz="4" w:space="0" w:color="008080"/>
                    <w:left w:val="nil"/>
                    <w:bottom w:val="single" w:sz="4" w:space="0" w:color="008080"/>
                    <w:right w:val="single" w:sz="4" w:space="0" w:color="008080"/>
                  </w:tcBorders>
                  <w:shd w:val="clear" w:color="auto" w:fill="339966"/>
                  <w:noWrap/>
                  <w:vAlign w:val="bottom"/>
                </w:tcPr>
                <w:p w14:paraId="6939FE7B" w14:textId="77777777" w:rsidR="003D471D" w:rsidRPr="00544F03" w:rsidRDefault="003D471D" w:rsidP="003D471D">
                  <w:pPr>
                    <w:rPr>
                      <w:rFonts w:cs="Arial"/>
                      <w:lang w:val="pt-BR"/>
                    </w:rPr>
                  </w:pPr>
                </w:p>
              </w:tc>
              <w:tc>
                <w:tcPr>
                  <w:tcW w:w="320" w:type="pct"/>
                  <w:tcBorders>
                    <w:top w:val="nil"/>
                    <w:left w:val="nil"/>
                    <w:bottom w:val="single" w:sz="4" w:space="0" w:color="008080"/>
                    <w:right w:val="single" w:sz="8" w:space="0" w:color="008080"/>
                  </w:tcBorders>
                  <w:shd w:val="clear" w:color="auto" w:fill="auto"/>
                  <w:noWrap/>
                  <w:vAlign w:val="center"/>
                </w:tcPr>
                <w:p w14:paraId="70E4A17A" w14:textId="77777777" w:rsidR="003D471D" w:rsidRPr="00544F03" w:rsidRDefault="003D471D" w:rsidP="003D471D">
                  <w:pPr>
                    <w:jc w:val="right"/>
                    <w:rPr>
                      <w:rFonts w:cs="Arial"/>
                      <w:lang w:val="pt-BR"/>
                    </w:rPr>
                  </w:pPr>
                </w:p>
              </w:tc>
              <w:tc>
                <w:tcPr>
                  <w:tcW w:w="320" w:type="pct"/>
                  <w:tcBorders>
                    <w:top w:val="single" w:sz="4" w:space="0" w:color="008080"/>
                    <w:left w:val="nil"/>
                    <w:bottom w:val="single" w:sz="4" w:space="0" w:color="008080"/>
                    <w:right w:val="single" w:sz="4" w:space="0" w:color="008080"/>
                  </w:tcBorders>
                  <w:shd w:val="clear" w:color="auto" w:fill="339966"/>
                  <w:noWrap/>
                  <w:vAlign w:val="bottom"/>
                </w:tcPr>
                <w:p w14:paraId="0E13BBA3" w14:textId="77777777" w:rsidR="003D471D" w:rsidRPr="00544F03" w:rsidRDefault="003D471D" w:rsidP="003D471D">
                  <w:pPr>
                    <w:rPr>
                      <w:rFonts w:cs="Arial"/>
                      <w:lang w:val="pt-BR"/>
                    </w:rPr>
                  </w:pPr>
                </w:p>
              </w:tc>
              <w:tc>
                <w:tcPr>
                  <w:tcW w:w="425" w:type="pct"/>
                  <w:tcBorders>
                    <w:top w:val="nil"/>
                    <w:left w:val="nil"/>
                    <w:bottom w:val="single" w:sz="4" w:space="0" w:color="008080"/>
                    <w:right w:val="single" w:sz="8" w:space="0" w:color="008080"/>
                  </w:tcBorders>
                  <w:shd w:val="clear" w:color="auto" w:fill="auto"/>
                  <w:noWrap/>
                  <w:vAlign w:val="bottom"/>
                </w:tcPr>
                <w:p w14:paraId="26120880" w14:textId="77777777" w:rsidR="003D471D" w:rsidRPr="00544F03" w:rsidRDefault="003D471D" w:rsidP="003D471D">
                  <w:pPr>
                    <w:jc w:val="right"/>
                    <w:rPr>
                      <w:rFonts w:cs="Arial"/>
                      <w:lang w:val="pt-BR"/>
                    </w:rPr>
                  </w:pPr>
                </w:p>
              </w:tc>
            </w:tr>
            <w:tr w:rsidR="003D471D" w:rsidRPr="006C31E0" w14:paraId="662F6876" w14:textId="77777777" w:rsidTr="00F92286">
              <w:trPr>
                <w:trHeight w:val="255"/>
              </w:trPr>
              <w:tc>
                <w:tcPr>
                  <w:tcW w:w="2817" w:type="pct"/>
                  <w:tcBorders>
                    <w:top w:val="nil"/>
                    <w:left w:val="single" w:sz="8" w:space="0" w:color="008080"/>
                    <w:bottom w:val="single" w:sz="4" w:space="0" w:color="008080"/>
                    <w:right w:val="nil"/>
                  </w:tcBorders>
                  <w:shd w:val="clear" w:color="auto" w:fill="auto"/>
                  <w:vAlign w:val="center"/>
                </w:tcPr>
                <w:p w14:paraId="5F3FD657" w14:textId="77777777" w:rsidR="003D471D" w:rsidRPr="00544F03" w:rsidRDefault="003D471D" w:rsidP="003D471D">
                  <w:pPr>
                    <w:rPr>
                      <w:rFonts w:cs="Arial"/>
                    </w:rPr>
                  </w:pPr>
                  <w:r w:rsidRPr="00544F03">
                    <w:rPr>
                      <w:rFonts w:cs="Arial"/>
                    </w:rPr>
                    <w:lastRenderedPageBreak/>
                    <w:t>3.8.1.1 pe perioada de execuție a lucrărilor</w:t>
                  </w:r>
                </w:p>
              </w:tc>
              <w:tc>
                <w:tcPr>
                  <w:tcW w:w="426" w:type="pct"/>
                  <w:tcBorders>
                    <w:top w:val="single" w:sz="4" w:space="0" w:color="008080"/>
                    <w:left w:val="single" w:sz="8" w:space="0" w:color="008080"/>
                    <w:bottom w:val="single" w:sz="4" w:space="0" w:color="008080"/>
                    <w:right w:val="single" w:sz="4" w:space="0" w:color="008080"/>
                  </w:tcBorders>
                  <w:shd w:val="clear" w:color="auto" w:fill="auto"/>
                  <w:noWrap/>
                  <w:vAlign w:val="bottom"/>
                </w:tcPr>
                <w:p w14:paraId="2F0EBE98" w14:textId="77777777" w:rsidR="003D471D" w:rsidRPr="00544F03" w:rsidRDefault="003D471D" w:rsidP="003D471D">
                  <w:pPr>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63B291C7" w14:textId="77777777" w:rsidR="003D471D" w:rsidRPr="00544F03" w:rsidRDefault="003D471D" w:rsidP="003D471D">
                  <w:pPr>
                    <w:jc w:val="right"/>
                    <w:rPr>
                      <w:rFonts w:cs="Arial"/>
                    </w:rPr>
                  </w:pPr>
                </w:p>
              </w:tc>
              <w:tc>
                <w:tcPr>
                  <w:tcW w:w="371" w:type="pct"/>
                  <w:tcBorders>
                    <w:top w:val="single" w:sz="4" w:space="0" w:color="008080"/>
                    <w:left w:val="nil"/>
                    <w:bottom w:val="single" w:sz="4" w:space="0" w:color="008080"/>
                    <w:right w:val="single" w:sz="4" w:space="0" w:color="008080"/>
                  </w:tcBorders>
                  <w:shd w:val="clear" w:color="auto" w:fill="auto"/>
                  <w:noWrap/>
                  <w:vAlign w:val="bottom"/>
                </w:tcPr>
                <w:p w14:paraId="548F60D9" w14:textId="77777777" w:rsidR="003D471D" w:rsidRPr="00544F03" w:rsidRDefault="003D471D" w:rsidP="003D471D">
                  <w:pPr>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1B8351B5" w14:textId="77777777" w:rsidR="003D471D" w:rsidRPr="00544F03" w:rsidRDefault="003D471D" w:rsidP="003D471D">
                  <w:pPr>
                    <w:jc w:val="right"/>
                    <w:rPr>
                      <w:rFonts w:cs="Arial"/>
                    </w:rPr>
                  </w:pPr>
                </w:p>
              </w:tc>
              <w:tc>
                <w:tcPr>
                  <w:tcW w:w="320" w:type="pct"/>
                  <w:tcBorders>
                    <w:top w:val="single" w:sz="4" w:space="0" w:color="008080"/>
                    <w:left w:val="nil"/>
                    <w:bottom w:val="single" w:sz="4" w:space="0" w:color="008080"/>
                    <w:right w:val="single" w:sz="4" w:space="0" w:color="008080"/>
                  </w:tcBorders>
                  <w:shd w:val="clear" w:color="auto" w:fill="auto"/>
                  <w:noWrap/>
                  <w:vAlign w:val="bottom"/>
                </w:tcPr>
                <w:p w14:paraId="17E23D4F" w14:textId="77777777" w:rsidR="003D471D" w:rsidRPr="00544F03" w:rsidRDefault="003D471D" w:rsidP="003D471D">
                  <w:pPr>
                    <w:rPr>
                      <w:rFonts w:cs="Arial"/>
                    </w:rPr>
                  </w:pPr>
                </w:p>
              </w:tc>
              <w:tc>
                <w:tcPr>
                  <w:tcW w:w="425" w:type="pct"/>
                  <w:tcBorders>
                    <w:top w:val="nil"/>
                    <w:left w:val="nil"/>
                    <w:bottom w:val="single" w:sz="4" w:space="0" w:color="008080"/>
                    <w:right w:val="single" w:sz="8" w:space="0" w:color="008080"/>
                  </w:tcBorders>
                  <w:shd w:val="clear" w:color="auto" w:fill="auto"/>
                  <w:noWrap/>
                  <w:vAlign w:val="bottom"/>
                </w:tcPr>
                <w:p w14:paraId="5D56CE26" w14:textId="77777777" w:rsidR="003D471D" w:rsidRPr="00544F03" w:rsidRDefault="003D471D" w:rsidP="003D471D">
                  <w:pPr>
                    <w:jc w:val="right"/>
                    <w:rPr>
                      <w:rFonts w:cs="Arial"/>
                    </w:rPr>
                  </w:pPr>
                </w:p>
              </w:tc>
            </w:tr>
            <w:tr w:rsidR="003D471D" w:rsidRPr="006C31E0" w14:paraId="30E37EB0" w14:textId="77777777" w:rsidTr="00F92286">
              <w:trPr>
                <w:trHeight w:val="255"/>
              </w:trPr>
              <w:tc>
                <w:tcPr>
                  <w:tcW w:w="2817" w:type="pct"/>
                  <w:tcBorders>
                    <w:top w:val="nil"/>
                    <w:left w:val="single" w:sz="8" w:space="0" w:color="008080"/>
                    <w:bottom w:val="single" w:sz="4" w:space="0" w:color="008080"/>
                    <w:right w:val="nil"/>
                  </w:tcBorders>
                  <w:shd w:val="clear" w:color="auto" w:fill="auto"/>
                  <w:vAlign w:val="center"/>
                </w:tcPr>
                <w:p w14:paraId="43C75CD8" w14:textId="77777777" w:rsidR="003D471D" w:rsidRPr="00544F03" w:rsidRDefault="003D471D" w:rsidP="003D471D">
                  <w:pPr>
                    <w:rPr>
                      <w:rFonts w:cs="Arial"/>
                    </w:rPr>
                  </w:pPr>
                  <w:r w:rsidRPr="00544F03">
                    <w:rPr>
                      <w:rFonts w:cs="Arial"/>
                    </w:rPr>
                    <w:t>3.8.1.2 pentru participarea proiectantului la fazele incluse în programul de control al lucrărilor de execuție, avizat de către Inspectoratul de Stat în Construcții</w:t>
                  </w:r>
                </w:p>
              </w:tc>
              <w:tc>
                <w:tcPr>
                  <w:tcW w:w="426" w:type="pct"/>
                  <w:tcBorders>
                    <w:top w:val="single" w:sz="4" w:space="0" w:color="008080"/>
                    <w:left w:val="single" w:sz="8" w:space="0" w:color="008080"/>
                    <w:bottom w:val="single" w:sz="4" w:space="0" w:color="008080"/>
                    <w:right w:val="single" w:sz="4" w:space="0" w:color="008080"/>
                  </w:tcBorders>
                  <w:shd w:val="clear" w:color="auto" w:fill="auto"/>
                  <w:noWrap/>
                  <w:vAlign w:val="bottom"/>
                </w:tcPr>
                <w:p w14:paraId="5241AC79" w14:textId="77777777" w:rsidR="003D471D" w:rsidRPr="00544F03" w:rsidRDefault="003D471D" w:rsidP="003D471D">
                  <w:pPr>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3C828E46" w14:textId="77777777" w:rsidR="003D471D" w:rsidRPr="00544F03" w:rsidRDefault="003D471D" w:rsidP="003D471D">
                  <w:pPr>
                    <w:jc w:val="right"/>
                    <w:rPr>
                      <w:rFonts w:cs="Arial"/>
                    </w:rPr>
                  </w:pPr>
                </w:p>
              </w:tc>
              <w:tc>
                <w:tcPr>
                  <w:tcW w:w="371" w:type="pct"/>
                  <w:tcBorders>
                    <w:top w:val="single" w:sz="4" w:space="0" w:color="008080"/>
                    <w:left w:val="nil"/>
                    <w:bottom w:val="single" w:sz="4" w:space="0" w:color="008080"/>
                    <w:right w:val="single" w:sz="4" w:space="0" w:color="008080"/>
                  </w:tcBorders>
                  <w:shd w:val="clear" w:color="auto" w:fill="auto"/>
                  <w:noWrap/>
                  <w:vAlign w:val="bottom"/>
                </w:tcPr>
                <w:p w14:paraId="7798F7FB" w14:textId="77777777" w:rsidR="003D471D" w:rsidRPr="00544F03" w:rsidRDefault="003D471D" w:rsidP="003D471D">
                  <w:pPr>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426E4F3F" w14:textId="77777777" w:rsidR="003D471D" w:rsidRPr="00544F03" w:rsidRDefault="003D471D" w:rsidP="003D471D">
                  <w:pPr>
                    <w:jc w:val="right"/>
                    <w:rPr>
                      <w:rFonts w:cs="Arial"/>
                    </w:rPr>
                  </w:pPr>
                </w:p>
              </w:tc>
              <w:tc>
                <w:tcPr>
                  <w:tcW w:w="320" w:type="pct"/>
                  <w:tcBorders>
                    <w:top w:val="single" w:sz="4" w:space="0" w:color="008080"/>
                    <w:left w:val="nil"/>
                    <w:bottom w:val="single" w:sz="4" w:space="0" w:color="008080"/>
                    <w:right w:val="single" w:sz="4" w:space="0" w:color="008080"/>
                  </w:tcBorders>
                  <w:shd w:val="clear" w:color="auto" w:fill="auto"/>
                  <w:noWrap/>
                  <w:vAlign w:val="bottom"/>
                </w:tcPr>
                <w:p w14:paraId="1CE2EF7E" w14:textId="77777777" w:rsidR="003D471D" w:rsidRPr="00544F03" w:rsidRDefault="003D471D" w:rsidP="003D471D">
                  <w:pPr>
                    <w:rPr>
                      <w:rFonts w:cs="Arial"/>
                    </w:rPr>
                  </w:pPr>
                </w:p>
              </w:tc>
              <w:tc>
                <w:tcPr>
                  <w:tcW w:w="425" w:type="pct"/>
                  <w:tcBorders>
                    <w:top w:val="nil"/>
                    <w:left w:val="nil"/>
                    <w:bottom w:val="single" w:sz="4" w:space="0" w:color="008080"/>
                    <w:right w:val="single" w:sz="8" w:space="0" w:color="008080"/>
                  </w:tcBorders>
                  <w:shd w:val="clear" w:color="auto" w:fill="auto"/>
                  <w:noWrap/>
                  <w:vAlign w:val="bottom"/>
                </w:tcPr>
                <w:p w14:paraId="490A72D0" w14:textId="77777777" w:rsidR="003D471D" w:rsidRPr="00544F03" w:rsidRDefault="003D471D" w:rsidP="003D471D">
                  <w:pPr>
                    <w:jc w:val="right"/>
                    <w:rPr>
                      <w:rFonts w:cs="Arial"/>
                    </w:rPr>
                  </w:pPr>
                </w:p>
              </w:tc>
            </w:tr>
            <w:tr w:rsidR="003D471D" w:rsidRPr="006C31E0" w14:paraId="30E8DAF6" w14:textId="77777777" w:rsidTr="00F92286">
              <w:trPr>
                <w:trHeight w:val="255"/>
              </w:trPr>
              <w:tc>
                <w:tcPr>
                  <w:tcW w:w="2817" w:type="pct"/>
                  <w:tcBorders>
                    <w:top w:val="nil"/>
                    <w:left w:val="single" w:sz="8" w:space="0" w:color="008080"/>
                    <w:bottom w:val="single" w:sz="4" w:space="0" w:color="008080"/>
                    <w:right w:val="nil"/>
                  </w:tcBorders>
                  <w:shd w:val="clear" w:color="auto" w:fill="auto"/>
                  <w:vAlign w:val="center"/>
                </w:tcPr>
                <w:p w14:paraId="227FF9B6" w14:textId="77777777" w:rsidR="003D471D" w:rsidRPr="00544F03" w:rsidRDefault="003D471D" w:rsidP="003D471D">
                  <w:pPr>
                    <w:rPr>
                      <w:rFonts w:cs="Arial"/>
                    </w:rPr>
                  </w:pPr>
                  <w:r w:rsidRPr="00544F03">
                    <w:rPr>
                      <w:rFonts w:cs="Arial"/>
                    </w:rPr>
                    <w:t>3.8.3 Dirigenție de șantier</w:t>
                  </w:r>
                </w:p>
              </w:tc>
              <w:tc>
                <w:tcPr>
                  <w:tcW w:w="426" w:type="pct"/>
                  <w:tcBorders>
                    <w:top w:val="single" w:sz="4" w:space="0" w:color="008080"/>
                    <w:left w:val="single" w:sz="8" w:space="0" w:color="008080"/>
                    <w:bottom w:val="single" w:sz="4" w:space="0" w:color="008080"/>
                    <w:right w:val="single" w:sz="4" w:space="0" w:color="008080"/>
                  </w:tcBorders>
                  <w:shd w:val="clear" w:color="auto" w:fill="auto"/>
                  <w:noWrap/>
                  <w:vAlign w:val="bottom"/>
                </w:tcPr>
                <w:p w14:paraId="229B7171" w14:textId="77777777" w:rsidR="003D471D" w:rsidRPr="00544F03" w:rsidRDefault="003D471D" w:rsidP="003D471D">
                  <w:pPr>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405BC9FA" w14:textId="77777777" w:rsidR="003D471D" w:rsidRPr="00544F03" w:rsidRDefault="003D471D" w:rsidP="003D471D">
                  <w:pPr>
                    <w:jc w:val="right"/>
                    <w:rPr>
                      <w:rFonts w:cs="Arial"/>
                    </w:rPr>
                  </w:pPr>
                </w:p>
              </w:tc>
              <w:tc>
                <w:tcPr>
                  <w:tcW w:w="371" w:type="pct"/>
                  <w:tcBorders>
                    <w:top w:val="single" w:sz="4" w:space="0" w:color="008080"/>
                    <w:left w:val="nil"/>
                    <w:bottom w:val="single" w:sz="4" w:space="0" w:color="008080"/>
                    <w:right w:val="single" w:sz="4" w:space="0" w:color="008080"/>
                  </w:tcBorders>
                  <w:shd w:val="clear" w:color="auto" w:fill="auto"/>
                  <w:noWrap/>
                  <w:vAlign w:val="bottom"/>
                </w:tcPr>
                <w:p w14:paraId="1C605211" w14:textId="77777777" w:rsidR="003D471D" w:rsidRPr="00544F03" w:rsidRDefault="003D471D" w:rsidP="003D471D">
                  <w:pPr>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36390C46" w14:textId="77777777" w:rsidR="003D471D" w:rsidRPr="00544F03" w:rsidRDefault="003D471D" w:rsidP="003D471D">
                  <w:pPr>
                    <w:jc w:val="right"/>
                    <w:rPr>
                      <w:rFonts w:cs="Arial"/>
                    </w:rPr>
                  </w:pPr>
                </w:p>
              </w:tc>
              <w:tc>
                <w:tcPr>
                  <w:tcW w:w="320" w:type="pct"/>
                  <w:tcBorders>
                    <w:top w:val="single" w:sz="4" w:space="0" w:color="008080"/>
                    <w:left w:val="nil"/>
                    <w:bottom w:val="single" w:sz="4" w:space="0" w:color="008080"/>
                    <w:right w:val="single" w:sz="4" w:space="0" w:color="008080"/>
                  </w:tcBorders>
                  <w:shd w:val="clear" w:color="auto" w:fill="auto"/>
                  <w:noWrap/>
                  <w:vAlign w:val="bottom"/>
                </w:tcPr>
                <w:p w14:paraId="4598B8D0" w14:textId="77777777" w:rsidR="003D471D" w:rsidRPr="00544F03" w:rsidRDefault="003D471D" w:rsidP="003D471D">
                  <w:pPr>
                    <w:rPr>
                      <w:rFonts w:cs="Arial"/>
                    </w:rPr>
                  </w:pPr>
                </w:p>
              </w:tc>
              <w:tc>
                <w:tcPr>
                  <w:tcW w:w="425" w:type="pct"/>
                  <w:tcBorders>
                    <w:top w:val="nil"/>
                    <w:left w:val="nil"/>
                    <w:bottom w:val="single" w:sz="4" w:space="0" w:color="008080"/>
                    <w:right w:val="single" w:sz="8" w:space="0" w:color="008080"/>
                  </w:tcBorders>
                  <w:shd w:val="clear" w:color="auto" w:fill="auto"/>
                  <w:noWrap/>
                  <w:vAlign w:val="bottom"/>
                </w:tcPr>
                <w:p w14:paraId="0EF6E62C" w14:textId="77777777" w:rsidR="003D471D" w:rsidRPr="00544F03" w:rsidRDefault="003D471D" w:rsidP="003D471D">
                  <w:pPr>
                    <w:jc w:val="right"/>
                    <w:rPr>
                      <w:rFonts w:cs="Arial"/>
                    </w:rPr>
                  </w:pPr>
                </w:p>
              </w:tc>
            </w:tr>
            <w:tr w:rsidR="003D471D" w:rsidRPr="006C31E0" w14:paraId="3BAB0E3D" w14:textId="77777777" w:rsidTr="00F92286">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7024D2F3" w14:textId="77777777" w:rsidR="003D471D" w:rsidRPr="00544F03" w:rsidRDefault="003D471D" w:rsidP="003D471D">
                  <w:pPr>
                    <w:rPr>
                      <w:rFonts w:cs="Arial"/>
                      <w:b/>
                      <w:bCs/>
                      <w:lang w:val="it-IT"/>
                    </w:rPr>
                  </w:pPr>
                  <w:r w:rsidRPr="00544F03">
                    <w:rPr>
                      <w:rFonts w:cs="Arial"/>
                      <w:b/>
                      <w:bCs/>
                      <w:lang w:val="it-IT"/>
                    </w:rPr>
                    <w:t xml:space="preserve"> Capitolul 4 Cheltuieli pentru investiţia de bază - total, din care: </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4FBDAE56" w14:textId="77777777" w:rsidR="003D471D" w:rsidRPr="00544F03" w:rsidRDefault="003D471D" w:rsidP="003D471D">
                  <w:pPr>
                    <w:jc w:val="right"/>
                    <w:rPr>
                      <w:rFonts w:cs="Arial"/>
                      <w:b/>
                      <w:bCs/>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3AD5EF09" w14:textId="77777777" w:rsidR="003D471D" w:rsidRPr="00544F03" w:rsidRDefault="003D471D" w:rsidP="003D471D">
                  <w:pPr>
                    <w:jc w:val="right"/>
                    <w:rPr>
                      <w:rFonts w:cs="Arial"/>
                      <w:b/>
                      <w:bCs/>
                      <w:lang w:val="it-IT"/>
                    </w:rPr>
                  </w:pPr>
                </w:p>
              </w:tc>
              <w:tc>
                <w:tcPr>
                  <w:tcW w:w="371" w:type="pct"/>
                  <w:tcBorders>
                    <w:top w:val="nil"/>
                    <w:left w:val="nil"/>
                    <w:bottom w:val="single" w:sz="4" w:space="0" w:color="008080"/>
                    <w:right w:val="single" w:sz="4" w:space="0" w:color="008080"/>
                  </w:tcBorders>
                  <w:shd w:val="clear" w:color="auto" w:fill="auto"/>
                  <w:noWrap/>
                  <w:vAlign w:val="center"/>
                </w:tcPr>
                <w:p w14:paraId="3C400549" w14:textId="77777777" w:rsidR="003D471D" w:rsidRPr="00544F03" w:rsidRDefault="003D471D" w:rsidP="003D471D">
                  <w:pPr>
                    <w:jc w:val="right"/>
                    <w:rPr>
                      <w:rFonts w:cs="Arial"/>
                      <w:b/>
                      <w:bCs/>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7F179343" w14:textId="77777777" w:rsidR="003D471D" w:rsidRPr="00544F03" w:rsidRDefault="003D471D" w:rsidP="003D471D">
                  <w:pPr>
                    <w:jc w:val="right"/>
                    <w:rPr>
                      <w:rFonts w:cs="Arial"/>
                      <w:b/>
                      <w:bCs/>
                      <w:lang w:val="it-IT"/>
                    </w:rPr>
                  </w:pPr>
                </w:p>
              </w:tc>
              <w:tc>
                <w:tcPr>
                  <w:tcW w:w="320" w:type="pct"/>
                  <w:tcBorders>
                    <w:top w:val="nil"/>
                    <w:left w:val="nil"/>
                    <w:bottom w:val="single" w:sz="4" w:space="0" w:color="008080"/>
                    <w:right w:val="single" w:sz="4" w:space="0" w:color="008080"/>
                  </w:tcBorders>
                  <w:shd w:val="clear" w:color="auto" w:fill="auto"/>
                  <w:noWrap/>
                  <w:vAlign w:val="bottom"/>
                </w:tcPr>
                <w:p w14:paraId="46797810" w14:textId="77777777" w:rsidR="003D471D" w:rsidRPr="00544F03" w:rsidRDefault="003D471D" w:rsidP="003D471D">
                  <w:pPr>
                    <w:jc w:val="right"/>
                    <w:rPr>
                      <w:rFonts w:cs="Arial"/>
                      <w:b/>
                      <w:bCs/>
                      <w:lang w:val="it-IT"/>
                    </w:rPr>
                  </w:pPr>
                </w:p>
              </w:tc>
              <w:tc>
                <w:tcPr>
                  <w:tcW w:w="425" w:type="pct"/>
                  <w:tcBorders>
                    <w:top w:val="nil"/>
                    <w:left w:val="nil"/>
                    <w:bottom w:val="single" w:sz="4" w:space="0" w:color="008080"/>
                    <w:right w:val="single" w:sz="8" w:space="0" w:color="008080"/>
                  </w:tcBorders>
                  <w:shd w:val="clear" w:color="auto" w:fill="auto"/>
                  <w:noWrap/>
                  <w:vAlign w:val="bottom"/>
                </w:tcPr>
                <w:p w14:paraId="3CFFC811" w14:textId="77777777" w:rsidR="003D471D" w:rsidRPr="00544F03" w:rsidRDefault="003D471D" w:rsidP="003D471D">
                  <w:pPr>
                    <w:jc w:val="right"/>
                    <w:rPr>
                      <w:rFonts w:cs="Arial"/>
                      <w:b/>
                      <w:bCs/>
                      <w:lang w:val="it-IT"/>
                    </w:rPr>
                  </w:pPr>
                </w:p>
              </w:tc>
            </w:tr>
            <w:tr w:rsidR="003D471D" w:rsidRPr="006C31E0" w14:paraId="6CECA655" w14:textId="77777777" w:rsidTr="00F92286">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2C4E20BD" w14:textId="77777777" w:rsidR="003D471D" w:rsidRPr="00544F03" w:rsidRDefault="003D471D" w:rsidP="003D471D">
                  <w:pPr>
                    <w:rPr>
                      <w:rFonts w:cs="Arial"/>
                      <w:b/>
                      <w:bCs/>
                      <w:lang w:val="it-IT"/>
                    </w:rPr>
                  </w:pPr>
                  <w:r w:rsidRPr="00544F03">
                    <w:rPr>
                      <w:rFonts w:cs="Arial"/>
                      <w:b/>
                      <w:bCs/>
                      <w:lang w:val="it-IT"/>
                    </w:rPr>
                    <w:t>A Construcţii şi lucrări de intervenţii – total, din care:</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4C4ABFB0" w14:textId="77777777" w:rsidR="003D471D" w:rsidRPr="00544F03" w:rsidRDefault="003D471D" w:rsidP="003D471D">
                  <w:pPr>
                    <w:jc w:val="right"/>
                    <w:rPr>
                      <w:rFonts w:cs="Arial"/>
                      <w:b/>
                      <w:bCs/>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6AA89249" w14:textId="77777777" w:rsidR="003D471D" w:rsidRPr="00544F03" w:rsidRDefault="003D471D" w:rsidP="003D471D">
                  <w:pPr>
                    <w:jc w:val="right"/>
                    <w:rPr>
                      <w:rFonts w:cs="Arial"/>
                      <w:b/>
                      <w:bCs/>
                      <w:lang w:val="it-IT"/>
                    </w:rPr>
                  </w:pPr>
                </w:p>
              </w:tc>
              <w:tc>
                <w:tcPr>
                  <w:tcW w:w="371" w:type="pct"/>
                  <w:tcBorders>
                    <w:top w:val="nil"/>
                    <w:left w:val="nil"/>
                    <w:bottom w:val="single" w:sz="4" w:space="0" w:color="008080"/>
                    <w:right w:val="single" w:sz="4" w:space="0" w:color="008080"/>
                  </w:tcBorders>
                  <w:shd w:val="clear" w:color="auto" w:fill="auto"/>
                  <w:noWrap/>
                  <w:vAlign w:val="center"/>
                </w:tcPr>
                <w:p w14:paraId="6000E212" w14:textId="77777777" w:rsidR="003D471D" w:rsidRPr="00544F03" w:rsidRDefault="003D471D" w:rsidP="003D471D">
                  <w:pPr>
                    <w:jc w:val="right"/>
                    <w:rPr>
                      <w:rFonts w:cs="Arial"/>
                      <w:b/>
                      <w:bCs/>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1CEDA76E" w14:textId="77777777" w:rsidR="003D471D" w:rsidRPr="00544F03" w:rsidRDefault="003D471D" w:rsidP="003D471D">
                  <w:pPr>
                    <w:jc w:val="right"/>
                    <w:rPr>
                      <w:rFonts w:cs="Arial"/>
                      <w:b/>
                      <w:bCs/>
                      <w:lang w:val="it-IT"/>
                    </w:rPr>
                  </w:pPr>
                </w:p>
              </w:tc>
              <w:tc>
                <w:tcPr>
                  <w:tcW w:w="320" w:type="pct"/>
                  <w:tcBorders>
                    <w:top w:val="nil"/>
                    <w:left w:val="nil"/>
                    <w:bottom w:val="single" w:sz="4" w:space="0" w:color="008080"/>
                    <w:right w:val="single" w:sz="4" w:space="0" w:color="008080"/>
                  </w:tcBorders>
                  <w:shd w:val="clear" w:color="auto" w:fill="auto"/>
                  <w:noWrap/>
                  <w:vAlign w:val="bottom"/>
                </w:tcPr>
                <w:p w14:paraId="643CE719" w14:textId="77777777" w:rsidR="003D471D" w:rsidRPr="00544F03" w:rsidRDefault="003D471D" w:rsidP="003D471D">
                  <w:pPr>
                    <w:jc w:val="right"/>
                    <w:rPr>
                      <w:rFonts w:cs="Arial"/>
                      <w:b/>
                      <w:bCs/>
                      <w:lang w:val="it-IT"/>
                    </w:rPr>
                  </w:pPr>
                </w:p>
              </w:tc>
              <w:tc>
                <w:tcPr>
                  <w:tcW w:w="425" w:type="pct"/>
                  <w:tcBorders>
                    <w:top w:val="nil"/>
                    <w:left w:val="nil"/>
                    <w:bottom w:val="single" w:sz="4" w:space="0" w:color="008080"/>
                    <w:right w:val="single" w:sz="8" w:space="0" w:color="008080"/>
                  </w:tcBorders>
                  <w:shd w:val="clear" w:color="auto" w:fill="auto"/>
                  <w:noWrap/>
                  <w:vAlign w:val="bottom"/>
                </w:tcPr>
                <w:p w14:paraId="0F7A9682" w14:textId="77777777" w:rsidR="003D471D" w:rsidRPr="00544F03" w:rsidRDefault="003D471D" w:rsidP="003D471D">
                  <w:pPr>
                    <w:jc w:val="right"/>
                    <w:rPr>
                      <w:rFonts w:cs="Arial"/>
                      <w:b/>
                      <w:bCs/>
                      <w:lang w:val="it-IT"/>
                    </w:rPr>
                  </w:pPr>
                </w:p>
              </w:tc>
            </w:tr>
            <w:tr w:rsidR="003D471D" w:rsidRPr="006C31E0" w14:paraId="5B6BB4F7" w14:textId="77777777" w:rsidTr="00F92286">
              <w:trPr>
                <w:trHeight w:val="255"/>
              </w:trPr>
              <w:tc>
                <w:tcPr>
                  <w:tcW w:w="2817" w:type="pct"/>
                  <w:tcBorders>
                    <w:top w:val="nil"/>
                    <w:left w:val="single" w:sz="8" w:space="0" w:color="008080"/>
                    <w:bottom w:val="single" w:sz="4" w:space="0" w:color="008080"/>
                    <w:right w:val="nil"/>
                  </w:tcBorders>
                  <w:shd w:val="clear" w:color="auto" w:fill="auto"/>
                  <w:vAlign w:val="center"/>
                </w:tcPr>
                <w:p w14:paraId="4DB5F20E" w14:textId="77777777" w:rsidR="003D471D" w:rsidRPr="00544F03" w:rsidRDefault="003D471D" w:rsidP="003D471D">
                  <w:pPr>
                    <w:rPr>
                      <w:rFonts w:cs="Arial"/>
                    </w:rPr>
                  </w:pPr>
                  <w:r w:rsidRPr="00544F03">
                    <w:rPr>
                      <w:rFonts w:cs="Arial"/>
                    </w:rPr>
                    <w:t xml:space="preserve">4.1 </w:t>
                  </w:r>
                  <w:proofErr w:type="spellStart"/>
                  <w:r w:rsidRPr="00544F03">
                    <w:rPr>
                      <w:rFonts w:cs="Arial"/>
                    </w:rPr>
                    <w:t>Construcţii</w:t>
                  </w:r>
                  <w:proofErr w:type="spellEnd"/>
                  <w:r w:rsidRPr="00544F03">
                    <w:rPr>
                      <w:rFonts w:cs="Arial"/>
                    </w:rPr>
                    <w:t xml:space="preserve"> </w:t>
                  </w:r>
                  <w:proofErr w:type="spellStart"/>
                  <w:r w:rsidRPr="00544F03">
                    <w:rPr>
                      <w:rFonts w:cs="Arial"/>
                    </w:rPr>
                    <w:t>şi</w:t>
                  </w:r>
                  <w:proofErr w:type="spellEnd"/>
                  <w:r w:rsidRPr="00544F03">
                    <w:rPr>
                      <w:rFonts w:cs="Arial"/>
                    </w:rPr>
                    <w:t xml:space="preserve"> </w:t>
                  </w:r>
                  <w:proofErr w:type="spellStart"/>
                  <w:r w:rsidRPr="00544F03">
                    <w:rPr>
                      <w:rFonts w:cs="Arial"/>
                    </w:rPr>
                    <w:t>instalaţii</w:t>
                  </w:r>
                  <w:proofErr w:type="spellEnd"/>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5813E192"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0DC179C1" w14:textId="77777777" w:rsidR="003D471D" w:rsidRPr="00544F03" w:rsidRDefault="003D471D" w:rsidP="003D471D">
                  <w:pPr>
                    <w:jc w:val="right"/>
                    <w:rPr>
                      <w:rFonts w:cs="Arial"/>
                    </w:rPr>
                  </w:pPr>
                </w:p>
              </w:tc>
              <w:tc>
                <w:tcPr>
                  <w:tcW w:w="371" w:type="pct"/>
                  <w:tcBorders>
                    <w:top w:val="nil"/>
                    <w:left w:val="nil"/>
                    <w:bottom w:val="single" w:sz="4" w:space="0" w:color="008080"/>
                    <w:right w:val="single" w:sz="4" w:space="0" w:color="008080"/>
                  </w:tcBorders>
                  <w:shd w:val="clear" w:color="auto" w:fill="auto"/>
                  <w:noWrap/>
                  <w:vAlign w:val="center"/>
                </w:tcPr>
                <w:p w14:paraId="5268A12D"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12FC20CE"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4" w:space="0" w:color="008080"/>
                  </w:tcBorders>
                  <w:shd w:val="clear" w:color="auto" w:fill="auto"/>
                  <w:noWrap/>
                  <w:vAlign w:val="bottom"/>
                </w:tcPr>
                <w:p w14:paraId="6D833010" w14:textId="77777777" w:rsidR="003D471D" w:rsidRPr="00544F03" w:rsidRDefault="003D471D" w:rsidP="003D471D">
                  <w:pPr>
                    <w:jc w:val="right"/>
                    <w:rPr>
                      <w:rFonts w:cs="Arial"/>
                    </w:rPr>
                  </w:pPr>
                </w:p>
              </w:tc>
              <w:tc>
                <w:tcPr>
                  <w:tcW w:w="425" w:type="pct"/>
                  <w:tcBorders>
                    <w:top w:val="nil"/>
                    <w:left w:val="nil"/>
                    <w:bottom w:val="single" w:sz="4" w:space="0" w:color="008080"/>
                    <w:right w:val="single" w:sz="8" w:space="0" w:color="008080"/>
                  </w:tcBorders>
                  <w:shd w:val="clear" w:color="auto" w:fill="auto"/>
                  <w:noWrap/>
                  <w:vAlign w:val="bottom"/>
                </w:tcPr>
                <w:p w14:paraId="5CD7BC9D" w14:textId="77777777" w:rsidR="003D471D" w:rsidRPr="00544F03" w:rsidRDefault="003D471D" w:rsidP="003D471D">
                  <w:pPr>
                    <w:jc w:val="right"/>
                    <w:rPr>
                      <w:rFonts w:cs="Arial"/>
                    </w:rPr>
                  </w:pPr>
                </w:p>
              </w:tc>
            </w:tr>
            <w:tr w:rsidR="003D471D" w:rsidRPr="006C31E0" w14:paraId="2440231E" w14:textId="77777777" w:rsidTr="00F92286">
              <w:trPr>
                <w:trHeight w:val="255"/>
              </w:trPr>
              <w:tc>
                <w:tcPr>
                  <w:tcW w:w="2817" w:type="pct"/>
                  <w:tcBorders>
                    <w:top w:val="nil"/>
                    <w:left w:val="single" w:sz="8" w:space="0" w:color="008080"/>
                    <w:bottom w:val="single" w:sz="4" w:space="0" w:color="008080"/>
                    <w:right w:val="nil"/>
                  </w:tcBorders>
                  <w:shd w:val="clear" w:color="auto" w:fill="auto"/>
                  <w:vAlign w:val="center"/>
                </w:tcPr>
                <w:p w14:paraId="4E0A5114" w14:textId="77777777" w:rsidR="003D471D" w:rsidRPr="00544F03" w:rsidRDefault="003D471D" w:rsidP="003D471D">
                  <w:pPr>
                    <w:rPr>
                      <w:rFonts w:cs="Arial"/>
                    </w:rPr>
                  </w:pPr>
                  <w:r w:rsidRPr="00544F03">
                    <w:rPr>
                      <w:rFonts w:cs="Arial"/>
                    </w:rPr>
                    <w:t xml:space="preserve">4.2 Montaj utilaje, echipamente  tehnologice și funcționale </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7CD554F0"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1F2871E0" w14:textId="77777777" w:rsidR="003D471D" w:rsidRPr="00544F03" w:rsidRDefault="003D471D" w:rsidP="003D471D">
                  <w:pPr>
                    <w:jc w:val="right"/>
                    <w:rPr>
                      <w:rFonts w:cs="Arial"/>
                    </w:rPr>
                  </w:pPr>
                </w:p>
              </w:tc>
              <w:tc>
                <w:tcPr>
                  <w:tcW w:w="371" w:type="pct"/>
                  <w:tcBorders>
                    <w:top w:val="nil"/>
                    <w:left w:val="nil"/>
                    <w:bottom w:val="single" w:sz="4" w:space="0" w:color="008080"/>
                    <w:right w:val="single" w:sz="4" w:space="0" w:color="008080"/>
                  </w:tcBorders>
                  <w:shd w:val="clear" w:color="auto" w:fill="auto"/>
                  <w:noWrap/>
                  <w:vAlign w:val="center"/>
                </w:tcPr>
                <w:p w14:paraId="6DA56D6C"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7E63BA46"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4" w:space="0" w:color="008080"/>
                  </w:tcBorders>
                  <w:shd w:val="clear" w:color="auto" w:fill="auto"/>
                  <w:noWrap/>
                  <w:vAlign w:val="bottom"/>
                </w:tcPr>
                <w:p w14:paraId="52EDFAF3" w14:textId="77777777" w:rsidR="003D471D" w:rsidRPr="00544F03" w:rsidRDefault="003D471D" w:rsidP="003D471D">
                  <w:pPr>
                    <w:jc w:val="right"/>
                    <w:rPr>
                      <w:rFonts w:cs="Arial"/>
                    </w:rPr>
                  </w:pPr>
                </w:p>
              </w:tc>
              <w:tc>
                <w:tcPr>
                  <w:tcW w:w="425" w:type="pct"/>
                  <w:tcBorders>
                    <w:top w:val="nil"/>
                    <w:left w:val="nil"/>
                    <w:bottom w:val="single" w:sz="4" w:space="0" w:color="008080"/>
                    <w:right w:val="single" w:sz="8" w:space="0" w:color="008080"/>
                  </w:tcBorders>
                  <w:shd w:val="clear" w:color="auto" w:fill="auto"/>
                  <w:noWrap/>
                  <w:vAlign w:val="bottom"/>
                </w:tcPr>
                <w:p w14:paraId="0EC12F4C" w14:textId="77777777" w:rsidR="003D471D" w:rsidRPr="00544F03" w:rsidRDefault="003D471D" w:rsidP="003D471D">
                  <w:pPr>
                    <w:jc w:val="right"/>
                    <w:rPr>
                      <w:rFonts w:cs="Arial"/>
                    </w:rPr>
                  </w:pPr>
                </w:p>
              </w:tc>
            </w:tr>
            <w:tr w:rsidR="003D471D" w:rsidRPr="006C31E0" w14:paraId="32FEDC29" w14:textId="77777777" w:rsidTr="00F92286">
              <w:trPr>
                <w:trHeight w:val="255"/>
              </w:trPr>
              <w:tc>
                <w:tcPr>
                  <w:tcW w:w="2817" w:type="pct"/>
                  <w:tcBorders>
                    <w:top w:val="nil"/>
                    <w:left w:val="single" w:sz="8" w:space="0" w:color="008080"/>
                    <w:bottom w:val="single" w:sz="4" w:space="0" w:color="008080"/>
                    <w:right w:val="nil"/>
                  </w:tcBorders>
                  <w:shd w:val="clear" w:color="auto" w:fill="auto"/>
                  <w:vAlign w:val="center"/>
                </w:tcPr>
                <w:p w14:paraId="4B900BB1" w14:textId="77777777" w:rsidR="003D471D" w:rsidRPr="00544F03" w:rsidRDefault="003D471D" w:rsidP="003D471D">
                  <w:pPr>
                    <w:rPr>
                      <w:rFonts w:cs="Arial"/>
                      <w:lang w:val="it-IT"/>
                    </w:rPr>
                  </w:pPr>
                  <w:r w:rsidRPr="00544F03">
                    <w:rPr>
                      <w:rFonts w:cs="Arial"/>
                      <w:lang w:val="it-IT"/>
                    </w:rPr>
                    <w:t xml:space="preserve">4.3 Utilaje şi echipamente tehnologice </w:t>
                  </w:r>
                  <w:r w:rsidRPr="00544F03">
                    <w:rPr>
                      <w:rFonts w:cs="Arial"/>
                    </w:rPr>
                    <w:t>și funcționale</w:t>
                  </w:r>
                  <w:r w:rsidRPr="00544F03">
                    <w:rPr>
                      <w:rFonts w:cs="Arial"/>
                      <w:lang w:val="it-IT"/>
                    </w:rPr>
                    <w:t xml:space="preserve"> care necesită montaj</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701D5E50"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31B81B2C" w14:textId="77777777" w:rsidR="003D471D" w:rsidRPr="00544F03" w:rsidRDefault="003D471D" w:rsidP="003D471D">
                  <w:pPr>
                    <w:jc w:val="right"/>
                    <w:rPr>
                      <w:rFonts w:cs="Arial"/>
                      <w:lang w:val="it-IT"/>
                    </w:rPr>
                  </w:pPr>
                </w:p>
              </w:tc>
              <w:tc>
                <w:tcPr>
                  <w:tcW w:w="371" w:type="pct"/>
                  <w:tcBorders>
                    <w:top w:val="nil"/>
                    <w:left w:val="nil"/>
                    <w:bottom w:val="single" w:sz="4" w:space="0" w:color="008080"/>
                    <w:right w:val="single" w:sz="4" w:space="0" w:color="008080"/>
                  </w:tcBorders>
                  <w:shd w:val="clear" w:color="auto" w:fill="auto"/>
                  <w:noWrap/>
                  <w:vAlign w:val="center"/>
                </w:tcPr>
                <w:p w14:paraId="7EF7476A"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6F7BA4F1"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4" w:space="0" w:color="008080"/>
                  </w:tcBorders>
                  <w:shd w:val="clear" w:color="auto" w:fill="auto"/>
                  <w:noWrap/>
                  <w:vAlign w:val="bottom"/>
                </w:tcPr>
                <w:p w14:paraId="7573A011" w14:textId="77777777" w:rsidR="003D471D" w:rsidRPr="00544F03" w:rsidRDefault="003D471D" w:rsidP="003D471D">
                  <w:pPr>
                    <w:jc w:val="right"/>
                    <w:rPr>
                      <w:rFonts w:cs="Arial"/>
                      <w:lang w:val="it-IT"/>
                    </w:rPr>
                  </w:pPr>
                </w:p>
              </w:tc>
              <w:tc>
                <w:tcPr>
                  <w:tcW w:w="425" w:type="pct"/>
                  <w:tcBorders>
                    <w:top w:val="nil"/>
                    <w:left w:val="nil"/>
                    <w:bottom w:val="single" w:sz="4" w:space="0" w:color="008080"/>
                    <w:right w:val="single" w:sz="8" w:space="0" w:color="008080"/>
                  </w:tcBorders>
                  <w:shd w:val="clear" w:color="auto" w:fill="auto"/>
                  <w:noWrap/>
                  <w:vAlign w:val="bottom"/>
                </w:tcPr>
                <w:p w14:paraId="6FD0A961" w14:textId="77777777" w:rsidR="003D471D" w:rsidRPr="00544F03" w:rsidRDefault="003D471D" w:rsidP="003D471D">
                  <w:pPr>
                    <w:jc w:val="right"/>
                    <w:rPr>
                      <w:rFonts w:cs="Arial"/>
                      <w:lang w:val="it-IT"/>
                    </w:rPr>
                  </w:pPr>
                </w:p>
              </w:tc>
            </w:tr>
            <w:tr w:rsidR="003D471D" w:rsidRPr="006C31E0" w14:paraId="51283D8E" w14:textId="77777777" w:rsidTr="00F92286">
              <w:trPr>
                <w:trHeight w:val="480"/>
              </w:trPr>
              <w:tc>
                <w:tcPr>
                  <w:tcW w:w="2817" w:type="pct"/>
                  <w:tcBorders>
                    <w:top w:val="nil"/>
                    <w:left w:val="single" w:sz="8" w:space="0" w:color="008080"/>
                    <w:bottom w:val="single" w:sz="4" w:space="0" w:color="008080"/>
                    <w:right w:val="nil"/>
                  </w:tcBorders>
                  <w:shd w:val="clear" w:color="auto" w:fill="auto"/>
                  <w:vAlign w:val="center"/>
                </w:tcPr>
                <w:p w14:paraId="7650D65A" w14:textId="77777777" w:rsidR="003D471D" w:rsidRPr="00544F03" w:rsidRDefault="003D471D" w:rsidP="003D471D">
                  <w:pPr>
                    <w:rPr>
                      <w:rFonts w:cs="Arial"/>
                      <w:lang w:val="it-IT"/>
                    </w:rPr>
                  </w:pPr>
                  <w:r w:rsidRPr="00544F03">
                    <w:rPr>
                      <w:rFonts w:cs="Arial"/>
                      <w:lang w:val="it-IT"/>
                    </w:rPr>
                    <w:t xml:space="preserve">4.4 Utilaje şi echipamente tehnologice </w:t>
                  </w:r>
                  <w:r w:rsidRPr="00544F03">
                    <w:rPr>
                      <w:rFonts w:cs="Arial"/>
                    </w:rPr>
                    <w:t xml:space="preserve">și funcționale </w:t>
                  </w:r>
                  <w:r w:rsidRPr="00544F03">
                    <w:rPr>
                      <w:rFonts w:cs="Arial"/>
                      <w:lang w:val="it-IT"/>
                    </w:rPr>
                    <w:t xml:space="preserve">care nu necesită montaj și  echipamente de transport </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163C2326"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1C1D2460" w14:textId="77777777" w:rsidR="003D471D" w:rsidRPr="00544F03" w:rsidRDefault="003D471D" w:rsidP="003D471D">
                  <w:pPr>
                    <w:jc w:val="right"/>
                    <w:rPr>
                      <w:rFonts w:cs="Arial"/>
                      <w:lang w:val="it-IT"/>
                    </w:rPr>
                  </w:pPr>
                </w:p>
              </w:tc>
              <w:tc>
                <w:tcPr>
                  <w:tcW w:w="371" w:type="pct"/>
                  <w:tcBorders>
                    <w:top w:val="nil"/>
                    <w:left w:val="nil"/>
                    <w:bottom w:val="single" w:sz="4" w:space="0" w:color="008080"/>
                    <w:right w:val="single" w:sz="4" w:space="0" w:color="008080"/>
                  </w:tcBorders>
                  <w:shd w:val="clear" w:color="auto" w:fill="auto"/>
                  <w:noWrap/>
                  <w:vAlign w:val="center"/>
                </w:tcPr>
                <w:p w14:paraId="250939DD"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6DFD9598"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4" w:space="0" w:color="008080"/>
                  </w:tcBorders>
                  <w:shd w:val="clear" w:color="auto" w:fill="auto"/>
                  <w:noWrap/>
                  <w:vAlign w:val="bottom"/>
                </w:tcPr>
                <w:p w14:paraId="3460DEE8" w14:textId="77777777" w:rsidR="003D471D" w:rsidRPr="00544F03" w:rsidRDefault="003D471D" w:rsidP="003D471D">
                  <w:pPr>
                    <w:jc w:val="right"/>
                    <w:rPr>
                      <w:rFonts w:cs="Arial"/>
                      <w:lang w:val="it-IT"/>
                    </w:rPr>
                  </w:pPr>
                </w:p>
              </w:tc>
              <w:tc>
                <w:tcPr>
                  <w:tcW w:w="425" w:type="pct"/>
                  <w:tcBorders>
                    <w:top w:val="nil"/>
                    <w:left w:val="nil"/>
                    <w:bottom w:val="single" w:sz="4" w:space="0" w:color="008080"/>
                    <w:right w:val="single" w:sz="8" w:space="0" w:color="008080"/>
                  </w:tcBorders>
                  <w:shd w:val="clear" w:color="auto" w:fill="auto"/>
                  <w:noWrap/>
                  <w:vAlign w:val="bottom"/>
                </w:tcPr>
                <w:p w14:paraId="03543956" w14:textId="77777777" w:rsidR="003D471D" w:rsidRPr="00544F03" w:rsidRDefault="003D471D" w:rsidP="003D471D">
                  <w:pPr>
                    <w:jc w:val="right"/>
                    <w:rPr>
                      <w:rFonts w:cs="Arial"/>
                      <w:lang w:val="it-IT"/>
                    </w:rPr>
                  </w:pPr>
                </w:p>
              </w:tc>
            </w:tr>
            <w:tr w:rsidR="003D471D" w:rsidRPr="006C31E0" w14:paraId="3DCC1983" w14:textId="77777777" w:rsidTr="00F92286">
              <w:trPr>
                <w:trHeight w:val="255"/>
              </w:trPr>
              <w:tc>
                <w:tcPr>
                  <w:tcW w:w="2817" w:type="pct"/>
                  <w:tcBorders>
                    <w:top w:val="nil"/>
                    <w:left w:val="single" w:sz="8" w:space="0" w:color="008080"/>
                    <w:bottom w:val="single" w:sz="4" w:space="0" w:color="008080"/>
                    <w:right w:val="nil"/>
                  </w:tcBorders>
                  <w:shd w:val="clear" w:color="auto" w:fill="auto"/>
                  <w:vAlign w:val="center"/>
                </w:tcPr>
                <w:p w14:paraId="0FCE5BF7" w14:textId="77777777" w:rsidR="003D471D" w:rsidRPr="00544F03" w:rsidRDefault="003D471D" w:rsidP="003D471D">
                  <w:pPr>
                    <w:rPr>
                      <w:rFonts w:cs="Arial"/>
                    </w:rPr>
                  </w:pPr>
                  <w:r w:rsidRPr="00544F03">
                    <w:rPr>
                      <w:rFonts w:cs="Arial"/>
                    </w:rPr>
                    <w:t xml:space="preserve">4.5 Dotări </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7AAAC202"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03E1B82C" w14:textId="77777777" w:rsidR="003D471D" w:rsidRPr="00544F03" w:rsidRDefault="003D471D" w:rsidP="003D471D">
                  <w:pPr>
                    <w:jc w:val="right"/>
                    <w:rPr>
                      <w:rFonts w:cs="Arial"/>
                    </w:rPr>
                  </w:pPr>
                </w:p>
              </w:tc>
              <w:tc>
                <w:tcPr>
                  <w:tcW w:w="371" w:type="pct"/>
                  <w:tcBorders>
                    <w:top w:val="nil"/>
                    <w:left w:val="nil"/>
                    <w:bottom w:val="single" w:sz="4" w:space="0" w:color="008080"/>
                    <w:right w:val="single" w:sz="4" w:space="0" w:color="008080"/>
                  </w:tcBorders>
                  <w:shd w:val="clear" w:color="auto" w:fill="auto"/>
                  <w:noWrap/>
                  <w:vAlign w:val="center"/>
                </w:tcPr>
                <w:p w14:paraId="056323C4"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475FB706"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4" w:space="0" w:color="008080"/>
                  </w:tcBorders>
                  <w:shd w:val="clear" w:color="auto" w:fill="auto"/>
                  <w:noWrap/>
                  <w:vAlign w:val="bottom"/>
                </w:tcPr>
                <w:p w14:paraId="3DFD2A16" w14:textId="77777777" w:rsidR="003D471D" w:rsidRPr="00544F03" w:rsidRDefault="003D471D" w:rsidP="003D471D">
                  <w:pPr>
                    <w:jc w:val="right"/>
                    <w:rPr>
                      <w:rFonts w:cs="Arial"/>
                    </w:rPr>
                  </w:pPr>
                </w:p>
              </w:tc>
              <w:tc>
                <w:tcPr>
                  <w:tcW w:w="425" w:type="pct"/>
                  <w:tcBorders>
                    <w:top w:val="nil"/>
                    <w:left w:val="nil"/>
                    <w:bottom w:val="single" w:sz="4" w:space="0" w:color="008080"/>
                    <w:right w:val="single" w:sz="8" w:space="0" w:color="008080"/>
                  </w:tcBorders>
                  <w:shd w:val="clear" w:color="auto" w:fill="auto"/>
                  <w:noWrap/>
                  <w:vAlign w:val="bottom"/>
                </w:tcPr>
                <w:p w14:paraId="34445DB8" w14:textId="77777777" w:rsidR="003D471D" w:rsidRPr="00544F03" w:rsidRDefault="003D471D" w:rsidP="003D471D">
                  <w:pPr>
                    <w:jc w:val="right"/>
                    <w:rPr>
                      <w:rFonts w:cs="Arial"/>
                    </w:rPr>
                  </w:pPr>
                </w:p>
              </w:tc>
            </w:tr>
            <w:tr w:rsidR="003D471D" w:rsidRPr="006C31E0" w14:paraId="07B67F49" w14:textId="77777777" w:rsidTr="00F92286">
              <w:trPr>
                <w:trHeight w:val="255"/>
              </w:trPr>
              <w:tc>
                <w:tcPr>
                  <w:tcW w:w="2817" w:type="pct"/>
                  <w:tcBorders>
                    <w:top w:val="nil"/>
                    <w:left w:val="single" w:sz="8" w:space="0" w:color="008080"/>
                    <w:bottom w:val="single" w:sz="4" w:space="0" w:color="008080"/>
                    <w:right w:val="nil"/>
                  </w:tcBorders>
                  <w:shd w:val="clear" w:color="auto" w:fill="auto"/>
                  <w:vAlign w:val="center"/>
                </w:tcPr>
                <w:p w14:paraId="59FB7CDF" w14:textId="77777777" w:rsidR="003D471D" w:rsidRPr="00544F03" w:rsidRDefault="003D471D" w:rsidP="003D471D">
                  <w:pPr>
                    <w:rPr>
                      <w:rFonts w:cs="Arial"/>
                    </w:rPr>
                  </w:pPr>
                  <w:r w:rsidRPr="00544F03">
                    <w:rPr>
                      <w:rFonts w:cs="Arial"/>
                    </w:rPr>
                    <w:t>4.6 Active necorporale</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1FF25F64"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304233C7" w14:textId="77777777" w:rsidR="003D471D" w:rsidRPr="00544F03" w:rsidRDefault="003D471D" w:rsidP="003D471D">
                  <w:pPr>
                    <w:jc w:val="right"/>
                    <w:rPr>
                      <w:rFonts w:cs="Arial"/>
                    </w:rPr>
                  </w:pPr>
                </w:p>
              </w:tc>
              <w:tc>
                <w:tcPr>
                  <w:tcW w:w="371" w:type="pct"/>
                  <w:tcBorders>
                    <w:top w:val="nil"/>
                    <w:left w:val="nil"/>
                    <w:bottom w:val="single" w:sz="4" w:space="0" w:color="008080"/>
                    <w:right w:val="single" w:sz="4" w:space="0" w:color="008080"/>
                  </w:tcBorders>
                  <w:shd w:val="clear" w:color="auto" w:fill="auto"/>
                  <w:noWrap/>
                  <w:vAlign w:val="center"/>
                </w:tcPr>
                <w:p w14:paraId="76C938D3"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2095E732"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4" w:space="0" w:color="008080"/>
                  </w:tcBorders>
                  <w:shd w:val="clear" w:color="auto" w:fill="auto"/>
                  <w:noWrap/>
                  <w:vAlign w:val="bottom"/>
                </w:tcPr>
                <w:p w14:paraId="31D33C69" w14:textId="77777777" w:rsidR="003D471D" w:rsidRPr="00544F03" w:rsidRDefault="003D471D" w:rsidP="003D471D">
                  <w:pPr>
                    <w:jc w:val="right"/>
                    <w:rPr>
                      <w:rFonts w:cs="Arial"/>
                    </w:rPr>
                  </w:pPr>
                </w:p>
              </w:tc>
              <w:tc>
                <w:tcPr>
                  <w:tcW w:w="425" w:type="pct"/>
                  <w:tcBorders>
                    <w:top w:val="nil"/>
                    <w:left w:val="nil"/>
                    <w:bottom w:val="single" w:sz="4" w:space="0" w:color="008080"/>
                    <w:right w:val="single" w:sz="8" w:space="0" w:color="008080"/>
                  </w:tcBorders>
                  <w:shd w:val="clear" w:color="auto" w:fill="auto"/>
                  <w:noWrap/>
                  <w:vAlign w:val="bottom"/>
                </w:tcPr>
                <w:p w14:paraId="0FC15A6B" w14:textId="77777777" w:rsidR="003D471D" w:rsidRPr="00544F03" w:rsidRDefault="003D471D" w:rsidP="003D471D">
                  <w:pPr>
                    <w:jc w:val="right"/>
                    <w:rPr>
                      <w:rFonts w:cs="Arial"/>
                    </w:rPr>
                  </w:pPr>
                </w:p>
              </w:tc>
            </w:tr>
            <w:tr w:rsidR="003D471D" w:rsidRPr="006C31E0" w14:paraId="066BEEA4" w14:textId="77777777" w:rsidTr="00F92286">
              <w:trPr>
                <w:trHeight w:val="255"/>
              </w:trPr>
              <w:tc>
                <w:tcPr>
                  <w:tcW w:w="2817" w:type="pct"/>
                  <w:tcBorders>
                    <w:top w:val="nil"/>
                    <w:left w:val="single" w:sz="8" w:space="0" w:color="008080"/>
                    <w:bottom w:val="single" w:sz="4" w:space="0" w:color="008080"/>
                    <w:right w:val="nil"/>
                  </w:tcBorders>
                  <w:shd w:val="clear" w:color="auto" w:fill="auto"/>
                  <w:vAlign w:val="center"/>
                </w:tcPr>
                <w:p w14:paraId="7F3DC0C6" w14:textId="77777777" w:rsidR="003D471D" w:rsidRPr="00544F03" w:rsidRDefault="003D471D" w:rsidP="003D471D">
                  <w:pPr>
                    <w:rPr>
                      <w:rFonts w:cs="Arial"/>
                      <w:b/>
                    </w:rPr>
                  </w:pPr>
                  <w:r w:rsidRPr="00544F03">
                    <w:rPr>
                      <w:rFonts w:cs="Calibri"/>
                      <w:b/>
                    </w:rPr>
                    <w:t xml:space="preserve">B - Cheltuieli pentru </w:t>
                  </w:r>
                  <w:proofErr w:type="spellStart"/>
                  <w:r w:rsidRPr="00544F03">
                    <w:rPr>
                      <w:rFonts w:cs="Calibri"/>
                      <w:b/>
                    </w:rPr>
                    <w:t>investitii</w:t>
                  </w:r>
                  <w:proofErr w:type="spellEnd"/>
                  <w:r w:rsidRPr="00544F03">
                    <w:rPr>
                      <w:rFonts w:cs="Calibri"/>
                      <w:b/>
                    </w:rPr>
                    <w:t xml:space="preserve"> în culturi/</w:t>
                  </w:r>
                  <w:proofErr w:type="spellStart"/>
                  <w:r w:rsidRPr="00544F03">
                    <w:rPr>
                      <w:rFonts w:cs="Calibri"/>
                      <w:b/>
                    </w:rPr>
                    <w:t>plantaţii</w:t>
                  </w:r>
                  <w:proofErr w:type="spellEnd"/>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7F19610A"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0BACB93E" w14:textId="77777777" w:rsidR="003D471D" w:rsidRPr="00544F03" w:rsidRDefault="003D471D" w:rsidP="003D471D">
                  <w:pPr>
                    <w:jc w:val="right"/>
                    <w:rPr>
                      <w:rFonts w:cs="Arial"/>
                    </w:rPr>
                  </w:pPr>
                </w:p>
              </w:tc>
              <w:tc>
                <w:tcPr>
                  <w:tcW w:w="371" w:type="pct"/>
                  <w:tcBorders>
                    <w:top w:val="nil"/>
                    <w:left w:val="nil"/>
                    <w:bottom w:val="single" w:sz="4" w:space="0" w:color="008080"/>
                    <w:right w:val="single" w:sz="4" w:space="0" w:color="008080"/>
                  </w:tcBorders>
                  <w:shd w:val="clear" w:color="auto" w:fill="auto"/>
                  <w:noWrap/>
                  <w:vAlign w:val="center"/>
                </w:tcPr>
                <w:p w14:paraId="7C4B35B1"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6C57D404"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4" w:space="0" w:color="008080"/>
                  </w:tcBorders>
                  <w:shd w:val="clear" w:color="auto" w:fill="auto"/>
                  <w:noWrap/>
                  <w:vAlign w:val="bottom"/>
                </w:tcPr>
                <w:p w14:paraId="006D7C17" w14:textId="77777777" w:rsidR="003D471D" w:rsidRPr="00544F03" w:rsidRDefault="003D471D" w:rsidP="003D471D">
                  <w:pPr>
                    <w:jc w:val="right"/>
                    <w:rPr>
                      <w:rFonts w:cs="Arial"/>
                    </w:rPr>
                  </w:pPr>
                </w:p>
              </w:tc>
              <w:tc>
                <w:tcPr>
                  <w:tcW w:w="425" w:type="pct"/>
                  <w:tcBorders>
                    <w:top w:val="nil"/>
                    <w:left w:val="nil"/>
                    <w:bottom w:val="single" w:sz="4" w:space="0" w:color="008080"/>
                    <w:right w:val="single" w:sz="8" w:space="0" w:color="008080"/>
                  </w:tcBorders>
                  <w:shd w:val="clear" w:color="auto" w:fill="auto"/>
                  <w:noWrap/>
                  <w:vAlign w:val="bottom"/>
                </w:tcPr>
                <w:p w14:paraId="033E41B8" w14:textId="77777777" w:rsidR="003D471D" w:rsidRPr="00544F03" w:rsidRDefault="003D471D" w:rsidP="003D471D">
                  <w:pPr>
                    <w:jc w:val="right"/>
                    <w:rPr>
                      <w:rFonts w:cs="Arial"/>
                    </w:rPr>
                  </w:pPr>
                </w:p>
              </w:tc>
            </w:tr>
            <w:tr w:rsidR="003D471D" w:rsidRPr="006C31E0" w14:paraId="719688A5" w14:textId="77777777" w:rsidTr="00F92286">
              <w:trPr>
                <w:trHeight w:val="255"/>
              </w:trPr>
              <w:tc>
                <w:tcPr>
                  <w:tcW w:w="2817" w:type="pct"/>
                  <w:tcBorders>
                    <w:top w:val="nil"/>
                    <w:left w:val="single" w:sz="8" w:space="0" w:color="008080"/>
                    <w:bottom w:val="single" w:sz="4" w:space="0" w:color="008080"/>
                    <w:right w:val="nil"/>
                  </w:tcBorders>
                  <w:shd w:val="clear" w:color="auto" w:fill="auto"/>
                  <w:vAlign w:val="center"/>
                </w:tcPr>
                <w:p w14:paraId="75AEAA6E" w14:textId="77777777" w:rsidR="003D471D" w:rsidRPr="00544F03" w:rsidRDefault="003D471D" w:rsidP="003D471D">
                  <w:pPr>
                    <w:rPr>
                      <w:rFonts w:cs="Arial"/>
                    </w:rPr>
                  </w:pPr>
                  <w:r w:rsidRPr="00544F03">
                    <w:rPr>
                      <w:rFonts w:cs="Calibri"/>
                    </w:rPr>
                    <w:t>Subcapitol 1 - Lucrări de pregătire a terenului</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48CD2CE7"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02406CDE" w14:textId="77777777" w:rsidR="003D471D" w:rsidRPr="00544F03" w:rsidRDefault="003D471D" w:rsidP="003D471D">
                  <w:pPr>
                    <w:jc w:val="right"/>
                    <w:rPr>
                      <w:rFonts w:cs="Arial"/>
                    </w:rPr>
                  </w:pPr>
                </w:p>
              </w:tc>
              <w:tc>
                <w:tcPr>
                  <w:tcW w:w="371" w:type="pct"/>
                  <w:tcBorders>
                    <w:top w:val="nil"/>
                    <w:left w:val="nil"/>
                    <w:bottom w:val="single" w:sz="4" w:space="0" w:color="008080"/>
                    <w:right w:val="single" w:sz="4" w:space="0" w:color="008080"/>
                  </w:tcBorders>
                  <w:shd w:val="clear" w:color="auto" w:fill="auto"/>
                  <w:noWrap/>
                  <w:vAlign w:val="center"/>
                </w:tcPr>
                <w:p w14:paraId="7C9D370B"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36559C42"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4" w:space="0" w:color="008080"/>
                  </w:tcBorders>
                  <w:shd w:val="clear" w:color="auto" w:fill="auto"/>
                  <w:noWrap/>
                  <w:vAlign w:val="bottom"/>
                </w:tcPr>
                <w:p w14:paraId="0D5852BE" w14:textId="77777777" w:rsidR="003D471D" w:rsidRPr="00544F03" w:rsidRDefault="003D471D" w:rsidP="003D471D">
                  <w:pPr>
                    <w:jc w:val="right"/>
                    <w:rPr>
                      <w:rFonts w:cs="Arial"/>
                    </w:rPr>
                  </w:pPr>
                </w:p>
              </w:tc>
              <w:tc>
                <w:tcPr>
                  <w:tcW w:w="425" w:type="pct"/>
                  <w:tcBorders>
                    <w:top w:val="nil"/>
                    <w:left w:val="nil"/>
                    <w:bottom w:val="single" w:sz="4" w:space="0" w:color="008080"/>
                    <w:right w:val="single" w:sz="8" w:space="0" w:color="008080"/>
                  </w:tcBorders>
                  <w:shd w:val="clear" w:color="auto" w:fill="auto"/>
                  <w:noWrap/>
                  <w:vAlign w:val="bottom"/>
                </w:tcPr>
                <w:p w14:paraId="106AF06F" w14:textId="77777777" w:rsidR="003D471D" w:rsidRPr="00544F03" w:rsidRDefault="003D471D" w:rsidP="003D471D">
                  <w:pPr>
                    <w:jc w:val="right"/>
                    <w:rPr>
                      <w:rFonts w:cs="Arial"/>
                    </w:rPr>
                  </w:pPr>
                </w:p>
              </w:tc>
            </w:tr>
            <w:tr w:rsidR="003D471D" w:rsidRPr="006C31E0" w14:paraId="53A8FEAB" w14:textId="77777777" w:rsidTr="00F92286">
              <w:trPr>
                <w:trHeight w:val="255"/>
              </w:trPr>
              <w:tc>
                <w:tcPr>
                  <w:tcW w:w="2817" w:type="pct"/>
                  <w:tcBorders>
                    <w:top w:val="nil"/>
                    <w:left w:val="single" w:sz="8" w:space="0" w:color="008080"/>
                    <w:bottom w:val="single" w:sz="4" w:space="0" w:color="008080"/>
                    <w:right w:val="nil"/>
                  </w:tcBorders>
                  <w:shd w:val="clear" w:color="auto" w:fill="auto"/>
                  <w:vAlign w:val="center"/>
                </w:tcPr>
                <w:p w14:paraId="3705163B" w14:textId="77777777" w:rsidR="003D471D" w:rsidRPr="00544F03" w:rsidRDefault="003D471D" w:rsidP="003D471D">
                  <w:pPr>
                    <w:rPr>
                      <w:rFonts w:cs="Arial"/>
                    </w:rPr>
                  </w:pPr>
                  <w:r w:rsidRPr="00544F03">
                    <w:rPr>
                      <w:rFonts w:cs="Calibri"/>
                    </w:rPr>
                    <w:t xml:space="preserve">Subcapitol 2 - </w:t>
                  </w:r>
                  <w:proofErr w:type="spellStart"/>
                  <w:r w:rsidRPr="00544F03">
                    <w:rPr>
                      <w:rFonts w:cs="Calibri"/>
                    </w:rPr>
                    <w:t>Infiinţarea</w:t>
                  </w:r>
                  <w:proofErr w:type="spellEnd"/>
                  <w:r w:rsidRPr="00544F03">
                    <w:rPr>
                      <w:rFonts w:cs="Calibri"/>
                    </w:rPr>
                    <w:t xml:space="preserve"> </w:t>
                  </w:r>
                  <w:proofErr w:type="spellStart"/>
                  <w:r w:rsidRPr="00544F03">
                    <w:rPr>
                      <w:rFonts w:cs="Calibri"/>
                    </w:rPr>
                    <w:t>plantaţiei</w:t>
                  </w:r>
                  <w:proofErr w:type="spellEnd"/>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5932ABAD"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07F0E850" w14:textId="77777777" w:rsidR="003D471D" w:rsidRPr="00544F03" w:rsidRDefault="003D471D" w:rsidP="003D471D">
                  <w:pPr>
                    <w:jc w:val="right"/>
                    <w:rPr>
                      <w:rFonts w:cs="Arial"/>
                    </w:rPr>
                  </w:pPr>
                </w:p>
              </w:tc>
              <w:tc>
                <w:tcPr>
                  <w:tcW w:w="371" w:type="pct"/>
                  <w:tcBorders>
                    <w:top w:val="nil"/>
                    <w:left w:val="nil"/>
                    <w:bottom w:val="single" w:sz="4" w:space="0" w:color="008080"/>
                    <w:right w:val="single" w:sz="4" w:space="0" w:color="008080"/>
                  </w:tcBorders>
                  <w:shd w:val="clear" w:color="auto" w:fill="auto"/>
                  <w:noWrap/>
                  <w:vAlign w:val="center"/>
                </w:tcPr>
                <w:p w14:paraId="400CFE15"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4D7C4E3C"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4" w:space="0" w:color="008080"/>
                  </w:tcBorders>
                  <w:shd w:val="clear" w:color="auto" w:fill="auto"/>
                  <w:noWrap/>
                  <w:vAlign w:val="bottom"/>
                </w:tcPr>
                <w:p w14:paraId="34D22F23" w14:textId="77777777" w:rsidR="003D471D" w:rsidRPr="00544F03" w:rsidRDefault="003D471D" w:rsidP="003D471D">
                  <w:pPr>
                    <w:jc w:val="right"/>
                    <w:rPr>
                      <w:rFonts w:cs="Arial"/>
                    </w:rPr>
                  </w:pPr>
                </w:p>
              </w:tc>
              <w:tc>
                <w:tcPr>
                  <w:tcW w:w="425" w:type="pct"/>
                  <w:tcBorders>
                    <w:top w:val="nil"/>
                    <w:left w:val="nil"/>
                    <w:bottom w:val="single" w:sz="4" w:space="0" w:color="008080"/>
                    <w:right w:val="single" w:sz="8" w:space="0" w:color="008080"/>
                  </w:tcBorders>
                  <w:shd w:val="clear" w:color="auto" w:fill="auto"/>
                  <w:noWrap/>
                  <w:vAlign w:val="bottom"/>
                </w:tcPr>
                <w:p w14:paraId="7E67154C" w14:textId="77777777" w:rsidR="003D471D" w:rsidRPr="00544F03" w:rsidRDefault="003D471D" w:rsidP="003D471D">
                  <w:pPr>
                    <w:jc w:val="right"/>
                    <w:rPr>
                      <w:rFonts w:cs="Arial"/>
                    </w:rPr>
                  </w:pPr>
                </w:p>
              </w:tc>
            </w:tr>
            <w:tr w:rsidR="003D471D" w:rsidRPr="006C31E0" w14:paraId="01045CBE" w14:textId="77777777" w:rsidTr="00F92286">
              <w:trPr>
                <w:trHeight w:val="255"/>
              </w:trPr>
              <w:tc>
                <w:tcPr>
                  <w:tcW w:w="2817" w:type="pct"/>
                  <w:tcBorders>
                    <w:top w:val="nil"/>
                    <w:left w:val="single" w:sz="8" w:space="0" w:color="008080"/>
                    <w:bottom w:val="single" w:sz="4" w:space="0" w:color="008080"/>
                    <w:right w:val="nil"/>
                  </w:tcBorders>
                  <w:shd w:val="clear" w:color="auto" w:fill="auto"/>
                  <w:vAlign w:val="center"/>
                </w:tcPr>
                <w:p w14:paraId="153EBBEB" w14:textId="77777777" w:rsidR="003D471D" w:rsidRPr="00544F03" w:rsidRDefault="003D471D" w:rsidP="003D471D">
                  <w:pPr>
                    <w:rPr>
                      <w:rFonts w:cs="Calibri"/>
                    </w:rPr>
                  </w:pPr>
                  <w:r w:rsidRPr="00544F03">
                    <w:rPr>
                      <w:rFonts w:cs="Calibri"/>
                    </w:rPr>
                    <w:t xml:space="preserve">Subcapitolul 3 – </w:t>
                  </w:r>
                  <w:proofErr w:type="spellStart"/>
                  <w:r w:rsidRPr="00544F03">
                    <w:rPr>
                      <w:rFonts w:cs="Calibri"/>
                    </w:rPr>
                    <w:t>Întreţinere</w:t>
                  </w:r>
                  <w:proofErr w:type="spellEnd"/>
                  <w:r w:rsidRPr="00544F03">
                    <w:rPr>
                      <w:rFonts w:cs="Calibri"/>
                    </w:rPr>
                    <w:t xml:space="preserve"> </w:t>
                  </w:r>
                  <w:proofErr w:type="spellStart"/>
                  <w:r w:rsidRPr="00544F03">
                    <w:rPr>
                      <w:rFonts w:cs="Calibri"/>
                    </w:rPr>
                    <w:t>plantaţie</w:t>
                  </w:r>
                  <w:proofErr w:type="spellEnd"/>
                  <w:r w:rsidRPr="00544F03">
                    <w:rPr>
                      <w:rFonts w:cs="Calibri"/>
                    </w:rPr>
                    <w:t xml:space="preserve"> în anul I</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22BBD906" w14:textId="77777777" w:rsidR="003D471D" w:rsidRPr="00544F03" w:rsidRDefault="003D471D" w:rsidP="003D471D">
                  <w:pPr>
                    <w:jc w:val="right"/>
                    <w:rPr>
                      <w:rFonts w:cs="Arial"/>
                      <w:highlight w:val="darkYellow"/>
                    </w:rPr>
                  </w:pPr>
                </w:p>
              </w:tc>
              <w:tc>
                <w:tcPr>
                  <w:tcW w:w="320" w:type="pct"/>
                  <w:tcBorders>
                    <w:top w:val="nil"/>
                    <w:left w:val="nil"/>
                    <w:bottom w:val="single" w:sz="4" w:space="0" w:color="008080"/>
                    <w:right w:val="single" w:sz="8" w:space="0" w:color="008080"/>
                  </w:tcBorders>
                  <w:shd w:val="clear" w:color="auto" w:fill="auto"/>
                  <w:noWrap/>
                  <w:vAlign w:val="center"/>
                </w:tcPr>
                <w:p w14:paraId="1B818CEE" w14:textId="77777777" w:rsidR="003D471D" w:rsidRPr="00544F03" w:rsidRDefault="003D471D" w:rsidP="003D471D">
                  <w:pPr>
                    <w:jc w:val="right"/>
                    <w:rPr>
                      <w:rFonts w:cs="Arial"/>
                    </w:rPr>
                  </w:pPr>
                </w:p>
              </w:tc>
              <w:tc>
                <w:tcPr>
                  <w:tcW w:w="371" w:type="pct"/>
                  <w:tcBorders>
                    <w:top w:val="nil"/>
                    <w:left w:val="nil"/>
                    <w:bottom w:val="single" w:sz="4" w:space="0" w:color="008080"/>
                    <w:right w:val="single" w:sz="4" w:space="0" w:color="008080"/>
                  </w:tcBorders>
                  <w:shd w:val="clear" w:color="auto" w:fill="auto"/>
                  <w:noWrap/>
                  <w:vAlign w:val="center"/>
                </w:tcPr>
                <w:p w14:paraId="54084074"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5B9D929B"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4" w:space="0" w:color="008080"/>
                  </w:tcBorders>
                  <w:shd w:val="clear" w:color="auto" w:fill="auto"/>
                  <w:noWrap/>
                  <w:vAlign w:val="bottom"/>
                </w:tcPr>
                <w:p w14:paraId="470E36CD" w14:textId="77777777" w:rsidR="003D471D" w:rsidRPr="00544F03" w:rsidRDefault="003D471D" w:rsidP="003D471D">
                  <w:pPr>
                    <w:jc w:val="right"/>
                    <w:rPr>
                      <w:rFonts w:cs="Arial"/>
                    </w:rPr>
                  </w:pPr>
                </w:p>
              </w:tc>
              <w:tc>
                <w:tcPr>
                  <w:tcW w:w="425" w:type="pct"/>
                  <w:tcBorders>
                    <w:top w:val="nil"/>
                    <w:left w:val="nil"/>
                    <w:bottom w:val="single" w:sz="4" w:space="0" w:color="008080"/>
                    <w:right w:val="single" w:sz="8" w:space="0" w:color="008080"/>
                  </w:tcBorders>
                  <w:shd w:val="clear" w:color="auto" w:fill="auto"/>
                  <w:noWrap/>
                  <w:vAlign w:val="bottom"/>
                </w:tcPr>
                <w:p w14:paraId="07591EEF" w14:textId="77777777" w:rsidR="003D471D" w:rsidRPr="00544F03" w:rsidRDefault="003D471D" w:rsidP="003D471D">
                  <w:pPr>
                    <w:jc w:val="right"/>
                    <w:rPr>
                      <w:rFonts w:cs="Arial"/>
                    </w:rPr>
                  </w:pPr>
                </w:p>
              </w:tc>
            </w:tr>
            <w:tr w:rsidR="003D471D" w:rsidRPr="006C31E0" w14:paraId="463AA744" w14:textId="77777777" w:rsidTr="00F92286">
              <w:trPr>
                <w:trHeight w:val="255"/>
              </w:trPr>
              <w:tc>
                <w:tcPr>
                  <w:tcW w:w="2817" w:type="pct"/>
                  <w:tcBorders>
                    <w:top w:val="nil"/>
                    <w:left w:val="single" w:sz="8" w:space="0" w:color="008080"/>
                    <w:bottom w:val="single" w:sz="4" w:space="0" w:color="008080"/>
                    <w:right w:val="nil"/>
                  </w:tcBorders>
                  <w:shd w:val="clear" w:color="auto" w:fill="auto"/>
                  <w:vAlign w:val="center"/>
                </w:tcPr>
                <w:p w14:paraId="1F66950E" w14:textId="77777777" w:rsidR="003D471D" w:rsidRPr="00544F03" w:rsidRDefault="003D471D" w:rsidP="003D471D">
                  <w:pPr>
                    <w:rPr>
                      <w:rFonts w:cs="Calibri"/>
                    </w:rPr>
                  </w:pPr>
                  <w:r w:rsidRPr="00544F03">
                    <w:rPr>
                      <w:rFonts w:cs="Calibri"/>
                    </w:rPr>
                    <w:t xml:space="preserve">Subcapitolul 4 – </w:t>
                  </w:r>
                  <w:proofErr w:type="spellStart"/>
                  <w:r w:rsidRPr="00544F03">
                    <w:rPr>
                      <w:rFonts w:cs="Calibri"/>
                    </w:rPr>
                    <w:t>Întreţinere</w:t>
                  </w:r>
                  <w:proofErr w:type="spellEnd"/>
                  <w:r w:rsidRPr="00544F03">
                    <w:rPr>
                      <w:rFonts w:cs="Calibri"/>
                    </w:rPr>
                    <w:t xml:space="preserve"> </w:t>
                  </w:r>
                  <w:proofErr w:type="spellStart"/>
                  <w:r w:rsidRPr="00544F03">
                    <w:rPr>
                      <w:rFonts w:cs="Calibri"/>
                    </w:rPr>
                    <w:t>plantaţie</w:t>
                  </w:r>
                  <w:proofErr w:type="spellEnd"/>
                  <w:r w:rsidRPr="00544F03">
                    <w:rPr>
                      <w:rFonts w:cs="Calibri"/>
                    </w:rPr>
                    <w:t xml:space="preserve"> în anul II</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3D70FE1F" w14:textId="77777777" w:rsidR="003D471D" w:rsidRPr="00544F03" w:rsidRDefault="003D471D" w:rsidP="003D471D">
                  <w:pPr>
                    <w:jc w:val="right"/>
                    <w:rPr>
                      <w:rFonts w:cs="Arial"/>
                      <w:highlight w:val="darkYellow"/>
                    </w:rPr>
                  </w:pPr>
                </w:p>
              </w:tc>
              <w:tc>
                <w:tcPr>
                  <w:tcW w:w="320" w:type="pct"/>
                  <w:tcBorders>
                    <w:top w:val="nil"/>
                    <w:left w:val="nil"/>
                    <w:bottom w:val="single" w:sz="4" w:space="0" w:color="008080"/>
                    <w:right w:val="single" w:sz="8" w:space="0" w:color="008080"/>
                  </w:tcBorders>
                  <w:shd w:val="clear" w:color="auto" w:fill="auto"/>
                  <w:noWrap/>
                  <w:vAlign w:val="center"/>
                </w:tcPr>
                <w:p w14:paraId="32D1CDE8" w14:textId="77777777" w:rsidR="003D471D" w:rsidRPr="00544F03" w:rsidRDefault="003D471D" w:rsidP="003D471D">
                  <w:pPr>
                    <w:jc w:val="right"/>
                    <w:rPr>
                      <w:rFonts w:cs="Arial"/>
                    </w:rPr>
                  </w:pPr>
                </w:p>
              </w:tc>
              <w:tc>
                <w:tcPr>
                  <w:tcW w:w="371" w:type="pct"/>
                  <w:tcBorders>
                    <w:top w:val="nil"/>
                    <w:left w:val="nil"/>
                    <w:bottom w:val="single" w:sz="4" w:space="0" w:color="008080"/>
                    <w:right w:val="single" w:sz="4" w:space="0" w:color="008080"/>
                  </w:tcBorders>
                  <w:shd w:val="clear" w:color="auto" w:fill="auto"/>
                  <w:noWrap/>
                  <w:vAlign w:val="center"/>
                </w:tcPr>
                <w:p w14:paraId="35D508F6"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48C58A60"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4" w:space="0" w:color="008080"/>
                  </w:tcBorders>
                  <w:shd w:val="clear" w:color="auto" w:fill="auto"/>
                  <w:noWrap/>
                  <w:vAlign w:val="bottom"/>
                </w:tcPr>
                <w:p w14:paraId="5D5A69E0" w14:textId="77777777" w:rsidR="003D471D" w:rsidRPr="00544F03" w:rsidRDefault="003D471D" w:rsidP="003D471D">
                  <w:pPr>
                    <w:jc w:val="right"/>
                    <w:rPr>
                      <w:rFonts w:cs="Arial"/>
                    </w:rPr>
                  </w:pPr>
                </w:p>
              </w:tc>
              <w:tc>
                <w:tcPr>
                  <w:tcW w:w="425" w:type="pct"/>
                  <w:tcBorders>
                    <w:top w:val="nil"/>
                    <w:left w:val="nil"/>
                    <w:bottom w:val="single" w:sz="4" w:space="0" w:color="008080"/>
                    <w:right w:val="single" w:sz="8" w:space="0" w:color="008080"/>
                  </w:tcBorders>
                  <w:shd w:val="clear" w:color="auto" w:fill="auto"/>
                  <w:noWrap/>
                  <w:vAlign w:val="bottom"/>
                </w:tcPr>
                <w:p w14:paraId="709CB0E1" w14:textId="77777777" w:rsidR="003D471D" w:rsidRPr="00544F03" w:rsidRDefault="003D471D" w:rsidP="003D471D">
                  <w:pPr>
                    <w:jc w:val="right"/>
                    <w:rPr>
                      <w:rFonts w:cs="Arial"/>
                    </w:rPr>
                  </w:pPr>
                </w:p>
              </w:tc>
            </w:tr>
            <w:tr w:rsidR="003D471D" w:rsidRPr="006C31E0" w14:paraId="634600A8" w14:textId="77777777" w:rsidTr="00F92286">
              <w:trPr>
                <w:trHeight w:val="255"/>
              </w:trPr>
              <w:tc>
                <w:tcPr>
                  <w:tcW w:w="2817" w:type="pct"/>
                  <w:tcBorders>
                    <w:top w:val="nil"/>
                    <w:left w:val="single" w:sz="8" w:space="0" w:color="008080"/>
                    <w:bottom w:val="single" w:sz="4" w:space="0" w:color="008080"/>
                    <w:right w:val="nil"/>
                  </w:tcBorders>
                  <w:shd w:val="clear" w:color="auto" w:fill="auto"/>
                  <w:vAlign w:val="center"/>
                </w:tcPr>
                <w:p w14:paraId="532FBB89" w14:textId="77777777" w:rsidR="003D471D" w:rsidRPr="00544F03" w:rsidRDefault="003D471D" w:rsidP="003D471D">
                  <w:pPr>
                    <w:rPr>
                      <w:rFonts w:cs="Arial"/>
                    </w:rPr>
                  </w:pPr>
                  <w:r w:rsidRPr="00544F03">
                    <w:rPr>
                      <w:rFonts w:cs="Calibri"/>
                    </w:rPr>
                    <w:t xml:space="preserve">Subcapitol 5- Instalat sistem </w:t>
                  </w:r>
                  <w:proofErr w:type="spellStart"/>
                  <w:r w:rsidRPr="00544F03">
                    <w:rPr>
                      <w:rFonts w:cs="Calibri"/>
                    </w:rPr>
                    <w:t>susţinere</w:t>
                  </w:r>
                  <w:proofErr w:type="spellEnd"/>
                  <w:r w:rsidRPr="00544F03">
                    <w:rPr>
                      <w:rFonts w:cs="Calibri"/>
                    </w:rPr>
                    <w:t xml:space="preserve"> </w:t>
                  </w:r>
                  <w:proofErr w:type="spellStart"/>
                  <w:r w:rsidRPr="00544F03">
                    <w:rPr>
                      <w:rFonts w:cs="Calibri"/>
                    </w:rPr>
                    <w:t>şi</w:t>
                  </w:r>
                  <w:proofErr w:type="spellEnd"/>
                  <w:r w:rsidRPr="00544F03">
                    <w:rPr>
                      <w:rFonts w:cs="Calibri"/>
                    </w:rPr>
                    <w:t xml:space="preserve"> împrejmuire</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693A5CD2"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7F07CD43" w14:textId="77777777" w:rsidR="003D471D" w:rsidRPr="00544F03" w:rsidRDefault="003D471D" w:rsidP="003D471D">
                  <w:pPr>
                    <w:jc w:val="right"/>
                    <w:rPr>
                      <w:rFonts w:cs="Arial"/>
                    </w:rPr>
                  </w:pPr>
                </w:p>
              </w:tc>
              <w:tc>
                <w:tcPr>
                  <w:tcW w:w="371" w:type="pct"/>
                  <w:tcBorders>
                    <w:top w:val="nil"/>
                    <w:left w:val="nil"/>
                    <w:bottom w:val="single" w:sz="4" w:space="0" w:color="008080"/>
                    <w:right w:val="single" w:sz="4" w:space="0" w:color="008080"/>
                  </w:tcBorders>
                  <w:shd w:val="clear" w:color="auto" w:fill="auto"/>
                  <w:noWrap/>
                  <w:vAlign w:val="center"/>
                </w:tcPr>
                <w:p w14:paraId="695A6F89"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4D75BFB3"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4" w:space="0" w:color="008080"/>
                  </w:tcBorders>
                  <w:shd w:val="clear" w:color="auto" w:fill="auto"/>
                  <w:noWrap/>
                  <w:vAlign w:val="bottom"/>
                </w:tcPr>
                <w:p w14:paraId="39480334" w14:textId="77777777" w:rsidR="003D471D" w:rsidRPr="00544F03" w:rsidRDefault="003D471D" w:rsidP="003D471D">
                  <w:pPr>
                    <w:jc w:val="right"/>
                    <w:rPr>
                      <w:rFonts w:cs="Arial"/>
                    </w:rPr>
                  </w:pPr>
                </w:p>
              </w:tc>
              <w:tc>
                <w:tcPr>
                  <w:tcW w:w="425" w:type="pct"/>
                  <w:tcBorders>
                    <w:top w:val="nil"/>
                    <w:left w:val="nil"/>
                    <w:bottom w:val="single" w:sz="4" w:space="0" w:color="008080"/>
                    <w:right w:val="single" w:sz="8" w:space="0" w:color="008080"/>
                  </w:tcBorders>
                  <w:shd w:val="clear" w:color="auto" w:fill="auto"/>
                  <w:noWrap/>
                  <w:vAlign w:val="bottom"/>
                </w:tcPr>
                <w:p w14:paraId="1AAFBF2E" w14:textId="77777777" w:rsidR="003D471D" w:rsidRPr="00544F03" w:rsidRDefault="003D471D" w:rsidP="003D471D">
                  <w:pPr>
                    <w:jc w:val="right"/>
                    <w:rPr>
                      <w:rFonts w:cs="Arial"/>
                    </w:rPr>
                  </w:pPr>
                </w:p>
              </w:tc>
            </w:tr>
            <w:tr w:rsidR="003D471D" w:rsidRPr="006C31E0" w14:paraId="7F2BC4DA" w14:textId="77777777" w:rsidTr="00F92286">
              <w:trPr>
                <w:trHeight w:val="255"/>
              </w:trPr>
              <w:tc>
                <w:tcPr>
                  <w:tcW w:w="2817" w:type="pct"/>
                  <w:tcBorders>
                    <w:top w:val="single" w:sz="4" w:space="0" w:color="008080"/>
                    <w:left w:val="single" w:sz="8" w:space="0" w:color="008080"/>
                    <w:bottom w:val="single" w:sz="4" w:space="0" w:color="008080"/>
                    <w:right w:val="nil"/>
                  </w:tcBorders>
                  <w:shd w:val="clear" w:color="auto" w:fill="auto"/>
                  <w:noWrap/>
                  <w:vAlign w:val="bottom"/>
                </w:tcPr>
                <w:p w14:paraId="0F9408AC" w14:textId="77777777" w:rsidR="003D471D" w:rsidRPr="00544F03" w:rsidRDefault="003D471D" w:rsidP="003D471D">
                  <w:pPr>
                    <w:rPr>
                      <w:rFonts w:cs="Arial"/>
                      <w:b/>
                      <w:bCs/>
                      <w:lang w:val="it-IT"/>
                    </w:rPr>
                  </w:pPr>
                  <w:r w:rsidRPr="00544F03">
                    <w:rPr>
                      <w:rFonts w:cs="Arial"/>
                      <w:b/>
                      <w:bCs/>
                      <w:lang w:val="it-IT"/>
                    </w:rPr>
                    <w:t xml:space="preserve">Capitolul 5 Alte cheltuieli - total, din care: </w:t>
                  </w:r>
                </w:p>
              </w:tc>
              <w:tc>
                <w:tcPr>
                  <w:tcW w:w="426"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3D1D6795" w14:textId="77777777" w:rsidR="003D471D" w:rsidRPr="00544F03" w:rsidRDefault="003D471D" w:rsidP="003D471D">
                  <w:pPr>
                    <w:jc w:val="right"/>
                    <w:rPr>
                      <w:rFonts w:cs="Arial"/>
                      <w:b/>
                      <w:bCs/>
                      <w:lang w:val="it-IT"/>
                    </w:rPr>
                  </w:pPr>
                </w:p>
              </w:tc>
              <w:tc>
                <w:tcPr>
                  <w:tcW w:w="320" w:type="pct"/>
                  <w:tcBorders>
                    <w:top w:val="single" w:sz="4" w:space="0" w:color="008080"/>
                    <w:left w:val="nil"/>
                    <w:bottom w:val="single" w:sz="4" w:space="0" w:color="008080"/>
                    <w:right w:val="single" w:sz="8" w:space="0" w:color="008080"/>
                  </w:tcBorders>
                  <w:shd w:val="clear" w:color="auto" w:fill="auto"/>
                  <w:noWrap/>
                  <w:vAlign w:val="center"/>
                </w:tcPr>
                <w:p w14:paraId="2C1B8257" w14:textId="77777777" w:rsidR="003D471D" w:rsidRPr="00544F03" w:rsidRDefault="003D471D" w:rsidP="003D471D">
                  <w:pPr>
                    <w:jc w:val="right"/>
                    <w:rPr>
                      <w:rFonts w:cs="Arial"/>
                      <w:b/>
                      <w:bCs/>
                      <w:lang w:val="it-IT"/>
                    </w:rPr>
                  </w:pPr>
                </w:p>
              </w:tc>
              <w:tc>
                <w:tcPr>
                  <w:tcW w:w="371" w:type="pct"/>
                  <w:tcBorders>
                    <w:top w:val="single" w:sz="4" w:space="0" w:color="008080"/>
                    <w:left w:val="nil"/>
                    <w:bottom w:val="single" w:sz="4" w:space="0" w:color="008080"/>
                    <w:right w:val="single" w:sz="4" w:space="0" w:color="008080"/>
                  </w:tcBorders>
                  <w:shd w:val="clear" w:color="auto" w:fill="auto"/>
                  <w:noWrap/>
                  <w:vAlign w:val="center"/>
                </w:tcPr>
                <w:p w14:paraId="36641AD3" w14:textId="77777777" w:rsidR="003D471D" w:rsidRPr="00544F03" w:rsidRDefault="003D471D" w:rsidP="003D471D">
                  <w:pPr>
                    <w:jc w:val="right"/>
                    <w:rPr>
                      <w:rFonts w:cs="Arial"/>
                      <w:b/>
                      <w:bCs/>
                      <w:lang w:val="it-IT"/>
                    </w:rPr>
                  </w:pPr>
                </w:p>
              </w:tc>
              <w:tc>
                <w:tcPr>
                  <w:tcW w:w="320" w:type="pct"/>
                  <w:tcBorders>
                    <w:top w:val="single" w:sz="4" w:space="0" w:color="008080"/>
                    <w:left w:val="nil"/>
                    <w:bottom w:val="single" w:sz="4" w:space="0" w:color="008080"/>
                    <w:right w:val="single" w:sz="8" w:space="0" w:color="008080"/>
                  </w:tcBorders>
                  <w:shd w:val="clear" w:color="auto" w:fill="auto"/>
                  <w:noWrap/>
                  <w:vAlign w:val="center"/>
                </w:tcPr>
                <w:p w14:paraId="3965D49D" w14:textId="77777777" w:rsidR="003D471D" w:rsidRPr="00544F03" w:rsidRDefault="003D471D" w:rsidP="003D471D">
                  <w:pPr>
                    <w:jc w:val="right"/>
                    <w:rPr>
                      <w:rFonts w:cs="Arial"/>
                      <w:b/>
                      <w:bCs/>
                      <w:lang w:val="it-IT"/>
                    </w:rPr>
                  </w:pPr>
                </w:p>
              </w:tc>
              <w:tc>
                <w:tcPr>
                  <w:tcW w:w="320" w:type="pct"/>
                  <w:tcBorders>
                    <w:top w:val="single" w:sz="4" w:space="0" w:color="008080"/>
                    <w:left w:val="nil"/>
                    <w:bottom w:val="single" w:sz="4" w:space="0" w:color="008080"/>
                    <w:right w:val="single" w:sz="4" w:space="0" w:color="008080"/>
                  </w:tcBorders>
                  <w:shd w:val="clear" w:color="auto" w:fill="auto"/>
                  <w:noWrap/>
                  <w:vAlign w:val="bottom"/>
                </w:tcPr>
                <w:p w14:paraId="129A5B36" w14:textId="77777777" w:rsidR="003D471D" w:rsidRPr="00544F03" w:rsidRDefault="003D471D" w:rsidP="003D471D">
                  <w:pPr>
                    <w:jc w:val="right"/>
                    <w:rPr>
                      <w:rFonts w:cs="Arial"/>
                      <w:b/>
                      <w:bCs/>
                      <w:lang w:val="it-IT"/>
                    </w:rPr>
                  </w:pPr>
                </w:p>
              </w:tc>
              <w:tc>
                <w:tcPr>
                  <w:tcW w:w="425" w:type="pct"/>
                  <w:tcBorders>
                    <w:top w:val="single" w:sz="4" w:space="0" w:color="008080"/>
                    <w:left w:val="nil"/>
                    <w:bottom w:val="single" w:sz="4" w:space="0" w:color="008080"/>
                    <w:right w:val="single" w:sz="8" w:space="0" w:color="008080"/>
                  </w:tcBorders>
                  <w:shd w:val="clear" w:color="auto" w:fill="auto"/>
                  <w:noWrap/>
                  <w:vAlign w:val="bottom"/>
                </w:tcPr>
                <w:p w14:paraId="46A9E7BB" w14:textId="77777777" w:rsidR="003D471D" w:rsidRPr="00544F03" w:rsidRDefault="003D471D" w:rsidP="003D471D">
                  <w:pPr>
                    <w:jc w:val="right"/>
                    <w:rPr>
                      <w:rFonts w:cs="Arial"/>
                      <w:b/>
                      <w:bCs/>
                      <w:lang w:val="it-IT"/>
                    </w:rPr>
                  </w:pPr>
                </w:p>
              </w:tc>
            </w:tr>
            <w:tr w:rsidR="003D471D" w:rsidRPr="006C31E0" w14:paraId="4E388147" w14:textId="77777777" w:rsidTr="00F92286">
              <w:trPr>
                <w:trHeight w:val="255"/>
              </w:trPr>
              <w:tc>
                <w:tcPr>
                  <w:tcW w:w="2817" w:type="pct"/>
                  <w:tcBorders>
                    <w:top w:val="nil"/>
                    <w:left w:val="single" w:sz="8" w:space="0" w:color="008080"/>
                    <w:bottom w:val="single" w:sz="4" w:space="0" w:color="008080"/>
                    <w:right w:val="nil"/>
                  </w:tcBorders>
                  <w:shd w:val="clear" w:color="auto" w:fill="auto"/>
                  <w:vAlign w:val="center"/>
                </w:tcPr>
                <w:p w14:paraId="4D2BC9D1" w14:textId="77777777" w:rsidR="003D471D" w:rsidRPr="00544F03" w:rsidRDefault="003D471D" w:rsidP="003D471D">
                  <w:pPr>
                    <w:rPr>
                      <w:rFonts w:cs="Arial"/>
                    </w:rPr>
                  </w:pPr>
                  <w:r w:rsidRPr="00544F03">
                    <w:rPr>
                      <w:rFonts w:cs="Arial"/>
                    </w:rPr>
                    <w:t xml:space="preserve">5.1 Organizare de </w:t>
                  </w:r>
                  <w:proofErr w:type="spellStart"/>
                  <w:r w:rsidRPr="00544F03">
                    <w:rPr>
                      <w:rFonts w:cs="Arial"/>
                    </w:rPr>
                    <w:t>şantier</w:t>
                  </w:r>
                  <w:proofErr w:type="spellEnd"/>
                  <w:r w:rsidRPr="00544F03">
                    <w:rPr>
                      <w:rFonts w:cs="Arial"/>
                    </w:rPr>
                    <w:t xml:space="preserve"> </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23EA430D"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6D1B0151" w14:textId="77777777" w:rsidR="003D471D" w:rsidRPr="00544F03" w:rsidRDefault="003D471D" w:rsidP="003D471D">
                  <w:pPr>
                    <w:jc w:val="right"/>
                    <w:rPr>
                      <w:rFonts w:cs="Arial"/>
                    </w:rPr>
                  </w:pPr>
                </w:p>
              </w:tc>
              <w:tc>
                <w:tcPr>
                  <w:tcW w:w="371" w:type="pct"/>
                  <w:tcBorders>
                    <w:top w:val="nil"/>
                    <w:left w:val="nil"/>
                    <w:bottom w:val="single" w:sz="4" w:space="0" w:color="008080"/>
                    <w:right w:val="single" w:sz="4" w:space="0" w:color="008080"/>
                  </w:tcBorders>
                  <w:shd w:val="clear" w:color="auto" w:fill="auto"/>
                  <w:noWrap/>
                  <w:vAlign w:val="center"/>
                </w:tcPr>
                <w:p w14:paraId="400E7816"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0621C0FB"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4" w:space="0" w:color="008080"/>
                  </w:tcBorders>
                  <w:shd w:val="clear" w:color="auto" w:fill="auto"/>
                  <w:noWrap/>
                  <w:vAlign w:val="bottom"/>
                </w:tcPr>
                <w:p w14:paraId="57F5209E" w14:textId="77777777" w:rsidR="003D471D" w:rsidRPr="00544F03" w:rsidRDefault="003D471D" w:rsidP="003D471D">
                  <w:pPr>
                    <w:jc w:val="right"/>
                    <w:rPr>
                      <w:rFonts w:cs="Arial"/>
                    </w:rPr>
                  </w:pPr>
                </w:p>
              </w:tc>
              <w:tc>
                <w:tcPr>
                  <w:tcW w:w="425" w:type="pct"/>
                  <w:tcBorders>
                    <w:top w:val="nil"/>
                    <w:left w:val="nil"/>
                    <w:bottom w:val="single" w:sz="4" w:space="0" w:color="008080"/>
                    <w:right w:val="single" w:sz="8" w:space="0" w:color="008080"/>
                  </w:tcBorders>
                  <w:shd w:val="clear" w:color="auto" w:fill="auto"/>
                  <w:noWrap/>
                  <w:vAlign w:val="bottom"/>
                </w:tcPr>
                <w:p w14:paraId="71F13984" w14:textId="77777777" w:rsidR="003D471D" w:rsidRPr="00544F03" w:rsidRDefault="003D471D" w:rsidP="003D471D">
                  <w:pPr>
                    <w:jc w:val="right"/>
                    <w:rPr>
                      <w:rFonts w:cs="Arial"/>
                    </w:rPr>
                  </w:pPr>
                </w:p>
              </w:tc>
            </w:tr>
            <w:tr w:rsidR="003D471D" w:rsidRPr="006C31E0" w14:paraId="7627F34E" w14:textId="77777777" w:rsidTr="00F92286">
              <w:trPr>
                <w:trHeight w:val="255"/>
              </w:trPr>
              <w:tc>
                <w:tcPr>
                  <w:tcW w:w="2817" w:type="pct"/>
                  <w:tcBorders>
                    <w:top w:val="nil"/>
                    <w:left w:val="single" w:sz="8" w:space="0" w:color="008080"/>
                    <w:bottom w:val="single" w:sz="4" w:space="0" w:color="008080"/>
                    <w:right w:val="nil"/>
                  </w:tcBorders>
                  <w:shd w:val="clear" w:color="auto" w:fill="auto"/>
                  <w:vAlign w:val="center"/>
                </w:tcPr>
                <w:p w14:paraId="68C4523D" w14:textId="77777777" w:rsidR="003D471D" w:rsidRPr="00544F03" w:rsidRDefault="003D471D" w:rsidP="003D471D">
                  <w:pPr>
                    <w:rPr>
                      <w:rFonts w:cs="Arial"/>
                      <w:lang w:val="pt-BR"/>
                    </w:rPr>
                  </w:pPr>
                  <w:r w:rsidRPr="00544F03">
                    <w:rPr>
                      <w:rFonts w:cs="Arial"/>
                      <w:lang w:val="pt-BR"/>
                    </w:rPr>
                    <w:t xml:space="preserve"> 5.1.1 lucrări de construcţii </w:t>
                  </w:r>
                  <w:r w:rsidRPr="00544F03">
                    <w:rPr>
                      <w:rFonts w:cs="Arial"/>
                      <w:b/>
                      <w:bCs/>
                      <w:lang w:val="pt-BR"/>
                    </w:rPr>
                    <w:t xml:space="preserve"> ş</w:t>
                  </w:r>
                  <w:r w:rsidRPr="00544F03">
                    <w:rPr>
                      <w:rFonts w:cs="Arial"/>
                      <w:lang w:val="pt-BR"/>
                    </w:rPr>
                    <w:t>i instalaţii aferente organizării de şantier</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4E93D902" w14:textId="77777777" w:rsidR="003D471D" w:rsidRPr="00544F03" w:rsidRDefault="003D471D" w:rsidP="003D471D">
                  <w:pPr>
                    <w:jc w:val="right"/>
                    <w:rPr>
                      <w:rFonts w:cs="Arial"/>
                      <w:lang w:val="pt-BR"/>
                    </w:rPr>
                  </w:pPr>
                </w:p>
              </w:tc>
              <w:tc>
                <w:tcPr>
                  <w:tcW w:w="320" w:type="pct"/>
                  <w:tcBorders>
                    <w:top w:val="nil"/>
                    <w:left w:val="nil"/>
                    <w:bottom w:val="single" w:sz="4" w:space="0" w:color="008080"/>
                    <w:right w:val="single" w:sz="8" w:space="0" w:color="008080"/>
                  </w:tcBorders>
                  <w:shd w:val="clear" w:color="auto" w:fill="auto"/>
                  <w:noWrap/>
                  <w:vAlign w:val="center"/>
                </w:tcPr>
                <w:p w14:paraId="18F8FC51" w14:textId="77777777" w:rsidR="003D471D" w:rsidRPr="00544F03" w:rsidRDefault="003D471D" w:rsidP="003D471D">
                  <w:pPr>
                    <w:jc w:val="right"/>
                    <w:rPr>
                      <w:rFonts w:cs="Arial"/>
                      <w:lang w:val="pt-BR"/>
                    </w:rPr>
                  </w:pPr>
                </w:p>
              </w:tc>
              <w:tc>
                <w:tcPr>
                  <w:tcW w:w="371" w:type="pct"/>
                  <w:tcBorders>
                    <w:top w:val="nil"/>
                    <w:left w:val="nil"/>
                    <w:bottom w:val="single" w:sz="4" w:space="0" w:color="008080"/>
                    <w:right w:val="single" w:sz="4" w:space="0" w:color="008080"/>
                  </w:tcBorders>
                  <w:shd w:val="clear" w:color="auto" w:fill="auto"/>
                  <w:noWrap/>
                  <w:vAlign w:val="center"/>
                </w:tcPr>
                <w:p w14:paraId="22F47A0E" w14:textId="77777777" w:rsidR="003D471D" w:rsidRPr="00544F03" w:rsidRDefault="003D471D" w:rsidP="003D471D">
                  <w:pPr>
                    <w:jc w:val="right"/>
                    <w:rPr>
                      <w:rFonts w:cs="Arial"/>
                      <w:lang w:val="pt-BR"/>
                    </w:rPr>
                  </w:pPr>
                </w:p>
              </w:tc>
              <w:tc>
                <w:tcPr>
                  <w:tcW w:w="320" w:type="pct"/>
                  <w:tcBorders>
                    <w:top w:val="nil"/>
                    <w:left w:val="nil"/>
                    <w:bottom w:val="single" w:sz="4" w:space="0" w:color="008080"/>
                    <w:right w:val="single" w:sz="8" w:space="0" w:color="008080"/>
                  </w:tcBorders>
                  <w:shd w:val="clear" w:color="auto" w:fill="auto"/>
                  <w:noWrap/>
                  <w:vAlign w:val="center"/>
                </w:tcPr>
                <w:p w14:paraId="17FB41A2" w14:textId="77777777" w:rsidR="003D471D" w:rsidRPr="00544F03" w:rsidRDefault="003D471D" w:rsidP="003D471D">
                  <w:pPr>
                    <w:jc w:val="right"/>
                    <w:rPr>
                      <w:rFonts w:cs="Arial"/>
                      <w:lang w:val="pt-BR"/>
                    </w:rPr>
                  </w:pPr>
                </w:p>
              </w:tc>
              <w:tc>
                <w:tcPr>
                  <w:tcW w:w="320" w:type="pct"/>
                  <w:tcBorders>
                    <w:top w:val="nil"/>
                    <w:left w:val="nil"/>
                    <w:bottom w:val="single" w:sz="4" w:space="0" w:color="008080"/>
                    <w:right w:val="single" w:sz="4" w:space="0" w:color="008080"/>
                  </w:tcBorders>
                  <w:shd w:val="clear" w:color="auto" w:fill="auto"/>
                  <w:noWrap/>
                  <w:vAlign w:val="bottom"/>
                </w:tcPr>
                <w:p w14:paraId="1D118F76" w14:textId="77777777" w:rsidR="003D471D" w:rsidRPr="00544F03" w:rsidRDefault="003D471D" w:rsidP="003D471D">
                  <w:pPr>
                    <w:jc w:val="right"/>
                    <w:rPr>
                      <w:rFonts w:cs="Arial"/>
                      <w:lang w:val="pt-BR"/>
                    </w:rPr>
                  </w:pPr>
                </w:p>
              </w:tc>
              <w:tc>
                <w:tcPr>
                  <w:tcW w:w="425" w:type="pct"/>
                  <w:tcBorders>
                    <w:top w:val="nil"/>
                    <w:left w:val="nil"/>
                    <w:bottom w:val="single" w:sz="4" w:space="0" w:color="008080"/>
                    <w:right w:val="single" w:sz="8" w:space="0" w:color="008080"/>
                  </w:tcBorders>
                  <w:shd w:val="clear" w:color="auto" w:fill="auto"/>
                  <w:noWrap/>
                  <w:vAlign w:val="bottom"/>
                </w:tcPr>
                <w:p w14:paraId="45B970C4" w14:textId="77777777" w:rsidR="003D471D" w:rsidRPr="00544F03" w:rsidRDefault="003D471D" w:rsidP="003D471D">
                  <w:pPr>
                    <w:jc w:val="right"/>
                    <w:rPr>
                      <w:rFonts w:cs="Arial"/>
                      <w:lang w:val="pt-BR"/>
                    </w:rPr>
                  </w:pPr>
                </w:p>
              </w:tc>
            </w:tr>
            <w:tr w:rsidR="003D471D" w:rsidRPr="006C31E0" w14:paraId="10CA99B5" w14:textId="77777777" w:rsidTr="00F92286">
              <w:trPr>
                <w:trHeight w:val="255"/>
              </w:trPr>
              <w:tc>
                <w:tcPr>
                  <w:tcW w:w="2817" w:type="pct"/>
                  <w:tcBorders>
                    <w:top w:val="nil"/>
                    <w:left w:val="single" w:sz="8" w:space="0" w:color="008080"/>
                    <w:bottom w:val="single" w:sz="4" w:space="0" w:color="008080"/>
                    <w:right w:val="nil"/>
                  </w:tcBorders>
                  <w:shd w:val="clear" w:color="auto" w:fill="auto"/>
                  <w:vAlign w:val="center"/>
                </w:tcPr>
                <w:p w14:paraId="75ADEAF3" w14:textId="77777777" w:rsidR="003D471D" w:rsidRPr="00544F03" w:rsidRDefault="003D471D" w:rsidP="003D471D">
                  <w:pPr>
                    <w:rPr>
                      <w:rFonts w:cs="Arial"/>
                      <w:lang w:val="it-IT"/>
                    </w:rPr>
                  </w:pPr>
                  <w:r w:rsidRPr="00544F03">
                    <w:rPr>
                      <w:rFonts w:cs="Arial"/>
                      <w:lang w:val="it-IT"/>
                    </w:rPr>
                    <w:t>5.1.2 cheltuieli conexe organizării şantierului</w:t>
                  </w:r>
                  <w:r w:rsidRPr="00544F03">
                    <w:rPr>
                      <w:rFonts w:cs="Arial"/>
                      <w:b/>
                      <w:bCs/>
                      <w:lang w:val="it-IT"/>
                    </w:rPr>
                    <w:t xml:space="preserve"> </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2C1B509C"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2EF02C8A" w14:textId="77777777" w:rsidR="003D471D" w:rsidRPr="00544F03" w:rsidRDefault="003D471D" w:rsidP="003D471D">
                  <w:pPr>
                    <w:jc w:val="right"/>
                    <w:rPr>
                      <w:rFonts w:cs="Arial"/>
                      <w:lang w:val="it-IT"/>
                    </w:rPr>
                  </w:pPr>
                </w:p>
              </w:tc>
              <w:tc>
                <w:tcPr>
                  <w:tcW w:w="371" w:type="pct"/>
                  <w:tcBorders>
                    <w:top w:val="nil"/>
                    <w:left w:val="nil"/>
                    <w:bottom w:val="single" w:sz="4" w:space="0" w:color="008080"/>
                    <w:right w:val="single" w:sz="4" w:space="0" w:color="008080"/>
                  </w:tcBorders>
                  <w:shd w:val="clear" w:color="auto" w:fill="auto"/>
                  <w:noWrap/>
                  <w:vAlign w:val="center"/>
                </w:tcPr>
                <w:p w14:paraId="4EE988FE"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70395076"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4" w:space="0" w:color="008080"/>
                  </w:tcBorders>
                  <w:shd w:val="clear" w:color="auto" w:fill="auto"/>
                  <w:noWrap/>
                  <w:vAlign w:val="bottom"/>
                </w:tcPr>
                <w:p w14:paraId="61D0B70D" w14:textId="77777777" w:rsidR="003D471D" w:rsidRPr="00544F03" w:rsidRDefault="003D471D" w:rsidP="003D471D">
                  <w:pPr>
                    <w:jc w:val="right"/>
                    <w:rPr>
                      <w:rFonts w:cs="Arial"/>
                      <w:lang w:val="it-IT"/>
                    </w:rPr>
                  </w:pPr>
                </w:p>
              </w:tc>
              <w:tc>
                <w:tcPr>
                  <w:tcW w:w="425" w:type="pct"/>
                  <w:tcBorders>
                    <w:top w:val="nil"/>
                    <w:left w:val="nil"/>
                    <w:bottom w:val="single" w:sz="4" w:space="0" w:color="008080"/>
                    <w:right w:val="single" w:sz="8" w:space="0" w:color="008080"/>
                  </w:tcBorders>
                  <w:shd w:val="clear" w:color="auto" w:fill="auto"/>
                  <w:noWrap/>
                  <w:vAlign w:val="bottom"/>
                </w:tcPr>
                <w:p w14:paraId="1F0B550D" w14:textId="77777777" w:rsidR="003D471D" w:rsidRPr="00544F03" w:rsidRDefault="003D471D" w:rsidP="003D471D">
                  <w:pPr>
                    <w:jc w:val="right"/>
                    <w:rPr>
                      <w:rFonts w:cs="Arial"/>
                      <w:lang w:val="it-IT"/>
                    </w:rPr>
                  </w:pPr>
                </w:p>
              </w:tc>
            </w:tr>
            <w:tr w:rsidR="003D471D" w:rsidRPr="006C31E0" w14:paraId="7D1FF573" w14:textId="77777777" w:rsidTr="00F92286">
              <w:trPr>
                <w:trHeight w:val="255"/>
              </w:trPr>
              <w:tc>
                <w:tcPr>
                  <w:tcW w:w="2817" w:type="pct"/>
                  <w:tcBorders>
                    <w:top w:val="nil"/>
                    <w:left w:val="single" w:sz="8" w:space="0" w:color="008080"/>
                    <w:bottom w:val="single" w:sz="4" w:space="0" w:color="008080"/>
                    <w:right w:val="nil"/>
                  </w:tcBorders>
                  <w:shd w:val="clear" w:color="auto" w:fill="auto"/>
                  <w:vAlign w:val="center"/>
                </w:tcPr>
                <w:p w14:paraId="47778141" w14:textId="77777777" w:rsidR="003D471D" w:rsidRPr="00544F03" w:rsidRDefault="003D471D" w:rsidP="003D471D">
                  <w:pPr>
                    <w:rPr>
                      <w:rFonts w:cs="Arial"/>
                      <w:lang w:val="it-IT"/>
                    </w:rPr>
                  </w:pPr>
                  <w:r w:rsidRPr="00544F03">
                    <w:rPr>
                      <w:rFonts w:cs="Arial"/>
                      <w:lang w:val="it-IT"/>
                    </w:rPr>
                    <w:t>5.2 Comisioane, cote, taxe, costul creditului</w:t>
                  </w:r>
                </w:p>
              </w:tc>
              <w:tc>
                <w:tcPr>
                  <w:tcW w:w="426" w:type="pct"/>
                  <w:tcBorders>
                    <w:top w:val="nil"/>
                    <w:left w:val="single" w:sz="8" w:space="0" w:color="008080"/>
                    <w:bottom w:val="single" w:sz="4" w:space="0" w:color="008080"/>
                    <w:right w:val="single" w:sz="4" w:space="0" w:color="008080"/>
                  </w:tcBorders>
                  <w:shd w:val="clear" w:color="auto" w:fill="auto"/>
                  <w:noWrap/>
                  <w:vAlign w:val="bottom"/>
                </w:tcPr>
                <w:p w14:paraId="4EA685E9" w14:textId="77777777" w:rsidR="003D471D" w:rsidRPr="00544F03" w:rsidRDefault="003D471D" w:rsidP="003D471D">
                  <w:pPr>
                    <w:rPr>
                      <w:rFonts w:cs="Arial"/>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656C19AD" w14:textId="77777777" w:rsidR="003D471D" w:rsidRPr="00544F03" w:rsidRDefault="003D471D" w:rsidP="003D471D">
                  <w:pPr>
                    <w:jc w:val="right"/>
                    <w:rPr>
                      <w:rFonts w:cs="Arial"/>
                      <w:lang w:val="it-IT"/>
                    </w:rPr>
                  </w:pPr>
                </w:p>
              </w:tc>
              <w:tc>
                <w:tcPr>
                  <w:tcW w:w="371" w:type="pct"/>
                  <w:tcBorders>
                    <w:top w:val="nil"/>
                    <w:left w:val="nil"/>
                    <w:bottom w:val="single" w:sz="4" w:space="0" w:color="008080"/>
                    <w:right w:val="single" w:sz="4" w:space="0" w:color="008080"/>
                  </w:tcBorders>
                  <w:shd w:val="clear" w:color="auto" w:fill="auto"/>
                  <w:noWrap/>
                  <w:vAlign w:val="bottom"/>
                </w:tcPr>
                <w:p w14:paraId="7F220079" w14:textId="77777777" w:rsidR="003D471D" w:rsidRPr="00544F03" w:rsidRDefault="003D471D" w:rsidP="003D471D">
                  <w:pPr>
                    <w:rPr>
                      <w:rFonts w:cs="Arial"/>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5679211C"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4" w:space="0" w:color="008080"/>
                  </w:tcBorders>
                  <w:shd w:val="clear" w:color="auto" w:fill="auto"/>
                  <w:noWrap/>
                  <w:vAlign w:val="bottom"/>
                </w:tcPr>
                <w:p w14:paraId="7FF81273" w14:textId="77777777" w:rsidR="003D471D" w:rsidRPr="00544F03" w:rsidRDefault="003D471D" w:rsidP="003D471D">
                  <w:pPr>
                    <w:rPr>
                      <w:rFonts w:cs="Arial"/>
                      <w:lang w:val="it-IT"/>
                    </w:rPr>
                  </w:pPr>
                </w:p>
              </w:tc>
              <w:tc>
                <w:tcPr>
                  <w:tcW w:w="425" w:type="pct"/>
                  <w:tcBorders>
                    <w:top w:val="nil"/>
                    <w:left w:val="nil"/>
                    <w:bottom w:val="single" w:sz="4" w:space="0" w:color="008080"/>
                    <w:right w:val="single" w:sz="8" w:space="0" w:color="008080"/>
                  </w:tcBorders>
                  <w:shd w:val="clear" w:color="auto" w:fill="auto"/>
                  <w:noWrap/>
                  <w:vAlign w:val="bottom"/>
                </w:tcPr>
                <w:p w14:paraId="6AE8B977" w14:textId="77777777" w:rsidR="003D471D" w:rsidRPr="00544F03" w:rsidRDefault="003D471D" w:rsidP="003D471D">
                  <w:pPr>
                    <w:jc w:val="right"/>
                    <w:rPr>
                      <w:rFonts w:cs="Arial"/>
                      <w:lang w:val="it-IT"/>
                    </w:rPr>
                  </w:pPr>
                </w:p>
              </w:tc>
            </w:tr>
            <w:tr w:rsidR="003D471D" w:rsidRPr="006C31E0" w14:paraId="5D6B6232" w14:textId="77777777" w:rsidTr="00F92286">
              <w:trPr>
                <w:trHeight w:val="255"/>
              </w:trPr>
              <w:tc>
                <w:tcPr>
                  <w:tcW w:w="2817" w:type="pct"/>
                  <w:tcBorders>
                    <w:top w:val="nil"/>
                    <w:left w:val="single" w:sz="8" w:space="0" w:color="008080"/>
                    <w:bottom w:val="single" w:sz="4" w:space="0" w:color="008080"/>
                    <w:right w:val="nil"/>
                  </w:tcBorders>
                  <w:shd w:val="clear" w:color="auto" w:fill="auto"/>
                  <w:vAlign w:val="center"/>
                </w:tcPr>
                <w:p w14:paraId="4E183A48" w14:textId="77777777" w:rsidR="003D471D" w:rsidRPr="00544F03" w:rsidRDefault="003D471D" w:rsidP="003D471D">
                  <w:pPr>
                    <w:rPr>
                      <w:rFonts w:cs="Arial"/>
                      <w:lang w:val="it-IT"/>
                    </w:rPr>
                  </w:pPr>
                  <w:r w:rsidRPr="00544F03">
                    <w:rPr>
                      <w:rFonts w:cs="Arial"/>
                      <w:lang w:val="it-IT"/>
                    </w:rPr>
                    <w:lastRenderedPageBreak/>
                    <w:t>5.2.1 Comisioanele și dobânzile aferente creditului băncii finan</w:t>
                  </w:r>
                  <w:r w:rsidRPr="00544F03">
                    <w:rPr>
                      <w:rFonts w:cs="Arial"/>
                      <w:lang w:val="en-GB"/>
                    </w:rPr>
                    <w:t>ț</w:t>
                  </w:r>
                  <w:r w:rsidRPr="00544F03">
                    <w:rPr>
                      <w:rFonts w:cs="Arial"/>
                      <w:lang w:val="it-IT"/>
                    </w:rPr>
                    <w:t>atoare (N)</w:t>
                  </w:r>
                </w:p>
              </w:tc>
              <w:tc>
                <w:tcPr>
                  <w:tcW w:w="426" w:type="pct"/>
                  <w:tcBorders>
                    <w:top w:val="nil"/>
                    <w:left w:val="single" w:sz="8" w:space="0" w:color="008080"/>
                    <w:bottom w:val="single" w:sz="4" w:space="0" w:color="008080"/>
                    <w:right w:val="single" w:sz="4" w:space="0" w:color="008080"/>
                  </w:tcBorders>
                  <w:shd w:val="clear" w:color="auto" w:fill="auto"/>
                  <w:noWrap/>
                  <w:vAlign w:val="bottom"/>
                </w:tcPr>
                <w:p w14:paraId="1280BF97" w14:textId="77777777" w:rsidR="003D471D" w:rsidRPr="00544F03" w:rsidRDefault="003D471D" w:rsidP="003D471D">
                  <w:pPr>
                    <w:rPr>
                      <w:rFonts w:cs="Arial"/>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7042B8C1" w14:textId="77777777" w:rsidR="003D471D" w:rsidRPr="00544F03" w:rsidRDefault="003D471D" w:rsidP="003D471D">
                  <w:pPr>
                    <w:jc w:val="right"/>
                    <w:rPr>
                      <w:rFonts w:cs="Arial"/>
                      <w:lang w:val="it-IT"/>
                    </w:rPr>
                  </w:pPr>
                </w:p>
              </w:tc>
              <w:tc>
                <w:tcPr>
                  <w:tcW w:w="371" w:type="pct"/>
                  <w:tcBorders>
                    <w:top w:val="nil"/>
                    <w:left w:val="nil"/>
                    <w:bottom w:val="single" w:sz="4" w:space="0" w:color="008080"/>
                    <w:right w:val="single" w:sz="4" w:space="0" w:color="008080"/>
                  </w:tcBorders>
                  <w:shd w:val="clear" w:color="auto" w:fill="auto"/>
                  <w:noWrap/>
                  <w:vAlign w:val="bottom"/>
                </w:tcPr>
                <w:p w14:paraId="4AB6A718" w14:textId="77777777" w:rsidR="003D471D" w:rsidRPr="00544F03" w:rsidRDefault="003D471D" w:rsidP="003D471D">
                  <w:pPr>
                    <w:rPr>
                      <w:rFonts w:cs="Arial"/>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5C351B9C"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4" w:space="0" w:color="008080"/>
                  </w:tcBorders>
                  <w:shd w:val="clear" w:color="auto" w:fill="auto"/>
                  <w:noWrap/>
                  <w:vAlign w:val="bottom"/>
                </w:tcPr>
                <w:p w14:paraId="7C710BFB" w14:textId="77777777" w:rsidR="003D471D" w:rsidRPr="00544F03" w:rsidRDefault="003D471D" w:rsidP="003D471D">
                  <w:pPr>
                    <w:rPr>
                      <w:rFonts w:cs="Arial"/>
                      <w:lang w:val="it-IT"/>
                    </w:rPr>
                  </w:pPr>
                </w:p>
              </w:tc>
              <w:tc>
                <w:tcPr>
                  <w:tcW w:w="425" w:type="pct"/>
                  <w:tcBorders>
                    <w:top w:val="nil"/>
                    <w:left w:val="nil"/>
                    <w:bottom w:val="single" w:sz="4" w:space="0" w:color="008080"/>
                    <w:right w:val="single" w:sz="8" w:space="0" w:color="008080"/>
                  </w:tcBorders>
                  <w:shd w:val="clear" w:color="auto" w:fill="auto"/>
                  <w:noWrap/>
                  <w:vAlign w:val="bottom"/>
                </w:tcPr>
                <w:p w14:paraId="17E593FF" w14:textId="77777777" w:rsidR="003D471D" w:rsidRPr="00544F03" w:rsidRDefault="003D471D" w:rsidP="003D471D">
                  <w:pPr>
                    <w:jc w:val="right"/>
                    <w:rPr>
                      <w:rFonts w:cs="Arial"/>
                      <w:lang w:val="it-IT"/>
                    </w:rPr>
                  </w:pPr>
                </w:p>
              </w:tc>
            </w:tr>
            <w:tr w:rsidR="003D471D" w:rsidRPr="006C31E0" w14:paraId="6C312C79" w14:textId="77777777" w:rsidTr="00F92286">
              <w:trPr>
                <w:trHeight w:val="255"/>
              </w:trPr>
              <w:tc>
                <w:tcPr>
                  <w:tcW w:w="2817" w:type="pct"/>
                  <w:tcBorders>
                    <w:top w:val="nil"/>
                    <w:left w:val="single" w:sz="8" w:space="0" w:color="008080"/>
                    <w:bottom w:val="single" w:sz="4" w:space="0" w:color="008080"/>
                    <w:right w:val="nil"/>
                  </w:tcBorders>
                  <w:shd w:val="clear" w:color="auto" w:fill="auto"/>
                  <w:vAlign w:val="center"/>
                </w:tcPr>
                <w:p w14:paraId="7BA2F9B8" w14:textId="77777777" w:rsidR="003D471D" w:rsidRPr="00544F03" w:rsidRDefault="003D471D" w:rsidP="003D471D">
                  <w:pPr>
                    <w:rPr>
                      <w:rFonts w:cs="Arial"/>
                      <w:lang w:val="it-IT"/>
                    </w:rPr>
                  </w:pPr>
                  <w:r w:rsidRPr="00544F03">
                    <w:rPr>
                      <w:rFonts w:cs="Arial"/>
                      <w:lang w:val="it-IT"/>
                    </w:rPr>
                    <w:t>5.2.2 Cota aferentă ISC pentru controlul calității lucrărilor de construcții</w:t>
                  </w:r>
                </w:p>
              </w:tc>
              <w:tc>
                <w:tcPr>
                  <w:tcW w:w="426" w:type="pct"/>
                  <w:tcBorders>
                    <w:top w:val="nil"/>
                    <w:left w:val="single" w:sz="8" w:space="0" w:color="008080"/>
                    <w:bottom w:val="single" w:sz="4" w:space="0" w:color="008080"/>
                    <w:right w:val="single" w:sz="4" w:space="0" w:color="008080"/>
                  </w:tcBorders>
                  <w:shd w:val="clear" w:color="auto" w:fill="auto"/>
                  <w:noWrap/>
                  <w:vAlign w:val="bottom"/>
                </w:tcPr>
                <w:p w14:paraId="3652F4B7" w14:textId="77777777" w:rsidR="003D471D" w:rsidRPr="00544F03" w:rsidRDefault="003D471D" w:rsidP="003D471D">
                  <w:pPr>
                    <w:rPr>
                      <w:rFonts w:cs="Arial"/>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2782E779" w14:textId="77777777" w:rsidR="003D471D" w:rsidRPr="00544F03" w:rsidRDefault="003D471D" w:rsidP="003D471D">
                  <w:pPr>
                    <w:jc w:val="right"/>
                    <w:rPr>
                      <w:rFonts w:cs="Arial"/>
                      <w:lang w:val="it-IT"/>
                    </w:rPr>
                  </w:pPr>
                </w:p>
              </w:tc>
              <w:tc>
                <w:tcPr>
                  <w:tcW w:w="371" w:type="pct"/>
                  <w:tcBorders>
                    <w:top w:val="nil"/>
                    <w:left w:val="nil"/>
                    <w:bottom w:val="single" w:sz="4" w:space="0" w:color="008080"/>
                    <w:right w:val="single" w:sz="4" w:space="0" w:color="008080"/>
                  </w:tcBorders>
                  <w:shd w:val="clear" w:color="auto" w:fill="auto"/>
                  <w:noWrap/>
                  <w:vAlign w:val="bottom"/>
                </w:tcPr>
                <w:p w14:paraId="63F6E260" w14:textId="77777777" w:rsidR="003D471D" w:rsidRPr="00544F03" w:rsidRDefault="003D471D" w:rsidP="003D471D">
                  <w:pPr>
                    <w:rPr>
                      <w:rFonts w:cs="Arial"/>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1157596A"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4" w:space="0" w:color="008080"/>
                  </w:tcBorders>
                  <w:shd w:val="clear" w:color="auto" w:fill="auto"/>
                  <w:noWrap/>
                  <w:vAlign w:val="bottom"/>
                </w:tcPr>
                <w:p w14:paraId="5F0DF77F" w14:textId="77777777" w:rsidR="003D471D" w:rsidRPr="00544F03" w:rsidRDefault="003D471D" w:rsidP="003D471D">
                  <w:pPr>
                    <w:rPr>
                      <w:rFonts w:cs="Arial"/>
                      <w:lang w:val="it-IT"/>
                    </w:rPr>
                  </w:pPr>
                </w:p>
              </w:tc>
              <w:tc>
                <w:tcPr>
                  <w:tcW w:w="425" w:type="pct"/>
                  <w:tcBorders>
                    <w:top w:val="nil"/>
                    <w:left w:val="nil"/>
                    <w:bottom w:val="single" w:sz="4" w:space="0" w:color="008080"/>
                    <w:right w:val="single" w:sz="8" w:space="0" w:color="008080"/>
                  </w:tcBorders>
                  <w:shd w:val="clear" w:color="auto" w:fill="auto"/>
                  <w:noWrap/>
                  <w:vAlign w:val="bottom"/>
                </w:tcPr>
                <w:p w14:paraId="35DCA19F" w14:textId="77777777" w:rsidR="003D471D" w:rsidRPr="00544F03" w:rsidRDefault="003D471D" w:rsidP="003D471D">
                  <w:pPr>
                    <w:jc w:val="right"/>
                    <w:rPr>
                      <w:rFonts w:cs="Arial"/>
                      <w:lang w:val="it-IT"/>
                    </w:rPr>
                  </w:pPr>
                </w:p>
              </w:tc>
            </w:tr>
            <w:tr w:rsidR="003D471D" w:rsidRPr="006C31E0" w14:paraId="4699B060" w14:textId="77777777" w:rsidTr="00F92286">
              <w:trPr>
                <w:trHeight w:val="255"/>
              </w:trPr>
              <w:tc>
                <w:tcPr>
                  <w:tcW w:w="2817" w:type="pct"/>
                  <w:tcBorders>
                    <w:top w:val="nil"/>
                    <w:left w:val="single" w:sz="8" w:space="0" w:color="008080"/>
                    <w:bottom w:val="single" w:sz="4" w:space="0" w:color="008080"/>
                    <w:right w:val="nil"/>
                  </w:tcBorders>
                  <w:shd w:val="clear" w:color="auto" w:fill="auto"/>
                  <w:vAlign w:val="center"/>
                </w:tcPr>
                <w:p w14:paraId="35840463" w14:textId="77777777" w:rsidR="003D471D" w:rsidRPr="00544F03" w:rsidRDefault="003D471D" w:rsidP="003D471D">
                  <w:pPr>
                    <w:rPr>
                      <w:rFonts w:cs="Arial"/>
                      <w:lang w:val="it-IT"/>
                    </w:rPr>
                  </w:pPr>
                  <w:r w:rsidRPr="00544F03">
                    <w:rPr>
                      <w:rFonts w:cs="Arial"/>
                      <w:lang w:val="it-IT"/>
                    </w:rPr>
                    <w:t>5.2.3 Cota aferentă ISC pentru controlul statului în amenajarea teritoriului, urbanism și pentru autorizarea lucrărilor de construcții</w:t>
                  </w:r>
                </w:p>
              </w:tc>
              <w:tc>
                <w:tcPr>
                  <w:tcW w:w="426" w:type="pct"/>
                  <w:tcBorders>
                    <w:top w:val="nil"/>
                    <w:left w:val="single" w:sz="8" w:space="0" w:color="008080"/>
                    <w:bottom w:val="single" w:sz="4" w:space="0" w:color="008080"/>
                    <w:right w:val="single" w:sz="4" w:space="0" w:color="008080"/>
                  </w:tcBorders>
                  <w:shd w:val="clear" w:color="auto" w:fill="auto"/>
                  <w:noWrap/>
                  <w:vAlign w:val="bottom"/>
                </w:tcPr>
                <w:p w14:paraId="24A90922" w14:textId="77777777" w:rsidR="003D471D" w:rsidRPr="00544F03" w:rsidRDefault="003D471D" w:rsidP="003D471D">
                  <w:pPr>
                    <w:rPr>
                      <w:rFonts w:cs="Arial"/>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03D0158D" w14:textId="77777777" w:rsidR="003D471D" w:rsidRPr="00544F03" w:rsidRDefault="003D471D" w:rsidP="003D471D">
                  <w:pPr>
                    <w:jc w:val="right"/>
                    <w:rPr>
                      <w:rFonts w:cs="Arial"/>
                      <w:lang w:val="it-IT"/>
                    </w:rPr>
                  </w:pPr>
                </w:p>
              </w:tc>
              <w:tc>
                <w:tcPr>
                  <w:tcW w:w="371" w:type="pct"/>
                  <w:tcBorders>
                    <w:top w:val="nil"/>
                    <w:left w:val="nil"/>
                    <w:bottom w:val="single" w:sz="4" w:space="0" w:color="008080"/>
                    <w:right w:val="single" w:sz="4" w:space="0" w:color="008080"/>
                  </w:tcBorders>
                  <w:shd w:val="clear" w:color="auto" w:fill="auto"/>
                  <w:noWrap/>
                  <w:vAlign w:val="bottom"/>
                </w:tcPr>
                <w:p w14:paraId="60D77E8A" w14:textId="77777777" w:rsidR="003D471D" w:rsidRPr="00544F03" w:rsidRDefault="003D471D" w:rsidP="003D471D">
                  <w:pPr>
                    <w:rPr>
                      <w:rFonts w:cs="Arial"/>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461E5670"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4" w:space="0" w:color="008080"/>
                  </w:tcBorders>
                  <w:shd w:val="clear" w:color="auto" w:fill="auto"/>
                  <w:noWrap/>
                  <w:vAlign w:val="bottom"/>
                </w:tcPr>
                <w:p w14:paraId="14E6EC85" w14:textId="77777777" w:rsidR="003D471D" w:rsidRPr="00544F03" w:rsidRDefault="003D471D" w:rsidP="003D471D">
                  <w:pPr>
                    <w:rPr>
                      <w:rFonts w:cs="Arial"/>
                      <w:lang w:val="it-IT"/>
                    </w:rPr>
                  </w:pPr>
                </w:p>
              </w:tc>
              <w:tc>
                <w:tcPr>
                  <w:tcW w:w="425" w:type="pct"/>
                  <w:tcBorders>
                    <w:top w:val="nil"/>
                    <w:left w:val="nil"/>
                    <w:bottom w:val="single" w:sz="4" w:space="0" w:color="008080"/>
                    <w:right w:val="single" w:sz="8" w:space="0" w:color="008080"/>
                  </w:tcBorders>
                  <w:shd w:val="clear" w:color="auto" w:fill="auto"/>
                  <w:noWrap/>
                  <w:vAlign w:val="bottom"/>
                </w:tcPr>
                <w:p w14:paraId="7A0C5805" w14:textId="77777777" w:rsidR="003D471D" w:rsidRPr="00544F03" w:rsidRDefault="003D471D" w:rsidP="003D471D">
                  <w:pPr>
                    <w:jc w:val="right"/>
                    <w:rPr>
                      <w:rFonts w:cs="Arial"/>
                      <w:lang w:val="it-IT"/>
                    </w:rPr>
                  </w:pPr>
                </w:p>
              </w:tc>
            </w:tr>
            <w:tr w:rsidR="003D471D" w:rsidRPr="006C31E0" w14:paraId="210B3F02" w14:textId="77777777" w:rsidTr="00F92286">
              <w:trPr>
                <w:trHeight w:val="255"/>
              </w:trPr>
              <w:tc>
                <w:tcPr>
                  <w:tcW w:w="2817" w:type="pct"/>
                  <w:tcBorders>
                    <w:top w:val="nil"/>
                    <w:left w:val="single" w:sz="8" w:space="0" w:color="008080"/>
                    <w:bottom w:val="single" w:sz="4" w:space="0" w:color="008080"/>
                    <w:right w:val="nil"/>
                  </w:tcBorders>
                  <w:shd w:val="clear" w:color="auto" w:fill="auto"/>
                  <w:vAlign w:val="center"/>
                </w:tcPr>
                <w:p w14:paraId="111036C2" w14:textId="77777777" w:rsidR="003D471D" w:rsidRPr="00544F03" w:rsidRDefault="003D471D" w:rsidP="003D471D">
                  <w:pPr>
                    <w:rPr>
                      <w:rFonts w:cs="Arial"/>
                      <w:lang w:val="it-IT"/>
                    </w:rPr>
                  </w:pPr>
                  <w:r w:rsidRPr="00544F03">
                    <w:rPr>
                      <w:rFonts w:cs="Arial"/>
                      <w:lang w:val="it-IT"/>
                    </w:rPr>
                    <w:t>5.2.4 Cota aferentă Casei sociale a Constructorilor- CSC (N)</w:t>
                  </w:r>
                </w:p>
              </w:tc>
              <w:tc>
                <w:tcPr>
                  <w:tcW w:w="426" w:type="pct"/>
                  <w:tcBorders>
                    <w:top w:val="nil"/>
                    <w:left w:val="single" w:sz="8" w:space="0" w:color="008080"/>
                    <w:bottom w:val="single" w:sz="4" w:space="0" w:color="008080"/>
                    <w:right w:val="single" w:sz="4" w:space="0" w:color="008080"/>
                  </w:tcBorders>
                  <w:shd w:val="clear" w:color="auto" w:fill="auto"/>
                  <w:noWrap/>
                  <w:vAlign w:val="bottom"/>
                </w:tcPr>
                <w:p w14:paraId="361168D3" w14:textId="77777777" w:rsidR="003D471D" w:rsidRPr="00544F03" w:rsidRDefault="003D471D" w:rsidP="003D471D">
                  <w:pPr>
                    <w:rPr>
                      <w:rFonts w:cs="Arial"/>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54EF30E8" w14:textId="77777777" w:rsidR="003D471D" w:rsidRPr="00544F03" w:rsidRDefault="003D471D" w:rsidP="003D471D">
                  <w:pPr>
                    <w:jc w:val="right"/>
                    <w:rPr>
                      <w:rFonts w:cs="Arial"/>
                      <w:lang w:val="it-IT"/>
                    </w:rPr>
                  </w:pPr>
                </w:p>
              </w:tc>
              <w:tc>
                <w:tcPr>
                  <w:tcW w:w="371" w:type="pct"/>
                  <w:tcBorders>
                    <w:top w:val="nil"/>
                    <w:left w:val="nil"/>
                    <w:bottom w:val="single" w:sz="4" w:space="0" w:color="008080"/>
                    <w:right w:val="single" w:sz="4" w:space="0" w:color="008080"/>
                  </w:tcBorders>
                  <w:shd w:val="clear" w:color="auto" w:fill="auto"/>
                  <w:noWrap/>
                  <w:vAlign w:val="bottom"/>
                </w:tcPr>
                <w:p w14:paraId="77340E58" w14:textId="77777777" w:rsidR="003D471D" w:rsidRPr="00544F03" w:rsidRDefault="003D471D" w:rsidP="003D471D">
                  <w:pPr>
                    <w:rPr>
                      <w:rFonts w:cs="Arial"/>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23172C8C"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4" w:space="0" w:color="008080"/>
                  </w:tcBorders>
                  <w:shd w:val="clear" w:color="auto" w:fill="auto"/>
                  <w:noWrap/>
                  <w:vAlign w:val="bottom"/>
                </w:tcPr>
                <w:p w14:paraId="4B14C3F6" w14:textId="77777777" w:rsidR="003D471D" w:rsidRPr="00544F03" w:rsidRDefault="003D471D" w:rsidP="003D471D">
                  <w:pPr>
                    <w:rPr>
                      <w:rFonts w:cs="Arial"/>
                      <w:lang w:val="it-IT"/>
                    </w:rPr>
                  </w:pPr>
                </w:p>
              </w:tc>
              <w:tc>
                <w:tcPr>
                  <w:tcW w:w="425" w:type="pct"/>
                  <w:tcBorders>
                    <w:top w:val="nil"/>
                    <w:left w:val="nil"/>
                    <w:bottom w:val="single" w:sz="4" w:space="0" w:color="008080"/>
                    <w:right w:val="single" w:sz="8" w:space="0" w:color="008080"/>
                  </w:tcBorders>
                  <w:shd w:val="clear" w:color="auto" w:fill="auto"/>
                  <w:noWrap/>
                  <w:vAlign w:val="bottom"/>
                </w:tcPr>
                <w:p w14:paraId="76AE8AAE" w14:textId="77777777" w:rsidR="003D471D" w:rsidRPr="00544F03" w:rsidRDefault="003D471D" w:rsidP="003D471D">
                  <w:pPr>
                    <w:jc w:val="right"/>
                    <w:rPr>
                      <w:rFonts w:cs="Arial"/>
                      <w:lang w:val="it-IT"/>
                    </w:rPr>
                  </w:pPr>
                </w:p>
              </w:tc>
            </w:tr>
            <w:tr w:rsidR="003D471D" w:rsidRPr="006C31E0" w14:paraId="0C855F23" w14:textId="77777777" w:rsidTr="00F92286">
              <w:trPr>
                <w:trHeight w:val="255"/>
              </w:trPr>
              <w:tc>
                <w:tcPr>
                  <w:tcW w:w="2817" w:type="pct"/>
                  <w:tcBorders>
                    <w:top w:val="nil"/>
                    <w:left w:val="single" w:sz="8" w:space="0" w:color="008080"/>
                    <w:bottom w:val="single" w:sz="4" w:space="0" w:color="008080"/>
                    <w:right w:val="nil"/>
                  </w:tcBorders>
                  <w:shd w:val="clear" w:color="auto" w:fill="auto"/>
                  <w:vAlign w:val="center"/>
                </w:tcPr>
                <w:p w14:paraId="477CE4B3" w14:textId="77777777" w:rsidR="003D471D" w:rsidRPr="00544F03" w:rsidRDefault="003D471D" w:rsidP="003D471D">
                  <w:pPr>
                    <w:rPr>
                      <w:rFonts w:cs="Arial"/>
                      <w:lang w:val="it-IT"/>
                    </w:rPr>
                  </w:pPr>
                  <w:r w:rsidRPr="00544F03">
                    <w:rPr>
                      <w:rFonts w:cs="Arial"/>
                      <w:lang w:val="it-IT"/>
                    </w:rPr>
                    <w:t>5.2.5 Taxe pentru acorduri, avixe conforme și autorizația de construire/desființare</w:t>
                  </w:r>
                </w:p>
              </w:tc>
              <w:tc>
                <w:tcPr>
                  <w:tcW w:w="426" w:type="pct"/>
                  <w:tcBorders>
                    <w:top w:val="nil"/>
                    <w:left w:val="single" w:sz="8" w:space="0" w:color="008080"/>
                    <w:bottom w:val="single" w:sz="4" w:space="0" w:color="008080"/>
                    <w:right w:val="single" w:sz="4" w:space="0" w:color="008080"/>
                  </w:tcBorders>
                  <w:shd w:val="clear" w:color="auto" w:fill="auto"/>
                  <w:noWrap/>
                  <w:vAlign w:val="bottom"/>
                </w:tcPr>
                <w:p w14:paraId="1D5E90FA" w14:textId="77777777" w:rsidR="003D471D" w:rsidRPr="00544F03" w:rsidRDefault="003D471D" w:rsidP="003D471D">
                  <w:pPr>
                    <w:rPr>
                      <w:rFonts w:cs="Arial"/>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4FEC9A84" w14:textId="77777777" w:rsidR="003D471D" w:rsidRPr="00544F03" w:rsidRDefault="003D471D" w:rsidP="003D471D">
                  <w:pPr>
                    <w:jc w:val="right"/>
                    <w:rPr>
                      <w:rFonts w:cs="Arial"/>
                      <w:lang w:val="it-IT"/>
                    </w:rPr>
                  </w:pPr>
                </w:p>
              </w:tc>
              <w:tc>
                <w:tcPr>
                  <w:tcW w:w="371" w:type="pct"/>
                  <w:tcBorders>
                    <w:top w:val="nil"/>
                    <w:left w:val="nil"/>
                    <w:bottom w:val="single" w:sz="4" w:space="0" w:color="008080"/>
                    <w:right w:val="single" w:sz="4" w:space="0" w:color="008080"/>
                  </w:tcBorders>
                  <w:shd w:val="clear" w:color="auto" w:fill="auto"/>
                  <w:noWrap/>
                  <w:vAlign w:val="bottom"/>
                </w:tcPr>
                <w:p w14:paraId="42F08FAC" w14:textId="77777777" w:rsidR="003D471D" w:rsidRPr="00544F03" w:rsidRDefault="003D471D" w:rsidP="003D471D">
                  <w:pPr>
                    <w:rPr>
                      <w:rFonts w:cs="Arial"/>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21C48B88"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4" w:space="0" w:color="008080"/>
                  </w:tcBorders>
                  <w:shd w:val="clear" w:color="auto" w:fill="auto"/>
                  <w:noWrap/>
                  <w:vAlign w:val="bottom"/>
                </w:tcPr>
                <w:p w14:paraId="0C29B647" w14:textId="77777777" w:rsidR="003D471D" w:rsidRPr="00544F03" w:rsidRDefault="003D471D" w:rsidP="003D471D">
                  <w:pPr>
                    <w:rPr>
                      <w:rFonts w:cs="Arial"/>
                      <w:lang w:val="it-IT"/>
                    </w:rPr>
                  </w:pPr>
                </w:p>
              </w:tc>
              <w:tc>
                <w:tcPr>
                  <w:tcW w:w="425" w:type="pct"/>
                  <w:tcBorders>
                    <w:top w:val="nil"/>
                    <w:left w:val="nil"/>
                    <w:bottom w:val="single" w:sz="4" w:space="0" w:color="008080"/>
                    <w:right w:val="single" w:sz="8" w:space="0" w:color="008080"/>
                  </w:tcBorders>
                  <w:shd w:val="clear" w:color="auto" w:fill="auto"/>
                  <w:noWrap/>
                  <w:vAlign w:val="bottom"/>
                </w:tcPr>
                <w:p w14:paraId="37427B6A" w14:textId="77777777" w:rsidR="003D471D" w:rsidRPr="00544F03" w:rsidRDefault="003D471D" w:rsidP="003D471D">
                  <w:pPr>
                    <w:jc w:val="right"/>
                    <w:rPr>
                      <w:rFonts w:cs="Arial"/>
                      <w:lang w:val="it-IT"/>
                    </w:rPr>
                  </w:pPr>
                </w:p>
              </w:tc>
            </w:tr>
            <w:tr w:rsidR="003D471D" w:rsidRPr="006C31E0" w14:paraId="071D942B" w14:textId="77777777" w:rsidTr="00F92286">
              <w:trPr>
                <w:trHeight w:val="255"/>
              </w:trPr>
              <w:tc>
                <w:tcPr>
                  <w:tcW w:w="2817" w:type="pct"/>
                  <w:tcBorders>
                    <w:top w:val="nil"/>
                    <w:left w:val="single" w:sz="8" w:space="0" w:color="008080"/>
                    <w:bottom w:val="single" w:sz="4" w:space="0" w:color="008080"/>
                    <w:right w:val="nil"/>
                  </w:tcBorders>
                  <w:shd w:val="clear" w:color="auto" w:fill="auto"/>
                  <w:vAlign w:val="center"/>
                </w:tcPr>
                <w:p w14:paraId="739F7C15" w14:textId="77777777" w:rsidR="003D471D" w:rsidRPr="00544F03" w:rsidRDefault="003D471D" w:rsidP="003D471D">
                  <w:pPr>
                    <w:rPr>
                      <w:rFonts w:cs="Arial"/>
                      <w:lang w:val="it-IT"/>
                    </w:rPr>
                  </w:pPr>
                  <w:r w:rsidRPr="00544F03">
                    <w:rPr>
                      <w:rFonts w:cs="Arial"/>
                      <w:lang w:val="it-IT"/>
                    </w:rPr>
                    <w:t>5.3 Cheltuieli diverse şi neprevăzute</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48681E93"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5D69CB70" w14:textId="77777777" w:rsidR="003D471D" w:rsidRPr="00544F03" w:rsidRDefault="003D471D" w:rsidP="003D471D">
                  <w:pPr>
                    <w:jc w:val="right"/>
                    <w:rPr>
                      <w:rFonts w:cs="Arial"/>
                      <w:lang w:val="it-IT"/>
                    </w:rPr>
                  </w:pPr>
                </w:p>
              </w:tc>
              <w:tc>
                <w:tcPr>
                  <w:tcW w:w="371" w:type="pct"/>
                  <w:tcBorders>
                    <w:top w:val="nil"/>
                    <w:left w:val="nil"/>
                    <w:bottom w:val="single" w:sz="4" w:space="0" w:color="008080"/>
                    <w:right w:val="single" w:sz="4" w:space="0" w:color="008080"/>
                  </w:tcBorders>
                  <w:shd w:val="clear" w:color="auto" w:fill="auto"/>
                  <w:noWrap/>
                  <w:vAlign w:val="center"/>
                </w:tcPr>
                <w:p w14:paraId="3EAE5FF4"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42A3EC6E"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4" w:space="0" w:color="008080"/>
                  </w:tcBorders>
                  <w:shd w:val="clear" w:color="auto" w:fill="auto"/>
                  <w:noWrap/>
                  <w:vAlign w:val="bottom"/>
                </w:tcPr>
                <w:p w14:paraId="25B21B2B" w14:textId="77777777" w:rsidR="003D471D" w:rsidRPr="00544F03" w:rsidRDefault="003D471D" w:rsidP="003D471D">
                  <w:pPr>
                    <w:jc w:val="right"/>
                    <w:rPr>
                      <w:rFonts w:cs="Arial"/>
                      <w:lang w:val="it-IT"/>
                    </w:rPr>
                  </w:pPr>
                </w:p>
              </w:tc>
              <w:tc>
                <w:tcPr>
                  <w:tcW w:w="425" w:type="pct"/>
                  <w:tcBorders>
                    <w:top w:val="nil"/>
                    <w:left w:val="nil"/>
                    <w:bottom w:val="single" w:sz="4" w:space="0" w:color="008080"/>
                    <w:right w:val="single" w:sz="8" w:space="0" w:color="008080"/>
                  </w:tcBorders>
                  <w:shd w:val="clear" w:color="auto" w:fill="auto"/>
                  <w:noWrap/>
                  <w:vAlign w:val="bottom"/>
                </w:tcPr>
                <w:p w14:paraId="3CC906FB" w14:textId="77777777" w:rsidR="003D471D" w:rsidRPr="00544F03" w:rsidRDefault="003D471D" w:rsidP="003D471D">
                  <w:pPr>
                    <w:jc w:val="right"/>
                    <w:rPr>
                      <w:rFonts w:cs="Arial"/>
                      <w:lang w:val="it-IT"/>
                    </w:rPr>
                  </w:pPr>
                </w:p>
              </w:tc>
            </w:tr>
            <w:tr w:rsidR="003D471D" w:rsidRPr="006C31E0" w14:paraId="1A5CA4B0" w14:textId="77777777" w:rsidTr="00F92286">
              <w:trPr>
                <w:trHeight w:val="255"/>
              </w:trPr>
              <w:tc>
                <w:tcPr>
                  <w:tcW w:w="2817" w:type="pct"/>
                  <w:tcBorders>
                    <w:top w:val="nil"/>
                    <w:left w:val="single" w:sz="8" w:space="0" w:color="008080"/>
                    <w:bottom w:val="single" w:sz="4" w:space="0" w:color="008080"/>
                    <w:right w:val="nil"/>
                  </w:tcBorders>
                  <w:shd w:val="clear" w:color="auto" w:fill="auto"/>
                  <w:vAlign w:val="center"/>
                </w:tcPr>
                <w:p w14:paraId="14C9E5F4" w14:textId="77777777" w:rsidR="003D471D" w:rsidRPr="00544F03" w:rsidRDefault="003D471D" w:rsidP="003D471D">
                  <w:pPr>
                    <w:rPr>
                      <w:rFonts w:cs="Arial"/>
                      <w:lang w:val="it-IT"/>
                    </w:rPr>
                  </w:pPr>
                  <w:r w:rsidRPr="00544F03">
                    <w:rPr>
                      <w:rFonts w:cs="Arial"/>
                      <w:lang w:val="it-IT"/>
                    </w:rPr>
                    <w:t>5.4 Cheltuieli pentru informare și publicitate (N)</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20877B30" w14:textId="77777777" w:rsidR="003D471D" w:rsidRPr="00544F03" w:rsidRDefault="003D471D" w:rsidP="003D471D">
                  <w:pPr>
                    <w:jc w:val="right"/>
                    <w:rPr>
                      <w:rFonts w:cs="Arial"/>
                      <w:highlight w:val="darkGray"/>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088DA719" w14:textId="77777777" w:rsidR="003D471D" w:rsidRPr="00544F03" w:rsidRDefault="003D471D" w:rsidP="003D471D">
                  <w:pPr>
                    <w:jc w:val="right"/>
                    <w:rPr>
                      <w:rFonts w:cs="Arial"/>
                      <w:lang w:val="it-IT"/>
                    </w:rPr>
                  </w:pPr>
                </w:p>
              </w:tc>
              <w:tc>
                <w:tcPr>
                  <w:tcW w:w="371" w:type="pct"/>
                  <w:tcBorders>
                    <w:top w:val="nil"/>
                    <w:left w:val="nil"/>
                    <w:bottom w:val="single" w:sz="4" w:space="0" w:color="008080"/>
                    <w:right w:val="single" w:sz="4" w:space="0" w:color="008080"/>
                  </w:tcBorders>
                  <w:shd w:val="clear" w:color="auto" w:fill="auto"/>
                  <w:noWrap/>
                  <w:vAlign w:val="center"/>
                </w:tcPr>
                <w:p w14:paraId="3D502893" w14:textId="77777777" w:rsidR="003D471D" w:rsidRPr="00544F03" w:rsidRDefault="003D471D" w:rsidP="003D471D">
                  <w:pPr>
                    <w:jc w:val="right"/>
                    <w:rPr>
                      <w:rFonts w:cs="Arial"/>
                      <w:highlight w:val="darkGray"/>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4731559C"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4" w:space="0" w:color="008080"/>
                  </w:tcBorders>
                  <w:shd w:val="clear" w:color="auto" w:fill="auto"/>
                  <w:noWrap/>
                  <w:vAlign w:val="bottom"/>
                </w:tcPr>
                <w:p w14:paraId="4AAE2314" w14:textId="77777777" w:rsidR="003D471D" w:rsidRPr="00544F03" w:rsidRDefault="003D471D" w:rsidP="003D471D">
                  <w:pPr>
                    <w:jc w:val="right"/>
                    <w:rPr>
                      <w:rFonts w:cs="Arial"/>
                      <w:highlight w:val="darkGray"/>
                      <w:lang w:val="it-IT"/>
                    </w:rPr>
                  </w:pPr>
                </w:p>
              </w:tc>
              <w:tc>
                <w:tcPr>
                  <w:tcW w:w="425" w:type="pct"/>
                  <w:tcBorders>
                    <w:top w:val="nil"/>
                    <w:left w:val="nil"/>
                    <w:bottom w:val="single" w:sz="4" w:space="0" w:color="008080"/>
                    <w:right w:val="single" w:sz="8" w:space="0" w:color="008080"/>
                  </w:tcBorders>
                  <w:shd w:val="clear" w:color="auto" w:fill="auto"/>
                  <w:noWrap/>
                  <w:vAlign w:val="bottom"/>
                </w:tcPr>
                <w:p w14:paraId="15849534" w14:textId="77777777" w:rsidR="003D471D" w:rsidRPr="00544F03" w:rsidRDefault="003D471D" w:rsidP="003D471D">
                  <w:pPr>
                    <w:jc w:val="right"/>
                    <w:rPr>
                      <w:rFonts w:cs="Arial"/>
                      <w:lang w:val="it-IT"/>
                    </w:rPr>
                  </w:pPr>
                </w:p>
              </w:tc>
            </w:tr>
            <w:tr w:rsidR="003D471D" w:rsidRPr="006C31E0" w14:paraId="34340A30" w14:textId="77777777" w:rsidTr="00F92286">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6F26C1A3" w14:textId="77777777" w:rsidR="003D471D" w:rsidRPr="00544F03" w:rsidRDefault="003D471D" w:rsidP="003D471D">
                  <w:pPr>
                    <w:rPr>
                      <w:rFonts w:cs="Arial"/>
                      <w:b/>
                      <w:bCs/>
                      <w:lang w:val="it-IT"/>
                    </w:rPr>
                  </w:pPr>
                  <w:r w:rsidRPr="00544F03">
                    <w:rPr>
                      <w:rFonts w:cs="Arial"/>
                      <w:b/>
                      <w:bCs/>
                      <w:lang w:val="it-IT"/>
                    </w:rPr>
                    <w:t xml:space="preserve"> Capitolul 6 Cheltuieli pentru probe tehnologice și teste - total, din care: </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3CDF71EB" w14:textId="77777777" w:rsidR="003D471D" w:rsidRPr="00544F03" w:rsidRDefault="003D471D" w:rsidP="003D471D">
                  <w:pPr>
                    <w:jc w:val="right"/>
                    <w:rPr>
                      <w:rFonts w:cs="Arial"/>
                      <w:b/>
                      <w:bCs/>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632206D5" w14:textId="77777777" w:rsidR="003D471D" w:rsidRPr="00544F03" w:rsidRDefault="003D471D" w:rsidP="003D471D">
                  <w:pPr>
                    <w:jc w:val="right"/>
                    <w:rPr>
                      <w:rFonts w:cs="Arial"/>
                      <w:b/>
                      <w:bCs/>
                      <w:lang w:val="it-IT"/>
                    </w:rPr>
                  </w:pPr>
                </w:p>
              </w:tc>
              <w:tc>
                <w:tcPr>
                  <w:tcW w:w="371" w:type="pct"/>
                  <w:tcBorders>
                    <w:top w:val="nil"/>
                    <w:left w:val="nil"/>
                    <w:bottom w:val="single" w:sz="4" w:space="0" w:color="008080"/>
                    <w:right w:val="single" w:sz="4" w:space="0" w:color="008080"/>
                  </w:tcBorders>
                  <w:shd w:val="clear" w:color="auto" w:fill="auto"/>
                  <w:noWrap/>
                  <w:vAlign w:val="center"/>
                </w:tcPr>
                <w:p w14:paraId="2B6CF7A4" w14:textId="77777777" w:rsidR="003D471D" w:rsidRPr="00544F03" w:rsidRDefault="003D471D" w:rsidP="003D471D">
                  <w:pPr>
                    <w:jc w:val="right"/>
                    <w:rPr>
                      <w:rFonts w:cs="Arial"/>
                      <w:b/>
                      <w:bCs/>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0E651564" w14:textId="77777777" w:rsidR="003D471D" w:rsidRPr="00544F03" w:rsidRDefault="003D471D" w:rsidP="003D471D">
                  <w:pPr>
                    <w:jc w:val="right"/>
                    <w:rPr>
                      <w:rFonts w:cs="Arial"/>
                      <w:b/>
                      <w:bCs/>
                      <w:lang w:val="it-IT"/>
                    </w:rPr>
                  </w:pPr>
                </w:p>
              </w:tc>
              <w:tc>
                <w:tcPr>
                  <w:tcW w:w="320" w:type="pct"/>
                  <w:tcBorders>
                    <w:top w:val="nil"/>
                    <w:left w:val="nil"/>
                    <w:bottom w:val="single" w:sz="4" w:space="0" w:color="008080"/>
                    <w:right w:val="single" w:sz="4" w:space="0" w:color="008080"/>
                  </w:tcBorders>
                  <w:shd w:val="clear" w:color="auto" w:fill="auto"/>
                  <w:noWrap/>
                  <w:vAlign w:val="bottom"/>
                </w:tcPr>
                <w:p w14:paraId="56F24364" w14:textId="77777777" w:rsidR="003D471D" w:rsidRPr="00544F03" w:rsidRDefault="003D471D" w:rsidP="003D471D">
                  <w:pPr>
                    <w:jc w:val="right"/>
                    <w:rPr>
                      <w:rFonts w:cs="Arial"/>
                      <w:b/>
                      <w:bCs/>
                      <w:lang w:val="it-IT"/>
                    </w:rPr>
                  </w:pPr>
                </w:p>
              </w:tc>
              <w:tc>
                <w:tcPr>
                  <w:tcW w:w="425" w:type="pct"/>
                  <w:tcBorders>
                    <w:top w:val="nil"/>
                    <w:left w:val="nil"/>
                    <w:bottom w:val="single" w:sz="4" w:space="0" w:color="008080"/>
                    <w:right w:val="single" w:sz="8" w:space="0" w:color="008080"/>
                  </w:tcBorders>
                  <w:shd w:val="clear" w:color="auto" w:fill="auto"/>
                  <w:noWrap/>
                  <w:vAlign w:val="bottom"/>
                </w:tcPr>
                <w:p w14:paraId="271037A9" w14:textId="77777777" w:rsidR="003D471D" w:rsidRPr="00544F03" w:rsidRDefault="003D471D" w:rsidP="003D471D">
                  <w:pPr>
                    <w:jc w:val="right"/>
                    <w:rPr>
                      <w:rFonts w:cs="Arial"/>
                      <w:b/>
                      <w:bCs/>
                      <w:lang w:val="it-IT"/>
                    </w:rPr>
                  </w:pPr>
                </w:p>
              </w:tc>
            </w:tr>
            <w:tr w:rsidR="003D471D" w:rsidRPr="006C31E0" w14:paraId="5C22BD3A" w14:textId="77777777" w:rsidTr="00F92286">
              <w:trPr>
                <w:trHeight w:val="255"/>
              </w:trPr>
              <w:tc>
                <w:tcPr>
                  <w:tcW w:w="2817" w:type="pct"/>
                  <w:tcBorders>
                    <w:top w:val="nil"/>
                    <w:left w:val="single" w:sz="8" w:space="0" w:color="008080"/>
                    <w:bottom w:val="single" w:sz="4" w:space="0" w:color="008080"/>
                    <w:right w:val="nil"/>
                  </w:tcBorders>
                  <w:vAlign w:val="center"/>
                </w:tcPr>
                <w:p w14:paraId="4B77AB54" w14:textId="77777777" w:rsidR="003D471D" w:rsidRPr="00544F03" w:rsidRDefault="003D471D" w:rsidP="003D471D">
                  <w:pPr>
                    <w:rPr>
                      <w:rFonts w:cs="Arial"/>
                      <w:lang w:val="pt-BR"/>
                    </w:rPr>
                  </w:pPr>
                  <w:r w:rsidRPr="00544F03">
                    <w:rPr>
                      <w:rFonts w:cs="Arial"/>
                      <w:lang w:val="pt-BR"/>
                    </w:rPr>
                    <w:t xml:space="preserve">6.1 Pregătirea personalului de exploatare </w:t>
                  </w:r>
                  <w:r w:rsidRPr="00544F03">
                    <w:rPr>
                      <w:rFonts w:cs="Arial"/>
                      <w:b/>
                      <w:bCs/>
                      <w:lang w:val="pt-BR"/>
                    </w:rPr>
                    <w:t>(N)</w:t>
                  </w:r>
                </w:p>
              </w:tc>
              <w:tc>
                <w:tcPr>
                  <w:tcW w:w="426" w:type="pct"/>
                  <w:tcBorders>
                    <w:top w:val="nil"/>
                    <w:left w:val="single" w:sz="8" w:space="0" w:color="008080"/>
                    <w:bottom w:val="single" w:sz="4" w:space="0" w:color="008080"/>
                    <w:right w:val="single" w:sz="4" w:space="0" w:color="008080"/>
                  </w:tcBorders>
                  <w:shd w:val="clear" w:color="auto" w:fill="00B050"/>
                  <w:noWrap/>
                  <w:vAlign w:val="bottom"/>
                </w:tcPr>
                <w:p w14:paraId="48F491D4" w14:textId="77777777" w:rsidR="003D471D" w:rsidRPr="00544F03" w:rsidRDefault="003D471D" w:rsidP="003D471D">
                  <w:pPr>
                    <w:rPr>
                      <w:rFonts w:cs="Arial"/>
                      <w:lang w:val="pt-BR"/>
                    </w:rPr>
                  </w:pPr>
                </w:p>
              </w:tc>
              <w:tc>
                <w:tcPr>
                  <w:tcW w:w="320" w:type="pct"/>
                  <w:tcBorders>
                    <w:top w:val="nil"/>
                    <w:left w:val="nil"/>
                    <w:bottom w:val="single" w:sz="4" w:space="0" w:color="008080"/>
                    <w:right w:val="single" w:sz="8" w:space="0" w:color="008080"/>
                  </w:tcBorders>
                  <w:noWrap/>
                  <w:vAlign w:val="center"/>
                </w:tcPr>
                <w:p w14:paraId="698B4376" w14:textId="77777777" w:rsidR="003D471D" w:rsidRPr="00544F03" w:rsidRDefault="003D471D" w:rsidP="003D471D">
                  <w:pPr>
                    <w:jc w:val="right"/>
                    <w:rPr>
                      <w:rFonts w:cs="Arial"/>
                      <w:lang w:val="pt-BR"/>
                    </w:rPr>
                  </w:pPr>
                </w:p>
              </w:tc>
              <w:tc>
                <w:tcPr>
                  <w:tcW w:w="371" w:type="pct"/>
                  <w:tcBorders>
                    <w:top w:val="nil"/>
                    <w:left w:val="nil"/>
                    <w:bottom w:val="single" w:sz="4" w:space="0" w:color="008080"/>
                    <w:right w:val="single" w:sz="4" w:space="0" w:color="008080"/>
                  </w:tcBorders>
                  <w:shd w:val="clear" w:color="auto" w:fill="00B050"/>
                  <w:noWrap/>
                  <w:vAlign w:val="bottom"/>
                </w:tcPr>
                <w:p w14:paraId="1EA7F0B8" w14:textId="77777777" w:rsidR="003D471D" w:rsidRPr="00544F03" w:rsidRDefault="003D471D" w:rsidP="003D471D">
                  <w:pPr>
                    <w:rPr>
                      <w:rFonts w:cs="Arial"/>
                      <w:lang w:val="pt-BR"/>
                    </w:rPr>
                  </w:pPr>
                </w:p>
              </w:tc>
              <w:tc>
                <w:tcPr>
                  <w:tcW w:w="320" w:type="pct"/>
                  <w:tcBorders>
                    <w:top w:val="nil"/>
                    <w:left w:val="nil"/>
                    <w:bottom w:val="single" w:sz="4" w:space="0" w:color="008080"/>
                    <w:right w:val="single" w:sz="8" w:space="0" w:color="008080"/>
                  </w:tcBorders>
                  <w:noWrap/>
                  <w:vAlign w:val="center"/>
                </w:tcPr>
                <w:p w14:paraId="2BCA7712" w14:textId="77777777" w:rsidR="003D471D" w:rsidRPr="00544F03" w:rsidRDefault="003D471D" w:rsidP="003D471D">
                  <w:pPr>
                    <w:jc w:val="right"/>
                    <w:rPr>
                      <w:rFonts w:cs="Arial"/>
                      <w:lang w:val="pt-BR"/>
                    </w:rPr>
                  </w:pPr>
                </w:p>
              </w:tc>
              <w:tc>
                <w:tcPr>
                  <w:tcW w:w="320" w:type="pct"/>
                  <w:tcBorders>
                    <w:top w:val="nil"/>
                    <w:left w:val="nil"/>
                    <w:bottom w:val="single" w:sz="4" w:space="0" w:color="008080"/>
                    <w:right w:val="single" w:sz="4" w:space="0" w:color="008080"/>
                  </w:tcBorders>
                  <w:shd w:val="clear" w:color="auto" w:fill="00B050"/>
                  <w:noWrap/>
                  <w:vAlign w:val="bottom"/>
                </w:tcPr>
                <w:p w14:paraId="1146B82C" w14:textId="77777777" w:rsidR="003D471D" w:rsidRPr="00544F03" w:rsidRDefault="003D471D" w:rsidP="003D471D">
                  <w:pPr>
                    <w:rPr>
                      <w:rFonts w:cs="Arial"/>
                      <w:lang w:val="pt-BR"/>
                    </w:rPr>
                  </w:pPr>
                </w:p>
              </w:tc>
              <w:tc>
                <w:tcPr>
                  <w:tcW w:w="425" w:type="pct"/>
                  <w:tcBorders>
                    <w:top w:val="nil"/>
                    <w:left w:val="nil"/>
                    <w:bottom w:val="single" w:sz="4" w:space="0" w:color="008080"/>
                    <w:right w:val="single" w:sz="8" w:space="0" w:color="008080"/>
                  </w:tcBorders>
                  <w:shd w:val="clear" w:color="auto" w:fill="auto"/>
                  <w:noWrap/>
                  <w:vAlign w:val="bottom"/>
                </w:tcPr>
                <w:p w14:paraId="61142029" w14:textId="77777777" w:rsidR="003D471D" w:rsidRPr="00544F03" w:rsidRDefault="003D471D" w:rsidP="003D471D">
                  <w:pPr>
                    <w:jc w:val="right"/>
                    <w:rPr>
                      <w:rFonts w:cs="Arial"/>
                      <w:lang w:val="pt-BR"/>
                    </w:rPr>
                  </w:pPr>
                </w:p>
              </w:tc>
            </w:tr>
            <w:tr w:rsidR="003D471D" w:rsidRPr="006C31E0" w14:paraId="44CC9060" w14:textId="77777777" w:rsidTr="00F92286">
              <w:trPr>
                <w:trHeight w:val="255"/>
              </w:trPr>
              <w:tc>
                <w:tcPr>
                  <w:tcW w:w="2817" w:type="pct"/>
                  <w:tcBorders>
                    <w:top w:val="nil"/>
                    <w:left w:val="single" w:sz="8" w:space="0" w:color="008080"/>
                    <w:bottom w:val="single" w:sz="4" w:space="0" w:color="008080"/>
                    <w:right w:val="nil"/>
                  </w:tcBorders>
                  <w:shd w:val="clear" w:color="auto" w:fill="auto"/>
                  <w:vAlign w:val="center"/>
                </w:tcPr>
                <w:p w14:paraId="3BC24F55" w14:textId="77777777" w:rsidR="003D471D" w:rsidRPr="00544F03" w:rsidRDefault="003D471D" w:rsidP="003D471D">
                  <w:pPr>
                    <w:rPr>
                      <w:rFonts w:cs="Arial"/>
                      <w:lang w:val="fr-FR"/>
                    </w:rPr>
                  </w:pPr>
                  <w:r w:rsidRPr="00544F03">
                    <w:rPr>
                      <w:rFonts w:cs="Arial"/>
                      <w:lang w:val="fr-FR"/>
                    </w:rPr>
                    <w:t xml:space="preserve">6.2 Probe </w:t>
                  </w:r>
                  <w:proofErr w:type="spellStart"/>
                  <w:r w:rsidRPr="00544F03">
                    <w:rPr>
                      <w:rFonts w:cs="Arial"/>
                      <w:lang w:val="fr-FR"/>
                    </w:rPr>
                    <w:t>tehnologice</w:t>
                  </w:r>
                  <w:proofErr w:type="spellEnd"/>
                  <w:r w:rsidRPr="00544F03">
                    <w:rPr>
                      <w:rFonts w:cs="Arial"/>
                      <w:lang w:val="fr-FR"/>
                    </w:rPr>
                    <w:t xml:space="preserve"> </w:t>
                  </w:r>
                  <w:proofErr w:type="spellStart"/>
                  <w:r w:rsidRPr="00544F03">
                    <w:rPr>
                      <w:rFonts w:cs="Arial"/>
                      <w:lang w:val="fr-FR"/>
                    </w:rPr>
                    <w:t>și</w:t>
                  </w:r>
                  <w:proofErr w:type="spellEnd"/>
                  <w:r w:rsidRPr="00544F03">
                    <w:rPr>
                      <w:rFonts w:cs="Arial"/>
                      <w:lang w:val="fr-FR"/>
                    </w:rPr>
                    <w:t xml:space="preserve"> teste</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286A53FC" w14:textId="77777777" w:rsidR="003D471D" w:rsidRPr="00544F03" w:rsidRDefault="003D471D" w:rsidP="003D471D">
                  <w:pPr>
                    <w:jc w:val="right"/>
                    <w:rPr>
                      <w:rFonts w:cs="Arial"/>
                      <w:lang w:val="fr-FR"/>
                    </w:rPr>
                  </w:pPr>
                </w:p>
              </w:tc>
              <w:tc>
                <w:tcPr>
                  <w:tcW w:w="320" w:type="pct"/>
                  <w:tcBorders>
                    <w:top w:val="nil"/>
                    <w:left w:val="nil"/>
                    <w:bottom w:val="single" w:sz="4" w:space="0" w:color="008080"/>
                    <w:right w:val="single" w:sz="8" w:space="0" w:color="008080"/>
                  </w:tcBorders>
                  <w:shd w:val="clear" w:color="auto" w:fill="auto"/>
                  <w:noWrap/>
                  <w:vAlign w:val="center"/>
                </w:tcPr>
                <w:p w14:paraId="1224B7CD" w14:textId="77777777" w:rsidR="003D471D" w:rsidRPr="00544F03" w:rsidRDefault="003D471D" w:rsidP="003D471D">
                  <w:pPr>
                    <w:jc w:val="right"/>
                    <w:rPr>
                      <w:rFonts w:cs="Arial"/>
                      <w:lang w:val="fr-FR"/>
                    </w:rPr>
                  </w:pPr>
                </w:p>
              </w:tc>
              <w:tc>
                <w:tcPr>
                  <w:tcW w:w="371" w:type="pct"/>
                  <w:tcBorders>
                    <w:top w:val="nil"/>
                    <w:left w:val="nil"/>
                    <w:bottom w:val="single" w:sz="4" w:space="0" w:color="008080"/>
                    <w:right w:val="single" w:sz="4" w:space="0" w:color="008080"/>
                  </w:tcBorders>
                  <w:shd w:val="clear" w:color="auto" w:fill="auto"/>
                  <w:noWrap/>
                  <w:vAlign w:val="center"/>
                </w:tcPr>
                <w:p w14:paraId="25ABF15E" w14:textId="77777777" w:rsidR="003D471D" w:rsidRPr="00544F03" w:rsidRDefault="003D471D" w:rsidP="003D471D">
                  <w:pPr>
                    <w:jc w:val="right"/>
                    <w:rPr>
                      <w:rFonts w:cs="Arial"/>
                      <w:lang w:val="fr-FR"/>
                    </w:rPr>
                  </w:pPr>
                </w:p>
              </w:tc>
              <w:tc>
                <w:tcPr>
                  <w:tcW w:w="320" w:type="pct"/>
                  <w:tcBorders>
                    <w:top w:val="nil"/>
                    <w:left w:val="nil"/>
                    <w:bottom w:val="single" w:sz="4" w:space="0" w:color="008080"/>
                    <w:right w:val="single" w:sz="8" w:space="0" w:color="008080"/>
                  </w:tcBorders>
                  <w:shd w:val="clear" w:color="auto" w:fill="auto"/>
                  <w:noWrap/>
                  <w:vAlign w:val="center"/>
                </w:tcPr>
                <w:p w14:paraId="505757F9" w14:textId="77777777" w:rsidR="003D471D" w:rsidRPr="00544F03" w:rsidRDefault="003D471D" w:rsidP="003D471D">
                  <w:pPr>
                    <w:jc w:val="right"/>
                    <w:rPr>
                      <w:rFonts w:cs="Arial"/>
                      <w:lang w:val="fr-FR"/>
                    </w:rPr>
                  </w:pPr>
                </w:p>
              </w:tc>
              <w:tc>
                <w:tcPr>
                  <w:tcW w:w="320" w:type="pct"/>
                  <w:tcBorders>
                    <w:top w:val="nil"/>
                    <w:left w:val="nil"/>
                    <w:bottom w:val="single" w:sz="4" w:space="0" w:color="008080"/>
                    <w:right w:val="single" w:sz="4" w:space="0" w:color="008080"/>
                  </w:tcBorders>
                  <w:shd w:val="clear" w:color="auto" w:fill="auto"/>
                  <w:noWrap/>
                  <w:vAlign w:val="bottom"/>
                </w:tcPr>
                <w:p w14:paraId="41D6C778" w14:textId="77777777" w:rsidR="003D471D" w:rsidRPr="00544F03" w:rsidRDefault="003D471D" w:rsidP="003D471D">
                  <w:pPr>
                    <w:jc w:val="right"/>
                    <w:rPr>
                      <w:rFonts w:cs="Arial"/>
                      <w:lang w:val="fr-FR"/>
                    </w:rPr>
                  </w:pPr>
                </w:p>
              </w:tc>
              <w:tc>
                <w:tcPr>
                  <w:tcW w:w="425" w:type="pct"/>
                  <w:tcBorders>
                    <w:top w:val="nil"/>
                    <w:left w:val="nil"/>
                    <w:bottom w:val="single" w:sz="4" w:space="0" w:color="008080"/>
                    <w:right w:val="single" w:sz="8" w:space="0" w:color="008080"/>
                  </w:tcBorders>
                  <w:shd w:val="clear" w:color="auto" w:fill="auto"/>
                  <w:noWrap/>
                  <w:vAlign w:val="bottom"/>
                </w:tcPr>
                <w:p w14:paraId="67AF2287" w14:textId="77777777" w:rsidR="003D471D" w:rsidRPr="00544F03" w:rsidRDefault="003D471D" w:rsidP="003D471D">
                  <w:pPr>
                    <w:jc w:val="right"/>
                    <w:rPr>
                      <w:rFonts w:cs="Arial"/>
                      <w:lang w:val="fr-FR"/>
                    </w:rPr>
                  </w:pPr>
                </w:p>
              </w:tc>
            </w:tr>
            <w:tr w:rsidR="00F92286" w:rsidRPr="006C31E0" w14:paraId="0F5C2B33" w14:textId="77777777" w:rsidTr="00F92286">
              <w:trPr>
                <w:trHeight w:val="255"/>
              </w:trPr>
              <w:tc>
                <w:tcPr>
                  <w:tcW w:w="2817" w:type="pct"/>
                  <w:tcBorders>
                    <w:top w:val="nil"/>
                    <w:left w:val="single" w:sz="8" w:space="0" w:color="008080"/>
                    <w:bottom w:val="single" w:sz="4" w:space="0" w:color="008080"/>
                    <w:right w:val="nil"/>
                  </w:tcBorders>
                  <w:shd w:val="clear" w:color="auto" w:fill="auto"/>
                  <w:vAlign w:val="center"/>
                </w:tcPr>
                <w:p w14:paraId="7556469E" w14:textId="19B22C70" w:rsidR="00F92286" w:rsidRPr="00544F03" w:rsidRDefault="00F92286" w:rsidP="00F92286">
                  <w:pPr>
                    <w:rPr>
                      <w:rFonts w:cs="Arial"/>
                      <w:lang w:val="fr-FR"/>
                    </w:rPr>
                  </w:pPr>
                  <w:r w:rsidRPr="003538AF">
                    <w:rPr>
                      <w:rFonts w:cs="Arial"/>
                      <w:b/>
                      <w:bCs/>
                      <w:lang w:val="it-IT"/>
                    </w:rPr>
                    <w:t xml:space="preserve">Capitolul </w:t>
                  </w:r>
                  <w:r>
                    <w:rPr>
                      <w:rFonts w:cs="Arial"/>
                      <w:b/>
                      <w:bCs/>
                      <w:lang w:val="it-IT"/>
                    </w:rPr>
                    <w:t>7</w:t>
                  </w:r>
                  <w:r w:rsidRPr="003538AF">
                    <w:rPr>
                      <w:rFonts w:cs="Arial"/>
                      <w:b/>
                      <w:bCs/>
                      <w:lang w:val="it-IT"/>
                    </w:rPr>
                    <w:t xml:space="preserve"> Cheltuieli </w:t>
                  </w:r>
                  <w:r>
                    <w:rPr>
                      <w:rFonts w:cs="Arial"/>
                      <w:b/>
                      <w:bCs/>
                      <w:lang w:val="it-IT"/>
                    </w:rPr>
                    <w:t xml:space="preserve">aferente marjei de buget </w:t>
                  </w:r>
                  <w:r>
                    <w:rPr>
                      <w:rFonts w:cs="Arial"/>
                      <w:b/>
                      <w:bCs/>
                    </w:rPr>
                    <w:t>și pentru constituirea rezervei de implementare pentru ajustarea de preț</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09E01D67" w14:textId="77777777" w:rsidR="00F92286" w:rsidRPr="00544F03" w:rsidRDefault="00F92286" w:rsidP="00F92286">
                  <w:pPr>
                    <w:jc w:val="right"/>
                    <w:rPr>
                      <w:rFonts w:cs="Arial"/>
                      <w:lang w:val="fr-FR"/>
                    </w:rPr>
                  </w:pPr>
                </w:p>
              </w:tc>
              <w:tc>
                <w:tcPr>
                  <w:tcW w:w="320" w:type="pct"/>
                  <w:tcBorders>
                    <w:top w:val="nil"/>
                    <w:left w:val="nil"/>
                    <w:bottom w:val="single" w:sz="4" w:space="0" w:color="008080"/>
                    <w:right w:val="single" w:sz="8" w:space="0" w:color="008080"/>
                  </w:tcBorders>
                  <w:shd w:val="clear" w:color="auto" w:fill="auto"/>
                  <w:noWrap/>
                  <w:vAlign w:val="center"/>
                </w:tcPr>
                <w:p w14:paraId="75D4B196" w14:textId="77777777" w:rsidR="00F92286" w:rsidRPr="00544F03" w:rsidRDefault="00F92286" w:rsidP="00F92286">
                  <w:pPr>
                    <w:jc w:val="right"/>
                    <w:rPr>
                      <w:rFonts w:cs="Arial"/>
                      <w:lang w:val="fr-FR"/>
                    </w:rPr>
                  </w:pPr>
                </w:p>
              </w:tc>
              <w:tc>
                <w:tcPr>
                  <w:tcW w:w="371" w:type="pct"/>
                  <w:tcBorders>
                    <w:top w:val="nil"/>
                    <w:left w:val="nil"/>
                    <w:bottom w:val="single" w:sz="4" w:space="0" w:color="008080"/>
                    <w:right w:val="single" w:sz="4" w:space="0" w:color="008080"/>
                  </w:tcBorders>
                  <w:shd w:val="clear" w:color="auto" w:fill="auto"/>
                  <w:noWrap/>
                  <w:vAlign w:val="center"/>
                </w:tcPr>
                <w:p w14:paraId="7BADB808" w14:textId="77777777" w:rsidR="00F92286" w:rsidRPr="00544F03" w:rsidRDefault="00F92286" w:rsidP="00F92286">
                  <w:pPr>
                    <w:jc w:val="right"/>
                    <w:rPr>
                      <w:rFonts w:cs="Arial"/>
                      <w:lang w:val="fr-FR"/>
                    </w:rPr>
                  </w:pPr>
                </w:p>
              </w:tc>
              <w:tc>
                <w:tcPr>
                  <w:tcW w:w="320" w:type="pct"/>
                  <w:tcBorders>
                    <w:top w:val="nil"/>
                    <w:left w:val="nil"/>
                    <w:bottom w:val="single" w:sz="4" w:space="0" w:color="008080"/>
                    <w:right w:val="single" w:sz="8" w:space="0" w:color="008080"/>
                  </w:tcBorders>
                  <w:shd w:val="clear" w:color="auto" w:fill="auto"/>
                  <w:noWrap/>
                  <w:vAlign w:val="center"/>
                </w:tcPr>
                <w:p w14:paraId="527A0484" w14:textId="77777777" w:rsidR="00F92286" w:rsidRPr="00544F03" w:rsidRDefault="00F92286" w:rsidP="00F92286">
                  <w:pPr>
                    <w:jc w:val="right"/>
                    <w:rPr>
                      <w:rFonts w:cs="Arial"/>
                      <w:lang w:val="fr-FR"/>
                    </w:rPr>
                  </w:pPr>
                </w:p>
              </w:tc>
              <w:tc>
                <w:tcPr>
                  <w:tcW w:w="320" w:type="pct"/>
                  <w:tcBorders>
                    <w:top w:val="nil"/>
                    <w:left w:val="nil"/>
                    <w:bottom w:val="single" w:sz="4" w:space="0" w:color="008080"/>
                    <w:right w:val="single" w:sz="4" w:space="0" w:color="008080"/>
                  </w:tcBorders>
                  <w:shd w:val="clear" w:color="auto" w:fill="auto"/>
                  <w:noWrap/>
                  <w:vAlign w:val="bottom"/>
                </w:tcPr>
                <w:p w14:paraId="2E0C0E4D" w14:textId="77777777" w:rsidR="00F92286" w:rsidRPr="00544F03" w:rsidRDefault="00F92286" w:rsidP="00F92286">
                  <w:pPr>
                    <w:jc w:val="right"/>
                    <w:rPr>
                      <w:rFonts w:cs="Arial"/>
                      <w:lang w:val="fr-FR"/>
                    </w:rPr>
                  </w:pPr>
                </w:p>
              </w:tc>
              <w:tc>
                <w:tcPr>
                  <w:tcW w:w="425" w:type="pct"/>
                  <w:tcBorders>
                    <w:top w:val="nil"/>
                    <w:left w:val="nil"/>
                    <w:bottom w:val="single" w:sz="4" w:space="0" w:color="008080"/>
                    <w:right w:val="single" w:sz="8" w:space="0" w:color="008080"/>
                  </w:tcBorders>
                  <w:shd w:val="clear" w:color="auto" w:fill="auto"/>
                  <w:noWrap/>
                  <w:vAlign w:val="bottom"/>
                </w:tcPr>
                <w:p w14:paraId="1F8D6B5A" w14:textId="77777777" w:rsidR="00F92286" w:rsidRPr="00544F03" w:rsidRDefault="00F92286" w:rsidP="00F92286">
                  <w:pPr>
                    <w:jc w:val="right"/>
                    <w:rPr>
                      <w:rFonts w:cs="Arial"/>
                      <w:lang w:val="fr-FR"/>
                    </w:rPr>
                  </w:pPr>
                </w:p>
              </w:tc>
            </w:tr>
            <w:tr w:rsidR="00F92286" w:rsidRPr="006C31E0" w14:paraId="04A814D0" w14:textId="77777777" w:rsidTr="00F92286">
              <w:trPr>
                <w:trHeight w:val="255"/>
              </w:trPr>
              <w:tc>
                <w:tcPr>
                  <w:tcW w:w="2817" w:type="pct"/>
                  <w:tcBorders>
                    <w:top w:val="nil"/>
                    <w:left w:val="single" w:sz="8" w:space="0" w:color="008080"/>
                    <w:bottom w:val="single" w:sz="4" w:space="0" w:color="008080"/>
                    <w:right w:val="nil"/>
                  </w:tcBorders>
                  <w:shd w:val="clear" w:color="auto" w:fill="auto"/>
                  <w:vAlign w:val="center"/>
                </w:tcPr>
                <w:p w14:paraId="6336CE6F" w14:textId="635F8D5E" w:rsidR="00F92286" w:rsidRPr="00544F03" w:rsidRDefault="00F92286" w:rsidP="00F92286">
                  <w:pPr>
                    <w:rPr>
                      <w:rFonts w:cs="Arial"/>
                      <w:lang w:val="fr-FR"/>
                    </w:rPr>
                  </w:pPr>
                  <w:r w:rsidRPr="00F92286">
                    <w:rPr>
                      <w:rFonts w:cs="Arial"/>
                      <w:lang w:val="it-IT"/>
                    </w:rPr>
                    <w:t>7.1 Cheltuieli aferente marjei de buget 25% din (1.2+1.3+1.4+2+3.1+3.2+3.3+3.5+3.7+3.8+4+5.1.1)</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489A64D2" w14:textId="77777777" w:rsidR="00F92286" w:rsidRPr="00544F03" w:rsidRDefault="00F92286" w:rsidP="00F92286">
                  <w:pPr>
                    <w:jc w:val="right"/>
                    <w:rPr>
                      <w:rFonts w:cs="Arial"/>
                      <w:lang w:val="fr-FR"/>
                    </w:rPr>
                  </w:pPr>
                </w:p>
              </w:tc>
              <w:tc>
                <w:tcPr>
                  <w:tcW w:w="320" w:type="pct"/>
                  <w:tcBorders>
                    <w:top w:val="nil"/>
                    <w:left w:val="nil"/>
                    <w:bottom w:val="single" w:sz="4" w:space="0" w:color="008080"/>
                    <w:right w:val="single" w:sz="8" w:space="0" w:color="008080"/>
                  </w:tcBorders>
                  <w:shd w:val="clear" w:color="auto" w:fill="auto"/>
                  <w:noWrap/>
                  <w:vAlign w:val="center"/>
                </w:tcPr>
                <w:p w14:paraId="661AA6BA" w14:textId="77777777" w:rsidR="00F92286" w:rsidRPr="00544F03" w:rsidRDefault="00F92286" w:rsidP="00F92286">
                  <w:pPr>
                    <w:jc w:val="right"/>
                    <w:rPr>
                      <w:rFonts w:cs="Arial"/>
                      <w:lang w:val="fr-FR"/>
                    </w:rPr>
                  </w:pPr>
                </w:p>
              </w:tc>
              <w:tc>
                <w:tcPr>
                  <w:tcW w:w="371" w:type="pct"/>
                  <w:tcBorders>
                    <w:top w:val="nil"/>
                    <w:left w:val="nil"/>
                    <w:bottom w:val="single" w:sz="4" w:space="0" w:color="008080"/>
                    <w:right w:val="single" w:sz="4" w:space="0" w:color="008080"/>
                  </w:tcBorders>
                  <w:shd w:val="clear" w:color="auto" w:fill="auto"/>
                  <w:noWrap/>
                  <w:vAlign w:val="center"/>
                </w:tcPr>
                <w:p w14:paraId="277B10A1" w14:textId="77777777" w:rsidR="00F92286" w:rsidRPr="00544F03" w:rsidRDefault="00F92286" w:rsidP="00F92286">
                  <w:pPr>
                    <w:jc w:val="right"/>
                    <w:rPr>
                      <w:rFonts w:cs="Arial"/>
                      <w:lang w:val="fr-FR"/>
                    </w:rPr>
                  </w:pPr>
                </w:p>
              </w:tc>
              <w:tc>
                <w:tcPr>
                  <w:tcW w:w="320" w:type="pct"/>
                  <w:tcBorders>
                    <w:top w:val="nil"/>
                    <w:left w:val="nil"/>
                    <w:bottom w:val="single" w:sz="4" w:space="0" w:color="008080"/>
                    <w:right w:val="single" w:sz="8" w:space="0" w:color="008080"/>
                  </w:tcBorders>
                  <w:shd w:val="clear" w:color="auto" w:fill="auto"/>
                  <w:noWrap/>
                  <w:vAlign w:val="center"/>
                </w:tcPr>
                <w:p w14:paraId="3739A8E9" w14:textId="77777777" w:rsidR="00F92286" w:rsidRPr="00544F03" w:rsidRDefault="00F92286" w:rsidP="00F92286">
                  <w:pPr>
                    <w:jc w:val="right"/>
                    <w:rPr>
                      <w:rFonts w:cs="Arial"/>
                      <w:lang w:val="fr-FR"/>
                    </w:rPr>
                  </w:pPr>
                </w:p>
              </w:tc>
              <w:tc>
                <w:tcPr>
                  <w:tcW w:w="320" w:type="pct"/>
                  <w:tcBorders>
                    <w:top w:val="nil"/>
                    <w:left w:val="nil"/>
                    <w:bottom w:val="single" w:sz="4" w:space="0" w:color="008080"/>
                    <w:right w:val="single" w:sz="4" w:space="0" w:color="008080"/>
                  </w:tcBorders>
                  <w:shd w:val="clear" w:color="auto" w:fill="auto"/>
                  <w:noWrap/>
                  <w:vAlign w:val="bottom"/>
                </w:tcPr>
                <w:p w14:paraId="3A11C3DE" w14:textId="77777777" w:rsidR="00F92286" w:rsidRPr="00544F03" w:rsidRDefault="00F92286" w:rsidP="00F92286">
                  <w:pPr>
                    <w:jc w:val="right"/>
                    <w:rPr>
                      <w:rFonts w:cs="Arial"/>
                      <w:lang w:val="fr-FR"/>
                    </w:rPr>
                  </w:pPr>
                </w:p>
              </w:tc>
              <w:tc>
                <w:tcPr>
                  <w:tcW w:w="425" w:type="pct"/>
                  <w:tcBorders>
                    <w:top w:val="nil"/>
                    <w:left w:val="nil"/>
                    <w:bottom w:val="single" w:sz="4" w:space="0" w:color="008080"/>
                    <w:right w:val="single" w:sz="8" w:space="0" w:color="008080"/>
                  </w:tcBorders>
                  <w:shd w:val="clear" w:color="auto" w:fill="auto"/>
                  <w:noWrap/>
                  <w:vAlign w:val="bottom"/>
                </w:tcPr>
                <w:p w14:paraId="5693F197" w14:textId="77777777" w:rsidR="00F92286" w:rsidRPr="00544F03" w:rsidRDefault="00F92286" w:rsidP="00F92286">
                  <w:pPr>
                    <w:jc w:val="right"/>
                    <w:rPr>
                      <w:rFonts w:cs="Arial"/>
                      <w:lang w:val="fr-FR"/>
                    </w:rPr>
                  </w:pPr>
                </w:p>
              </w:tc>
            </w:tr>
            <w:tr w:rsidR="00F92286" w:rsidRPr="006C31E0" w14:paraId="431044AB" w14:textId="77777777" w:rsidTr="00F92286">
              <w:trPr>
                <w:trHeight w:val="255"/>
              </w:trPr>
              <w:tc>
                <w:tcPr>
                  <w:tcW w:w="2817" w:type="pct"/>
                  <w:tcBorders>
                    <w:top w:val="nil"/>
                    <w:left w:val="single" w:sz="8" w:space="0" w:color="008080"/>
                    <w:bottom w:val="single" w:sz="4" w:space="0" w:color="008080"/>
                    <w:right w:val="nil"/>
                  </w:tcBorders>
                  <w:shd w:val="clear" w:color="auto" w:fill="auto"/>
                  <w:vAlign w:val="center"/>
                </w:tcPr>
                <w:p w14:paraId="6756C172" w14:textId="63BF3054" w:rsidR="00F92286" w:rsidRPr="00544F03" w:rsidRDefault="00F92286" w:rsidP="00F92286">
                  <w:pPr>
                    <w:rPr>
                      <w:rFonts w:cs="Arial"/>
                      <w:lang w:val="fr-FR"/>
                    </w:rPr>
                  </w:pPr>
                  <w:r w:rsidRPr="00F92286">
                    <w:rPr>
                      <w:rFonts w:cs="Arial"/>
                      <w:lang w:val="it-IT"/>
                    </w:rPr>
                    <w:t>7.2 Cheltuieli pentru constituirea rezervei de implementare pentru ajustarea de preț</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0648286E" w14:textId="77777777" w:rsidR="00F92286" w:rsidRPr="00544F03" w:rsidRDefault="00F92286" w:rsidP="00F92286">
                  <w:pPr>
                    <w:jc w:val="right"/>
                    <w:rPr>
                      <w:rFonts w:cs="Arial"/>
                      <w:lang w:val="fr-FR"/>
                    </w:rPr>
                  </w:pPr>
                </w:p>
              </w:tc>
              <w:tc>
                <w:tcPr>
                  <w:tcW w:w="320" w:type="pct"/>
                  <w:tcBorders>
                    <w:top w:val="nil"/>
                    <w:left w:val="nil"/>
                    <w:bottom w:val="single" w:sz="4" w:space="0" w:color="008080"/>
                    <w:right w:val="single" w:sz="8" w:space="0" w:color="008080"/>
                  </w:tcBorders>
                  <w:shd w:val="clear" w:color="auto" w:fill="auto"/>
                  <w:noWrap/>
                  <w:vAlign w:val="center"/>
                </w:tcPr>
                <w:p w14:paraId="1943BAA9" w14:textId="77777777" w:rsidR="00F92286" w:rsidRPr="00544F03" w:rsidRDefault="00F92286" w:rsidP="00F92286">
                  <w:pPr>
                    <w:jc w:val="right"/>
                    <w:rPr>
                      <w:rFonts w:cs="Arial"/>
                      <w:lang w:val="fr-FR"/>
                    </w:rPr>
                  </w:pPr>
                </w:p>
              </w:tc>
              <w:tc>
                <w:tcPr>
                  <w:tcW w:w="371" w:type="pct"/>
                  <w:tcBorders>
                    <w:top w:val="nil"/>
                    <w:left w:val="nil"/>
                    <w:bottom w:val="single" w:sz="4" w:space="0" w:color="008080"/>
                    <w:right w:val="single" w:sz="4" w:space="0" w:color="008080"/>
                  </w:tcBorders>
                  <w:shd w:val="clear" w:color="auto" w:fill="auto"/>
                  <w:noWrap/>
                  <w:vAlign w:val="center"/>
                </w:tcPr>
                <w:p w14:paraId="565CAFCC" w14:textId="77777777" w:rsidR="00F92286" w:rsidRPr="00544F03" w:rsidRDefault="00F92286" w:rsidP="00F92286">
                  <w:pPr>
                    <w:jc w:val="right"/>
                    <w:rPr>
                      <w:rFonts w:cs="Arial"/>
                      <w:lang w:val="fr-FR"/>
                    </w:rPr>
                  </w:pPr>
                </w:p>
              </w:tc>
              <w:tc>
                <w:tcPr>
                  <w:tcW w:w="320" w:type="pct"/>
                  <w:tcBorders>
                    <w:top w:val="nil"/>
                    <w:left w:val="nil"/>
                    <w:bottom w:val="single" w:sz="4" w:space="0" w:color="008080"/>
                    <w:right w:val="single" w:sz="8" w:space="0" w:color="008080"/>
                  </w:tcBorders>
                  <w:shd w:val="clear" w:color="auto" w:fill="auto"/>
                  <w:noWrap/>
                  <w:vAlign w:val="center"/>
                </w:tcPr>
                <w:p w14:paraId="3CD10D1C" w14:textId="77777777" w:rsidR="00F92286" w:rsidRPr="00544F03" w:rsidRDefault="00F92286" w:rsidP="00F92286">
                  <w:pPr>
                    <w:jc w:val="right"/>
                    <w:rPr>
                      <w:rFonts w:cs="Arial"/>
                      <w:lang w:val="fr-FR"/>
                    </w:rPr>
                  </w:pPr>
                </w:p>
              </w:tc>
              <w:tc>
                <w:tcPr>
                  <w:tcW w:w="320" w:type="pct"/>
                  <w:tcBorders>
                    <w:top w:val="nil"/>
                    <w:left w:val="nil"/>
                    <w:bottom w:val="single" w:sz="4" w:space="0" w:color="008080"/>
                    <w:right w:val="single" w:sz="4" w:space="0" w:color="008080"/>
                  </w:tcBorders>
                  <w:shd w:val="clear" w:color="auto" w:fill="auto"/>
                  <w:noWrap/>
                  <w:vAlign w:val="bottom"/>
                </w:tcPr>
                <w:p w14:paraId="3AF0C982" w14:textId="77777777" w:rsidR="00F92286" w:rsidRPr="00544F03" w:rsidRDefault="00F92286" w:rsidP="00F92286">
                  <w:pPr>
                    <w:jc w:val="right"/>
                    <w:rPr>
                      <w:rFonts w:cs="Arial"/>
                      <w:lang w:val="fr-FR"/>
                    </w:rPr>
                  </w:pPr>
                </w:p>
              </w:tc>
              <w:tc>
                <w:tcPr>
                  <w:tcW w:w="425" w:type="pct"/>
                  <w:tcBorders>
                    <w:top w:val="nil"/>
                    <w:left w:val="nil"/>
                    <w:bottom w:val="single" w:sz="4" w:space="0" w:color="008080"/>
                    <w:right w:val="single" w:sz="8" w:space="0" w:color="008080"/>
                  </w:tcBorders>
                  <w:shd w:val="clear" w:color="auto" w:fill="auto"/>
                  <w:noWrap/>
                  <w:vAlign w:val="bottom"/>
                </w:tcPr>
                <w:p w14:paraId="426F4E01" w14:textId="77777777" w:rsidR="00F92286" w:rsidRPr="00544F03" w:rsidRDefault="00F92286" w:rsidP="00F92286">
                  <w:pPr>
                    <w:jc w:val="right"/>
                    <w:rPr>
                      <w:rFonts w:cs="Arial"/>
                      <w:lang w:val="fr-FR"/>
                    </w:rPr>
                  </w:pPr>
                </w:p>
              </w:tc>
            </w:tr>
            <w:tr w:rsidR="00F92286" w:rsidRPr="006C31E0" w14:paraId="2B93478F" w14:textId="77777777" w:rsidTr="00F92286">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76CB8BF6" w14:textId="77777777" w:rsidR="00F92286" w:rsidRPr="00544F03" w:rsidRDefault="00F92286" w:rsidP="00F92286">
                  <w:pPr>
                    <w:jc w:val="center"/>
                    <w:rPr>
                      <w:rFonts w:cs="Arial"/>
                      <w:b/>
                      <w:bCs/>
                    </w:rPr>
                  </w:pPr>
                  <w:r w:rsidRPr="00544F03">
                    <w:rPr>
                      <w:rFonts w:cs="Arial"/>
                      <w:b/>
                      <w:bCs/>
                    </w:rPr>
                    <w:t xml:space="preserve">TOTAL    </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79C55B71" w14:textId="77777777" w:rsidR="00F92286" w:rsidRPr="00544F03" w:rsidRDefault="00F92286" w:rsidP="00F92286">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center"/>
                </w:tcPr>
                <w:p w14:paraId="235200A7" w14:textId="77777777" w:rsidR="00F92286" w:rsidRPr="00544F03" w:rsidRDefault="00F92286" w:rsidP="00F92286">
                  <w:pPr>
                    <w:jc w:val="right"/>
                    <w:rPr>
                      <w:rFonts w:cs="Arial"/>
                      <w:b/>
                      <w:bCs/>
                    </w:rPr>
                  </w:pPr>
                </w:p>
              </w:tc>
              <w:tc>
                <w:tcPr>
                  <w:tcW w:w="371" w:type="pct"/>
                  <w:tcBorders>
                    <w:top w:val="nil"/>
                    <w:left w:val="nil"/>
                    <w:bottom w:val="single" w:sz="4" w:space="0" w:color="008080"/>
                    <w:right w:val="single" w:sz="4" w:space="0" w:color="008080"/>
                  </w:tcBorders>
                  <w:shd w:val="clear" w:color="auto" w:fill="auto"/>
                  <w:noWrap/>
                  <w:vAlign w:val="center"/>
                </w:tcPr>
                <w:p w14:paraId="1BEFD139" w14:textId="77777777" w:rsidR="00F92286" w:rsidRPr="00544F03" w:rsidRDefault="00F92286" w:rsidP="00F92286">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center"/>
                </w:tcPr>
                <w:p w14:paraId="5A3A4748" w14:textId="77777777" w:rsidR="00F92286" w:rsidRPr="00544F03" w:rsidRDefault="00F92286" w:rsidP="00F92286">
                  <w:pPr>
                    <w:jc w:val="right"/>
                    <w:rPr>
                      <w:rFonts w:cs="Arial"/>
                      <w:b/>
                      <w:bCs/>
                    </w:rPr>
                  </w:pPr>
                </w:p>
              </w:tc>
              <w:tc>
                <w:tcPr>
                  <w:tcW w:w="320" w:type="pct"/>
                  <w:tcBorders>
                    <w:top w:val="nil"/>
                    <w:left w:val="nil"/>
                    <w:bottom w:val="single" w:sz="4" w:space="0" w:color="008080"/>
                    <w:right w:val="single" w:sz="4" w:space="0" w:color="008080"/>
                  </w:tcBorders>
                  <w:shd w:val="clear" w:color="auto" w:fill="auto"/>
                  <w:noWrap/>
                  <w:vAlign w:val="bottom"/>
                </w:tcPr>
                <w:p w14:paraId="08CD6B41" w14:textId="77777777" w:rsidR="00F92286" w:rsidRPr="00544F03" w:rsidRDefault="00F92286" w:rsidP="00F92286">
                  <w:pPr>
                    <w:jc w:val="right"/>
                    <w:rPr>
                      <w:rFonts w:cs="Arial"/>
                      <w:b/>
                      <w:bCs/>
                    </w:rPr>
                  </w:pPr>
                </w:p>
              </w:tc>
              <w:tc>
                <w:tcPr>
                  <w:tcW w:w="425" w:type="pct"/>
                  <w:tcBorders>
                    <w:top w:val="nil"/>
                    <w:left w:val="nil"/>
                    <w:bottom w:val="single" w:sz="4" w:space="0" w:color="008080"/>
                    <w:right w:val="single" w:sz="8" w:space="0" w:color="008080"/>
                  </w:tcBorders>
                  <w:shd w:val="clear" w:color="auto" w:fill="auto"/>
                  <w:noWrap/>
                  <w:vAlign w:val="bottom"/>
                </w:tcPr>
                <w:p w14:paraId="4B9844C6" w14:textId="77777777" w:rsidR="00F92286" w:rsidRPr="00544F03" w:rsidRDefault="00F92286" w:rsidP="00F92286">
                  <w:pPr>
                    <w:jc w:val="right"/>
                    <w:rPr>
                      <w:rFonts w:cs="Arial"/>
                      <w:b/>
                      <w:bCs/>
                    </w:rPr>
                  </w:pPr>
                </w:p>
              </w:tc>
            </w:tr>
            <w:tr w:rsidR="00F92286" w:rsidRPr="006C31E0" w14:paraId="04EECC54" w14:textId="77777777" w:rsidTr="00F92286">
              <w:trPr>
                <w:trHeight w:val="255"/>
              </w:trPr>
              <w:tc>
                <w:tcPr>
                  <w:tcW w:w="2817" w:type="pct"/>
                  <w:tcBorders>
                    <w:top w:val="nil"/>
                    <w:left w:val="single" w:sz="8" w:space="0" w:color="008080"/>
                    <w:bottom w:val="single" w:sz="4" w:space="0" w:color="008080"/>
                    <w:right w:val="nil"/>
                  </w:tcBorders>
                  <w:shd w:val="clear" w:color="auto" w:fill="auto"/>
                  <w:vAlign w:val="center"/>
                </w:tcPr>
                <w:p w14:paraId="4C2CF471" w14:textId="77777777" w:rsidR="00F92286" w:rsidRPr="00544F03" w:rsidRDefault="00F92286" w:rsidP="00F92286">
                  <w:pPr>
                    <w:rPr>
                      <w:rFonts w:cs="Arial"/>
                    </w:rPr>
                  </w:pPr>
                  <w:r w:rsidRPr="00544F03">
                    <w:rPr>
                      <w:rFonts w:cs="Arial"/>
                    </w:rPr>
                    <w:t> </w:t>
                  </w:r>
                </w:p>
              </w:tc>
              <w:tc>
                <w:tcPr>
                  <w:tcW w:w="426" w:type="pct"/>
                  <w:tcBorders>
                    <w:top w:val="nil"/>
                    <w:left w:val="single" w:sz="8" w:space="0" w:color="008080"/>
                    <w:bottom w:val="single" w:sz="4" w:space="0" w:color="008080"/>
                    <w:right w:val="single" w:sz="4" w:space="0" w:color="008080"/>
                  </w:tcBorders>
                  <w:shd w:val="clear" w:color="auto" w:fill="auto"/>
                  <w:noWrap/>
                  <w:vAlign w:val="bottom"/>
                </w:tcPr>
                <w:p w14:paraId="73AA756E" w14:textId="77777777" w:rsidR="00F92286" w:rsidRPr="00544F03" w:rsidRDefault="00F92286" w:rsidP="00F92286">
                  <w:pPr>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6D67E9C1" w14:textId="77777777" w:rsidR="00F92286" w:rsidRPr="00544F03" w:rsidRDefault="00F92286" w:rsidP="00F92286">
                  <w:pPr>
                    <w:rPr>
                      <w:rFonts w:cs="Arial"/>
                      <w:b/>
                      <w:bCs/>
                    </w:rPr>
                  </w:pPr>
                </w:p>
              </w:tc>
              <w:tc>
                <w:tcPr>
                  <w:tcW w:w="371" w:type="pct"/>
                  <w:tcBorders>
                    <w:top w:val="nil"/>
                    <w:left w:val="nil"/>
                    <w:bottom w:val="single" w:sz="4" w:space="0" w:color="008080"/>
                    <w:right w:val="single" w:sz="4" w:space="0" w:color="008080"/>
                  </w:tcBorders>
                  <w:shd w:val="clear" w:color="auto" w:fill="auto"/>
                  <w:noWrap/>
                  <w:vAlign w:val="bottom"/>
                </w:tcPr>
                <w:p w14:paraId="467F876D" w14:textId="77777777" w:rsidR="00F92286" w:rsidRPr="00544F03" w:rsidRDefault="00F92286" w:rsidP="00F92286">
                  <w:pPr>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257B333F" w14:textId="77777777" w:rsidR="00F92286" w:rsidRPr="00544F03" w:rsidRDefault="00F92286" w:rsidP="00F92286">
                  <w:pPr>
                    <w:rPr>
                      <w:rFonts w:cs="Arial"/>
                      <w:b/>
                      <w:bCs/>
                    </w:rPr>
                  </w:pPr>
                </w:p>
              </w:tc>
              <w:tc>
                <w:tcPr>
                  <w:tcW w:w="320" w:type="pct"/>
                  <w:tcBorders>
                    <w:top w:val="nil"/>
                    <w:left w:val="nil"/>
                    <w:bottom w:val="single" w:sz="4" w:space="0" w:color="008080"/>
                    <w:right w:val="single" w:sz="4" w:space="0" w:color="008080"/>
                  </w:tcBorders>
                  <w:shd w:val="clear" w:color="auto" w:fill="auto"/>
                  <w:noWrap/>
                  <w:vAlign w:val="bottom"/>
                </w:tcPr>
                <w:p w14:paraId="0269B8C7" w14:textId="77777777" w:rsidR="00F92286" w:rsidRPr="00544F03" w:rsidRDefault="00F92286" w:rsidP="00F92286">
                  <w:pPr>
                    <w:rPr>
                      <w:rFonts w:cs="Arial"/>
                      <w:b/>
                      <w:bCs/>
                    </w:rPr>
                  </w:pPr>
                </w:p>
              </w:tc>
              <w:tc>
                <w:tcPr>
                  <w:tcW w:w="425" w:type="pct"/>
                  <w:tcBorders>
                    <w:top w:val="nil"/>
                    <w:left w:val="nil"/>
                    <w:bottom w:val="single" w:sz="4" w:space="0" w:color="008080"/>
                    <w:right w:val="single" w:sz="8" w:space="0" w:color="008080"/>
                  </w:tcBorders>
                  <w:shd w:val="clear" w:color="auto" w:fill="auto"/>
                  <w:noWrap/>
                  <w:vAlign w:val="bottom"/>
                </w:tcPr>
                <w:p w14:paraId="2CE2694F" w14:textId="77777777" w:rsidR="00F92286" w:rsidRPr="00544F03" w:rsidRDefault="00F92286" w:rsidP="00F92286">
                  <w:pPr>
                    <w:rPr>
                      <w:rFonts w:cs="Arial"/>
                      <w:b/>
                      <w:bCs/>
                    </w:rPr>
                  </w:pPr>
                </w:p>
              </w:tc>
            </w:tr>
            <w:tr w:rsidR="00F92286" w:rsidRPr="006C31E0" w14:paraId="4E8F7679" w14:textId="77777777" w:rsidTr="00F92286">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582167B7" w14:textId="77777777" w:rsidR="00F92286" w:rsidRPr="00544F03" w:rsidRDefault="00F92286" w:rsidP="00F92286">
                  <w:pPr>
                    <w:jc w:val="center"/>
                    <w:rPr>
                      <w:rFonts w:cs="Arial"/>
                      <w:b/>
                      <w:bCs/>
                    </w:rPr>
                  </w:pPr>
                  <w:r w:rsidRPr="00544F03">
                    <w:rPr>
                      <w:rFonts w:cs="Arial"/>
                      <w:b/>
                      <w:bCs/>
                    </w:rPr>
                    <w:t xml:space="preserve"> ACTUALIZARE Cheltuieli Eligibile (</w:t>
                  </w:r>
                  <w:proofErr w:type="spellStart"/>
                  <w:r w:rsidRPr="00544F03">
                    <w:rPr>
                      <w:rFonts w:cs="Arial"/>
                      <w:b/>
                      <w:bCs/>
                    </w:rPr>
                    <w:t>max</w:t>
                  </w:r>
                  <w:proofErr w:type="spellEnd"/>
                  <w:r w:rsidRPr="00544F03">
                    <w:rPr>
                      <w:rFonts w:cs="Arial"/>
                      <w:b/>
                      <w:bCs/>
                    </w:rPr>
                    <w:t xml:space="preserve"> 5%) </w:t>
                  </w:r>
                </w:p>
              </w:tc>
              <w:tc>
                <w:tcPr>
                  <w:tcW w:w="426" w:type="pct"/>
                  <w:tcBorders>
                    <w:top w:val="nil"/>
                    <w:left w:val="single" w:sz="8" w:space="0" w:color="008080"/>
                    <w:bottom w:val="single" w:sz="4" w:space="0" w:color="008080"/>
                    <w:right w:val="single" w:sz="4" w:space="0" w:color="008080"/>
                  </w:tcBorders>
                  <w:shd w:val="clear" w:color="auto" w:fill="auto"/>
                  <w:noWrap/>
                  <w:vAlign w:val="bottom"/>
                </w:tcPr>
                <w:p w14:paraId="1494AFF9" w14:textId="77777777" w:rsidR="00F92286" w:rsidRPr="00544F03" w:rsidRDefault="00F92286" w:rsidP="00F92286">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272FAACA" w14:textId="77777777" w:rsidR="00F92286" w:rsidRPr="00544F03" w:rsidRDefault="00F92286" w:rsidP="00F92286">
                  <w:pPr>
                    <w:rPr>
                      <w:rFonts w:cs="Arial"/>
                      <w:b/>
                      <w:bCs/>
                    </w:rPr>
                  </w:pPr>
                </w:p>
              </w:tc>
              <w:tc>
                <w:tcPr>
                  <w:tcW w:w="371" w:type="pct"/>
                  <w:tcBorders>
                    <w:top w:val="nil"/>
                    <w:left w:val="nil"/>
                    <w:bottom w:val="single" w:sz="4" w:space="0" w:color="008080"/>
                    <w:right w:val="single" w:sz="4" w:space="0" w:color="008080"/>
                  </w:tcBorders>
                  <w:shd w:val="clear" w:color="auto" w:fill="auto"/>
                  <w:noWrap/>
                  <w:vAlign w:val="bottom"/>
                </w:tcPr>
                <w:p w14:paraId="6AB7DE39" w14:textId="77777777" w:rsidR="00F92286" w:rsidRPr="00544F03" w:rsidRDefault="00F92286" w:rsidP="00F92286">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2AD51E8E" w14:textId="77777777" w:rsidR="00F92286" w:rsidRPr="00544F03" w:rsidRDefault="00F92286" w:rsidP="00F92286">
                  <w:pPr>
                    <w:rPr>
                      <w:rFonts w:cs="Arial"/>
                      <w:b/>
                      <w:bCs/>
                    </w:rPr>
                  </w:pPr>
                </w:p>
              </w:tc>
              <w:tc>
                <w:tcPr>
                  <w:tcW w:w="320" w:type="pct"/>
                  <w:tcBorders>
                    <w:top w:val="nil"/>
                    <w:left w:val="nil"/>
                    <w:bottom w:val="single" w:sz="4" w:space="0" w:color="008080"/>
                    <w:right w:val="single" w:sz="4" w:space="0" w:color="008080"/>
                  </w:tcBorders>
                  <w:shd w:val="clear" w:color="auto" w:fill="auto"/>
                  <w:noWrap/>
                  <w:vAlign w:val="bottom"/>
                </w:tcPr>
                <w:p w14:paraId="4D01EC00" w14:textId="77777777" w:rsidR="00F92286" w:rsidRPr="00544F03" w:rsidRDefault="00F92286" w:rsidP="00F92286">
                  <w:pPr>
                    <w:jc w:val="right"/>
                    <w:rPr>
                      <w:rFonts w:cs="Arial"/>
                      <w:b/>
                      <w:bCs/>
                    </w:rPr>
                  </w:pPr>
                </w:p>
              </w:tc>
              <w:tc>
                <w:tcPr>
                  <w:tcW w:w="425" w:type="pct"/>
                  <w:tcBorders>
                    <w:top w:val="nil"/>
                    <w:left w:val="nil"/>
                    <w:bottom w:val="single" w:sz="4" w:space="0" w:color="008080"/>
                    <w:right w:val="single" w:sz="8" w:space="0" w:color="008080"/>
                  </w:tcBorders>
                  <w:shd w:val="clear" w:color="auto" w:fill="auto"/>
                  <w:noWrap/>
                  <w:vAlign w:val="bottom"/>
                </w:tcPr>
                <w:p w14:paraId="5DC7A19A" w14:textId="77777777" w:rsidR="00F92286" w:rsidRPr="00544F03" w:rsidRDefault="00F92286" w:rsidP="00F92286">
                  <w:pPr>
                    <w:rPr>
                      <w:rFonts w:cs="Arial"/>
                      <w:b/>
                      <w:bCs/>
                    </w:rPr>
                  </w:pPr>
                </w:p>
              </w:tc>
            </w:tr>
            <w:tr w:rsidR="00F92286" w:rsidRPr="006C31E0" w14:paraId="7039D033" w14:textId="77777777" w:rsidTr="00F92286">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70C0DE84" w14:textId="77777777" w:rsidR="00F92286" w:rsidRPr="00544F03" w:rsidRDefault="00F92286" w:rsidP="00F92286">
                  <w:pPr>
                    <w:jc w:val="center"/>
                    <w:rPr>
                      <w:rFonts w:cs="Arial"/>
                      <w:b/>
                      <w:bCs/>
                    </w:rPr>
                  </w:pPr>
                  <w:r w:rsidRPr="00544F03">
                    <w:rPr>
                      <w:rFonts w:cs="Arial"/>
                      <w:b/>
                      <w:bCs/>
                    </w:rPr>
                    <w:t>TOTAL GENERAL CU ACTUALIZARE </w:t>
                  </w:r>
                </w:p>
              </w:tc>
              <w:tc>
                <w:tcPr>
                  <w:tcW w:w="426" w:type="pct"/>
                  <w:tcBorders>
                    <w:top w:val="nil"/>
                    <w:left w:val="single" w:sz="8" w:space="0" w:color="008080"/>
                    <w:bottom w:val="single" w:sz="4" w:space="0" w:color="008080"/>
                    <w:right w:val="single" w:sz="4" w:space="0" w:color="008080"/>
                  </w:tcBorders>
                  <w:shd w:val="clear" w:color="auto" w:fill="auto"/>
                  <w:noWrap/>
                  <w:vAlign w:val="bottom"/>
                </w:tcPr>
                <w:p w14:paraId="322550A3" w14:textId="77777777" w:rsidR="00F92286" w:rsidRPr="00544F03" w:rsidRDefault="00F92286" w:rsidP="00F92286">
                  <w:pPr>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5C93393B" w14:textId="77777777" w:rsidR="00F92286" w:rsidRPr="00544F03" w:rsidRDefault="00F92286" w:rsidP="00F92286">
                  <w:pPr>
                    <w:rPr>
                      <w:rFonts w:cs="Arial"/>
                      <w:b/>
                      <w:bCs/>
                    </w:rPr>
                  </w:pPr>
                </w:p>
              </w:tc>
              <w:tc>
                <w:tcPr>
                  <w:tcW w:w="371" w:type="pct"/>
                  <w:tcBorders>
                    <w:top w:val="nil"/>
                    <w:left w:val="nil"/>
                    <w:bottom w:val="single" w:sz="4" w:space="0" w:color="008080"/>
                    <w:right w:val="single" w:sz="4" w:space="0" w:color="008080"/>
                  </w:tcBorders>
                  <w:shd w:val="clear" w:color="auto" w:fill="auto"/>
                  <w:noWrap/>
                  <w:vAlign w:val="bottom"/>
                </w:tcPr>
                <w:p w14:paraId="1707793B" w14:textId="77777777" w:rsidR="00F92286" w:rsidRPr="00544F03" w:rsidRDefault="00F92286" w:rsidP="00F92286">
                  <w:pPr>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14C29C63" w14:textId="77777777" w:rsidR="00F92286" w:rsidRPr="00544F03" w:rsidRDefault="00F92286" w:rsidP="00F92286">
                  <w:pPr>
                    <w:rPr>
                      <w:rFonts w:cs="Arial"/>
                      <w:b/>
                      <w:bCs/>
                    </w:rPr>
                  </w:pPr>
                </w:p>
              </w:tc>
              <w:tc>
                <w:tcPr>
                  <w:tcW w:w="320" w:type="pct"/>
                  <w:tcBorders>
                    <w:top w:val="nil"/>
                    <w:left w:val="nil"/>
                    <w:bottom w:val="single" w:sz="4" w:space="0" w:color="008080"/>
                    <w:right w:val="single" w:sz="4" w:space="0" w:color="008080"/>
                  </w:tcBorders>
                  <w:shd w:val="clear" w:color="auto" w:fill="auto"/>
                  <w:noWrap/>
                  <w:vAlign w:val="bottom"/>
                </w:tcPr>
                <w:p w14:paraId="08F62E2D" w14:textId="77777777" w:rsidR="00F92286" w:rsidRPr="00544F03" w:rsidRDefault="00F92286" w:rsidP="00F92286">
                  <w:pPr>
                    <w:rPr>
                      <w:rFonts w:cs="Arial"/>
                      <w:b/>
                      <w:bCs/>
                    </w:rPr>
                  </w:pPr>
                </w:p>
              </w:tc>
              <w:tc>
                <w:tcPr>
                  <w:tcW w:w="425" w:type="pct"/>
                  <w:tcBorders>
                    <w:top w:val="nil"/>
                    <w:left w:val="nil"/>
                    <w:bottom w:val="single" w:sz="4" w:space="0" w:color="008080"/>
                    <w:right w:val="single" w:sz="8" w:space="0" w:color="008080"/>
                  </w:tcBorders>
                  <w:shd w:val="clear" w:color="auto" w:fill="auto"/>
                  <w:noWrap/>
                  <w:vAlign w:val="bottom"/>
                </w:tcPr>
                <w:p w14:paraId="67562E44" w14:textId="77777777" w:rsidR="00F92286" w:rsidRPr="00544F03" w:rsidRDefault="00F92286" w:rsidP="00F92286">
                  <w:pPr>
                    <w:rPr>
                      <w:rFonts w:cs="Arial"/>
                      <w:b/>
                      <w:bCs/>
                    </w:rPr>
                  </w:pPr>
                </w:p>
              </w:tc>
            </w:tr>
            <w:tr w:rsidR="00F92286" w:rsidRPr="006C31E0" w14:paraId="30189A05" w14:textId="77777777" w:rsidTr="00F92286">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74F52B23" w14:textId="77777777" w:rsidR="00F92286" w:rsidRPr="00544F03" w:rsidRDefault="00F92286" w:rsidP="00F92286">
                  <w:pPr>
                    <w:jc w:val="center"/>
                    <w:rPr>
                      <w:rFonts w:cs="Arial"/>
                      <w:b/>
                      <w:bCs/>
                    </w:rPr>
                  </w:pPr>
                  <w:r w:rsidRPr="00544F03">
                    <w:rPr>
                      <w:rFonts w:cs="Arial"/>
                      <w:b/>
                      <w:bCs/>
                    </w:rPr>
                    <w:t xml:space="preserve"> Valoare TVA  </w:t>
                  </w:r>
                </w:p>
              </w:tc>
              <w:tc>
                <w:tcPr>
                  <w:tcW w:w="426" w:type="pct"/>
                  <w:tcBorders>
                    <w:top w:val="nil"/>
                    <w:left w:val="single" w:sz="8" w:space="0" w:color="008080"/>
                    <w:bottom w:val="single" w:sz="4" w:space="0" w:color="008080"/>
                    <w:right w:val="single" w:sz="4" w:space="0" w:color="008080"/>
                  </w:tcBorders>
                  <w:shd w:val="clear" w:color="auto" w:fill="auto"/>
                  <w:noWrap/>
                  <w:vAlign w:val="bottom"/>
                </w:tcPr>
                <w:p w14:paraId="7C84CC3B" w14:textId="77777777" w:rsidR="00F92286" w:rsidRPr="00544F03" w:rsidRDefault="00F92286" w:rsidP="00F92286">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0D9BF0A4" w14:textId="77777777" w:rsidR="00F92286" w:rsidRPr="00544F03" w:rsidRDefault="00F92286" w:rsidP="00F92286">
                  <w:pPr>
                    <w:jc w:val="right"/>
                    <w:rPr>
                      <w:rFonts w:cs="Arial"/>
                      <w:b/>
                      <w:bCs/>
                    </w:rPr>
                  </w:pPr>
                </w:p>
              </w:tc>
              <w:tc>
                <w:tcPr>
                  <w:tcW w:w="371" w:type="pct"/>
                  <w:tcBorders>
                    <w:top w:val="nil"/>
                    <w:left w:val="nil"/>
                    <w:bottom w:val="single" w:sz="4" w:space="0" w:color="008080"/>
                    <w:right w:val="single" w:sz="4" w:space="0" w:color="008080"/>
                  </w:tcBorders>
                  <w:shd w:val="clear" w:color="auto" w:fill="auto"/>
                  <w:noWrap/>
                  <w:vAlign w:val="bottom"/>
                </w:tcPr>
                <w:p w14:paraId="326B8B23" w14:textId="77777777" w:rsidR="00F92286" w:rsidRPr="00544F03" w:rsidRDefault="00F92286" w:rsidP="00F92286">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62C58319" w14:textId="77777777" w:rsidR="00F92286" w:rsidRPr="00544F03" w:rsidRDefault="00F92286" w:rsidP="00F92286">
                  <w:pPr>
                    <w:jc w:val="right"/>
                    <w:rPr>
                      <w:rFonts w:cs="Arial"/>
                      <w:b/>
                      <w:bCs/>
                    </w:rPr>
                  </w:pPr>
                </w:p>
              </w:tc>
              <w:tc>
                <w:tcPr>
                  <w:tcW w:w="320" w:type="pct"/>
                  <w:tcBorders>
                    <w:top w:val="nil"/>
                    <w:left w:val="nil"/>
                    <w:bottom w:val="single" w:sz="4" w:space="0" w:color="008080"/>
                    <w:right w:val="single" w:sz="4" w:space="0" w:color="008080"/>
                  </w:tcBorders>
                  <w:shd w:val="clear" w:color="auto" w:fill="auto"/>
                  <w:noWrap/>
                  <w:vAlign w:val="bottom"/>
                </w:tcPr>
                <w:p w14:paraId="4E433790" w14:textId="77777777" w:rsidR="00F92286" w:rsidRPr="00544F03" w:rsidRDefault="00F92286" w:rsidP="00F92286">
                  <w:pPr>
                    <w:jc w:val="right"/>
                    <w:rPr>
                      <w:rFonts w:cs="Arial"/>
                      <w:b/>
                      <w:bCs/>
                    </w:rPr>
                  </w:pPr>
                </w:p>
              </w:tc>
              <w:tc>
                <w:tcPr>
                  <w:tcW w:w="425" w:type="pct"/>
                  <w:tcBorders>
                    <w:top w:val="nil"/>
                    <w:left w:val="nil"/>
                    <w:bottom w:val="single" w:sz="4" w:space="0" w:color="008080"/>
                    <w:right w:val="single" w:sz="8" w:space="0" w:color="008080"/>
                  </w:tcBorders>
                  <w:shd w:val="clear" w:color="auto" w:fill="auto"/>
                  <w:noWrap/>
                  <w:vAlign w:val="bottom"/>
                </w:tcPr>
                <w:p w14:paraId="03B77538" w14:textId="77777777" w:rsidR="00F92286" w:rsidRPr="00544F03" w:rsidRDefault="00F92286" w:rsidP="00F92286">
                  <w:pPr>
                    <w:jc w:val="right"/>
                    <w:rPr>
                      <w:rFonts w:cs="Arial"/>
                      <w:b/>
                      <w:bCs/>
                    </w:rPr>
                  </w:pPr>
                </w:p>
              </w:tc>
            </w:tr>
            <w:tr w:rsidR="00F92286" w:rsidRPr="006C31E0" w14:paraId="0690BD77" w14:textId="77777777" w:rsidTr="00F92286">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3AD97FE4" w14:textId="77777777" w:rsidR="00F92286" w:rsidRPr="00544F03" w:rsidRDefault="00F92286" w:rsidP="00F92286">
                  <w:pPr>
                    <w:jc w:val="center"/>
                    <w:rPr>
                      <w:rFonts w:cs="Arial"/>
                      <w:b/>
                      <w:bCs/>
                    </w:rPr>
                  </w:pPr>
                  <w:r w:rsidRPr="00544F03">
                    <w:rPr>
                      <w:rFonts w:cs="Arial"/>
                      <w:b/>
                      <w:bCs/>
                    </w:rPr>
                    <w:t> </w:t>
                  </w:r>
                </w:p>
              </w:tc>
              <w:tc>
                <w:tcPr>
                  <w:tcW w:w="426" w:type="pct"/>
                  <w:tcBorders>
                    <w:top w:val="nil"/>
                    <w:left w:val="single" w:sz="8" w:space="0" w:color="008080"/>
                    <w:bottom w:val="single" w:sz="4" w:space="0" w:color="008080"/>
                    <w:right w:val="single" w:sz="4" w:space="0" w:color="008080"/>
                  </w:tcBorders>
                  <w:shd w:val="clear" w:color="auto" w:fill="auto"/>
                  <w:noWrap/>
                  <w:vAlign w:val="bottom"/>
                </w:tcPr>
                <w:p w14:paraId="450C3202" w14:textId="77777777" w:rsidR="00F92286" w:rsidRPr="00544F03" w:rsidRDefault="00F92286" w:rsidP="00F92286">
                  <w:pPr>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7FE74AF1" w14:textId="77777777" w:rsidR="00F92286" w:rsidRPr="00544F03" w:rsidRDefault="00F92286" w:rsidP="00F92286">
                  <w:pPr>
                    <w:rPr>
                      <w:rFonts w:cs="Arial"/>
                      <w:b/>
                      <w:bCs/>
                    </w:rPr>
                  </w:pPr>
                </w:p>
              </w:tc>
              <w:tc>
                <w:tcPr>
                  <w:tcW w:w="371" w:type="pct"/>
                  <w:tcBorders>
                    <w:top w:val="nil"/>
                    <w:left w:val="nil"/>
                    <w:bottom w:val="single" w:sz="4" w:space="0" w:color="008080"/>
                    <w:right w:val="single" w:sz="4" w:space="0" w:color="008080"/>
                  </w:tcBorders>
                  <w:shd w:val="clear" w:color="auto" w:fill="auto"/>
                  <w:noWrap/>
                  <w:vAlign w:val="bottom"/>
                </w:tcPr>
                <w:p w14:paraId="6733060C" w14:textId="77777777" w:rsidR="00F92286" w:rsidRPr="00544F03" w:rsidRDefault="00F92286" w:rsidP="00F92286">
                  <w:pPr>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2B7BD600" w14:textId="77777777" w:rsidR="00F92286" w:rsidRPr="00544F03" w:rsidRDefault="00F92286" w:rsidP="00F92286">
                  <w:pPr>
                    <w:rPr>
                      <w:rFonts w:cs="Arial"/>
                      <w:b/>
                      <w:bCs/>
                    </w:rPr>
                  </w:pPr>
                </w:p>
              </w:tc>
              <w:tc>
                <w:tcPr>
                  <w:tcW w:w="320" w:type="pct"/>
                  <w:tcBorders>
                    <w:top w:val="nil"/>
                    <w:left w:val="nil"/>
                    <w:bottom w:val="single" w:sz="4" w:space="0" w:color="008080"/>
                    <w:right w:val="single" w:sz="4" w:space="0" w:color="008080"/>
                  </w:tcBorders>
                  <w:shd w:val="clear" w:color="auto" w:fill="auto"/>
                  <w:noWrap/>
                  <w:vAlign w:val="bottom"/>
                </w:tcPr>
                <w:p w14:paraId="48CD7718" w14:textId="77777777" w:rsidR="00F92286" w:rsidRPr="00544F03" w:rsidRDefault="00F92286" w:rsidP="00F92286">
                  <w:pPr>
                    <w:rPr>
                      <w:rFonts w:cs="Arial"/>
                      <w:b/>
                      <w:bCs/>
                    </w:rPr>
                  </w:pPr>
                </w:p>
              </w:tc>
              <w:tc>
                <w:tcPr>
                  <w:tcW w:w="425" w:type="pct"/>
                  <w:tcBorders>
                    <w:top w:val="nil"/>
                    <w:left w:val="nil"/>
                    <w:bottom w:val="single" w:sz="4" w:space="0" w:color="008080"/>
                    <w:right w:val="single" w:sz="8" w:space="0" w:color="008080"/>
                  </w:tcBorders>
                  <w:shd w:val="clear" w:color="auto" w:fill="auto"/>
                  <w:noWrap/>
                  <w:vAlign w:val="bottom"/>
                </w:tcPr>
                <w:p w14:paraId="0D5EBD4C" w14:textId="77777777" w:rsidR="00F92286" w:rsidRPr="00544F03" w:rsidRDefault="00F92286" w:rsidP="00F92286">
                  <w:pPr>
                    <w:rPr>
                      <w:rFonts w:cs="Arial"/>
                      <w:b/>
                      <w:bCs/>
                    </w:rPr>
                  </w:pPr>
                </w:p>
              </w:tc>
            </w:tr>
            <w:tr w:rsidR="00F92286" w:rsidRPr="006C31E0" w14:paraId="59F39F94" w14:textId="77777777" w:rsidTr="00F92286">
              <w:trPr>
                <w:trHeight w:val="270"/>
              </w:trPr>
              <w:tc>
                <w:tcPr>
                  <w:tcW w:w="2817" w:type="pct"/>
                  <w:tcBorders>
                    <w:top w:val="nil"/>
                    <w:left w:val="single" w:sz="8" w:space="0" w:color="008080"/>
                    <w:bottom w:val="single" w:sz="8" w:space="0" w:color="008080"/>
                    <w:right w:val="nil"/>
                  </w:tcBorders>
                  <w:shd w:val="clear" w:color="auto" w:fill="auto"/>
                  <w:noWrap/>
                  <w:vAlign w:val="bottom"/>
                </w:tcPr>
                <w:p w14:paraId="79C14230" w14:textId="77777777" w:rsidR="00F92286" w:rsidRPr="00544F03" w:rsidRDefault="00F92286" w:rsidP="00F92286">
                  <w:pPr>
                    <w:jc w:val="center"/>
                    <w:rPr>
                      <w:rFonts w:cs="Arial"/>
                      <w:b/>
                      <w:bCs/>
                    </w:rPr>
                  </w:pPr>
                  <w:r w:rsidRPr="00544F03">
                    <w:rPr>
                      <w:rFonts w:cs="Arial"/>
                      <w:b/>
                      <w:bCs/>
                    </w:rPr>
                    <w:t xml:space="preserve"> TOTAL GENERAL inclusiv TVA </w:t>
                  </w:r>
                </w:p>
              </w:tc>
              <w:tc>
                <w:tcPr>
                  <w:tcW w:w="746" w:type="pct"/>
                  <w:gridSpan w:val="2"/>
                  <w:tcBorders>
                    <w:top w:val="single" w:sz="4" w:space="0" w:color="008080"/>
                    <w:left w:val="single" w:sz="8" w:space="0" w:color="008080"/>
                    <w:bottom w:val="single" w:sz="8" w:space="0" w:color="008080"/>
                    <w:right w:val="single" w:sz="8" w:space="0" w:color="008080"/>
                  </w:tcBorders>
                  <w:shd w:val="clear" w:color="auto" w:fill="auto"/>
                  <w:noWrap/>
                  <w:vAlign w:val="bottom"/>
                </w:tcPr>
                <w:p w14:paraId="061521FA" w14:textId="77777777" w:rsidR="00F92286" w:rsidRPr="00544F03" w:rsidRDefault="00F92286" w:rsidP="00F92286">
                  <w:pPr>
                    <w:jc w:val="center"/>
                    <w:rPr>
                      <w:rFonts w:cs="Arial"/>
                      <w:b/>
                      <w:bCs/>
                    </w:rPr>
                  </w:pPr>
                </w:p>
              </w:tc>
              <w:tc>
                <w:tcPr>
                  <w:tcW w:w="691" w:type="pct"/>
                  <w:gridSpan w:val="2"/>
                  <w:tcBorders>
                    <w:top w:val="single" w:sz="4" w:space="0" w:color="008080"/>
                    <w:left w:val="nil"/>
                    <w:bottom w:val="single" w:sz="8" w:space="0" w:color="008080"/>
                    <w:right w:val="single" w:sz="8" w:space="0" w:color="008080"/>
                  </w:tcBorders>
                  <w:shd w:val="clear" w:color="auto" w:fill="auto"/>
                  <w:noWrap/>
                  <w:vAlign w:val="bottom"/>
                </w:tcPr>
                <w:p w14:paraId="73C53514" w14:textId="77777777" w:rsidR="00F92286" w:rsidRPr="00544F03" w:rsidRDefault="00F92286" w:rsidP="00F92286">
                  <w:pPr>
                    <w:jc w:val="center"/>
                    <w:rPr>
                      <w:rFonts w:cs="Arial"/>
                      <w:b/>
                      <w:bCs/>
                    </w:rPr>
                  </w:pPr>
                </w:p>
              </w:tc>
              <w:tc>
                <w:tcPr>
                  <w:tcW w:w="745" w:type="pct"/>
                  <w:gridSpan w:val="2"/>
                  <w:tcBorders>
                    <w:top w:val="single" w:sz="4" w:space="0" w:color="008080"/>
                    <w:left w:val="nil"/>
                    <w:bottom w:val="single" w:sz="8" w:space="0" w:color="008080"/>
                    <w:right w:val="single" w:sz="8" w:space="0" w:color="008080"/>
                  </w:tcBorders>
                  <w:shd w:val="clear" w:color="auto" w:fill="auto"/>
                  <w:noWrap/>
                  <w:vAlign w:val="bottom"/>
                </w:tcPr>
                <w:p w14:paraId="6F92487C" w14:textId="77777777" w:rsidR="00F92286" w:rsidRPr="00544F03" w:rsidRDefault="00F92286" w:rsidP="00F92286">
                  <w:pPr>
                    <w:jc w:val="center"/>
                    <w:rPr>
                      <w:rFonts w:cs="Arial"/>
                      <w:b/>
                      <w:bCs/>
                    </w:rPr>
                  </w:pPr>
                </w:p>
              </w:tc>
            </w:tr>
          </w:tbl>
          <w:p w14:paraId="723DC535" w14:textId="77777777" w:rsidR="003D471D" w:rsidRPr="00544F03" w:rsidRDefault="003D471D" w:rsidP="003D471D">
            <w:pPr>
              <w:rPr>
                <w:rFonts w:cs="Arial"/>
                <w:b/>
                <w:i/>
                <w:iCs/>
              </w:rPr>
            </w:pPr>
          </w:p>
          <w:p w14:paraId="46C3774B" w14:textId="77777777" w:rsidR="003D471D" w:rsidRPr="00544F03" w:rsidRDefault="003D471D" w:rsidP="003D471D">
            <w:pPr>
              <w:rPr>
                <w:rFonts w:cs="Arial"/>
                <w:b/>
                <w:i/>
                <w:iCs/>
                <w:caps/>
                <w:u w:val="single"/>
              </w:rPr>
            </w:pPr>
            <w:r w:rsidRPr="00544F03">
              <w:rPr>
                <w:rFonts w:cs="Arial"/>
                <w:b/>
                <w:i/>
                <w:iCs/>
              </w:rPr>
              <w:t xml:space="preserve">Toate costurile vor fi exprimate în Euro, </w:t>
            </w:r>
            <w:proofErr w:type="spellStart"/>
            <w:r w:rsidRPr="00544F03">
              <w:rPr>
                <w:rFonts w:cs="Arial"/>
                <w:b/>
                <w:i/>
                <w:iCs/>
              </w:rPr>
              <w:t>şi</w:t>
            </w:r>
            <w:proofErr w:type="spellEnd"/>
            <w:r w:rsidRPr="00544F03">
              <w:rPr>
                <w:rFonts w:cs="Arial"/>
                <w:b/>
                <w:i/>
                <w:iCs/>
              </w:rPr>
              <w:t xml:space="preserve"> se vor baza pe devizul general din Studiul de fezabilitate (întocmit în Euro)</w:t>
            </w:r>
          </w:p>
          <w:p w14:paraId="53C44798" w14:textId="77777777" w:rsidR="003D471D" w:rsidRPr="00544F03" w:rsidRDefault="003D471D" w:rsidP="003D471D">
            <w:pPr>
              <w:rPr>
                <w:rFonts w:eastAsia="Arial Unicode MS" w:cs="Arial"/>
              </w:rPr>
            </w:pPr>
            <w:r w:rsidRPr="00544F03">
              <w:rPr>
                <w:rFonts w:cs="Arial"/>
              </w:rPr>
              <w:t xml:space="preserve">1 Euro = ………..LEI </w:t>
            </w:r>
            <w:r w:rsidRPr="00544F03">
              <w:rPr>
                <w:rFonts w:eastAsia="Arial Unicode MS" w:cs="Arial"/>
              </w:rPr>
              <w:t>(</w:t>
            </w:r>
            <w:r w:rsidRPr="00544F03">
              <w:rPr>
                <w:rFonts w:cs="Arial"/>
              </w:rPr>
              <w:t xml:space="preserve">Rata de conversie între Euro </w:t>
            </w:r>
            <w:proofErr w:type="spellStart"/>
            <w:r w:rsidRPr="00544F03">
              <w:rPr>
                <w:rFonts w:cs="Arial"/>
              </w:rPr>
              <w:t>şi</w:t>
            </w:r>
            <w:proofErr w:type="spellEnd"/>
            <w:r w:rsidRPr="00544F03">
              <w:rPr>
                <w:rFonts w:cs="Arial"/>
              </w:rPr>
              <w:t xml:space="preserve"> moneda </w:t>
            </w:r>
            <w:proofErr w:type="spellStart"/>
            <w:r w:rsidRPr="00544F03">
              <w:rPr>
                <w:rFonts w:cs="Arial"/>
              </w:rPr>
              <w:t>naţională</w:t>
            </w:r>
            <w:proofErr w:type="spellEnd"/>
            <w:r w:rsidRPr="00544F03">
              <w:rPr>
                <w:rFonts w:cs="Arial"/>
              </w:rPr>
              <w:t xml:space="preserve"> pentru România este cea publicată de Banca Central Europeană pe Internet la adresa : &lt;http://www.ecb.int/index.html&gt;</w:t>
            </w:r>
            <w:r w:rsidRPr="00544F03">
              <w:rPr>
                <w:rFonts w:eastAsia="Arial Unicode MS" w:cs="Arial"/>
              </w:rPr>
              <w:t xml:space="preserve">la data întocmirii Studiului de fezabilitate) </w:t>
            </w:r>
          </w:p>
          <w:p w14:paraId="2BFB79C5" w14:textId="77777777" w:rsidR="003D471D" w:rsidRPr="00544F03" w:rsidRDefault="003D471D" w:rsidP="003D471D">
            <w:pPr>
              <w:ind w:hanging="120"/>
              <w:rPr>
                <w:rFonts w:cs="Arial"/>
                <w:b/>
              </w:rPr>
            </w:pPr>
            <w:r w:rsidRPr="00544F03">
              <w:rPr>
                <w:rFonts w:cs="Arial"/>
                <w:b/>
              </w:rPr>
              <w:t xml:space="preserve"> Buget indicativ conform HG 907/2016  (Euro) pentru </w:t>
            </w:r>
            <w:proofErr w:type="spellStart"/>
            <w:r w:rsidRPr="00544F03">
              <w:rPr>
                <w:rFonts w:cs="Arial"/>
                <w:b/>
              </w:rPr>
              <w:t>investiţiile</w:t>
            </w:r>
            <w:proofErr w:type="spellEnd"/>
            <w:r w:rsidRPr="00544F03">
              <w:rPr>
                <w:rFonts w:cs="Arial"/>
                <w:b/>
              </w:rPr>
              <w:t xml:space="preserve"> legate de </w:t>
            </w:r>
            <w:proofErr w:type="spellStart"/>
            <w:r w:rsidRPr="00544F03">
              <w:rPr>
                <w:rFonts w:cs="Arial"/>
                <w:b/>
              </w:rPr>
              <w:t>operaţiunile</w:t>
            </w:r>
            <w:proofErr w:type="spellEnd"/>
            <w:r w:rsidRPr="00544F03">
              <w:rPr>
                <w:rFonts w:cs="Arial"/>
                <w:b/>
              </w:rPr>
              <w:t xml:space="preserve"> prevăzute la Art. 28 (</w:t>
            </w:r>
            <w:proofErr w:type="spellStart"/>
            <w:r w:rsidRPr="00544F03">
              <w:rPr>
                <w:rFonts w:cs="Arial"/>
                <w:b/>
              </w:rPr>
              <w:t>Agromediu</w:t>
            </w:r>
            <w:proofErr w:type="spellEnd"/>
            <w:r w:rsidRPr="00544F03">
              <w:rPr>
                <w:rFonts w:cs="Arial"/>
                <w:b/>
              </w:rPr>
              <w:t>)</w:t>
            </w:r>
          </w:p>
          <w:p w14:paraId="697B5574" w14:textId="77777777" w:rsidR="003D471D" w:rsidRPr="00544F03" w:rsidRDefault="003D471D" w:rsidP="003D471D">
            <w:pPr>
              <w:ind w:left="-240"/>
              <w:rPr>
                <w:rFonts w:cs="Arial"/>
                <w:b/>
              </w:rPr>
            </w:pPr>
          </w:p>
          <w:p w14:paraId="3B8A29A5" w14:textId="77777777" w:rsidR="003D471D" w:rsidRPr="00544F03" w:rsidRDefault="003D471D" w:rsidP="003D471D">
            <w:pPr>
              <w:ind w:left="5760"/>
              <w:rPr>
                <w:rFonts w:cs="Arial"/>
                <w:lang w:val="pt-BR"/>
              </w:rPr>
            </w:pPr>
            <w:r w:rsidRPr="00544F03">
              <w:rPr>
                <w:rFonts w:cs="Arial"/>
                <w:lang w:val="pt-BR"/>
              </w:rPr>
              <w:t>S-a utilizat cursul de transformare              1 Euro = …………………..LEI</w:t>
            </w:r>
          </w:p>
          <w:p w14:paraId="3E6C6500" w14:textId="77777777" w:rsidR="003D471D" w:rsidRPr="00544F03" w:rsidRDefault="003D471D" w:rsidP="003D471D">
            <w:pPr>
              <w:ind w:left="6120"/>
              <w:rPr>
                <w:rFonts w:cs="Arial"/>
                <w:lang w:val="pt-BR"/>
              </w:rPr>
            </w:pPr>
          </w:p>
          <w:p w14:paraId="5F6B8478" w14:textId="77777777" w:rsidR="003D471D" w:rsidRPr="00544F03" w:rsidRDefault="003D471D" w:rsidP="003D471D">
            <w:pPr>
              <w:ind w:left="6120"/>
              <w:rPr>
                <w:rFonts w:cs="Arial"/>
                <w:lang w:val="pt-BR"/>
              </w:rPr>
            </w:pPr>
            <w:r w:rsidRPr="00544F03">
              <w:rPr>
                <w:rFonts w:cs="Arial"/>
                <w:lang w:val="pt-BR"/>
              </w:rPr>
              <w:t>din data de:____/_____/__________</w:t>
            </w:r>
          </w:p>
          <w:p w14:paraId="3AC5D6C5" w14:textId="77777777" w:rsidR="003D471D" w:rsidRPr="00544F03" w:rsidRDefault="003D471D" w:rsidP="003D471D">
            <w:pPr>
              <w:jc w:val="right"/>
              <w:rPr>
                <w:rFonts w:cs="Arial"/>
              </w:rPr>
            </w:pPr>
            <w:r w:rsidRPr="00544F03">
              <w:rPr>
                <w:rFonts w:cs="Arial"/>
              </w:rPr>
              <w:t>Euro</w:t>
            </w:r>
          </w:p>
          <w:tbl>
            <w:tblPr>
              <w:tblW w:w="4837" w:type="pct"/>
              <w:tblLayout w:type="fixed"/>
              <w:tblLook w:val="0000" w:firstRow="0" w:lastRow="0" w:firstColumn="0" w:lastColumn="0" w:noHBand="0" w:noVBand="0"/>
            </w:tblPr>
            <w:tblGrid>
              <w:gridCol w:w="5085"/>
              <w:gridCol w:w="769"/>
              <w:gridCol w:w="578"/>
              <w:gridCol w:w="769"/>
              <w:gridCol w:w="478"/>
              <w:gridCol w:w="670"/>
              <w:gridCol w:w="677"/>
            </w:tblGrid>
            <w:tr w:rsidR="003D471D" w:rsidRPr="006C31E0" w14:paraId="190F2B01" w14:textId="77777777" w:rsidTr="003D471D">
              <w:trPr>
                <w:trHeight w:val="300"/>
              </w:trPr>
              <w:tc>
                <w:tcPr>
                  <w:tcW w:w="2817" w:type="pct"/>
                  <w:tcBorders>
                    <w:top w:val="single" w:sz="8" w:space="0" w:color="008080"/>
                    <w:left w:val="single" w:sz="8" w:space="0" w:color="008080"/>
                    <w:bottom w:val="single" w:sz="4" w:space="0" w:color="008080"/>
                    <w:right w:val="nil"/>
                  </w:tcBorders>
                  <w:shd w:val="clear" w:color="auto" w:fill="auto"/>
                  <w:noWrap/>
                  <w:vAlign w:val="bottom"/>
                </w:tcPr>
                <w:p w14:paraId="52CD21FA" w14:textId="77777777" w:rsidR="003D471D" w:rsidRPr="00544F03" w:rsidRDefault="003D471D" w:rsidP="003D471D">
                  <w:pPr>
                    <w:rPr>
                      <w:rFonts w:cs="Arial"/>
                      <w:b/>
                      <w:bCs/>
                      <w:lang w:val="it-IT"/>
                    </w:rPr>
                  </w:pPr>
                  <w:r w:rsidRPr="00544F03">
                    <w:rPr>
                      <w:rFonts w:cs="Arial"/>
                      <w:b/>
                      <w:bCs/>
                      <w:lang w:val="it-IT"/>
                    </w:rPr>
                    <w:t xml:space="preserve">  Buget Indicativ al Proiectului (Valori fără TVA ) </w:t>
                  </w:r>
                </w:p>
              </w:tc>
              <w:tc>
                <w:tcPr>
                  <w:tcW w:w="746" w:type="pct"/>
                  <w:gridSpan w:val="2"/>
                  <w:vMerge w:val="restart"/>
                  <w:tcBorders>
                    <w:top w:val="single" w:sz="8" w:space="0" w:color="008080"/>
                    <w:left w:val="single" w:sz="8" w:space="0" w:color="008080"/>
                    <w:bottom w:val="single" w:sz="8" w:space="0" w:color="008080"/>
                    <w:right w:val="single" w:sz="8" w:space="0" w:color="008080"/>
                  </w:tcBorders>
                  <w:shd w:val="clear" w:color="auto" w:fill="auto"/>
                  <w:vAlign w:val="center"/>
                </w:tcPr>
                <w:p w14:paraId="229D4891" w14:textId="77777777" w:rsidR="003D471D" w:rsidRPr="00544F03" w:rsidRDefault="003D471D" w:rsidP="003D471D">
                  <w:pPr>
                    <w:jc w:val="center"/>
                    <w:rPr>
                      <w:rFonts w:cs="Arial"/>
                      <w:b/>
                      <w:bCs/>
                      <w:lang w:val="it-IT"/>
                    </w:rPr>
                  </w:pPr>
                  <w:r w:rsidRPr="00544F03">
                    <w:rPr>
                      <w:rFonts w:cs="Arial"/>
                      <w:b/>
                      <w:bCs/>
                      <w:lang w:val="it-IT"/>
                    </w:rPr>
                    <w:t>Cheltuieli conform Cererii de finanţare</w:t>
                  </w:r>
                </w:p>
              </w:tc>
              <w:tc>
                <w:tcPr>
                  <w:tcW w:w="1437" w:type="pct"/>
                  <w:gridSpan w:val="4"/>
                  <w:tcBorders>
                    <w:top w:val="single" w:sz="8" w:space="0" w:color="008080"/>
                    <w:left w:val="nil"/>
                    <w:bottom w:val="single" w:sz="8" w:space="0" w:color="008080"/>
                    <w:right w:val="single" w:sz="8" w:space="0" w:color="008080"/>
                  </w:tcBorders>
                  <w:shd w:val="clear" w:color="auto" w:fill="auto"/>
                  <w:vAlign w:val="center"/>
                </w:tcPr>
                <w:p w14:paraId="06F5A6DD" w14:textId="77777777" w:rsidR="003D471D" w:rsidRPr="00544F03" w:rsidRDefault="003D471D" w:rsidP="003D471D">
                  <w:pPr>
                    <w:ind w:right="-108"/>
                    <w:jc w:val="center"/>
                    <w:rPr>
                      <w:rFonts w:cs="Arial"/>
                      <w:b/>
                      <w:bCs/>
                    </w:rPr>
                  </w:pPr>
                  <w:r w:rsidRPr="00544F03">
                    <w:rPr>
                      <w:rFonts w:cs="Arial"/>
                      <w:b/>
                      <w:bCs/>
                    </w:rPr>
                    <w:t xml:space="preserve">Verificare </w:t>
                  </w:r>
                  <w:r w:rsidRPr="00544F03">
                    <w:rPr>
                      <w:rFonts w:cs="Arial"/>
                      <w:b/>
                      <w:i/>
                    </w:rPr>
                    <w:t>OJFIR/</w:t>
                  </w:r>
                  <w:r w:rsidRPr="00544F03">
                    <w:rPr>
                      <w:rFonts w:cs="Arial"/>
                      <w:b/>
                      <w:bCs/>
                    </w:rPr>
                    <w:t>CRFIR/DAF</w:t>
                  </w:r>
                </w:p>
              </w:tc>
            </w:tr>
            <w:tr w:rsidR="003D471D" w:rsidRPr="006C31E0" w14:paraId="1F6B2E64" w14:textId="77777777" w:rsidTr="003D471D">
              <w:trPr>
                <w:trHeight w:val="315"/>
              </w:trPr>
              <w:tc>
                <w:tcPr>
                  <w:tcW w:w="2817" w:type="pct"/>
                  <w:tcBorders>
                    <w:top w:val="nil"/>
                    <w:left w:val="single" w:sz="8" w:space="0" w:color="008080"/>
                    <w:bottom w:val="single" w:sz="4" w:space="0" w:color="008080"/>
                    <w:right w:val="nil"/>
                  </w:tcBorders>
                  <w:shd w:val="clear" w:color="auto" w:fill="auto"/>
                  <w:vAlign w:val="center"/>
                </w:tcPr>
                <w:p w14:paraId="75F17A1C" w14:textId="77777777" w:rsidR="003D471D" w:rsidRPr="00544F03" w:rsidRDefault="003D471D" w:rsidP="003D471D">
                  <w:pPr>
                    <w:jc w:val="center"/>
                    <w:rPr>
                      <w:rFonts w:cs="Arial"/>
                      <w:b/>
                      <w:bCs/>
                    </w:rPr>
                  </w:pPr>
                  <w:r w:rsidRPr="00544F03">
                    <w:rPr>
                      <w:rFonts w:cs="Arial"/>
                      <w:b/>
                      <w:bCs/>
                    </w:rPr>
                    <w:t>Denumirea capitolelor de cheltuieli</w:t>
                  </w:r>
                </w:p>
              </w:tc>
              <w:tc>
                <w:tcPr>
                  <w:tcW w:w="746" w:type="pct"/>
                  <w:gridSpan w:val="2"/>
                  <w:vMerge/>
                  <w:tcBorders>
                    <w:top w:val="single" w:sz="8" w:space="0" w:color="008080"/>
                    <w:left w:val="single" w:sz="8" w:space="0" w:color="008080"/>
                    <w:bottom w:val="single" w:sz="4" w:space="0" w:color="008080"/>
                    <w:right w:val="single" w:sz="8" w:space="0" w:color="008080"/>
                  </w:tcBorders>
                  <w:shd w:val="clear" w:color="auto" w:fill="auto"/>
                  <w:vAlign w:val="center"/>
                </w:tcPr>
                <w:p w14:paraId="4BE67F94" w14:textId="77777777" w:rsidR="003D471D" w:rsidRPr="00544F03" w:rsidRDefault="003D471D" w:rsidP="003D471D">
                  <w:pPr>
                    <w:rPr>
                      <w:rFonts w:cs="Arial"/>
                      <w:b/>
                      <w:bCs/>
                    </w:rPr>
                  </w:pPr>
                </w:p>
              </w:tc>
              <w:tc>
                <w:tcPr>
                  <w:tcW w:w="691" w:type="pct"/>
                  <w:gridSpan w:val="2"/>
                  <w:tcBorders>
                    <w:top w:val="single" w:sz="8" w:space="0" w:color="008080"/>
                    <w:left w:val="single" w:sz="8" w:space="0" w:color="008080"/>
                    <w:bottom w:val="single" w:sz="4" w:space="0" w:color="008080"/>
                    <w:right w:val="single" w:sz="8" w:space="0" w:color="008080"/>
                  </w:tcBorders>
                  <w:shd w:val="clear" w:color="auto" w:fill="auto"/>
                  <w:vAlign w:val="center"/>
                </w:tcPr>
                <w:p w14:paraId="64B930E6" w14:textId="77777777" w:rsidR="003D471D" w:rsidRPr="00544F03" w:rsidRDefault="003D471D" w:rsidP="003D471D">
                  <w:pPr>
                    <w:jc w:val="center"/>
                    <w:rPr>
                      <w:rFonts w:cs="Arial"/>
                      <w:b/>
                      <w:bCs/>
                    </w:rPr>
                  </w:pPr>
                  <w:r w:rsidRPr="00544F03">
                    <w:rPr>
                      <w:rFonts w:cs="Arial"/>
                      <w:b/>
                      <w:bCs/>
                    </w:rPr>
                    <w:t>Cheltuieli conform SF</w:t>
                  </w:r>
                </w:p>
              </w:tc>
              <w:tc>
                <w:tcPr>
                  <w:tcW w:w="746" w:type="pct"/>
                  <w:gridSpan w:val="2"/>
                  <w:tcBorders>
                    <w:top w:val="single" w:sz="4" w:space="0" w:color="008080"/>
                    <w:left w:val="nil"/>
                    <w:bottom w:val="single" w:sz="4" w:space="0" w:color="008080"/>
                    <w:right w:val="single" w:sz="8" w:space="0" w:color="008080"/>
                  </w:tcBorders>
                  <w:shd w:val="clear" w:color="auto" w:fill="auto"/>
                  <w:vAlign w:val="center"/>
                </w:tcPr>
                <w:p w14:paraId="2F95C31E" w14:textId="77777777" w:rsidR="003D471D" w:rsidRPr="00544F03" w:rsidRDefault="003D471D" w:rsidP="003D471D">
                  <w:pPr>
                    <w:jc w:val="center"/>
                    <w:rPr>
                      <w:rFonts w:cs="Arial"/>
                      <w:b/>
                      <w:bCs/>
                      <w:lang w:val="pt-BR"/>
                    </w:rPr>
                  </w:pPr>
                  <w:r w:rsidRPr="00544F03">
                    <w:rPr>
                      <w:rFonts w:cs="Arial"/>
                      <w:b/>
                      <w:bCs/>
                      <w:lang w:val="pt-BR"/>
                    </w:rPr>
                    <w:t>Diferenţe faţă de Cererea de finanţare</w:t>
                  </w:r>
                </w:p>
              </w:tc>
            </w:tr>
            <w:tr w:rsidR="003D471D" w:rsidRPr="006C31E0" w14:paraId="1C97A699" w14:textId="77777777" w:rsidTr="003D471D">
              <w:trPr>
                <w:trHeight w:val="315"/>
              </w:trPr>
              <w:tc>
                <w:tcPr>
                  <w:tcW w:w="2817" w:type="pct"/>
                  <w:tcBorders>
                    <w:top w:val="nil"/>
                    <w:left w:val="single" w:sz="8" w:space="0" w:color="008080"/>
                    <w:bottom w:val="single" w:sz="4" w:space="0" w:color="008080"/>
                    <w:right w:val="nil"/>
                  </w:tcBorders>
                  <w:shd w:val="clear" w:color="auto" w:fill="auto"/>
                  <w:vAlign w:val="center"/>
                </w:tcPr>
                <w:p w14:paraId="6DDF79A8" w14:textId="77777777" w:rsidR="003D471D" w:rsidRPr="00544F03" w:rsidRDefault="003D471D" w:rsidP="003D471D">
                  <w:pPr>
                    <w:jc w:val="center"/>
                    <w:rPr>
                      <w:rFonts w:cs="Arial"/>
                      <w:b/>
                      <w:bCs/>
                      <w:lang w:val="pt-BR"/>
                    </w:rPr>
                  </w:pPr>
                  <w:r w:rsidRPr="00544F03">
                    <w:rPr>
                      <w:rFonts w:cs="Arial"/>
                      <w:b/>
                      <w:bCs/>
                      <w:lang w:val="pt-BR"/>
                    </w:rPr>
                    <w:t> </w:t>
                  </w:r>
                </w:p>
              </w:tc>
              <w:tc>
                <w:tcPr>
                  <w:tcW w:w="426" w:type="pct"/>
                  <w:tcBorders>
                    <w:top w:val="nil"/>
                    <w:left w:val="single" w:sz="8" w:space="0" w:color="008080"/>
                    <w:bottom w:val="single" w:sz="4" w:space="0" w:color="008080"/>
                    <w:right w:val="single" w:sz="4" w:space="0" w:color="008080"/>
                  </w:tcBorders>
                  <w:shd w:val="clear" w:color="auto" w:fill="auto"/>
                  <w:vAlign w:val="center"/>
                </w:tcPr>
                <w:p w14:paraId="314B1F3D" w14:textId="77777777" w:rsidR="003D471D" w:rsidRPr="00544F03" w:rsidRDefault="003D471D" w:rsidP="003D471D">
                  <w:pPr>
                    <w:jc w:val="center"/>
                    <w:rPr>
                      <w:rFonts w:cs="Arial"/>
                      <w:b/>
                      <w:bCs/>
                    </w:rPr>
                  </w:pPr>
                  <w:r w:rsidRPr="00544F03">
                    <w:rPr>
                      <w:rFonts w:cs="Arial"/>
                      <w:b/>
                      <w:bCs/>
                    </w:rPr>
                    <w:t>E</w:t>
                  </w:r>
                </w:p>
              </w:tc>
              <w:tc>
                <w:tcPr>
                  <w:tcW w:w="320" w:type="pct"/>
                  <w:tcBorders>
                    <w:top w:val="nil"/>
                    <w:left w:val="nil"/>
                    <w:bottom w:val="single" w:sz="4" w:space="0" w:color="008080"/>
                    <w:right w:val="single" w:sz="8" w:space="0" w:color="008080"/>
                  </w:tcBorders>
                  <w:shd w:val="clear" w:color="auto" w:fill="auto"/>
                  <w:vAlign w:val="center"/>
                </w:tcPr>
                <w:p w14:paraId="29FA2EB8" w14:textId="77777777" w:rsidR="003D471D" w:rsidRPr="00544F03" w:rsidRDefault="003D471D" w:rsidP="003D471D">
                  <w:pPr>
                    <w:jc w:val="center"/>
                    <w:rPr>
                      <w:rFonts w:cs="Arial"/>
                      <w:b/>
                      <w:bCs/>
                    </w:rPr>
                  </w:pPr>
                  <w:r w:rsidRPr="00544F03">
                    <w:rPr>
                      <w:rFonts w:cs="Arial"/>
                      <w:b/>
                      <w:bCs/>
                    </w:rPr>
                    <w:t>N</w:t>
                  </w:r>
                </w:p>
              </w:tc>
              <w:tc>
                <w:tcPr>
                  <w:tcW w:w="426" w:type="pct"/>
                  <w:tcBorders>
                    <w:top w:val="nil"/>
                    <w:left w:val="nil"/>
                    <w:bottom w:val="single" w:sz="4" w:space="0" w:color="008080"/>
                    <w:right w:val="single" w:sz="4" w:space="0" w:color="008080"/>
                  </w:tcBorders>
                  <w:shd w:val="clear" w:color="auto" w:fill="auto"/>
                  <w:vAlign w:val="center"/>
                </w:tcPr>
                <w:p w14:paraId="7DDF0E39" w14:textId="77777777" w:rsidR="003D471D" w:rsidRPr="00544F03" w:rsidRDefault="003D471D" w:rsidP="003D471D">
                  <w:pPr>
                    <w:jc w:val="center"/>
                    <w:rPr>
                      <w:rFonts w:cs="Arial"/>
                      <w:b/>
                      <w:bCs/>
                    </w:rPr>
                  </w:pPr>
                  <w:r w:rsidRPr="00544F03">
                    <w:rPr>
                      <w:rFonts w:cs="Arial"/>
                      <w:b/>
                      <w:bCs/>
                    </w:rPr>
                    <w:t>E</w:t>
                  </w:r>
                </w:p>
              </w:tc>
              <w:tc>
                <w:tcPr>
                  <w:tcW w:w="265" w:type="pct"/>
                  <w:tcBorders>
                    <w:top w:val="nil"/>
                    <w:left w:val="nil"/>
                    <w:bottom w:val="single" w:sz="4" w:space="0" w:color="008080"/>
                    <w:right w:val="single" w:sz="8" w:space="0" w:color="008080"/>
                  </w:tcBorders>
                  <w:shd w:val="clear" w:color="auto" w:fill="auto"/>
                  <w:vAlign w:val="center"/>
                </w:tcPr>
                <w:p w14:paraId="7131A88D" w14:textId="77777777" w:rsidR="003D471D" w:rsidRPr="00544F03" w:rsidRDefault="003D471D" w:rsidP="003D471D">
                  <w:pPr>
                    <w:jc w:val="center"/>
                    <w:rPr>
                      <w:rFonts w:cs="Arial"/>
                      <w:b/>
                      <w:bCs/>
                    </w:rPr>
                  </w:pPr>
                  <w:r w:rsidRPr="00544F03">
                    <w:rPr>
                      <w:rFonts w:cs="Arial"/>
                      <w:b/>
                      <w:bCs/>
                    </w:rPr>
                    <w:t>N</w:t>
                  </w:r>
                </w:p>
              </w:tc>
              <w:tc>
                <w:tcPr>
                  <w:tcW w:w="371" w:type="pct"/>
                  <w:tcBorders>
                    <w:top w:val="nil"/>
                    <w:left w:val="nil"/>
                    <w:bottom w:val="single" w:sz="4" w:space="0" w:color="008080"/>
                    <w:right w:val="single" w:sz="4" w:space="0" w:color="008080"/>
                  </w:tcBorders>
                  <w:shd w:val="clear" w:color="auto" w:fill="auto"/>
                  <w:vAlign w:val="center"/>
                </w:tcPr>
                <w:p w14:paraId="191C0F34" w14:textId="77777777" w:rsidR="003D471D" w:rsidRPr="00544F03" w:rsidRDefault="003D471D" w:rsidP="003D471D">
                  <w:pPr>
                    <w:jc w:val="center"/>
                    <w:rPr>
                      <w:rFonts w:cs="Arial"/>
                      <w:b/>
                      <w:bCs/>
                    </w:rPr>
                  </w:pPr>
                  <w:r w:rsidRPr="00544F03">
                    <w:rPr>
                      <w:rFonts w:cs="Arial"/>
                      <w:b/>
                      <w:bCs/>
                    </w:rPr>
                    <w:t>E</w:t>
                  </w:r>
                </w:p>
              </w:tc>
              <w:tc>
                <w:tcPr>
                  <w:tcW w:w="375" w:type="pct"/>
                  <w:tcBorders>
                    <w:top w:val="nil"/>
                    <w:left w:val="nil"/>
                    <w:bottom w:val="single" w:sz="4" w:space="0" w:color="008080"/>
                    <w:right w:val="single" w:sz="8" w:space="0" w:color="008080"/>
                  </w:tcBorders>
                  <w:shd w:val="clear" w:color="auto" w:fill="auto"/>
                  <w:vAlign w:val="center"/>
                </w:tcPr>
                <w:p w14:paraId="647FF99B" w14:textId="77777777" w:rsidR="003D471D" w:rsidRPr="00544F03" w:rsidRDefault="003D471D" w:rsidP="003D471D">
                  <w:pPr>
                    <w:jc w:val="center"/>
                    <w:rPr>
                      <w:rFonts w:cs="Arial"/>
                      <w:b/>
                      <w:bCs/>
                    </w:rPr>
                  </w:pPr>
                  <w:r w:rsidRPr="00544F03">
                    <w:rPr>
                      <w:rFonts w:cs="Arial"/>
                      <w:b/>
                      <w:bCs/>
                    </w:rPr>
                    <w:t>N</w:t>
                  </w:r>
                </w:p>
              </w:tc>
            </w:tr>
            <w:tr w:rsidR="003D471D" w:rsidRPr="006C31E0" w14:paraId="3B6ED775"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00DEF5A8" w14:textId="77777777" w:rsidR="003D471D" w:rsidRPr="00544F03" w:rsidRDefault="003D471D" w:rsidP="003D471D">
                  <w:pPr>
                    <w:jc w:val="center"/>
                    <w:rPr>
                      <w:rFonts w:cs="Arial"/>
                      <w:b/>
                      <w:bCs/>
                    </w:rPr>
                  </w:pPr>
                  <w:r w:rsidRPr="00544F03">
                    <w:rPr>
                      <w:rFonts w:cs="Arial"/>
                      <w:b/>
                      <w:bCs/>
                    </w:rPr>
                    <w:t>1</w:t>
                  </w:r>
                </w:p>
              </w:tc>
              <w:tc>
                <w:tcPr>
                  <w:tcW w:w="426" w:type="pct"/>
                  <w:tcBorders>
                    <w:top w:val="nil"/>
                    <w:left w:val="single" w:sz="8" w:space="0" w:color="008080"/>
                    <w:bottom w:val="single" w:sz="4" w:space="0" w:color="008080"/>
                    <w:right w:val="single" w:sz="4" w:space="0" w:color="008080"/>
                  </w:tcBorders>
                  <w:shd w:val="clear" w:color="auto" w:fill="auto"/>
                  <w:vAlign w:val="center"/>
                </w:tcPr>
                <w:p w14:paraId="0482D8BF" w14:textId="77777777" w:rsidR="003D471D" w:rsidRPr="00544F03" w:rsidRDefault="003D471D" w:rsidP="003D471D">
                  <w:pPr>
                    <w:jc w:val="center"/>
                    <w:rPr>
                      <w:rFonts w:cs="Arial"/>
                      <w:b/>
                      <w:bCs/>
                    </w:rPr>
                  </w:pPr>
                  <w:r w:rsidRPr="00544F03">
                    <w:rPr>
                      <w:rFonts w:cs="Arial"/>
                      <w:b/>
                      <w:bCs/>
                    </w:rPr>
                    <w:t>2</w:t>
                  </w:r>
                </w:p>
              </w:tc>
              <w:tc>
                <w:tcPr>
                  <w:tcW w:w="320" w:type="pct"/>
                  <w:tcBorders>
                    <w:top w:val="nil"/>
                    <w:left w:val="nil"/>
                    <w:bottom w:val="single" w:sz="4" w:space="0" w:color="008080"/>
                    <w:right w:val="single" w:sz="8" w:space="0" w:color="008080"/>
                  </w:tcBorders>
                  <w:shd w:val="clear" w:color="auto" w:fill="auto"/>
                  <w:vAlign w:val="center"/>
                </w:tcPr>
                <w:p w14:paraId="2AC1B908" w14:textId="77777777" w:rsidR="003D471D" w:rsidRPr="00544F03" w:rsidRDefault="003D471D" w:rsidP="003D471D">
                  <w:pPr>
                    <w:jc w:val="center"/>
                    <w:rPr>
                      <w:rFonts w:cs="Arial"/>
                      <w:b/>
                      <w:bCs/>
                    </w:rPr>
                  </w:pPr>
                  <w:r w:rsidRPr="00544F03">
                    <w:rPr>
                      <w:rFonts w:cs="Arial"/>
                      <w:b/>
                      <w:bCs/>
                    </w:rPr>
                    <w:t>3</w:t>
                  </w:r>
                </w:p>
              </w:tc>
              <w:tc>
                <w:tcPr>
                  <w:tcW w:w="426" w:type="pct"/>
                  <w:tcBorders>
                    <w:top w:val="nil"/>
                    <w:left w:val="nil"/>
                    <w:bottom w:val="single" w:sz="4" w:space="0" w:color="008080"/>
                    <w:right w:val="single" w:sz="4" w:space="0" w:color="008080"/>
                  </w:tcBorders>
                  <w:shd w:val="clear" w:color="auto" w:fill="auto"/>
                  <w:vAlign w:val="center"/>
                </w:tcPr>
                <w:p w14:paraId="64E43C3B" w14:textId="77777777" w:rsidR="003D471D" w:rsidRPr="00544F03" w:rsidRDefault="003D471D" w:rsidP="003D471D">
                  <w:pPr>
                    <w:jc w:val="center"/>
                    <w:rPr>
                      <w:rFonts w:cs="Arial"/>
                      <w:b/>
                      <w:bCs/>
                    </w:rPr>
                  </w:pPr>
                  <w:r w:rsidRPr="00544F03">
                    <w:rPr>
                      <w:rFonts w:cs="Arial"/>
                      <w:b/>
                      <w:bCs/>
                    </w:rPr>
                    <w:t>2</w:t>
                  </w:r>
                </w:p>
              </w:tc>
              <w:tc>
                <w:tcPr>
                  <w:tcW w:w="265" w:type="pct"/>
                  <w:tcBorders>
                    <w:top w:val="nil"/>
                    <w:left w:val="nil"/>
                    <w:bottom w:val="single" w:sz="4" w:space="0" w:color="008080"/>
                    <w:right w:val="single" w:sz="8" w:space="0" w:color="008080"/>
                  </w:tcBorders>
                  <w:shd w:val="clear" w:color="auto" w:fill="auto"/>
                  <w:vAlign w:val="center"/>
                </w:tcPr>
                <w:p w14:paraId="22E7998F" w14:textId="77777777" w:rsidR="003D471D" w:rsidRPr="00544F03" w:rsidRDefault="003D471D" w:rsidP="003D471D">
                  <w:pPr>
                    <w:jc w:val="center"/>
                    <w:rPr>
                      <w:rFonts w:cs="Arial"/>
                      <w:b/>
                      <w:bCs/>
                    </w:rPr>
                  </w:pPr>
                  <w:r w:rsidRPr="00544F03">
                    <w:rPr>
                      <w:rFonts w:cs="Arial"/>
                      <w:b/>
                      <w:bCs/>
                    </w:rPr>
                    <w:t>3</w:t>
                  </w:r>
                </w:p>
              </w:tc>
              <w:tc>
                <w:tcPr>
                  <w:tcW w:w="371" w:type="pct"/>
                  <w:tcBorders>
                    <w:top w:val="nil"/>
                    <w:left w:val="nil"/>
                    <w:bottom w:val="single" w:sz="4" w:space="0" w:color="008080"/>
                    <w:right w:val="single" w:sz="4" w:space="0" w:color="008080"/>
                  </w:tcBorders>
                  <w:shd w:val="clear" w:color="auto" w:fill="auto"/>
                  <w:vAlign w:val="center"/>
                </w:tcPr>
                <w:p w14:paraId="29FAD752" w14:textId="77777777" w:rsidR="003D471D" w:rsidRPr="00544F03" w:rsidRDefault="003D471D" w:rsidP="003D471D">
                  <w:pPr>
                    <w:jc w:val="center"/>
                    <w:rPr>
                      <w:rFonts w:cs="Arial"/>
                      <w:b/>
                      <w:bCs/>
                    </w:rPr>
                  </w:pPr>
                  <w:r w:rsidRPr="00544F03">
                    <w:rPr>
                      <w:rFonts w:cs="Arial"/>
                      <w:b/>
                      <w:bCs/>
                    </w:rPr>
                    <w:t>2</w:t>
                  </w:r>
                </w:p>
              </w:tc>
              <w:tc>
                <w:tcPr>
                  <w:tcW w:w="375" w:type="pct"/>
                  <w:tcBorders>
                    <w:top w:val="nil"/>
                    <w:left w:val="nil"/>
                    <w:bottom w:val="single" w:sz="4" w:space="0" w:color="008080"/>
                    <w:right w:val="single" w:sz="8" w:space="0" w:color="008080"/>
                  </w:tcBorders>
                  <w:shd w:val="clear" w:color="auto" w:fill="auto"/>
                  <w:vAlign w:val="center"/>
                </w:tcPr>
                <w:p w14:paraId="17232C80" w14:textId="77777777" w:rsidR="003D471D" w:rsidRPr="00544F03" w:rsidRDefault="003D471D" w:rsidP="003D471D">
                  <w:pPr>
                    <w:jc w:val="center"/>
                    <w:rPr>
                      <w:rFonts w:cs="Arial"/>
                      <w:b/>
                      <w:bCs/>
                    </w:rPr>
                  </w:pPr>
                  <w:r w:rsidRPr="00544F03">
                    <w:rPr>
                      <w:rFonts w:cs="Arial"/>
                      <w:b/>
                      <w:bCs/>
                    </w:rPr>
                    <w:t>3</w:t>
                  </w:r>
                </w:p>
              </w:tc>
            </w:tr>
            <w:tr w:rsidR="003D471D" w:rsidRPr="006C31E0" w14:paraId="0467363E"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264C7CBF" w14:textId="77777777" w:rsidR="003D471D" w:rsidRPr="00544F03" w:rsidRDefault="003D471D" w:rsidP="003D471D">
                  <w:pPr>
                    <w:rPr>
                      <w:rFonts w:cs="Arial"/>
                      <w:b/>
                      <w:bCs/>
                      <w:lang w:val="it-IT"/>
                    </w:rPr>
                  </w:pPr>
                  <w:r w:rsidRPr="00544F03">
                    <w:rPr>
                      <w:rFonts w:cs="Arial"/>
                      <w:b/>
                      <w:bCs/>
                      <w:lang w:val="it-IT"/>
                    </w:rPr>
                    <w:t xml:space="preserve"> Capitolul 1 Cheltuieli pentru obţinerea şi amenajarea terenului - total, din care: </w:t>
                  </w:r>
                </w:p>
              </w:tc>
              <w:tc>
                <w:tcPr>
                  <w:tcW w:w="426" w:type="pct"/>
                  <w:tcBorders>
                    <w:top w:val="nil"/>
                    <w:left w:val="single" w:sz="8" w:space="0" w:color="008080"/>
                    <w:bottom w:val="single" w:sz="4" w:space="0" w:color="008080"/>
                    <w:right w:val="single" w:sz="4" w:space="0" w:color="008080"/>
                  </w:tcBorders>
                  <w:shd w:val="clear" w:color="auto" w:fill="auto"/>
                  <w:noWrap/>
                  <w:vAlign w:val="bottom"/>
                </w:tcPr>
                <w:p w14:paraId="5F5A6BAC" w14:textId="77777777" w:rsidR="003D471D" w:rsidRPr="00544F03" w:rsidRDefault="003D471D" w:rsidP="003D471D">
                  <w:pPr>
                    <w:rPr>
                      <w:rFonts w:cs="Arial"/>
                      <w:b/>
                      <w:bCs/>
                      <w:lang w:val="it-IT"/>
                    </w:rPr>
                  </w:pPr>
                </w:p>
              </w:tc>
              <w:tc>
                <w:tcPr>
                  <w:tcW w:w="320" w:type="pct"/>
                  <w:tcBorders>
                    <w:top w:val="nil"/>
                    <w:left w:val="nil"/>
                    <w:bottom w:val="single" w:sz="4" w:space="0" w:color="008080"/>
                    <w:right w:val="single" w:sz="8" w:space="0" w:color="008080"/>
                  </w:tcBorders>
                  <w:shd w:val="clear" w:color="auto" w:fill="auto"/>
                  <w:noWrap/>
                  <w:vAlign w:val="bottom"/>
                </w:tcPr>
                <w:p w14:paraId="2AE19FD8" w14:textId="77777777" w:rsidR="003D471D" w:rsidRPr="00544F03" w:rsidRDefault="003D471D" w:rsidP="003D471D">
                  <w:pPr>
                    <w:rPr>
                      <w:rFonts w:cs="Arial"/>
                      <w:b/>
                      <w:bCs/>
                      <w:lang w:val="it-IT"/>
                    </w:rPr>
                  </w:pPr>
                </w:p>
              </w:tc>
              <w:tc>
                <w:tcPr>
                  <w:tcW w:w="426" w:type="pct"/>
                  <w:tcBorders>
                    <w:top w:val="nil"/>
                    <w:left w:val="nil"/>
                    <w:bottom w:val="single" w:sz="4" w:space="0" w:color="008080"/>
                    <w:right w:val="single" w:sz="4" w:space="0" w:color="008080"/>
                  </w:tcBorders>
                  <w:shd w:val="clear" w:color="auto" w:fill="auto"/>
                  <w:noWrap/>
                  <w:vAlign w:val="bottom"/>
                </w:tcPr>
                <w:p w14:paraId="2CBDECB3" w14:textId="77777777" w:rsidR="003D471D" w:rsidRPr="00544F03" w:rsidRDefault="003D471D" w:rsidP="003D471D">
                  <w:pPr>
                    <w:rPr>
                      <w:rFonts w:cs="Arial"/>
                      <w:b/>
                      <w:bCs/>
                      <w:lang w:val="it-IT"/>
                    </w:rPr>
                  </w:pPr>
                </w:p>
              </w:tc>
              <w:tc>
                <w:tcPr>
                  <w:tcW w:w="265" w:type="pct"/>
                  <w:tcBorders>
                    <w:top w:val="nil"/>
                    <w:left w:val="nil"/>
                    <w:bottom w:val="single" w:sz="4" w:space="0" w:color="008080"/>
                    <w:right w:val="single" w:sz="8" w:space="0" w:color="008080"/>
                  </w:tcBorders>
                  <w:shd w:val="clear" w:color="auto" w:fill="auto"/>
                  <w:noWrap/>
                  <w:vAlign w:val="bottom"/>
                </w:tcPr>
                <w:p w14:paraId="0D2E5098" w14:textId="77777777" w:rsidR="003D471D" w:rsidRPr="00544F03" w:rsidRDefault="003D471D" w:rsidP="003D471D">
                  <w:pPr>
                    <w:rPr>
                      <w:rFonts w:cs="Arial"/>
                      <w:b/>
                      <w:bCs/>
                      <w:lang w:val="it-IT"/>
                    </w:rPr>
                  </w:pPr>
                </w:p>
              </w:tc>
              <w:tc>
                <w:tcPr>
                  <w:tcW w:w="371" w:type="pct"/>
                  <w:tcBorders>
                    <w:top w:val="nil"/>
                    <w:left w:val="nil"/>
                    <w:bottom w:val="single" w:sz="4" w:space="0" w:color="008080"/>
                    <w:right w:val="single" w:sz="4" w:space="0" w:color="008080"/>
                  </w:tcBorders>
                  <w:shd w:val="clear" w:color="auto" w:fill="auto"/>
                  <w:noWrap/>
                  <w:vAlign w:val="bottom"/>
                </w:tcPr>
                <w:p w14:paraId="44D68839" w14:textId="77777777" w:rsidR="003D471D" w:rsidRPr="00544F03" w:rsidRDefault="003D471D" w:rsidP="003D471D">
                  <w:pPr>
                    <w:jc w:val="right"/>
                    <w:rPr>
                      <w:rFonts w:cs="Arial"/>
                      <w:b/>
                      <w:bCs/>
                      <w:lang w:val="it-IT"/>
                    </w:rPr>
                  </w:pPr>
                </w:p>
              </w:tc>
              <w:tc>
                <w:tcPr>
                  <w:tcW w:w="375" w:type="pct"/>
                  <w:tcBorders>
                    <w:top w:val="nil"/>
                    <w:left w:val="nil"/>
                    <w:bottom w:val="single" w:sz="4" w:space="0" w:color="008080"/>
                    <w:right w:val="single" w:sz="8" w:space="0" w:color="008080"/>
                  </w:tcBorders>
                  <w:shd w:val="clear" w:color="auto" w:fill="auto"/>
                  <w:noWrap/>
                  <w:vAlign w:val="bottom"/>
                </w:tcPr>
                <w:p w14:paraId="7534C49A" w14:textId="77777777" w:rsidR="003D471D" w:rsidRPr="00544F03" w:rsidRDefault="003D471D" w:rsidP="003D471D">
                  <w:pPr>
                    <w:jc w:val="right"/>
                    <w:rPr>
                      <w:rFonts w:cs="Arial"/>
                      <w:b/>
                      <w:bCs/>
                      <w:lang w:val="it-IT"/>
                    </w:rPr>
                  </w:pPr>
                </w:p>
              </w:tc>
            </w:tr>
            <w:tr w:rsidR="003D471D" w:rsidRPr="006C31E0" w14:paraId="485AAAA4"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0698AA64" w14:textId="77777777" w:rsidR="003D471D" w:rsidRPr="00544F03" w:rsidRDefault="003D471D" w:rsidP="003D471D">
                  <w:pPr>
                    <w:rPr>
                      <w:rFonts w:cs="Arial"/>
                    </w:rPr>
                  </w:pPr>
                  <w:r w:rsidRPr="00544F03">
                    <w:rPr>
                      <w:rFonts w:cs="Arial"/>
                    </w:rPr>
                    <w:t xml:space="preserve">1.1Cheltuieli pentru </w:t>
                  </w:r>
                  <w:proofErr w:type="spellStart"/>
                  <w:r w:rsidRPr="00544F03">
                    <w:rPr>
                      <w:rFonts w:cs="Arial"/>
                    </w:rPr>
                    <w:t>obţinerea</w:t>
                  </w:r>
                  <w:proofErr w:type="spellEnd"/>
                  <w:r w:rsidRPr="00544F03">
                    <w:rPr>
                      <w:rFonts w:cs="Arial"/>
                    </w:rPr>
                    <w:t xml:space="preserve">  terenului </w:t>
                  </w:r>
                  <w:r w:rsidRPr="00544F03">
                    <w:rPr>
                      <w:rFonts w:cs="Arial"/>
                      <w:b/>
                    </w:rPr>
                    <w:t>(N)</w:t>
                  </w:r>
                </w:p>
              </w:tc>
              <w:tc>
                <w:tcPr>
                  <w:tcW w:w="426" w:type="pct"/>
                  <w:tcBorders>
                    <w:top w:val="single" w:sz="4" w:space="0" w:color="008080"/>
                    <w:left w:val="single" w:sz="8" w:space="0" w:color="008080"/>
                    <w:bottom w:val="single" w:sz="4" w:space="0" w:color="008080"/>
                    <w:right w:val="single" w:sz="4" w:space="0" w:color="008080"/>
                  </w:tcBorders>
                  <w:shd w:val="clear" w:color="auto" w:fill="auto"/>
                  <w:noWrap/>
                  <w:vAlign w:val="bottom"/>
                </w:tcPr>
                <w:p w14:paraId="29CD64D8" w14:textId="77777777" w:rsidR="003D471D" w:rsidRPr="00544F03" w:rsidRDefault="003D471D" w:rsidP="003D471D">
                  <w:pPr>
                    <w:rPr>
                      <w:rFonts w:cs="Arial"/>
                    </w:rPr>
                  </w:pPr>
                </w:p>
              </w:tc>
              <w:tc>
                <w:tcPr>
                  <w:tcW w:w="320" w:type="pct"/>
                  <w:tcBorders>
                    <w:top w:val="nil"/>
                    <w:left w:val="nil"/>
                    <w:bottom w:val="single" w:sz="4" w:space="0" w:color="008080"/>
                    <w:right w:val="single" w:sz="8" w:space="0" w:color="008080"/>
                  </w:tcBorders>
                  <w:shd w:val="clear" w:color="auto" w:fill="auto"/>
                  <w:noWrap/>
                  <w:vAlign w:val="bottom"/>
                </w:tcPr>
                <w:p w14:paraId="47A273E2" w14:textId="77777777" w:rsidR="003D471D" w:rsidRPr="00544F03" w:rsidRDefault="003D471D" w:rsidP="003D471D">
                  <w:pPr>
                    <w:jc w:val="right"/>
                    <w:rPr>
                      <w:rFonts w:cs="Arial"/>
                    </w:rPr>
                  </w:pPr>
                </w:p>
              </w:tc>
              <w:tc>
                <w:tcPr>
                  <w:tcW w:w="426" w:type="pct"/>
                  <w:tcBorders>
                    <w:top w:val="nil"/>
                    <w:left w:val="nil"/>
                    <w:bottom w:val="single" w:sz="4" w:space="0" w:color="008080"/>
                    <w:right w:val="single" w:sz="4" w:space="0" w:color="008080"/>
                  </w:tcBorders>
                  <w:shd w:val="clear" w:color="auto" w:fill="auto"/>
                  <w:noWrap/>
                  <w:vAlign w:val="bottom"/>
                </w:tcPr>
                <w:p w14:paraId="3E446E88" w14:textId="77777777" w:rsidR="003D471D" w:rsidRPr="00544F03" w:rsidRDefault="003D471D" w:rsidP="003D471D">
                  <w:pPr>
                    <w:rPr>
                      <w:rFonts w:cs="Arial"/>
                    </w:rPr>
                  </w:pPr>
                </w:p>
              </w:tc>
              <w:tc>
                <w:tcPr>
                  <w:tcW w:w="265" w:type="pct"/>
                  <w:tcBorders>
                    <w:top w:val="nil"/>
                    <w:left w:val="nil"/>
                    <w:bottom w:val="single" w:sz="4" w:space="0" w:color="008080"/>
                    <w:right w:val="single" w:sz="8" w:space="0" w:color="008080"/>
                  </w:tcBorders>
                  <w:shd w:val="clear" w:color="auto" w:fill="auto"/>
                  <w:noWrap/>
                  <w:vAlign w:val="bottom"/>
                </w:tcPr>
                <w:p w14:paraId="6251318B" w14:textId="77777777" w:rsidR="003D471D" w:rsidRPr="00544F03" w:rsidRDefault="003D471D" w:rsidP="003D471D">
                  <w:pPr>
                    <w:jc w:val="right"/>
                    <w:rPr>
                      <w:rFonts w:cs="Arial"/>
                    </w:rPr>
                  </w:pPr>
                </w:p>
              </w:tc>
              <w:tc>
                <w:tcPr>
                  <w:tcW w:w="371" w:type="pct"/>
                  <w:tcBorders>
                    <w:top w:val="nil"/>
                    <w:left w:val="nil"/>
                    <w:bottom w:val="single" w:sz="4" w:space="0" w:color="008080"/>
                    <w:right w:val="single" w:sz="4" w:space="0" w:color="008080"/>
                  </w:tcBorders>
                  <w:shd w:val="clear" w:color="auto" w:fill="auto"/>
                  <w:noWrap/>
                  <w:vAlign w:val="bottom"/>
                </w:tcPr>
                <w:p w14:paraId="5FE68F0A" w14:textId="77777777" w:rsidR="003D471D" w:rsidRPr="00544F03" w:rsidRDefault="003D471D" w:rsidP="003D471D">
                  <w:pPr>
                    <w:rPr>
                      <w:rFonts w:cs="Arial"/>
                    </w:rPr>
                  </w:pPr>
                </w:p>
              </w:tc>
              <w:tc>
                <w:tcPr>
                  <w:tcW w:w="375" w:type="pct"/>
                  <w:tcBorders>
                    <w:top w:val="nil"/>
                    <w:left w:val="nil"/>
                    <w:bottom w:val="single" w:sz="4" w:space="0" w:color="008080"/>
                    <w:right w:val="single" w:sz="8" w:space="0" w:color="008080"/>
                  </w:tcBorders>
                  <w:shd w:val="clear" w:color="auto" w:fill="auto"/>
                  <w:noWrap/>
                  <w:vAlign w:val="bottom"/>
                </w:tcPr>
                <w:p w14:paraId="2B0A61E7" w14:textId="77777777" w:rsidR="003D471D" w:rsidRPr="00544F03" w:rsidRDefault="003D471D" w:rsidP="003D471D">
                  <w:pPr>
                    <w:jc w:val="right"/>
                    <w:rPr>
                      <w:rFonts w:cs="Arial"/>
                    </w:rPr>
                  </w:pPr>
                </w:p>
              </w:tc>
            </w:tr>
            <w:tr w:rsidR="003D471D" w:rsidRPr="006C31E0" w14:paraId="740EF3B9"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5951399B" w14:textId="77777777" w:rsidR="003D471D" w:rsidRPr="00544F03" w:rsidRDefault="003D471D" w:rsidP="003D471D">
                  <w:pPr>
                    <w:rPr>
                      <w:rFonts w:cs="Arial"/>
                      <w:lang w:val="it-IT"/>
                    </w:rPr>
                  </w:pPr>
                  <w:r w:rsidRPr="00544F03">
                    <w:rPr>
                      <w:rFonts w:cs="Arial"/>
                      <w:lang w:val="it-IT"/>
                    </w:rPr>
                    <w:t xml:space="preserve">1.2 Cheltuieli pentru amenajarea terenului </w:t>
                  </w:r>
                </w:p>
              </w:tc>
              <w:tc>
                <w:tcPr>
                  <w:tcW w:w="426" w:type="pct"/>
                  <w:tcBorders>
                    <w:top w:val="nil"/>
                    <w:left w:val="single" w:sz="8" w:space="0" w:color="008080"/>
                    <w:bottom w:val="single" w:sz="4" w:space="0" w:color="008080"/>
                    <w:right w:val="single" w:sz="4" w:space="0" w:color="008080"/>
                  </w:tcBorders>
                  <w:shd w:val="clear" w:color="auto" w:fill="auto"/>
                  <w:noWrap/>
                  <w:vAlign w:val="bottom"/>
                </w:tcPr>
                <w:p w14:paraId="1C1BDBF5"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8" w:space="0" w:color="008080"/>
                  </w:tcBorders>
                  <w:shd w:val="clear" w:color="auto" w:fill="auto"/>
                  <w:noWrap/>
                  <w:vAlign w:val="bottom"/>
                </w:tcPr>
                <w:p w14:paraId="73D20803" w14:textId="77777777" w:rsidR="003D471D" w:rsidRPr="00544F03" w:rsidRDefault="003D471D" w:rsidP="003D471D">
                  <w:pPr>
                    <w:jc w:val="right"/>
                    <w:rPr>
                      <w:rFonts w:cs="Arial"/>
                      <w:lang w:val="it-IT"/>
                    </w:rPr>
                  </w:pPr>
                </w:p>
              </w:tc>
              <w:tc>
                <w:tcPr>
                  <w:tcW w:w="426" w:type="pct"/>
                  <w:tcBorders>
                    <w:top w:val="nil"/>
                    <w:left w:val="nil"/>
                    <w:bottom w:val="single" w:sz="4" w:space="0" w:color="008080"/>
                    <w:right w:val="single" w:sz="4" w:space="0" w:color="008080"/>
                  </w:tcBorders>
                  <w:shd w:val="clear" w:color="auto" w:fill="auto"/>
                  <w:noWrap/>
                  <w:vAlign w:val="bottom"/>
                </w:tcPr>
                <w:p w14:paraId="5B8A5C44" w14:textId="77777777" w:rsidR="003D471D" w:rsidRPr="00544F03" w:rsidRDefault="003D471D" w:rsidP="003D471D">
                  <w:pPr>
                    <w:jc w:val="right"/>
                    <w:rPr>
                      <w:rFonts w:cs="Arial"/>
                      <w:lang w:val="it-IT"/>
                    </w:rPr>
                  </w:pPr>
                </w:p>
              </w:tc>
              <w:tc>
                <w:tcPr>
                  <w:tcW w:w="265" w:type="pct"/>
                  <w:tcBorders>
                    <w:top w:val="nil"/>
                    <w:left w:val="nil"/>
                    <w:bottom w:val="single" w:sz="4" w:space="0" w:color="008080"/>
                    <w:right w:val="single" w:sz="8" w:space="0" w:color="008080"/>
                  </w:tcBorders>
                  <w:shd w:val="clear" w:color="auto" w:fill="auto"/>
                  <w:noWrap/>
                  <w:vAlign w:val="bottom"/>
                </w:tcPr>
                <w:p w14:paraId="66027C3C" w14:textId="77777777" w:rsidR="003D471D" w:rsidRPr="00544F03" w:rsidRDefault="003D471D" w:rsidP="003D471D">
                  <w:pPr>
                    <w:jc w:val="right"/>
                    <w:rPr>
                      <w:rFonts w:cs="Arial"/>
                      <w:lang w:val="it-IT"/>
                    </w:rPr>
                  </w:pPr>
                </w:p>
              </w:tc>
              <w:tc>
                <w:tcPr>
                  <w:tcW w:w="371" w:type="pct"/>
                  <w:tcBorders>
                    <w:top w:val="nil"/>
                    <w:left w:val="nil"/>
                    <w:bottom w:val="single" w:sz="4" w:space="0" w:color="008080"/>
                    <w:right w:val="single" w:sz="4" w:space="0" w:color="008080"/>
                  </w:tcBorders>
                  <w:shd w:val="clear" w:color="auto" w:fill="auto"/>
                  <w:noWrap/>
                  <w:vAlign w:val="bottom"/>
                </w:tcPr>
                <w:p w14:paraId="0864FA58" w14:textId="77777777" w:rsidR="003D471D" w:rsidRPr="00544F03" w:rsidRDefault="003D471D" w:rsidP="003D471D">
                  <w:pPr>
                    <w:jc w:val="right"/>
                    <w:rPr>
                      <w:rFonts w:cs="Arial"/>
                      <w:lang w:val="it-IT"/>
                    </w:rPr>
                  </w:pPr>
                </w:p>
              </w:tc>
              <w:tc>
                <w:tcPr>
                  <w:tcW w:w="375" w:type="pct"/>
                  <w:tcBorders>
                    <w:top w:val="nil"/>
                    <w:left w:val="nil"/>
                    <w:bottom w:val="single" w:sz="4" w:space="0" w:color="008080"/>
                    <w:right w:val="single" w:sz="8" w:space="0" w:color="008080"/>
                  </w:tcBorders>
                  <w:shd w:val="clear" w:color="auto" w:fill="auto"/>
                  <w:noWrap/>
                  <w:vAlign w:val="bottom"/>
                </w:tcPr>
                <w:p w14:paraId="24E4AEB4" w14:textId="77777777" w:rsidR="003D471D" w:rsidRPr="00544F03" w:rsidRDefault="003D471D" w:rsidP="003D471D">
                  <w:pPr>
                    <w:jc w:val="right"/>
                    <w:rPr>
                      <w:rFonts w:cs="Arial"/>
                      <w:lang w:val="it-IT"/>
                    </w:rPr>
                  </w:pPr>
                </w:p>
              </w:tc>
            </w:tr>
            <w:tr w:rsidR="003D471D" w:rsidRPr="006C31E0" w14:paraId="6FC294FB"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7CA8F338" w14:textId="77777777" w:rsidR="003D471D" w:rsidRPr="00544F03" w:rsidRDefault="003D471D" w:rsidP="003D471D">
                  <w:pPr>
                    <w:rPr>
                      <w:rFonts w:cs="Arial"/>
                      <w:lang w:val="it-IT"/>
                    </w:rPr>
                  </w:pPr>
                  <w:r w:rsidRPr="00544F03">
                    <w:rPr>
                      <w:rFonts w:cs="Arial"/>
                      <w:lang w:val="it-IT"/>
                    </w:rPr>
                    <w:t xml:space="preserve">1.3 Amenajări pentru  protecţia mediului şi aducerea terenului la starea iniţială </w:t>
                  </w:r>
                </w:p>
              </w:tc>
              <w:tc>
                <w:tcPr>
                  <w:tcW w:w="426" w:type="pct"/>
                  <w:tcBorders>
                    <w:top w:val="nil"/>
                    <w:left w:val="single" w:sz="8" w:space="0" w:color="008080"/>
                    <w:bottom w:val="single" w:sz="4" w:space="0" w:color="008080"/>
                    <w:right w:val="single" w:sz="4" w:space="0" w:color="008080"/>
                  </w:tcBorders>
                  <w:shd w:val="clear" w:color="auto" w:fill="auto"/>
                  <w:noWrap/>
                  <w:vAlign w:val="bottom"/>
                </w:tcPr>
                <w:p w14:paraId="7887A4A6"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8" w:space="0" w:color="008080"/>
                  </w:tcBorders>
                  <w:shd w:val="clear" w:color="auto" w:fill="auto"/>
                  <w:noWrap/>
                  <w:vAlign w:val="bottom"/>
                </w:tcPr>
                <w:p w14:paraId="06C47782" w14:textId="77777777" w:rsidR="003D471D" w:rsidRPr="00544F03" w:rsidRDefault="003D471D" w:rsidP="003D471D">
                  <w:pPr>
                    <w:jc w:val="right"/>
                    <w:rPr>
                      <w:rFonts w:cs="Arial"/>
                      <w:lang w:val="it-IT"/>
                    </w:rPr>
                  </w:pPr>
                </w:p>
              </w:tc>
              <w:tc>
                <w:tcPr>
                  <w:tcW w:w="426" w:type="pct"/>
                  <w:tcBorders>
                    <w:top w:val="nil"/>
                    <w:left w:val="nil"/>
                    <w:bottom w:val="single" w:sz="4" w:space="0" w:color="008080"/>
                    <w:right w:val="single" w:sz="4" w:space="0" w:color="008080"/>
                  </w:tcBorders>
                  <w:shd w:val="clear" w:color="auto" w:fill="auto"/>
                  <w:noWrap/>
                  <w:vAlign w:val="bottom"/>
                </w:tcPr>
                <w:p w14:paraId="3A296BCD" w14:textId="77777777" w:rsidR="003D471D" w:rsidRPr="00544F03" w:rsidRDefault="003D471D" w:rsidP="003D471D">
                  <w:pPr>
                    <w:jc w:val="right"/>
                    <w:rPr>
                      <w:rFonts w:cs="Arial"/>
                      <w:lang w:val="it-IT"/>
                    </w:rPr>
                  </w:pPr>
                </w:p>
              </w:tc>
              <w:tc>
                <w:tcPr>
                  <w:tcW w:w="265" w:type="pct"/>
                  <w:tcBorders>
                    <w:top w:val="nil"/>
                    <w:left w:val="nil"/>
                    <w:bottom w:val="single" w:sz="4" w:space="0" w:color="008080"/>
                    <w:right w:val="single" w:sz="8" w:space="0" w:color="008080"/>
                  </w:tcBorders>
                  <w:shd w:val="clear" w:color="auto" w:fill="auto"/>
                  <w:noWrap/>
                  <w:vAlign w:val="bottom"/>
                </w:tcPr>
                <w:p w14:paraId="62196C71" w14:textId="77777777" w:rsidR="003D471D" w:rsidRPr="00544F03" w:rsidRDefault="003D471D" w:rsidP="003D471D">
                  <w:pPr>
                    <w:jc w:val="right"/>
                    <w:rPr>
                      <w:rFonts w:cs="Arial"/>
                      <w:lang w:val="it-IT"/>
                    </w:rPr>
                  </w:pPr>
                </w:p>
              </w:tc>
              <w:tc>
                <w:tcPr>
                  <w:tcW w:w="371" w:type="pct"/>
                  <w:tcBorders>
                    <w:top w:val="nil"/>
                    <w:left w:val="nil"/>
                    <w:bottom w:val="single" w:sz="4" w:space="0" w:color="008080"/>
                    <w:right w:val="single" w:sz="4" w:space="0" w:color="008080"/>
                  </w:tcBorders>
                  <w:shd w:val="clear" w:color="auto" w:fill="auto"/>
                  <w:noWrap/>
                  <w:vAlign w:val="bottom"/>
                </w:tcPr>
                <w:p w14:paraId="04620425" w14:textId="77777777" w:rsidR="003D471D" w:rsidRPr="00544F03" w:rsidRDefault="003D471D" w:rsidP="003D471D">
                  <w:pPr>
                    <w:jc w:val="right"/>
                    <w:rPr>
                      <w:rFonts w:cs="Arial"/>
                      <w:lang w:val="it-IT"/>
                    </w:rPr>
                  </w:pPr>
                </w:p>
              </w:tc>
              <w:tc>
                <w:tcPr>
                  <w:tcW w:w="375" w:type="pct"/>
                  <w:tcBorders>
                    <w:top w:val="nil"/>
                    <w:left w:val="nil"/>
                    <w:bottom w:val="single" w:sz="4" w:space="0" w:color="008080"/>
                    <w:right w:val="single" w:sz="8" w:space="0" w:color="008080"/>
                  </w:tcBorders>
                  <w:shd w:val="clear" w:color="auto" w:fill="auto"/>
                  <w:noWrap/>
                  <w:vAlign w:val="bottom"/>
                </w:tcPr>
                <w:p w14:paraId="3F45B1CB" w14:textId="77777777" w:rsidR="003D471D" w:rsidRPr="00544F03" w:rsidRDefault="003D471D" w:rsidP="003D471D">
                  <w:pPr>
                    <w:jc w:val="right"/>
                    <w:rPr>
                      <w:rFonts w:cs="Arial"/>
                      <w:lang w:val="it-IT"/>
                    </w:rPr>
                  </w:pPr>
                </w:p>
              </w:tc>
            </w:tr>
            <w:tr w:rsidR="003D471D" w:rsidRPr="006C31E0" w14:paraId="0503BE9B"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16DA5207" w14:textId="77777777" w:rsidR="003D471D" w:rsidRPr="00544F03" w:rsidRDefault="003D471D" w:rsidP="003D471D">
                  <w:pPr>
                    <w:rPr>
                      <w:rFonts w:cs="Arial"/>
                      <w:lang w:val="en-GB"/>
                    </w:rPr>
                  </w:pPr>
                  <w:r w:rsidRPr="00544F03">
                    <w:rPr>
                      <w:rFonts w:cs="Arial"/>
                      <w:lang w:val="it-IT"/>
                    </w:rPr>
                    <w:t>1.4 Cheltuieli pentru relocarea/protec</w:t>
                  </w:r>
                  <w:proofErr w:type="spellStart"/>
                  <w:r w:rsidRPr="00544F03">
                    <w:rPr>
                      <w:rFonts w:cs="Arial"/>
                      <w:lang w:val="en-GB"/>
                    </w:rPr>
                    <w:t>ția</w:t>
                  </w:r>
                  <w:proofErr w:type="spellEnd"/>
                  <w:r w:rsidRPr="00544F03">
                    <w:rPr>
                      <w:rFonts w:cs="Arial"/>
                      <w:lang w:val="en-GB"/>
                    </w:rPr>
                    <w:t xml:space="preserve"> </w:t>
                  </w:r>
                  <w:proofErr w:type="spellStart"/>
                  <w:r w:rsidRPr="00544F03">
                    <w:rPr>
                      <w:rFonts w:cs="Arial"/>
                      <w:lang w:val="en-GB"/>
                    </w:rPr>
                    <w:t>utilităților</w:t>
                  </w:r>
                  <w:proofErr w:type="spellEnd"/>
                </w:p>
              </w:tc>
              <w:tc>
                <w:tcPr>
                  <w:tcW w:w="426" w:type="pct"/>
                  <w:tcBorders>
                    <w:top w:val="nil"/>
                    <w:left w:val="single" w:sz="8" w:space="0" w:color="008080"/>
                    <w:bottom w:val="single" w:sz="4" w:space="0" w:color="008080"/>
                    <w:right w:val="single" w:sz="4" w:space="0" w:color="008080"/>
                  </w:tcBorders>
                  <w:shd w:val="clear" w:color="auto" w:fill="auto"/>
                  <w:noWrap/>
                  <w:vAlign w:val="bottom"/>
                </w:tcPr>
                <w:p w14:paraId="50899F4C"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8" w:space="0" w:color="008080"/>
                  </w:tcBorders>
                  <w:shd w:val="clear" w:color="auto" w:fill="auto"/>
                  <w:noWrap/>
                  <w:vAlign w:val="bottom"/>
                </w:tcPr>
                <w:p w14:paraId="4AB10EC2" w14:textId="77777777" w:rsidR="003D471D" w:rsidRPr="00544F03" w:rsidRDefault="003D471D" w:rsidP="003D471D">
                  <w:pPr>
                    <w:jc w:val="right"/>
                    <w:rPr>
                      <w:rFonts w:cs="Arial"/>
                      <w:lang w:val="it-IT"/>
                    </w:rPr>
                  </w:pPr>
                </w:p>
              </w:tc>
              <w:tc>
                <w:tcPr>
                  <w:tcW w:w="426" w:type="pct"/>
                  <w:tcBorders>
                    <w:top w:val="nil"/>
                    <w:left w:val="nil"/>
                    <w:bottom w:val="single" w:sz="4" w:space="0" w:color="008080"/>
                    <w:right w:val="single" w:sz="4" w:space="0" w:color="008080"/>
                  </w:tcBorders>
                  <w:shd w:val="clear" w:color="auto" w:fill="auto"/>
                  <w:noWrap/>
                  <w:vAlign w:val="bottom"/>
                </w:tcPr>
                <w:p w14:paraId="059014C0" w14:textId="77777777" w:rsidR="003D471D" w:rsidRPr="00544F03" w:rsidRDefault="003D471D" w:rsidP="003D471D">
                  <w:pPr>
                    <w:jc w:val="right"/>
                    <w:rPr>
                      <w:rFonts w:cs="Arial"/>
                      <w:lang w:val="it-IT"/>
                    </w:rPr>
                  </w:pPr>
                </w:p>
              </w:tc>
              <w:tc>
                <w:tcPr>
                  <w:tcW w:w="265" w:type="pct"/>
                  <w:tcBorders>
                    <w:top w:val="nil"/>
                    <w:left w:val="nil"/>
                    <w:bottom w:val="single" w:sz="4" w:space="0" w:color="008080"/>
                    <w:right w:val="single" w:sz="8" w:space="0" w:color="008080"/>
                  </w:tcBorders>
                  <w:shd w:val="clear" w:color="auto" w:fill="auto"/>
                  <w:noWrap/>
                  <w:vAlign w:val="bottom"/>
                </w:tcPr>
                <w:p w14:paraId="0378CF4A" w14:textId="77777777" w:rsidR="003D471D" w:rsidRPr="00544F03" w:rsidRDefault="003D471D" w:rsidP="003D471D">
                  <w:pPr>
                    <w:jc w:val="right"/>
                    <w:rPr>
                      <w:rFonts w:cs="Arial"/>
                      <w:lang w:val="it-IT"/>
                    </w:rPr>
                  </w:pPr>
                </w:p>
              </w:tc>
              <w:tc>
                <w:tcPr>
                  <w:tcW w:w="371" w:type="pct"/>
                  <w:tcBorders>
                    <w:top w:val="nil"/>
                    <w:left w:val="nil"/>
                    <w:bottom w:val="single" w:sz="4" w:space="0" w:color="008080"/>
                    <w:right w:val="single" w:sz="4" w:space="0" w:color="008080"/>
                  </w:tcBorders>
                  <w:shd w:val="clear" w:color="auto" w:fill="auto"/>
                  <w:noWrap/>
                  <w:vAlign w:val="bottom"/>
                </w:tcPr>
                <w:p w14:paraId="4CB4EC93" w14:textId="77777777" w:rsidR="003D471D" w:rsidRPr="00544F03" w:rsidRDefault="003D471D" w:rsidP="003D471D">
                  <w:pPr>
                    <w:jc w:val="right"/>
                    <w:rPr>
                      <w:rFonts w:cs="Arial"/>
                      <w:lang w:val="it-IT"/>
                    </w:rPr>
                  </w:pPr>
                </w:p>
              </w:tc>
              <w:tc>
                <w:tcPr>
                  <w:tcW w:w="375" w:type="pct"/>
                  <w:tcBorders>
                    <w:top w:val="nil"/>
                    <w:left w:val="nil"/>
                    <w:bottom w:val="single" w:sz="4" w:space="0" w:color="008080"/>
                    <w:right w:val="single" w:sz="8" w:space="0" w:color="008080"/>
                  </w:tcBorders>
                  <w:shd w:val="clear" w:color="auto" w:fill="auto"/>
                  <w:noWrap/>
                  <w:vAlign w:val="bottom"/>
                </w:tcPr>
                <w:p w14:paraId="53E4A110" w14:textId="77777777" w:rsidR="003D471D" w:rsidRPr="00544F03" w:rsidRDefault="003D471D" w:rsidP="003D471D">
                  <w:pPr>
                    <w:jc w:val="right"/>
                    <w:rPr>
                      <w:rFonts w:cs="Arial"/>
                      <w:lang w:val="it-IT"/>
                    </w:rPr>
                  </w:pPr>
                </w:p>
              </w:tc>
            </w:tr>
            <w:tr w:rsidR="003D471D" w:rsidRPr="006C31E0" w14:paraId="0BE6E78A" w14:textId="77777777" w:rsidTr="003D471D">
              <w:trPr>
                <w:trHeight w:val="450"/>
              </w:trPr>
              <w:tc>
                <w:tcPr>
                  <w:tcW w:w="2817" w:type="pct"/>
                  <w:tcBorders>
                    <w:top w:val="nil"/>
                    <w:left w:val="single" w:sz="8" w:space="0" w:color="008080"/>
                    <w:bottom w:val="single" w:sz="4" w:space="0" w:color="008080"/>
                    <w:right w:val="nil"/>
                  </w:tcBorders>
                  <w:shd w:val="clear" w:color="auto" w:fill="auto"/>
                </w:tcPr>
                <w:p w14:paraId="7BB3E0F9" w14:textId="77777777" w:rsidR="003D471D" w:rsidRPr="00544F03" w:rsidRDefault="003D471D" w:rsidP="003D471D">
                  <w:pPr>
                    <w:rPr>
                      <w:rFonts w:cs="Arial"/>
                      <w:b/>
                      <w:bCs/>
                      <w:lang w:val="it-IT"/>
                    </w:rPr>
                  </w:pPr>
                  <w:r w:rsidRPr="00544F03">
                    <w:rPr>
                      <w:rFonts w:cs="Arial"/>
                      <w:b/>
                      <w:bCs/>
                      <w:lang w:val="it-IT"/>
                    </w:rPr>
                    <w:t xml:space="preserve"> Capitolul 2 Cheltuieli pentru asigurarea utilitaţilor necesare obiectivului de investiții - total </w:t>
                  </w:r>
                </w:p>
              </w:tc>
              <w:tc>
                <w:tcPr>
                  <w:tcW w:w="426" w:type="pct"/>
                  <w:tcBorders>
                    <w:top w:val="nil"/>
                    <w:left w:val="single" w:sz="8" w:space="0" w:color="008080"/>
                    <w:bottom w:val="single" w:sz="4" w:space="0" w:color="008080"/>
                    <w:right w:val="single" w:sz="4" w:space="0" w:color="008080"/>
                  </w:tcBorders>
                  <w:shd w:val="clear" w:color="auto" w:fill="auto"/>
                  <w:noWrap/>
                  <w:vAlign w:val="bottom"/>
                </w:tcPr>
                <w:p w14:paraId="3ECAB827" w14:textId="77777777" w:rsidR="003D471D" w:rsidRPr="00544F03" w:rsidRDefault="003D471D" w:rsidP="003D471D">
                  <w:pPr>
                    <w:jc w:val="right"/>
                    <w:rPr>
                      <w:rFonts w:cs="Arial"/>
                      <w:b/>
                      <w:bCs/>
                      <w:lang w:val="it-IT"/>
                    </w:rPr>
                  </w:pPr>
                </w:p>
              </w:tc>
              <w:tc>
                <w:tcPr>
                  <w:tcW w:w="320" w:type="pct"/>
                  <w:tcBorders>
                    <w:top w:val="nil"/>
                    <w:left w:val="nil"/>
                    <w:bottom w:val="single" w:sz="4" w:space="0" w:color="008080"/>
                    <w:right w:val="single" w:sz="8" w:space="0" w:color="008080"/>
                  </w:tcBorders>
                  <w:shd w:val="clear" w:color="auto" w:fill="auto"/>
                  <w:noWrap/>
                  <w:vAlign w:val="bottom"/>
                </w:tcPr>
                <w:p w14:paraId="02078836" w14:textId="77777777" w:rsidR="003D471D" w:rsidRPr="00544F03" w:rsidRDefault="003D471D" w:rsidP="003D471D">
                  <w:pPr>
                    <w:jc w:val="right"/>
                    <w:rPr>
                      <w:rFonts w:cs="Arial"/>
                      <w:b/>
                      <w:bCs/>
                      <w:lang w:val="it-IT"/>
                    </w:rPr>
                  </w:pPr>
                </w:p>
              </w:tc>
              <w:tc>
                <w:tcPr>
                  <w:tcW w:w="426" w:type="pct"/>
                  <w:tcBorders>
                    <w:top w:val="nil"/>
                    <w:left w:val="nil"/>
                    <w:bottom w:val="single" w:sz="4" w:space="0" w:color="008080"/>
                    <w:right w:val="single" w:sz="4" w:space="0" w:color="008080"/>
                  </w:tcBorders>
                  <w:shd w:val="clear" w:color="auto" w:fill="auto"/>
                  <w:noWrap/>
                  <w:vAlign w:val="bottom"/>
                </w:tcPr>
                <w:p w14:paraId="76014380" w14:textId="77777777" w:rsidR="003D471D" w:rsidRPr="00544F03" w:rsidRDefault="003D471D" w:rsidP="003D471D">
                  <w:pPr>
                    <w:jc w:val="right"/>
                    <w:rPr>
                      <w:rFonts w:cs="Arial"/>
                      <w:b/>
                      <w:bCs/>
                      <w:lang w:val="it-IT"/>
                    </w:rPr>
                  </w:pPr>
                </w:p>
              </w:tc>
              <w:tc>
                <w:tcPr>
                  <w:tcW w:w="265" w:type="pct"/>
                  <w:tcBorders>
                    <w:top w:val="nil"/>
                    <w:left w:val="nil"/>
                    <w:bottom w:val="single" w:sz="4" w:space="0" w:color="008080"/>
                    <w:right w:val="single" w:sz="8" w:space="0" w:color="008080"/>
                  </w:tcBorders>
                  <w:shd w:val="clear" w:color="auto" w:fill="auto"/>
                  <w:noWrap/>
                  <w:vAlign w:val="bottom"/>
                </w:tcPr>
                <w:p w14:paraId="29877512" w14:textId="77777777" w:rsidR="003D471D" w:rsidRPr="00544F03" w:rsidRDefault="003D471D" w:rsidP="003D471D">
                  <w:pPr>
                    <w:jc w:val="right"/>
                    <w:rPr>
                      <w:rFonts w:cs="Arial"/>
                      <w:b/>
                      <w:bCs/>
                      <w:lang w:val="it-IT"/>
                    </w:rPr>
                  </w:pPr>
                </w:p>
              </w:tc>
              <w:tc>
                <w:tcPr>
                  <w:tcW w:w="371" w:type="pct"/>
                  <w:tcBorders>
                    <w:top w:val="nil"/>
                    <w:left w:val="nil"/>
                    <w:bottom w:val="single" w:sz="4" w:space="0" w:color="008080"/>
                    <w:right w:val="single" w:sz="4" w:space="0" w:color="008080"/>
                  </w:tcBorders>
                  <w:shd w:val="clear" w:color="auto" w:fill="auto"/>
                  <w:noWrap/>
                  <w:vAlign w:val="bottom"/>
                </w:tcPr>
                <w:p w14:paraId="4CA30FC6" w14:textId="77777777" w:rsidR="003D471D" w:rsidRPr="00544F03" w:rsidRDefault="003D471D" w:rsidP="003D471D">
                  <w:pPr>
                    <w:jc w:val="right"/>
                    <w:rPr>
                      <w:rFonts w:cs="Arial"/>
                      <w:b/>
                      <w:bCs/>
                      <w:lang w:val="it-IT"/>
                    </w:rPr>
                  </w:pPr>
                </w:p>
              </w:tc>
              <w:tc>
                <w:tcPr>
                  <w:tcW w:w="375" w:type="pct"/>
                  <w:tcBorders>
                    <w:top w:val="nil"/>
                    <w:left w:val="nil"/>
                    <w:bottom w:val="single" w:sz="4" w:space="0" w:color="008080"/>
                    <w:right w:val="single" w:sz="8" w:space="0" w:color="008080"/>
                  </w:tcBorders>
                  <w:shd w:val="clear" w:color="auto" w:fill="auto"/>
                  <w:noWrap/>
                  <w:vAlign w:val="bottom"/>
                </w:tcPr>
                <w:p w14:paraId="26A10FC6" w14:textId="77777777" w:rsidR="003D471D" w:rsidRPr="00544F03" w:rsidRDefault="003D471D" w:rsidP="003D471D">
                  <w:pPr>
                    <w:jc w:val="right"/>
                    <w:rPr>
                      <w:rFonts w:cs="Arial"/>
                      <w:b/>
                      <w:bCs/>
                      <w:lang w:val="it-IT"/>
                    </w:rPr>
                  </w:pPr>
                </w:p>
              </w:tc>
            </w:tr>
            <w:tr w:rsidR="003D471D" w:rsidRPr="006C31E0" w14:paraId="4039FAD2"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344D4CFC" w14:textId="77777777" w:rsidR="003D471D" w:rsidRPr="00544F03" w:rsidRDefault="003D471D" w:rsidP="003D471D">
                  <w:pPr>
                    <w:rPr>
                      <w:rFonts w:cs="Arial"/>
                      <w:b/>
                      <w:bCs/>
                      <w:lang w:val="it-IT"/>
                    </w:rPr>
                  </w:pPr>
                  <w:r w:rsidRPr="00544F03">
                    <w:rPr>
                      <w:rFonts w:cs="Arial"/>
                      <w:b/>
                      <w:bCs/>
                      <w:lang w:val="it-IT"/>
                    </w:rPr>
                    <w:lastRenderedPageBreak/>
                    <w:t xml:space="preserve"> Capitolul 3 Cheltuieli pentru proiectare şi asistenţă tehnică - total, din care: </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148F2DB3" w14:textId="77777777" w:rsidR="003D471D" w:rsidRPr="00544F03" w:rsidRDefault="003D471D" w:rsidP="003D471D">
                  <w:pPr>
                    <w:jc w:val="right"/>
                    <w:rPr>
                      <w:rFonts w:cs="Arial"/>
                      <w:b/>
                      <w:bCs/>
                      <w:lang w:val="it-IT"/>
                    </w:rPr>
                  </w:pPr>
                </w:p>
              </w:tc>
              <w:tc>
                <w:tcPr>
                  <w:tcW w:w="320" w:type="pct"/>
                  <w:tcBorders>
                    <w:top w:val="nil"/>
                    <w:left w:val="nil"/>
                    <w:bottom w:val="single" w:sz="4" w:space="0" w:color="008080"/>
                    <w:right w:val="single" w:sz="8" w:space="0" w:color="008080"/>
                  </w:tcBorders>
                  <w:shd w:val="clear" w:color="auto" w:fill="auto"/>
                  <w:noWrap/>
                  <w:vAlign w:val="bottom"/>
                </w:tcPr>
                <w:p w14:paraId="53D8F0D0" w14:textId="77777777" w:rsidR="003D471D" w:rsidRPr="00544F03" w:rsidRDefault="003D471D" w:rsidP="003D471D">
                  <w:pPr>
                    <w:rPr>
                      <w:rFonts w:cs="Arial"/>
                      <w:b/>
                      <w:bCs/>
                      <w:lang w:val="it-IT"/>
                    </w:rPr>
                  </w:pPr>
                </w:p>
              </w:tc>
              <w:tc>
                <w:tcPr>
                  <w:tcW w:w="426" w:type="pct"/>
                  <w:tcBorders>
                    <w:top w:val="nil"/>
                    <w:left w:val="nil"/>
                    <w:bottom w:val="single" w:sz="4" w:space="0" w:color="008080"/>
                    <w:right w:val="single" w:sz="4" w:space="0" w:color="008080"/>
                  </w:tcBorders>
                  <w:shd w:val="clear" w:color="auto" w:fill="auto"/>
                  <w:noWrap/>
                  <w:vAlign w:val="center"/>
                </w:tcPr>
                <w:p w14:paraId="449B2BA9" w14:textId="77777777" w:rsidR="003D471D" w:rsidRPr="00544F03" w:rsidRDefault="003D471D" w:rsidP="003D471D">
                  <w:pPr>
                    <w:jc w:val="right"/>
                    <w:rPr>
                      <w:rFonts w:cs="Arial"/>
                      <w:b/>
                      <w:bCs/>
                      <w:lang w:val="it-IT"/>
                    </w:rPr>
                  </w:pPr>
                </w:p>
              </w:tc>
              <w:tc>
                <w:tcPr>
                  <w:tcW w:w="265" w:type="pct"/>
                  <w:tcBorders>
                    <w:top w:val="nil"/>
                    <w:left w:val="nil"/>
                    <w:bottom w:val="single" w:sz="4" w:space="0" w:color="008080"/>
                    <w:right w:val="single" w:sz="8" w:space="0" w:color="008080"/>
                  </w:tcBorders>
                  <w:shd w:val="clear" w:color="auto" w:fill="auto"/>
                  <w:noWrap/>
                  <w:vAlign w:val="bottom"/>
                </w:tcPr>
                <w:p w14:paraId="0FE6D2E8" w14:textId="77777777" w:rsidR="003D471D" w:rsidRPr="00544F03" w:rsidRDefault="003D471D" w:rsidP="003D471D">
                  <w:pPr>
                    <w:rPr>
                      <w:rFonts w:cs="Arial"/>
                      <w:b/>
                      <w:bCs/>
                      <w:lang w:val="it-IT"/>
                    </w:rPr>
                  </w:pPr>
                </w:p>
              </w:tc>
              <w:tc>
                <w:tcPr>
                  <w:tcW w:w="371" w:type="pct"/>
                  <w:tcBorders>
                    <w:top w:val="nil"/>
                    <w:left w:val="nil"/>
                    <w:bottom w:val="single" w:sz="4" w:space="0" w:color="008080"/>
                    <w:right w:val="single" w:sz="4" w:space="0" w:color="008080"/>
                  </w:tcBorders>
                  <w:shd w:val="clear" w:color="auto" w:fill="auto"/>
                  <w:noWrap/>
                  <w:vAlign w:val="bottom"/>
                </w:tcPr>
                <w:p w14:paraId="2535BFF6" w14:textId="77777777" w:rsidR="003D471D" w:rsidRPr="00544F03" w:rsidRDefault="003D471D" w:rsidP="003D471D">
                  <w:pPr>
                    <w:jc w:val="right"/>
                    <w:rPr>
                      <w:rFonts w:cs="Arial"/>
                      <w:b/>
                      <w:bCs/>
                      <w:lang w:val="it-IT"/>
                    </w:rPr>
                  </w:pPr>
                </w:p>
              </w:tc>
              <w:tc>
                <w:tcPr>
                  <w:tcW w:w="375" w:type="pct"/>
                  <w:tcBorders>
                    <w:top w:val="nil"/>
                    <w:left w:val="nil"/>
                    <w:bottom w:val="single" w:sz="4" w:space="0" w:color="008080"/>
                    <w:right w:val="single" w:sz="8" w:space="0" w:color="008080"/>
                  </w:tcBorders>
                  <w:shd w:val="clear" w:color="auto" w:fill="auto"/>
                  <w:noWrap/>
                  <w:vAlign w:val="bottom"/>
                </w:tcPr>
                <w:p w14:paraId="1A120441" w14:textId="77777777" w:rsidR="003D471D" w:rsidRPr="00544F03" w:rsidRDefault="003D471D" w:rsidP="003D471D">
                  <w:pPr>
                    <w:jc w:val="right"/>
                    <w:rPr>
                      <w:rFonts w:cs="Arial"/>
                      <w:b/>
                      <w:bCs/>
                      <w:lang w:val="it-IT"/>
                    </w:rPr>
                  </w:pPr>
                </w:p>
              </w:tc>
            </w:tr>
            <w:tr w:rsidR="003D471D" w:rsidRPr="006C31E0" w14:paraId="3646E177"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0B580F87" w14:textId="77777777" w:rsidR="003D471D" w:rsidRPr="00544F03" w:rsidRDefault="003D471D" w:rsidP="003D471D">
                  <w:pPr>
                    <w:rPr>
                      <w:rFonts w:cs="Arial"/>
                      <w:bCs/>
                    </w:rPr>
                  </w:pPr>
                  <w:r w:rsidRPr="00544F03">
                    <w:rPr>
                      <w:rFonts w:cs="Arial"/>
                      <w:bCs/>
                    </w:rPr>
                    <w:t xml:space="preserve">3.1 Studii </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4C585B39"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74B087D9" w14:textId="77777777" w:rsidR="003D471D" w:rsidRPr="00544F03" w:rsidRDefault="003D471D" w:rsidP="003D471D">
                  <w:pPr>
                    <w:rPr>
                      <w:rFonts w:cs="Arial"/>
                      <w:b/>
                      <w:bCs/>
                    </w:rPr>
                  </w:pPr>
                </w:p>
              </w:tc>
              <w:tc>
                <w:tcPr>
                  <w:tcW w:w="426" w:type="pct"/>
                  <w:tcBorders>
                    <w:top w:val="nil"/>
                    <w:left w:val="nil"/>
                    <w:bottom w:val="single" w:sz="4" w:space="0" w:color="008080"/>
                    <w:right w:val="single" w:sz="4" w:space="0" w:color="008080"/>
                  </w:tcBorders>
                  <w:shd w:val="clear" w:color="auto" w:fill="auto"/>
                  <w:noWrap/>
                  <w:vAlign w:val="center"/>
                </w:tcPr>
                <w:p w14:paraId="3358907C" w14:textId="77777777" w:rsidR="003D471D" w:rsidRPr="00544F03" w:rsidRDefault="003D471D" w:rsidP="003D471D">
                  <w:pPr>
                    <w:jc w:val="right"/>
                    <w:rPr>
                      <w:rFonts w:cs="Arial"/>
                      <w:b/>
                      <w:bCs/>
                    </w:rPr>
                  </w:pPr>
                </w:p>
              </w:tc>
              <w:tc>
                <w:tcPr>
                  <w:tcW w:w="265" w:type="pct"/>
                  <w:tcBorders>
                    <w:top w:val="nil"/>
                    <w:left w:val="nil"/>
                    <w:bottom w:val="single" w:sz="4" w:space="0" w:color="008080"/>
                    <w:right w:val="single" w:sz="8" w:space="0" w:color="008080"/>
                  </w:tcBorders>
                  <w:shd w:val="clear" w:color="auto" w:fill="auto"/>
                  <w:noWrap/>
                  <w:vAlign w:val="bottom"/>
                </w:tcPr>
                <w:p w14:paraId="67ABBA3D" w14:textId="77777777" w:rsidR="003D471D" w:rsidRPr="00544F03" w:rsidRDefault="003D471D" w:rsidP="003D471D">
                  <w:pPr>
                    <w:rPr>
                      <w:rFonts w:cs="Arial"/>
                      <w:b/>
                      <w:bCs/>
                    </w:rPr>
                  </w:pPr>
                </w:p>
              </w:tc>
              <w:tc>
                <w:tcPr>
                  <w:tcW w:w="371" w:type="pct"/>
                  <w:tcBorders>
                    <w:top w:val="nil"/>
                    <w:left w:val="nil"/>
                    <w:bottom w:val="single" w:sz="4" w:space="0" w:color="008080"/>
                    <w:right w:val="single" w:sz="4" w:space="0" w:color="008080"/>
                  </w:tcBorders>
                  <w:shd w:val="clear" w:color="auto" w:fill="auto"/>
                  <w:noWrap/>
                  <w:vAlign w:val="bottom"/>
                </w:tcPr>
                <w:p w14:paraId="4214A428" w14:textId="77777777" w:rsidR="003D471D" w:rsidRPr="00544F03" w:rsidRDefault="003D471D" w:rsidP="003D471D">
                  <w:pPr>
                    <w:jc w:val="right"/>
                    <w:rPr>
                      <w:rFonts w:cs="Arial"/>
                      <w:b/>
                      <w:bCs/>
                    </w:rPr>
                  </w:pPr>
                </w:p>
              </w:tc>
              <w:tc>
                <w:tcPr>
                  <w:tcW w:w="375" w:type="pct"/>
                  <w:tcBorders>
                    <w:top w:val="nil"/>
                    <w:left w:val="nil"/>
                    <w:bottom w:val="single" w:sz="4" w:space="0" w:color="008080"/>
                    <w:right w:val="single" w:sz="8" w:space="0" w:color="008080"/>
                  </w:tcBorders>
                  <w:shd w:val="clear" w:color="auto" w:fill="auto"/>
                  <w:noWrap/>
                  <w:vAlign w:val="bottom"/>
                </w:tcPr>
                <w:p w14:paraId="2CEA5EE2" w14:textId="77777777" w:rsidR="003D471D" w:rsidRPr="00544F03" w:rsidRDefault="003D471D" w:rsidP="003D471D">
                  <w:pPr>
                    <w:jc w:val="right"/>
                    <w:rPr>
                      <w:rFonts w:cs="Arial"/>
                      <w:b/>
                      <w:bCs/>
                    </w:rPr>
                  </w:pPr>
                </w:p>
              </w:tc>
            </w:tr>
            <w:tr w:rsidR="003D471D" w:rsidRPr="006C31E0" w14:paraId="1B002B41"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58445225" w14:textId="77777777" w:rsidR="003D471D" w:rsidRPr="00544F03" w:rsidRDefault="003D471D" w:rsidP="003D471D">
                  <w:pPr>
                    <w:rPr>
                      <w:rFonts w:cs="Arial"/>
                      <w:bCs/>
                    </w:rPr>
                  </w:pPr>
                  <w:r w:rsidRPr="00544F03">
                    <w:rPr>
                      <w:rFonts w:cs="Arial"/>
                      <w:bCs/>
                    </w:rPr>
                    <w:t>3.1.1 Studii de teren</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50102CF5"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179992D7" w14:textId="77777777" w:rsidR="003D471D" w:rsidRPr="00544F03" w:rsidRDefault="003D471D" w:rsidP="003D471D">
                  <w:pPr>
                    <w:rPr>
                      <w:rFonts w:cs="Arial"/>
                      <w:b/>
                      <w:bCs/>
                    </w:rPr>
                  </w:pPr>
                </w:p>
              </w:tc>
              <w:tc>
                <w:tcPr>
                  <w:tcW w:w="426" w:type="pct"/>
                  <w:tcBorders>
                    <w:top w:val="nil"/>
                    <w:left w:val="nil"/>
                    <w:bottom w:val="single" w:sz="4" w:space="0" w:color="008080"/>
                    <w:right w:val="single" w:sz="4" w:space="0" w:color="008080"/>
                  </w:tcBorders>
                  <w:shd w:val="clear" w:color="auto" w:fill="auto"/>
                  <w:noWrap/>
                  <w:vAlign w:val="center"/>
                </w:tcPr>
                <w:p w14:paraId="79A301CB" w14:textId="77777777" w:rsidR="003D471D" w:rsidRPr="00544F03" w:rsidRDefault="003D471D" w:rsidP="003D471D">
                  <w:pPr>
                    <w:jc w:val="right"/>
                    <w:rPr>
                      <w:rFonts w:cs="Arial"/>
                      <w:b/>
                      <w:bCs/>
                    </w:rPr>
                  </w:pPr>
                </w:p>
              </w:tc>
              <w:tc>
                <w:tcPr>
                  <w:tcW w:w="265" w:type="pct"/>
                  <w:tcBorders>
                    <w:top w:val="nil"/>
                    <w:left w:val="nil"/>
                    <w:bottom w:val="single" w:sz="4" w:space="0" w:color="008080"/>
                    <w:right w:val="single" w:sz="8" w:space="0" w:color="008080"/>
                  </w:tcBorders>
                  <w:shd w:val="clear" w:color="auto" w:fill="auto"/>
                  <w:noWrap/>
                  <w:vAlign w:val="bottom"/>
                </w:tcPr>
                <w:p w14:paraId="7D88B1B8" w14:textId="77777777" w:rsidR="003D471D" w:rsidRPr="00544F03" w:rsidRDefault="003D471D" w:rsidP="003D471D">
                  <w:pPr>
                    <w:rPr>
                      <w:rFonts w:cs="Arial"/>
                      <w:b/>
                      <w:bCs/>
                    </w:rPr>
                  </w:pPr>
                </w:p>
              </w:tc>
              <w:tc>
                <w:tcPr>
                  <w:tcW w:w="371" w:type="pct"/>
                  <w:tcBorders>
                    <w:top w:val="nil"/>
                    <w:left w:val="nil"/>
                    <w:bottom w:val="single" w:sz="4" w:space="0" w:color="008080"/>
                    <w:right w:val="single" w:sz="4" w:space="0" w:color="008080"/>
                  </w:tcBorders>
                  <w:shd w:val="clear" w:color="auto" w:fill="auto"/>
                  <w:noWrap/>
                  <w:vAlign w:val="bottom"/>
                </w:tcPr>
                <w:p w14:paraId="0016CC1F" w14:textId="77777777" w:rsidR="003D471D" w:rsidRPr="00544F03" w:rsidRDefault="003D471D" w:rsidP="003D471D">
                  <w:pPr>
                    <w:jc w:val="right"/>
                    <w:rPr>
                      <w:rFonts w:cs="Arial"/>
                      <w:b/>
                      <w:bCs/>
                    </w:rPr>
                  </w:pPr>
                </w:p>
              </w:tc>
              <w:tc>
                <w:tcPr>
                  <w:tcW w:w="375" w:type="pct"/>
                  <w:tcBorders>
                    <w:top w:val="nil"/>
                    <w:left w:val="nil"/>
                    <w:bottom w:val="single" w:sz="4" w:space="0" w:color="008080"/>
                    <w:right w:val="single" w:sz="8" w:space="0" w:color="008080"/>
                  </w:tcBorders>
                  <w:shd w:val="clear" w:color="auto" w:fill="auto"/>
                  <w:noWrap/>
                  <w:vAlign w:val="bottom"/>
                </w:tcPr>
                <w:p w14:paraId="05A16083" w14:textId="77777777" w:rsidR="003D471D" w:rsidRPr="00544F03" w:rsidRDefault="003D471D" w:rsidP="003D471D">
                  <w:pPr>
                    <w:jc w:val="right"/>
                    <w:rPr>
                      <w:rFonts w:cs="Arial"/>
                      <w:b/>
                      <w:bCs/>
                    </w:rPr>
                  </w:pPr>
                </w:p>
              </w:tc>
            </w:tr>
            <w:tr w:rsidR="003D471D" w:rsidRPr="006C31E0" w14:paraId="08223C99"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70881D71" w14:textId="77777777" w:rsidR="003D471D" w:rsidRPr="00544F03" w:rsidRDefault="003D471D" w:rsidP="003D471D">
                  <w:pPr>
                    <w:rPr>
                      <w:rFonts w:cs="Arial"/>
                      <w:bCs/>
                    </w:rPr>
                  </w:pPr>
                  <w:r w:rsidRPr="00544F03">
                    <w:rPr>
                      <w:rFonts w:cs="Arial"/>
                      <w:bCs/>
                    </w:rPr>
                    <w:t>3.1.2 Raport privind impactul asupra mediului</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30DE74F5"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6139AD0C" w14:textId="77777777" w:rsidR="003D471D" w:rsidRPr="00544F03" w:rsidRDefault="003D471D" w:rsidP="003D471D">
                  <w:pPr>
                    <w:rPr>
                      <w:rFonts w:cs="Arial"/>
                      <w:b/>
                      <w:bCs/>
                    </w:rPr>
                  </w:pPr>
                </w:p>
              </w:tc>
              <w:tc>
                <w:tcPr>
                  <w:tcW w:w="426" w:type="pct"/>
                  <w:tcBorders>
                    <w:top w:val="nil"/>
                    <w:left w:val="nil"/>
                    <w:bottom w:val="single" w:sz="4" w:space="0" w:color="008080"/>
                    <w:right w:val="single" w:sz="4" w:space="0" w:color="008080"/>
                  </w:tcBorders>
                  <w:shd w:val="clear" w:color="auto" w:fill="auto"/>
                  <w:noWrap/>
                  <w:vAlign w:val="center"/>
                </w:tcPr>
                <w:p w14:paraId="7CB0A196" w14:textId="77777777" w:rsidR="003D471D" w:rsidRPr="00544F03" w:rsidRDefault="003D471D" w:rsidP="003D471D">
                  <w:pPr>
                    <w:jc w:val="right"/>
                    <w:rPr>
                      <w:rFonts w:cs="Arial"/>
                      <w:b/>
                      <w:bCs/>
                    </w:rPr>
                  </w:pPr>
                </w:p>
              </w:tc>
              <w:tc>
                <w:tcPr>
                  <w:tcW w:w="265" w:type="pct"/>
                  <w:tcBorders>
                    <w:top w:val="nil"/>
                    <w:left w:val="nil"/>
                    <w:bottom w:val="single" w:sz="4" w:space="0" w:color="008080"/>
                    <w:right w:val="single" w:sz="8" w:space="0" w:color="008080"/>
                  </w:tcBorders>
                  <w:shd w:val="clear" w:color="auto" w:fill="auto"/>
                  <w:noWrap/>
                  <w:vAlign w:val="bottom"/>
                </w:tcPr>
                <w:p w14:paraId="1F33FDD7" w14:textId="77777777" w:rsidR="003D471D" w:rsidRPr="00544F03" w:rsidRDefault="003D471D" w:rsidP="003D471D">
                  <w:pPr>
                    <w:rPr>
                      <w:rFonts w:cs="Arial"/>
                      <w:b/>
                      <w:bCs/>
                    </w:rPr>
                  </w:pPr>
                </w:p>
              </w:tc>
              <w:tc>
                <w:tcPr>
                  <w:tcW w:w="371" w:type="pct"/>
                  <w:tcBorders>
                    <w:top w:val="nil"/>
                    <w:left w:val="nil"/>
                    <w:bottom w:val="single" w:sz="4" w:space="0" w:color="008080"/>
                    <w:right w:val="single" w:sz="4" w:space="0" w:color="008080"/>
                  </w:tcBorders>
                  <w:shd w:val="clear" w:color="auto" w:fill="auto"/>
                  <w:noWrap/>
                  <w:vAlign w:val="bottom"/>
                </w:tcPr>
                <w:p w14:paraId="289DEECF" w14:textId="77777777" w:rsidR="003D471D" w:rsidRPr="00544F03" w:rsidRDefault="003D471D" w:rsidP="003D471D">
                  <w:pPr>
                    <w:jc w:val="right"/>
                    <w:rPr>
                      <w:rFonts w:cs="Arial"/>
                      <w:b/>
                      <w:bCs/>
                    </w:rPr>
                  </w:pPr>
                </w:p>
              </w:tc>
              <w:tc>
                <w:tcPr>
                  <w:tcW w:w="375" w:type="pct"/>
                  <w:tcBorders>
                    <w:top w:val="nil"/>
                    <w:left w:val="nil"/>
                    <w:bottom w:val="single" w:sz="4" w:space="0" w:color="008080"/>
                    <w:right w:val="single" w:sz="8" w:space="0" w:color="008080"/>
                  </w:tcBorders>
                  <w:shd w:val="clear" w:color="auto" w:fill="auto"/>
                  <w:noWrap/>
                  <w:vAlign w:val="bottom"/>
                </w:tcPr>
                <w:p w14:paraId="4DDF3C89" w14:textId="77777777" w:rsidR="003D471D" w:rsidRPr="00544F03" w:rsidRDefault="003D471D" w:rsidP="003D471D">
                  <w:pPr>
                    <w:jc w:val="right"/>
                    <w:rPr>
                      <w:rFonts w:cs="Arial"/>
                      <w:b/>
                      <w:bCs/>
                    </w:rPr>
                  </w:pPr>
                </w:p>
              </w:tc>
            </w:tr>
            <w:tr w:rsidR="003D471D" w:rsidRPr="006C31E0" w14:paraId="29D49B1A"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247B717B" w14:textId="77777777" w:rsidR="003D471D" w:rsidRPr="00544F03" w:rsidRDefault="003D471D" w:rsidP="003D471D">
                  <w:pPr>
                    <w:rPr>
                      <w:rFonts w:cs="Arial"/>
                      <w:bCs/>
                    </w:rPr>
                  </w:pPr>
                  <w:r w:rsidRPr="00544F03">
                    <w:rPr>
                      <w:rFonts w:cs="Arial"/>
                      <w:bCs/>
                    </w:rPr>
                    <w:t>3.1.3 Alte studii specifice</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2EBD427E"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2DACA834" w14:textId="77777777" w:rsidR="003D471D" w:rsidRPr="00544F03" w:rsidRDefault="003D471D" w:rsidP="003D471D">
                  <w:pPr>
                    <w:rPr>
                      <w:rFonts w:cs="Arial"/>
                      <w:b/>
                      <w:bCs/>
                    </w:rPr>
                  </w:pPr>
                </w:p>
              </w:tc>
              <w:tc>
                <w:tcPr>
                  <w:tcW w:w="426" w:type="pct"/>
                  <w:tcBorders>
                    <w:top w:val="nil"/>
                    <w:left w:val="nil"/>
                    <w:bottom w:val="single" w:sz="4" w:space="0" w:color="008080"/>
                    <w:right w:val="single" w:sz="4" w:space="0" w:color="008080"/>
                  </w:tcBorders>
                  <w:shd w:val="clear" w:color="auto" w:fill="auto"/>
                  <w:noWrap/>
                  <w:vAlign w:val="center"/>
                </w:tcPr>
                <w:p w14:paraId="53BD90DB" w14:textId="77777777" w:rsidR="003D471D" w:rsidRPr="00544F03" w:rsidRDefault="003D471D" w:rsidP="003D471D">
                  <w:pPr>
                    <w:jc w:val="right"/>
                    <w:rPr>
                      <w:rFonts w:cs="Arial"/>
                      <w:b/>
                      <w:bCs/>
                    </w:rPr>
                  </w:pPr>
                </w:p>
              </w:tc>
              <w:tc>
                <w:tcPr>
                  <w:tcW w:w="265" w:type="pct"/>
                  <w:tcBorders>
                    <w:top w:val="nil"/>
                    <w:left w:val="nil"/>
                    <w:bottom w:val="single" w:sz="4" w:space="0" w:color="008080"/>
                    <w:right w:val="single" w:sz="8" w:space="0" w:color="008080"/>
                  </w:tcBorders>
                  <w:shd w:val="clear" w:color="auto" w:fill="auto"/>
                  <w:noWrap/>
                  <w:vAlign w:val="bottom"/>
                </w:tcPr>
                <w:p w14:paraId="2A6B03B7" w14:textId="77777777" w:rsidR="003D471D" w:rsidRPr="00544F03" w:rsidRDefault="003D471D" w:rsidP="003D471D">
                  <w:pPr>
                    <w:rPr>
                      <w:rFonts w:cs="Arial"/>
                      <w:b/>
                      <w:bCs/>
                    </w:rPr>
                  </w:pPr>
                </w:p>
              </w:tc>
              <w:tc>
                <w:tcPr>
                  <w:tcW w:w="371" w:type="pct"/>
                  <w:tcBorders>
                    <w:top w:val="nil"/>
                    <w:left w:val="nil"/>
                    <w:bottom w:val="single" w:sz="4" w:space="0" w:color="008080"/>
                    <w:right w:val="single" w:sz="4" w:space="0" w:color="008080"/>
                  </w:tcBorders>
                  <w:shd w:val="clear" w:color="auto" w:fill="auto"/>
                  <w:noWrap/>
                  <w:vAlign w:val="bottom"/>
                </w:tcPr>
                <w:p w14:paraId="667A5B5F" w14:textId="77777777" w:rsidR="003D471D" w:rsidRPr="00544F03" w:rsidRDefault="003D471D" w:rsidP="003D471D">
                  <w:pPr>
                    <w:jc w:val="right"/>
                    <w:rPr>
                      <w:rFonts w:cs="Arial"/>
                      <w:b/>
                      <w:bCs/>
                    </w:rPr>
                  </w:pPr>
                </w:p>
              </w:tc>
              <w:tc>
                <w:tcPr>
                  <w:tcW w:w="375" w:type="pct"/>
                  <w:tcBorders>
                    <w:top w:val="nil"/>
                    <w:left w:val="nil"/>
                    <w:bottom w:val="single" w:sz="4" w:space="0" w:color="008080"/>
                    <w:right w:val="single" w:sz="8" w:space="0" w:color="008080"/>
                  </w:tcBorders>
                  <w:shd w:val="clear" w:color="auto" w:fill="auto"/>
                  <w:noWrap/>
                  <w:vAlign w:val="bottom"/>
                </w:tcPr>
                <w:p w14:paraId="7F1027D2" w14:textId="77777777" w:rsidR="003D471D" w:rsidRPr="00544F03" w:rsidRDefault="003D471D" w:rsidP="003D471D">
                  <w:pPr>
                    <w:jc w:val="right"/>
                    <w:rPr>
                      <w:rFonts w:cs="Arial"/>
                      <w:b/>
                      <w:bCs/>
                    </w:rPr>
                  </w:pPr>
                </w:p>
              </w:tc>
            </w:tr>
            <w:tr w:rsidR="003D471D" w:rsidRPr="006C31E0" w14:paraId="5037741F"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5C4EF901" w14:textId="77777777" w:rsidR="003D471D" w:rsidRPr="00544F03" w:rsidRDefault="003D471D" w:rsidP="003D471D">
                  <w:pPr>
                    <w:rPr>
                      <w:rFonts w:cs="Arial"/>
                      <w:bCs/>
                    </w:rPr>
                  </w:pPr>
                  <w:r w:rsidRPr="00544F03">
                    <w:rPr>
                      <w:rFonts w:cs="Arial"/>
                      <w:lang w:val="it-IT"/>
                    </w:rPr>
                    <w:t>3.2 Documentatii-suport și cheltuieli pentru obţinerea de avize, acorduri şi autorizaţii</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5CB37CEB"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6CCC303D" w14:textId="77777777" w:rsidR="003D471D" w:rsidRPr="00544F03" w:rsidRDefault="003D471D" w:rsidP="003D471D">
                  <w:pPr>
                    <w:rPr>
                      <w:rFonts w:cs="Arial"/>
                      <w:b/>
                      <w:bCs/>
                    </w:rPr>
                  </w:pPr>
                </w:p>
              </w:tc>
              <w:tc>
                <w:tcPr>
                  <w:tcW w:w="426" w:type="pct"/>
                  <w:tcBorders>
                    <w:top w:val="nil"/>
                    <w:left w:val="nil"/>
                    <w:bottom w:val="single" w:sz="4" w:space="0" w:color="008080"/>
                    <w:right w:val="single" w:sz="4" w:space="0" w:color="008080"/>
                  </w:tcBorders>
                  <w:shd w:val="clear" w:color="auto" w:fill="auto"/>
                  <w:noWrap/>
                  <w:vAlign w:val="center"/>
                </w:tcPr>
                <w:p w14:paraId="70639170" w14:textId="77777777" w:rsidR="003D471D" w:rsidRPr="00544F03" w:rsidRDefault="003D471D" w:rsidP="003D471D">
                  <w:pPr>
                    <w:jc w:val="right"/>
                    <w:rPr>
                      <w:rFonts w:cs="Arial"/>
                      <w:b/>
                      <w:bCs/>
                    </w:rPr>
                  </w:pPr>
                </w:p>
              </w:tc>
              <w:tc>
                <w:tcPr>
                  <w:tcW w:w="265" w:type="pct"/>
                  <w:tcBorders>
                    <w:top w:val="nil"/>
                    <w:left w:val="nil"/>
                    <w:bottom w:val="single" w:sz="4" w:space="0" w:color="008080"/>
                    <w:right w:val="single" w:sz="8" w:space="0" w:color="008080"/>
                  </w:tcBorders>
                  <w:shd w:val="clear" w:color="auto" w:fill="auto"/>
                  <w:noWrap/>
                  <w:vAlign w:val="bottom"/>
                </w:tcPr>
                <w:p w14:paraId="36CF6A80" w14:textId="77777777" w:rsidR="003D471D" w:rsidRPr="00544F03" w:rsidRDefault="003D471D" w:rsidP="003D471D">
                  <w:pPr>
                    <w:rPr>
                      <w:rFonts w:cs="Arial"/>
                      <w:b/>
                      <w:bCs/>
                    </w:rPr>
                  </w:pPr>
                </w:p>
              </w:tc>
              <w:tc>
                <w:tcPr>
                  <w:tcW w:w="371" w:type="pct"/>
                  <w:tcBorders>
                    <w:top w:val="nil"/>
                    <w:left w:val="nil"/>
                    <w:bottom w:val="single" w:sz="4" w:space="0" w:color="008080"/>
                    <w:right w:val="single" w:sz="4" w:space="0" w:color="008080"/>
                  </w:tcBorders>
                  <w:shd w:val="clear" w:color="auto" w:fill="auto"/>
                  <w:noWrap/>
                  <w:vAlign w:val="bottom"/>
                </w:tcPr>
                <w:p w14:paraId="4E35913B" w14:textId="77777777" w:rsidR="003D471D" w:rsidRPr="00544F03" w:rsidRDefault="003D471D" w:rsidP="003D471D">
                  <w:pPr>
                    <w:jc w:val="right"/>
                    <w:rPr>
                      <w:rFonts w:cs="Arial"/>
                      <w:b/>
                      <w:bCs/>
                    </w:rPr>
                  </w:pPr>
                </w:p>
              </w:tc>
              <w:tc>
                <w:tcPr>
                  <w:tcW w:w="375" w:type="pct"/>
                  <w:tcBorders>
                    <w:top w:val="nil"/>
                    <w:left w:val="nil"/>
                    <w:bottom w:val="single" w:sz="4" w:space="0" w:color="008080"/>
                    <w:right w:val="single" w:sz="8" w:space="0" w:color="008080"/>
                  </w:tcBorders>
                  <w:shd w:val="clear" w:color="auto" w:fill="auto"/>
                  <w:noWrap/>
                  <w:vAlign w:val="bottom"/>
                </w:tcPr>
                <w:p w14:paraId="78117160" w14:textId="77777777" w:rsidR="003D471D" w:rsidRPr="00544F03" w:rsidRDefault="003D471D" w:rsidP="003D471D">
                  <w:pPr>
                    <w:jc w:val="right"/>
                    <w:rPr>
                      <w:rFonts w:cs="Arial"/>
                      <w:b/>
                      <w:bCs/>
                    </w:rPr>
                  </w:pPr>
                </w:p>
              </w:tc>
            </w:tr>
            <w:tr w:rsidR="003D471D" w:rsidRPr="006C31E0" w14:paraId="79154714"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7A6EBA07" w14:textId="77777777" w:rsidR="003D471D" w:rsidRPr="00544F03" w:rsidRDefault="003D471D" w:rsidP="003D471D">
                  <w:pPr>
                    <w:rPr>
                      <w:rFonts w:cs="Arial"/>
                      <w:bCs/>
                    </w:rPr>
                  </w:pPr>
                  <w:r w:rsidRPr="00544F03">
                    <w:rPr>
                      <w:rFonts w:cs="Arial"/>
                      <w:bCs/>
                    </w:rPr>
                    <w:t>3.3 Expertizare tehnică</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04E3868C"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27AD60D5" w14:textId="77777777" w:rsidR="003D471D" w:rsidRPr="00544F03" w:rsidRDefault="003D471D" w:rsidP="003D471D">
                  <w:pPr>
                    <w:rPr>
                      <w:rFonts w:cs="Arial"/>
                      <w:b/>
                      <w:bCs/>
                    </w:rPr>
                  </w:pPr>
                </w:p>
              </w:tc>
              <w:tc>
                <w:tcPr>
                  <w:tcW w:w="426" w:type="pct"/>
                  <w:tcBorders>
                    <w:top w:val="nil"/>
                    <w:left w:val="nil"/>
                    <w:bottom w:val="single" w:sz="4" w:space="0" w:color="008080"/>
                    <w:right w:val="single" w:sz="4" w:space="0" w:color="008080"/>
                  </w:tcBorders>
                  <w:shd w:val="clear" w:color="auto" w:fill="auto"/>
                  <w:noWrap/>
                  <w:vAlign w:val="center"/>
                </w:tcPr>
                <w:p w14:paraId="41689928" w14:textId="77777777" w:rsidR="003D471D" w:rsidRPr="00544F03" w:rsidRDefault="003D471D" w:rsidP="003D471D">
                  <w:pPr>
                    <w:jc w:val="right"/>
                    <w:rPr>
                      <w:rFonts w:cs="Arial"/>
                      <w:b/>
                      <w:bCs/>
                    </w:rPr>
                  </w:pPr>
                </w:p>
              </w:tc>
              <w:tc>
                <w:tcPr>
                  <w:tcW w:w="265" w:type="pct"/>
                  <w:tcBorders>
                    <w:top w:val="nil"/>
                    <w:left w:val="nil"/>
                    <w:bottom w:val="single" w:sz="4" w:space="0" w:color="008080"/>
                    <w:right w:val="single" w:sz="8" w:space="0" w:color="008080"/>
                  </w:tcBorders>
                  <w:shd w:val="clear" w:color="auto" w:fill="auto"/>
                  <w:noWrap/>
                  <w:vAlign w:val="bottom"/>
                </w:tcPr>
                <w:p w14:paraId="64C85BD6" w14:textId="77777777" w:rsidR="003D471D" w:rsidRPr="00544F03" w:rsidRDefault="003D471D" w:rsidP="003D471D">
                  <w:pPr>
                    <w:rPr>
                      <w:rFonts w:cs="Arial"/>
                      <w:b/>
                      <w:bCs/>
                    </w:rPr>
                  </w:pPr>
                </w:p>
              </w:tc>
              <w:tc>
                <w:tcPr>
                  <w:tcW w:w="371" w:type="pct"/>
                  <w:tcBorders>
                    <w:top w:val="nil"/>
                    <w:left w:val="nil"/>
                    <w:bottom w:val="single" w:sz="4" w:space="0" w:color="008080"/>
                    <w:right w:val="single" w:sz="4" w:space="0" w:color="008080"/>
                  </w:tcBorders>
                  <w:shd w:val="clear" w:color="auto" w:fill="auto"/>
                  <w:noWrap/>
                  <w:vAlign w:val="bottom"/>
                </w:tcPr>
                <w:p w14:paraId="75780571" w14:textId="77777777" w:rsidR="003D471D" w:rsidRPr="00544F03" w:rsidRDefault="003D471D" w:rsidP="003D471D">
                  <w:pPr>
                    <w:jc w:val="right"/>
                    <w:rPr>
                      <w:rFonts w:cs="Arial"/>
                      <w:b/>
                      <w:bCs/>
                    </w:rPr>
                  </w:pPr>
                </w:p>
              </w:tc>
              <w:tc>
                <w:tcPr>
                  <w:tcW w:w="375" w:type="pct"/>
                  <w:tcBorders>
                    <w:top w:val="nil"/>
                    <w:left w:val="nil"/>
                    <w:bottom w:val="single" w:sz="4" w:space="0" w:color="008080"/>
                    <w:right w:val="single" w:sz="8" w:space="0" w:color="008080"/>
                  </w:tcBorders>
                  <w:shd w:val="clear" w:color="auto" w:fill="auto"/>
                  <w:noWrap/>
                  <w:vAlign w:val="bottom"/>
                </w:tcPr>
                <w:p w14:paraId="1875C50D" w14:textId="77777777" w:rsidR="003D471D" w:rsidRPr="00544F03" w:rsidRDefault="003D471D" w:rsidP="003D471D">
                  <w:pPr>
                    <w:jc w:val="right"/>
                    <w:rPr>
                      <w:rFonts w:cs="Arial"/>
                      <w:b/>
                      <w:bCs/>
                    </w:rPr>
                  </w:pPr>
                </w:p>
              </w:tc>
            </w:tr>
            <w:tr w:rsidR="003D471D" w:rsidRPr="006C31E0" w14:paraId="7BCB30D0"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4054D5C8" w14:textId="77777777" w:rsidR="003D471D" w:rsidRPr="00544F03" w:rsidRDefault="003D471D" w:rsidP="003D471D">
                  <w:pPr>
                    <w:rPr>
                      <w:rFonts w:cs="Arial"/>
                      <w:bCs/>
                    </w:rPr>
                  </w:pPr>
                  <w:r w:rsidRPr="00544F03">
                    <w:rPr>
                      <w:rFonts w:cs="Arial"/>
                      <w:bCs/>
                    </w:rPr>
                    <w:t>3.4 Certificarea performanței energetice și auditul energetic al clădirilor</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119A3BE4"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64F85252" w14:textId="77777777" w:rsidR="003D471D" w:rsidRPr="00544F03" w:rsidRDefault="003D471D" w:rsidP="003D471D">
                  <w:pPr>
                    <w:rPr>
                      <w:rFonts w:cs="Arial"/>
                      <w:b/>
                      <w:bCs/>
                    </w:rPr>
                  </w:pPr>
                </w:p>
              </w:tc>
              <w:tc>
                <w:tcPr>
                  <w:tcW w:w="426" w:type="pct"/>
                  <w:tcBorders>
                    <w:top w:val="nil"/>
                    <w:left w:val="nil"/>
                    <w:bottom w:val="single" w:sz="4" w:space="0" w:color="008080"/>
                    <w:right w:val="single" w:sz="4" w:space="0" w:color="008080"/>
                  </w:tcBorders>
                  <w:shd w:val="clear" w:color="auto" w:fill="auto"/>
                  <w:noWrap/>
                  <w:vAlign w:val="center"/>
                </w:tcPr>
                <w:p w14:paraId="257B1258" w14:textId="77777777" w:rsidR="003D471D" w:rsidRPr="00544F03" w:rsidRDefault="003D471D" w:rsidP="003D471D">
                  <w:pPr>
                    <w:jc w:val="right"/>
                    <w:rPr>
                      <w:rFonts w:cs="Arial"/>
                      <w:b/>
                      <w:bCs/>
                    </w:rPr>
                  </w:pPr>
                </w:p>
              </w:tc>
              <w:tc>
                <w:tcPr>
                  <w:tcW w:w="265" w:type="pct"/>
                  <w:tcBorders>
                    <w:top w:val="nil"/>
                    <w:left w:val="nil"/>
                    <w:bottom w:val="single" w:sz="4" w:space="0" w:color="008080"/>
                    <w:right w:val="single" w:sz="8" w:space="0" w:color="008080"/>
                  </w:tcBorders>
                  <w:shd w:val="clear" w:color="auto" w:fill="auto"/>
                  <w:noWrap/>
                  <w:vAlign w:val="bottom"/>
                </w:tcPr>
                <w:p w14:paraId="7D7B8BC9" w14:textId="77777777" w:rsidR="003D471D" w:rsidRPr="00544F03" w:rsidRDefault="003D471D" w:rsidP="003D471D">
                  <w:pPr>
                    <w:rPr>
                      <w:rFonts w:cs="Arial"/>
                      <w:b/>
                      <w:bCs/>
                    </w:rPr>
                  </w:pPr>
                </w:p>
              </w:tc>
              <w:tc>
                <w:tcPr>
                  <w:tcW w:w="371" w:type="pct"/>
                  <w:tcBorders>
                    <w:top w:val="nil"/>
                    <w:left w:val="nil"/>
                    <w:bottom w:val="single" w:sz="4" w:space="0" w:color="008080"/>
                    <w:right w:val="single" w:sz="4" w:space="0" w:color="008080"/>
                  </w:tcBorders>
                  <w:shd w:val="clear" w:color="auto" w:fill="auto"/>
                  <w:noWrap/>
                  <w:vAlign w:val="bottom"/>
                </w:tcPr>
                <w:p w14:paraId="07AEABB6" w14:textId="77777777" w:rsidR="003D471D" w:rsidRPr="00544F03" w:rsidRDefault="003D471D" w:rsidP="003D471D">
                  <w:pPr>
                    <w:jc w:val="right"/>
                    <w:rPr>
                      <w:rFonts w:cs="Arial"/>
                      <w:b/>
                      <w:bCs/>
                    </w:rPr>
                  </w:pPr>
                </w:p>
              </w:tc>
              <w:tc>
                <w:tcPr>
                  <w:tcW w:w="375" w:type="pct"/>
                  <w:tcBorders>
                    <w:top w:val="nil"/>
                    <w:left w:val="nil"/>
                    <w:bottom w:val="single" w:sz="4" w:space="0" w:color="008080"/>
                    <w:right w:val="single" w:sz="8" w:space="0" w:color="008080"/>
                  </w:tcBorders>
                  <w:shd w:val="clear" w:color="auto" w:fill="auto"/>
                  <w:noWrap/>
                  <w:vAlign w:val="bottom"/>
                </w:tcPr>
                <w:p w14:paraId="52FE2B2D" w14:textId="77777777" w:rsidR="003D471D" w:rsidRPr="00544F03" w:rsidRDefault="003D471D" w:rsidP="003D471D">
                  <w:pPr>
                    <w:jc w:val="right"/>
                    <w:rPr>
                      <w:rFonts w:cs="Arial"/>
                      <w:b/>
                      <w:bCs/>
                    </w:rPr>
                  </w:pPr>
                </w:p>
              </w:tc>
            </w:tr>
            <w:tr w:rsidR="003D471D" w:rsidRPr="006C31E0" w14:paraId="23556CF4"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3D1CA91A" w14:textId="77777777" w:rsidR="003D471D" w:rsidRPr="00544F03" w:rsidRDefault="003D471D" w:rsidP="003D471D">
                  <w:pPr>
                    <w:rPr>
                      <w:rFonts w:cs="Arial"/>
                      <w:bCs/>
                    </w:rPr>
                  </w:pPr>
                  <w:r w:rsidRPr="00544F03">
                    <w:rPr>
                      <w:rFonts w:cs="Arial"/>
                    </w:rPr>
                    <w:t xml:space="preserve">3.5 Proiectare </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0F9028EF"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287F0E2D" w14:textId="77777777" w:rsidR="003D471D" w:rsidRPr="00544F03" w:rsidRDefault="003D471D" w:rsidP="003D471D">
                  <w:pPr>
                    <w:rPr>
                      <w:rFonts w:cs="Arial"/>
                      <w:b/>
                      <w:bCs/>
                    </w:rPr>
                  </w:pPr>
                </w:p>
              </w:tc>
              <w:tc>
                <w:tcPr>
                  <w:tcW w:w="426" w:type="pct"/>
                  <w:tcBorders>
                    <w:top w:val="nil"/>
                    <w:left w:val="nil"/>
                    <w:bottom w:val="single" w:sz="4" w:space="0" w:color="008080"/>
                    <w:right w:val="single" w:sz="4" w:space="0" w:color="008080"/>
                  </w:tcBorders>
                  <w:shd w:val="clear" w:color="auto" w:fill="auto"/>
                  <w:noWrap/>
                  <w:vAlign w:val="center"/>
                </w:tcPr>
                <w:p w14:paraId="2D4F946A" w14:textId="77777777" w:rsidR="003D471D" w:rsidRPr="00544F03" w:rsidRDefault="003D471D" w:rsidP="003D471D">
                  <w:pPr>
                    <w:jc w:val="right"/>
                    <w:rPr>
                      <w:rFonts w:cs="Arial"/>
                      <w:b/>
                      <w:bCs/>
                    </w:rPr>
                  </w:pPr>
                </w:p>
              </w:tc>
              <w:tc>
                <w:tcPr>
                  <w:tcW w:w="265" w:type="pct"/>
                  <w:tcBorders>
                    <w:top w:val="nil"/>
                    <w:left w:val="nil"/>
                    <w:bottom w:val="single" w:sz="4" w:space="0" w:color="008080"/>
                    <w:right w:val="single" w:sz="8" w:space="0" w:color="008080"/>
                  </w:tcBorders>
                  <w:shd w:val="clear" w:color="auto" w:fill="auto"/>
                  <w:noWrap/>
                  <w:vAlign w:val="bottom"/>
                </w:tcPr>
                <w:p w14:paraId="60FD6599" w14:textId="77777777" w:rsidR="003D471D" w:rsidRPr="00544F03" w:rsidRDefault="003D471D" w:rsidP="003D471D">
                  <w:pPr>
                    <w:rPr>
                      <w:rFonts w:cs="Arial"/>
                      <w:b/>
                      <w:bCs/>
                    </w:rPr>
                  </w:pPr>
                </w:p>
              </w:tc>
              <w:tc>
                <w:tcPr>
                  <w:tcW w:w="371" w:type="pct"/>
                  <w:tcBorders>
                    <w:top w:val="nil"/>
                    <w:left w:val="nil"/>
                    <w:bottom w:val="single" w:sz="4" w:space="0" w:color="008080"/>
                    <w:right w:val="single" w:sz="4" w:space="0" w:color="008080"/>
                  </w:tcBorders>
                  <w:shd w:val="clear" w:color="auto" w:fill="auto"/>
                  <w:noWrap/>
                  <w:vAlign w:val="bottom"/>
                </w:tcPr>
                <w:p w14:paraId="742F762C" w14:textId="77777777" w:rsidR="003D471D" w:rsidRPr="00544F03" w:rsidRDefault="003D471D" w:rsidP="003D471D">
                  <w:pPr>
                    <w:jc w:val="right"/>
                    <w:rPr>
                      <w:rFonts w:cs="Arial"/>
                      <w:b/>
                      <w:bCs/>
                    </w:rPr>
                  </w:pPr>
                </w:p>
              </w:tc>
              <w:tc>
                <w:tcPr>
                  <w:tcW w:w="375" w:type="pct"/>
                  <w:tcBorders>
                    <w:top w:val="nil"/>
                    <w:left w:val="nil"/>
                    <w:bottom w:val="single" w:sz="4" w:space="0" w:color="008080"/>
                    <w:right w:val="single" w:sz="8" w:space="0" w:color="008080"/>
                  </w:tcBorders>
                  <w:shd w:val="clear" w:color="auto" w:fill="auto"/>
                  <w:noWrap/>
                  <w:vAlign w:val="bottom"/>
                </w:tcPr>
                <w:p w14:paraId="5BD55CC9" w14:textId="77777777" w:rsidR="003D471D" w:rsidRPr="00544F03" w:rsidRDefault="003D471D" w:rsidP="003D471D">
                  <w:pPr>
                    <w:jc w:val="right"/>
                    <w:rPr>
                      <w:rFonts w:cs="Arial"/>
                      <w:b/>
                      <w:bCs/>
                    </w:rPr>
                  </w:pPr>
                </w:p>
              </w:tc>
            </w:tr>
            <w:tr w:rsidR="003D471D" w:rsidRPr="006C31E0" w14:paraId="2F85C4F3"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1F418FA1" w14:textId="77777777" w:rsidR="003D471D" w:rsidRPr="00544F03" w:rsidRDefault="003D471D" w:rsidP="003D471D">
                  <w:pPr>
                    <w:rPr>
                      <w:rFonts w:cs="Arial"/>
                      <w:bCs/>
                    </w:rPr>
                  </w:pPr>
                  <w:r w:rsidRPr="00544F03">
                    <w:rPr>
                      <w:rFonts w:cs="Arial"/>
                      <w:bCs/>
                    </w:rPr>
                    <w:t>3.5.1 Temă de proiectare</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312FD5CD"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1329E9CD" w14:textId="77777777" w:rsidR="003D471D" w:rsidRPr="00544F03" w:rsidRDefault="003D471D" w:rsidP="003D471D">
                  <w:pPr>
                    <w:rPr>
                      <w:rFonts w:cs="Arial"/>
                      <w:b/>
                      <w:bCs/>
                    </w:rPr>
                  </w:pPr>
                </w:p>
              </w:tc>
              <w:tc>
                <w:tcPr>
                  <w:tcW w:w="426" w:type="pct"/>
                  <w:tcBorders>
                    <w:top w:val="nil"/>
                    <w:left w:val="nil"/>
                    <w:bottom w:val="single" w:sz="4" w:space="0" w:color="008080"/>
                    <w:right w:val="single" w:sz="4" w:space="0" w:color="008080"/>
                  </w:tcBorders>
                  <w:shd w:val="clear" w:color="auto" w:fill="auto"/>
                  <w:noWrap/>
                  <w:vAlign w:val="center"/>
                </w:tcPr>
                <w:p w14:paraId="49FB0629" w14:textId="77777777" w:rsidR="003D471D" w:rsidRPr="00544F03" w:rsidRDefault="003D471D" w:rsidP="003D471D">
                  <w:pPr>
                    <w:jc w:val="right"/>
                    <w:rPr>
                      <w:rFonts w:cs="Arial"/>
                      <w:b/>
                      <w:bCs/>
                    </w:rPr>
                  </w:pPr>
                </w:p>
              </w:tc>
              <w:tc>
                <w:tcPr>
                  <w:tcW w:w="265" w:type="pct"/>
                  <w:tcBorders>
                    <w:top w:val="nil"/>
                    <w:left w:val="nil"/>
                    <w:bottom w:val="single" w:sz="4" w:space="0" w:color="008080"/>
                    <w:right w:val="single" w:sz="8" w:space="0" w:color="008080"/>
                  </w:tcBorders>
                  <w:shd w:val="clear" w:color="auto" w:fill="auto"/>
                  <w:noWrap/>
                  <w:vAlign w:val="bottom"/>
                </w:tcPr>
                <w:p w14:paraId="3E281E93" w14:textId="77777777" w:rsidR="003D471D" w:rsidRPr="00544F03" w:rsidRDefault="003D471D" w:rsidP="003D471D">
                  <w:pPr>
                    <w:rPr>
                      <w:rFonts w:cs="Arial"/>
                      <w:b/>
                      <w:bCs/>
                    </w:rPr>
                  </w:pPr>
                </w:p>
              </w:tc>
              <w:tc>
                <w:tcPr>
                  <w:tcW w:w="371" w:type="pct"/>
                  <w:tcBorders>
                    <w:top w:val="nil"/>
                    <w:left w:val="nil"/>
                    <w:bottom w:val="single" w:sz="4" w:space="0" w:color="008080"/>
                    <w:right w:val="single" w:sz="4" w:space="0" w:color="008080"/>
                  </w:tcBorders>
                  <w:shd w:val="clear" w:color="auto" w:fill="auto"/>
                  <w:noWrap/>
                  <w:vAlign w:val="bottom"/>
                </w:tcPr>
                <w:p w14:paraId="2429B26A" w14:textId="77777777" w:rsidR="003D471D" w:rsidRPr="00544F03" w:rsidRDefault="003D471D" w:rsidP="003D471D">
                  <w:pPr>
                    <w:jc w:val="right"/>
                    <w:rPr>
                      <w:rFonts w:cs="Arial"/>
                      <w:b/>
                      <w:bCs/>
                    </w:rPr>
                  </w:pPr>
                </w:p>
              </w:tc>
              <w:tc>
                <w:tcPr>
                  <w:tcW w:w="375" w:type="pct"/>
                  <w:tcBorders>
                    <w:top w:val="nil"/>
                    <w:left w:val="nil"/>
                    <w:bottom w:val="single" w:sz="4" w:space="0" w:color="008080"/>
                    <w:right w:val="single" w:sz="8" w:space="0" w:color="008080"/>
                  </w:tcBorders>
                  <w:shd w:val="clear" w:color="auto" w:fill="auto"/>
                  <w:noWrap/>
                  <w:vAlign w:val="bottom"/>
                </w:tcPr>
                <w:p w14:paraId="6EAE4B25" w14:textId="77777777" w:rsidR="003D471D" w:rsidRPr="00544F03" w:rsidRDefault="003D471D" w:rsidP="003D471D">
                  <w:pPr>
                    <w:jc w:val="right"/>
                    <w:rPr>
                      <w:rFonts w:cs="Arial"/>
                      <w:b/>
                      <w:bCs/>
                    </w:rPr>
                  </w:pPr>
                </w:p>
              </w:tc>
            </w:tr>
            <w:tr w:rsidR="003D471D" w:rsidRPr="006C31E0" w14:paraId="20494C60"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39E17785" w14:textId="77777777" w:rsidR="003D471D" w:rsidRPr="00544F03" w:rsidRDefault="003D471D" w:rsidP="003D471D">
                  <w:pPr>
                    <w:rPr>
                      <w:rFonts w:cs="Arial"/>
                      <w:bCs/>
                    </w:rPr>
                  </w:pPr>
                  <w:r w:rsidRPr="00544F03">
                    <w:rPr>
                      <w:rFonts w:cs="Arial"/>
                      <w:bCs/>
                    </w:rPr>
                    <w:t>3.5.2 Studiu de prefezabilitate (N)</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19B2E99C" w14:textId="77777777" w:rsidR="003D471D" w:rsidRPr="00544F03" w:rsidRDefault="003D471D" w:rsidP="003D471D">
                  <w:pPr>
                    <w:jc w:val="right"/>
                    <w:rPr>
                      <w:rFonts w:cs="Arial"/>
                      <w:b/>
                      <w:bCs/>
                      <w:highlight w:val="darkGray"/>
                    </w:rPr>
                  </w:pPr>
                </w:p>
              </w:tc>
              <w:tc>
                <w:tcPr>
                  <w:tcW w:w="320" w:type="pct"/>
                  <w:tcBorders>
                    <w:top w:val="nil"/>
                    <w:left w:val="nil"/>
                    <w:bottom w:val="single" w:sz="4" w:space="0" w:color="008080"/>
                    <w:right w:val="single" w:sz="8" w:space="0" w:color="008080"/>
                  </w:tcBorders>
                  <w:shd w:val="clear" w:color="auto" w:fill="auto"/>
                  <w:noWrap/>
                  <w:vAlign w:val="bottom"/>
                </w:tcPr>
                <w:p w14:paraId="7FB8B34D" w14:textId="77777777" w:rsidR="003D471D" w:rsidRPr="00544F03" w:rsidRDefault="003D471D" w:rsidP="003D471D">
                  <w:pPr>
                    <w:rPr>
                      <w:rFonts w:cs="Arial"/>
                      <w:b/>
                      <w:bCs/>
                      <w:highlight w:val="darkGray"/>
                    </w:rPr>
                  </w:pPr>
                </w:p>
              </w:tc>
              <w:tc>
                <w:tcPr>
                  <w:tcW w:w="426" w:type="pct"/>
                  <w:tcBorders>
                    <w:top w:val="nil"/>
                    <w:left w:val="nil"/>
                    <w:bottom w:val="single" w:sz="4" w:space="0" w:color="008080"/>
                    <w:right w:val="single" w:sz="4" w:space="0" w:color="008080"/>
                  </w:tcBorders>
                  <w:shd w:val="clear" w:color="auto" w:fill="auto"/>
                  <w:noWrap/>
                  <w:vAlign w:val="center"/>
                </w:tcPr>
                <w:p w14:paraId="6BC38290" w14:textId="77777777" w:rsidR="003D471D" w:rsidRPr="00544F03" w:rsidRDefault="003D471D" w:rsidP="003D471D">
                  <w:pPr>
                    <w:jc w:val="right"/>
                    <w:rPr>
                      <w:rFonts w:cs="Arial"/>
                      <w:b/>
                      <w:bCs/>
                      <w:highlight w:val="darkGray"/>
                    </w:rPr>
                  </w:pPr>
                </w:p>
              </w:tc>
              <w:tc>
                <w:tcPr>
                  <w:tcW w:w="265" w:type="pct"/>
                  <w:tcBorders>
                    <w:top w:val="nil"/>
                    <w:left w:val="nil"/>
                    <w:bottom w:val="single" w:sz="4" w:space="0" w:color="008080"/>
                    <w:right w:val="single" w:sz="8" w:space="0" w:color="008080"/>
                  </w:tcBorders>
                  <w:shd w:val="clear" w:color="auto" w:fill="auto"/>
                  <w:noWrap/>
                  <w:vAlign w:val="bottom"/>
                </w:tcPr>
                <w:p w14:paraId="4674B63D" w14:textId="77777777" w:rsidR="003D471D" w:rsidRPr="00544F03" w:rsidRDefault="003D471D" w:rsidP="003D471D">
                  <w:pPr>
                    <w:rPr>
                      <w:rFonts w:cs="Arial"/>
                      <w:b/>
                      <w:bCs/>
                      <w:highlight w:val="darkGray"/>
                    </w:rPr>
                  </w:pPr>
                </w:p>
              </w:tc>
              <w:tc>
                <w:tcPr>
                  <w:tcW w:w="371" w:type="pct"/>
                  <w:tcBorders>
                    <w:top w:val="nil"/>
                    <w:left w:val="nil"/>
                    <w:bottom w:val="single" w:sz="4" w:space="0" w:color="008080"/>
                    <w:right w:val="single" w:sz="4" w:space="0" w:color="008080"/>
                  </w:tcBorders>
                  <w:shd w:val="clear" w:color="auto" w:fill="auto"/>
                  <w:noWrap/>
                  <w:vAlign w:val="bottom"/>
                </w:tcPr>
                <w:p w14:paraId="0680199B" w14:textId="77777777" w:rsidR="003D471D" w:rsidRPr="00544F03" w:rsidRDefault="003D471D" w:rsidP="003D471D">
                  <w:pPr>
                    <w:jc w:val="right"/>
                    <w:rPr>
                      <w:rFonts w:cs="Arial"/>
                      <w:b/>
                      <w:bCs/>
                      <w:highlight w:val="darkGray"/>
                    </w:rPr>
                  </w:pPr>
                </w:p>
              </w:tc>
              <w:tc>
                <w:tcPr>
                  <w:tcW w:w="375" w:type="pct"/>
                  <w:tcBorders>
                    <w:top w:val="nil"/>
                    <w:left w:val="nil"/>
                    <w:bottom w:val="single" w:sz="4" w:space="0" w:color="008080"/>
                    <w:right w:val="single" w:sz="8" w:space="0" w:color="008080"/>
                  </w:tcBorders>
                  <w:shd w:val="clear" w:color="auto" w:fill="auto"/>
                  <w:noWrap/>
                  <w:vAlign w:val="bottom"/>
                </w:tcPr>
                <w:p w14:paraId="7B6301CF" w14:textId="77777777" w:rsidR="003D471D" w:rsidRPr="00544F03" w:rsidRDefault="003D471D" w:rsidP="003D471D">
                  <w:pPr>
                    <w:jc w:val="right"/>
                    <w:rPr>
                      <w:rFonts w:cs="Arial"/>
                      <w:b/>
                      <w:bCs/>
                      <w:highlight w:val="darkGray"/>
                    </w:rPr>
                  </w:pPr>
                </w:p>
              </w:tc>
            </w:tr>
            <w:tr w:rsidR="003D471D" w:rsidRPr="006C31E0" w14:paraId="26675391"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3703C130" w14:textId="77777777" w:rsidR="003D471D" w:rsidRPr="00544F03" w:rsidRDefault="003D471D" w:rsidP="003D471D">
                  <w:pPr>
                    <w:rPr>
                      <w:rFonts w:cs="Arial"/>
                      <w:bCs/>
                    </w:rPr>
                  </w:pPr>
                  <w:r w:rsidRPr="00544F03">
                    <w:rPr>
                      <w:rFonts w:cs="Arial"/>
                      <w:bCs/>
                    </w:rPr>
                    <w:t>3.5.3 Studiu de fezabilitate/documentație de avizare a lucrărilor de intervenții și deviz general</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26171EC3"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6003EDE3" w14:textId="77777777" w:rsidR="003D471D" w:rsidRPr="00544F03" w:rsidRDefault="003D471D" w:rsidP="003D471D">
                  <w:pPr>
                    <w:rPr>
                      <w:rFonts w:cs="Arial"/>
                      <w:b/>
                      <w:bCs/>
                    </w:rPr>
                  </w:pPr>
                </w:p>
              </w:tc>
              <w:tc>
                <w:tcPr>
                  <w:tcW w:w="426" w:type="pct"/>
                  <w:tcBorders>
                    <w:top w:val="nil"/>
                    <w:left w:val="nil"/>
                    <w:bottom w:val="single" w:sz="4" w:space="0" w:color="008080"/>
                    <w:right w:val="single" w:sz="4" w:space="0" w:color="008080"/>
                  </w:tcBorders>
                  <w:shd w:val="clear" w:color="auto" w:fill="auto"/>
                  <w:noWrap/>
                  <w:vAlign w:val="center"/>
                </w:tcPr>
                <w:p w14:paraId="11CA0F82" w14:textId="77777777" w:rsidR="003D471D" w:rsidRPr="00544F03" w:rsidRDefault="003D471D" w:rsidP="003D471D">
                  <w:pPr>
                    <w:jc w:val="right"/>
                    <w:rPr>
                      <w:rFonts w:cs="Arial"/>
                      <w:b/>
                      <w:bCs/>
                    </w:rPr>
                  </w:pPr>
                </w:p>
              </w:tc>
              <w:tc>
                <w:tcPr>
                  <w:tcW w:w="265" w:type="pct"/>
                  <w:tcBorders>
                    <w:top w:val="nil"/>
                    <w:left w:val="nil"/>
                    <w:bottom w:val="single" w:sz="4" w:space="0" w:color="008080"/>
                    <w:right w:val="single" w:sz="8" w:space="0" w:color="008080"/>
                  </w:tcBorders>
                  <w:shd w:val="clear" w:color="auto" w:fill="auto"/>
                  <w:noWrap/>
                  <w:vAlign w:val="bottom"/>
                </w:tcPr>
                <w:p w14:paraId="0FC1B33D" w14:textId="77777777" w:rsidR="003D471D" w:rsidRPr="00544F03" w:rsidRDefault="003D471D" w:rsidP="003D471D">
                  <w:pPr>
                    <w:rPr>
                      <w:rFonts w:cs="Arial"/>
                      <w:b/>
                      <w:bCs/>
                    </w:rPr>
                  </w:pPr>
                </w:p>
              </w:tc>
              <w:tc>
                <w:tcPr>
                  <w:tcW w:w="371" w:type="pct"/>
                  <w:tcBorders>
                    <w:top w:val="nil"/>
                    <w:left w:val="nil"/>
                    <w:bottom w:val="single" w:sz="4" w:space="0" w:color="008080"/>
                    <w:right w:val="single" w:sz="4" w:space="0" w:color="008080"/>
                  </w:tcBorders>
                  <w:shd w:val="clear" w:color="auto" w:fill="auto"/>
                  <w:noWrap/>
                  <w:vAlign w:val="bottom"/>
                </w:tcPr>
                <w:p w14:paraId="1505E9CE" w14:textId="77777777" w:rsidR="003D471D" w:rsidRPr="00544F03" w:rsidRDefault="003D471D" w:rsidP="003D471D">
                  <w:pPr>
                    <w:jc w:val="right"/>
                    <w:rPr>
                      <w:rFonts w:cs="Arial"/>
                      <w:b/>
                      <w:bCs/>
                    </w:rPr>
                  </w:pPr>
                </w:p>
              </w:tc>
              <w:tc>
                <w:tcPr>
                  <w:tcW w:w="375" w:type="pct"/>
                  <w:tcBorders>
                    <w:top w:val="nil"/>
                    <w:left w:val="nil"/>
                    <w:bottom w:val="single" w:sz="4" w:space="0" w:color="008080"/>
                    <w:right w:val="single" w:sz="8" w:space="0" w:color="008080"/>
                  </w:tcBorders>
                  <w:shd w:val="clear" w:color="auto" w:fill="auto"/>
                  <w:noWrap/>
                  <w:vAlign w:val="bottom"/>
                </w:tcPr>
                <w:p w14:paraId="1EE7319F" w14:textId="77777777" w:rsidR="003D471D" w:rsidRPr="00544F03" w:rsidRDefault="003D471D" w:rsidP="003D471D">
                  <w:pPr>
                    <w:jc w:val="right"/>
                    <w:rPr>
                      <w:rFonts w:cs="Arial"/>
                      <w:b/>
                      <w:bCs/>
                    </w:rPr>
                  </w:pPr>
                </w:p>
              </w:tc>
            </w:tr>
            <w:tr w:rsidR="003D471D" w:rsidRPr="006C31E0" w14:paraId="1EFE09EC"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64FD9AFE" w14:textId="77777777" w:rsidR="003D471D" w:rsidRPr="00544F03" w:rsidRDefault="003D471D" w:rsidP="003D471D">
                  <w:pPr>
                    <w:rPr>
                      <w:rFonts w:cs="Arial"/>
                      <w:bCs/>
                    </w:rPr>
                  </w:pPr>
                  <w:r w:rsidRPr="00544F03">
                    <w:rPr>
                      <w:rFonts w:cs="Arial"/>
                      <w:bCs/>
                    </w:rPr>
                    <w:t>3.5.4 Documentațiile tehnice necesare în vederea obținerii avizelor/acordurilor/autorizațiilor</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703000C0"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7C99B6F7" w14:textId="77777777" w:rsidR="003D471D" w:rsidRPr="00544F03" w:rsidRDefault="003D471D" w:rsidP="003D471D">
                  <w:pPr>
                    <w:rPr>
                      <w:rFonts w:cs="Arial"/>
                      <w:b/>
                      <w:bCs/>
                    </w:rPr>
                  </w:pPr>
                </w:p>
              </w:tc>
              <w:tc>
                <w:tcPr>
                  <w:tcW w:w="426" w:type="pct"/>
                  <w:tcBorders>
                    <w:top w:val="nil"/>
                    <w:left w:val="nil"/>
                    <w:bottom w:val="single" w:sz="4" w:space="0" w:color="008080"/>
                    <w:right w:val="single" w:sz="4" w:space="0" w:color="008080"/>
                  </w:tcBorders>
                  <w:shd w:val="clear" w:color="auto" w:fill="auto"/>
                  <w:noWrap/>
                  <w:vAlign w:val="center"/>
                </w:tcPr>
                <w:p w14:paraId="300D0D41" w14:textId="77777777" w:rsidR="003D471D" w:rsidRPr="00544F03" w:rsidRDefault="003D471D" w:rsidP="003D471D">
                  <w:pPr>
                    <w:jc w:val="right"/>
                    <w:rPr>
                      <w:rFonts w:cs="Arial"/>
                      <w:b/>
                      <w:bCs/>
                    </w:rPr>
                  </w:pPr>
                </w:p>
              </w:tc>
              <w:tc>
                <w:tcPr>
                  <w:tcW w:w="265" w:type="pct"/>
                  <w:tcBorders>
                    <w:top w:val="nil"/>
                    <w:left w:val="nil"/>
                    <w:bottom w:val="single" w:sz="4" w:space="0" w:color="008080"/>
                    <w:right w:val="single" w:sz="8" w:space="0" w:color="008080"/>
                  </w:tcBorders>
                  <w:shd w:val="clear" w:color="auto" w:fill="auto"/>
                  <w:noWrap/>
                  <w:vAlign w:val="bottom"/>
                </w:tcPr>
                <w:p w14:paraId="7FC24343" w14:textId="77777777" w:rsidR="003D471D" w:rsidRPr="00544F03" w:rsidRDefault="003D471D" w:rsidP="003D471D">
                  <w:pPr>
                    <w:rPr>
                      <w:rFonts w:cs="Arial"/>
                      <w:b/>
                      <w:bCs/>
                    </w:rPr>
                  </w:pPr>
                </w:p>
              </w:tc>
              <w:tc>
                <w:tcPr>
                  <w:tcW w:w="371" w:type="pct"/>
                  <w:tcBorders>
                    <w:top w:val="nil"/>
                    <w:left w:val="nil"/>
                    <w:bottom w:val="single" w:sz="4" w:space="0" w:color="008080"/>
                    <w:right w:val="single" w:sz="4" w:space="0" w:color="008080"/>
                  </w:tcBorders>
                  <w:shd w:val="clear" w:color="auto" w:fill="auto"/>
                  <w:noWrap/>
                  <w:vAlign w:val="bottom"/>
                </w:tcPr>
                <w:p w14:paraId="5A9B5A93" w14:textId="77777777" w:rsidR="003D471D" w:rsidRPr="00544F03" w:rsidRDefault="003D471D" w:rsidP="003D471D">
                  <w:pPr>
                    <w:jc w:val="right"/>
                    <w:rPr>
                      <w:rFonts w:cs="Arial"/>
                      <w:b/>
                      <w:bCs/>
                    </w:rPr>
                  </w:pPr>
                </w:p>
              </w:tc>
              <w:tc>
                <w:tcPr>
                  <w:tcW w:w="375" w:type="pct"/>
                  <w:tcBorders>
                    <w:top w:val="nil"/>
                    <w:left w:val="nil"/>
                    <w:bottom w:val="single" w:sz="4" w:space="0" w:color="008080"/>
                    <w:right w:val="single" w:sz="8" w:space="0" w:color="008080"/>
                  </w:tcBorders>
                  <w:shd w:val="clear" w:color="auto" w:fill="auto"/>
                  <w:noWrap/>
                  <w:vAlign w:val="bottom"/>
                </w:tcPr>
                <w:p w14:paraId="14EE8F59" w14:textId="77777777" w:rsidR="003D471D" w:rsidRPr="00544F03" w:rsidRDefault="003D471D" w:rsidP="003D471D">
                  <w:pPr>
                    <w:jc w:val="right"/>
                    <w:rPr>
                      <w:rFonts w:cs="Arial"/>
                      <w:b/>
                      <w:bCs/>
                    </w:rPr>
                  </w:pPr>
                </w:p>
              </w:tc>
            </w:tr>
            <w:tr w:rsidR="003D471D" w:rsidRPr="006C31E0" w14:paraId="558D814D"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12CF6C3E" w14:textId="77777777" w:rsidR="003D471D" w:rsidRPr="00544F03" w:rsidRDefault="003D471D" w:rsidP="003D471D">
                  <w:pPr>
                    <w:rPr>
                      <w:rFonts w:cs="Arial"/>
                      <w:bCs/>
                    </w:rPr>
                  </w:pPr>
                  <w:r w:rsidRPr="00544F03">
                    <w:rPr>
                      <w:rFonts w:cs="Arial"/>
                      <w:bCs/>
                    </w:rPr>
                    <w:t>3.5.5 Verificarea tehnică de calitate a proiectului tehnic și a detaliilor  de execuție</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3A784145"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326CB721" w14:textId="77777777" w:rsidR="003D471D" w:rsidRPr="00544F03" w:rsidRDefault="003D471D" w:rsidP="003D471D">
                  <w:pPr>
                    <w:rPr>
                      <w:rFonts w:cs="Arial"/>
                      <w:b/>
                      <w:bCs/>
                    </w:rPr>
                  </w:pPr>
                </w:p>
              </w:tc>
              <w:tc>
                <w:tcPr>
                  <w:tcW w:w="426" w:type="pct"/>
                  <w:tcBorders>
                    <w:top w:val="nil"/>
                    <w:left w:val="nil"/>
                    <w:bottom w:val="single" w:sz="4" w:space="0" w:color="008080"/>
                    <w:right w:val="single" w:sz="4" w:space="0" w:color="008080"/>
                  </w:tcBorders>
                  <w:shd w:val="clear" w:color="auto" w:fill="auto"/>
                  <w:noWrap/>
                  <w:vAlign w:val="center"/>
                </w:tcPr>
                <w:p w14:paraId="0FBA3645" w14:textId="77777777" w:rsidR="003D471D" w:rsidRPr="00544F03" w:rsidRDefault="003D471D" w:rsidP="003D471D">
                  <w:pPr>
                    <w:jc w:val="right"/>
                    <w:rPr>
                      <w:rFonts w:cs="Arial"/>
                      <w:b/>
                      <w:bCs/>
                    </w:rPr>
                  </w:pPr>
                </w:p>
              </w:tc>
              <w:tc>
                <w:tcPr>
                  <w:tcW w:w="265" w:type="pct"/>
                  <w:tcBorders>
                    <w:top w:val="nil"/>
                    <w:left w:val="nil"/>
                    <w:bottom w:val="single" w:sz="4" w:space="0" w:color="008080"/>
                    <w:right w:val="single" w:sz="8" w:space="0" w:color="008080"/>
                  </w:tcBorders>
                  <w:shd w:val="clear" w:color="auto" w:fill="auto"/>
                  <w:noWrap/>
                  <w:vAlign w:val="bottom"/>
                </w:tcPr>
                <w:p w14:paraId="75C0C144" w14:textId="77777777" w:rsidR="003D471D" w:rsidRPr="00544F03" w:rsidRDefault="003D471D" w:rsidP="003D471D">
                  <w:pPr>
                    <w:rPr>
                      <w:rFonts w:cs="Arial"/>
                      <w:b/>
                      <w:bCs/>
                    </w:rPr>
                  </w:pPr>
                </w:p>
              </w:tc>
              <w:tc>
                <w:tcPr>
                  <w:tcW w:w="371" w:type="pct"/>
                  <w:tcBorders>
                    <w:top w:val="nil"/>
                    <w:left w:val="nil"/>
                    <w:bottom w:val="single" w:sz="4" w:space="0" w:color="008080"/>
                    <w:right w:val="single" w:sz="4" w:space="0" w:color="008080"/>
                  </w:tcBorders>
                  <w:shd w:val="clear" w:color="auto" w:fill="auto"/>
                  <w:noWrap/>
                  <w:vAlign w:val="bottom"/>
                </w:tcPr>
                <w:p w14:paraId="7EC3437D" w14:textId="77777777" w:rsidR="003D471D" w:rsidRPr="00544F03" w:rsidRDefault="003D471D" w:rsidP="003D471D">
                  <w:pPr>
                    <w:jc w:val="right"/>
                    <w:rPr>
                      <w:rFonts w:cs="Arial"/>
                      <w:b/>
                      <w:bCs/>
                    </w:rPr>
                  </w:pPr>
                </w:p>
              </w:tc>
              <w:tc>
                <w:tcPr>
                  <w:tcW w:w="375" w:type="pct"/>
                  <w:tcBorders>
                    <w:top w:val="nil"/>
                    <w:left w:val="nil"/>
                    <w:bottom w:val="single" w:sz="4" w:space="0" w:color="008080"/>
                    <w:right w:val="single" w:sz="8" w:space="0" w:color="008080"/>
                  </w:tcBorders>
                  <w:shd w:val="clear" w:color="auto" w:fill="auto"/>
                  <w:noWrap/>
                  <w:vAlign w:val="bottom"/>
                </w:tcPr>
                <w:p w14:paraId="240100EE" w14:textId="77777777" w:rsidR="003D471D" w:rsidRPr="00544F03" w:rsidRDefault="003D471D" w:rsidP="003D471D">
                  <w:pPr>
                    <w:jc w:val="right"/>
                    <w:rPr>
                      <w:rFonts w:cs="Arial"/>
                      <w:b/>
                      <w:bCs/>
                    </w:rPr>
                  </w:pPr>
                </w:p>
              </w:tc>
            </w:tr>
            <w:tr w:rsidR="003D471D" w:rsidRPr="006C31E0" w14:paraId="26ED08F0"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30A654D2" w14:textId="77777777" w:rsidR="003D471D" w:rsidRPr="00544F03" w:rsidRDefault="003D471D" w:rsidP="003D471D">
                  <w:pPr>
                    <w:rPr>
                      <w:rFonts w:cs="Arial"/>
                      <w:bCs/>
                    </w:rPr>
                  </w:pPr>
                  <w:r w:rsidRPr="00544F03">
                    <w:rPr>
                      <w:rFonts w:cs="Arial"/>
                      <w:bCs/>
                    </w:rPr>
                    <w:t>3.5.6 Proiect tehnic și detalii de execuție</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7810BAB4"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34D770FF" w14:textId="77777777" w:rsidR="003D471D" w:rsidRPr="00544F03" w:rsidRDefault="003D471D" w:rsidP="003D471D">
                  <w:pPr>
                    <w:rPr>
                      <w:rFonts w:cs="Arial"/>
                      <w:b/>
                      <w:bCs/>
                    </w:rPr>
                  </w:pPr>
                </w:p>
              </w:tc>
              <w:tc>
                <w:tcPr>
                  <w:tcW w:w="426" w:type="pct"/>
                  <w:tcBorders>
                    <w:top w:val="nil"/>
                    <w:left w:val="nil"/>
                    <w:bottom w:val="single" w:sz="4" w:space="0" w:color="008080"/>
                    <w:right w:val="single" w:sz="4" w:space="0" w:color="008080"/>
                  </w:tcBorders>
                  <w:shd w:val="clear" w:color="auto" w:fill="auto"/>
                  <w:noWrap/>
                  <w:vAlign w:val="center"/>
                </w:tcPr>
                <w:p w14:paraId="4816A5CD" w14:textId="77777777" w:rsidR="003D471D" w:rsidRPr="00544F03" w:rsidRDefault="003D471D" w:rsidP="003D471D">
                  <w:pPr>
                    <w:jc w:val="right"/>
                    <w:rPr>
                      <w:rFonts w:cs="Arial"/>
                      <w:b/>
                      <w:bCs/>
                    </w:rPr>
                  </w:pPr>
                </w:p>
              </w:tc>
              <w:tc>
                <w:tcPr>
                  <w:tcW w:w="265" w:type="pct"/>
                  <w:tcBorders>
                    <w:top w:val="nil"/>
                    <w:left w:val="nil"/>
                    <w:bottom w:val="single" w:sz="4" w:space="0" w:color="008080"/>
                    <w:right w:val="single" w:sz="8" w:space="0" w:color="008080"/>
                  </w:tcBorders>
                  <w:shd w:val="clear" w:color="auto" w:fill="auto"/>
                  <w:noWrap/>
                  <w:vAlign w:val="bottom"/>
                </w:tcPr>
                <w:p w14:paraId="27E38809" w14:textId="77777777" w:rsidR="003D471D" w:rsidRPr="00544F03" w:rsidRDefault="003D471D" w:rsidP="003D471D">
                  <w:pPr>
                    <w:rPr>
                      <w:rFonts w:cs="Arial"/>
                      <w:b/>
                      <w:bCs/>
                    </w:rPr>
                  </w:pPr>
                </w:p>
              </w:tc>
              <w:tc>
                <w:tcPr>
                  <w:tcW w:w="371" w:type="pct"/>
                  <w:tcBorders>
                    <w:top w:val="nil"/>
                    <w:left w:val="nil"/>
                    <w:bottom w:val="single" w:sz="4" w:space="0" w:color="008080"/>
                    <w:right w:val="single" w:sz="4" w:space="0" w:color="008080"/>
                  </w:tcBorders>
                  <w:shd w:val="clear" w:color="auto" w:fill="auto"/>
                  <w:noWrap/>
                  <w:vAlign w:val="bottom"/>
                </w:tcPr>
                <w:p w14:paraId="5EE67D96" w14:textId="77777777" w:rsidR="003D471D" w:rsidRPr="00544F03" w:rsidRDefault="003D471D" w:rsidP="003D471D">
                  <w:pPr>
                    <w:jc w:val="right"/>
                    <w:rPr>
                      <w:rFonts w:cs="Arial"/>
                      <w:b/>
                      <w:bCs/>
                    </w:rPr>
                  </w:pPr>
                </w:p>
              </w:tc>
              <w:tc>
                <w:tcPr>
                  <w:tcW w:w="375" w:type="pct"/>
                  <w:tcBorders>
                    <w:top w:val="nil"/>
                    <w:left w:val="nil"/>
                    <w:bottom w:val="single" w:sz="4" w:space="0" w:color="008080"/>
                    <w:right w:val="single" w:sz="8" w:space="0" w:color="008080"/>
                  </w:tcBorders>
                  <w:shd w:val="clear" w:color="auto" w:fill="auto"/>
                  <w:noWrap/>
                  <w:vAlign w:val="bottom"/>
                </w:tcPr>
                <w:p w14:paraId="4B6CC5CC" w14:textId="77777777" w:rsidR="003D471D" w:rsidRPr="00544F03" w:rsidRDefault="003D471D" w:rsidP="003D471D">
                  <w:pPr>
                    <w:jc w:val="right"/>
                    <w:rPr>
                      <w:rFonts w:cs="Arial"/>
                      <w:b/>
                      <w:bCs/>
                    </w:rPr>
                  </w:pPr>
                </w:p>
              </w:tc>
            </w:tr>
            <w:tr w:rsidR="003D471D" w:rsidRPr="006C31E0" w14:paraId="3E73C3CF"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center"/>
                </w:tcPr>
                <w:p w14:paraId="6E7CB341" w14:textId="77777777" w:rsidR="003D471D" w:rsidRPr="00544F03" w:rsidRDefault="003D471D" w:rsidP="003D471D">
                  <w:pPr>
                    <w:rPr>
                      <w:rFonts w:cs="Arial"/>
                      <w:bCs/>
                    </w:rPr>
                  </w:pPr>
                  <w:r w:rsidRPr="00544F03">
                    <w:rPr>
                      <w:rFonts w:cs="Arial"/>
                      <w:lang w:val="pt-BR"/>
                    </w:rPr>
                    <w:t xml:space="preserve">3.6 Organizarea procedurilor de achiziţie </w:t>
                  </w:r>
                  <w:r w:rsidRPr="00544F03">
                    <w:rPr>
                      <w:rFonts w:cs="Arial"/>
                      <w:b/>
                      <w:bCs/>
                      <w:lang w:val="pt-BR"/>
                    </w:rPr>
                    <w:t>(N</w:t>
                  </w:r>
                  <w:r w:rsidRPr="00544F03">
                    <w:rPr>
                      <w:rFonts w:cs="Arial"/>
                      <w:lang w:val="pt-BR"/>
                    </w:rPr>
                    <w:t>)</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40F5BD2C"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2E6724DD" w14:textId="77777777" w:rsidR="003D471D" w:rsidRPr="00544F03" w:rsidRDefault="003D471D" w:rsidP="003D471D">
                  <w:pPr>
                    <w:rPr>
                      <w:rFonts w:cs="Arial"/>
                      <w:b/>
                      <w:bCs/>
                    </w:rPr>
                  </w:pPr>
                </w:p>
              </w:tc>
              <w:tc>
                <w:tcPr>
                  <w:tcW w:w="426" w:type="pct"/>
                  <w:tcBorders>
                    <w:top w:val="nil"/>
                    <w:left w:val="nil"/>
                    <w:bottom w:val="single" w:sz="4" w:space="0" w:color="008080"/>
                    <w:right w:val="single" w:sz="4" w:space="0" w:color="008080"/>
                  </w:tcBorders>
                  <w:shd w:val="clear" w:color="auto" w:fill="auto"/>
                  <w:noWrap/>
                  <w:vAlign w:val="center"/>
                </w:tcPr>
                <w:p w14:paraId="45FE10FF" w14:textId="77777777" w:rsidR="003D471D" w:rsidRPr="00544F03" w:rsidRDefault="003D471D" w:rsidP="003D471D">
                  <w:pPr>
                    <w:jc w:val="right"/>
                    <w:rPr>
                      <w:rFonts w:cs="Arial"/>
                      <w:b/>
                      <w:bCs/>
                    </w:rPr>
                  </w:pPr>
                </w:p>
              </w:tc>
              <w:tc>
                <w:tcPr>
                  <w:tcW w:w="265" w:type="pct"/>
                  <w:tcBorders>
                    <w:top w:val="nil"/>
                    <w:left w:val="nil"/>
                    <w:bottom w:val="single" w:sz="4" w:space="0" w:color="008080"/>
                    <w:right w:val="single" w:sz="8" w:space="0" w:color="008080"/>
                  </w:tcBorders>
                  <w:shd w:val="clear" w:color="auto" w:fill="auto"/>
                  <w:noWrap/>
                  <w:vAlign w:val="bottom"/>
                </w:tcPr>
                <w:p w14:paraId="3EDED0E4" w14:textId="77777777" w:rsidR="003D471D" w:rsidRPr="00544F03" w:rsidRDefault="003D471D" w:rsidP="003D471D">
                  <w:pPr>
                    <w:rPr>
                      <w:rFonts w:cs="Arial"/>
                      <w:b/>
                      <w:bCs/>
                    </w:rPr>
                  </w:pPr>
                </w:p>
              </w:tc>
              <w:tc>
                <w:tcPr>
                  <w:tcW w:w="371" w:type="pct"/>
                  <w:tcBorders>
                    <w:top w:val="nil"/>
                    <w:left w:val="nil"/>
                    <w:bottom w:val="single" w:sz="4" w:space="0" w:color="008080"/>
                    <w:right w:val="single" w:sz="4" w:space="0" w:color="008080"/>
                  </w:tcBorders>
                  <w:shd w:val="clear" w:color="auto" w:fill="auto"/>
                  <w:noWrap/>
                  <w:vAlign w:val="bottom"/>
                </w:tcPr>
                <w:p w14:paraId="050094E5" w14:textId="77777777" w:rsidR="003D471D" w:rsidRPr="00544F03" w:rsidRDefault="003D471D" w:rsidP="003D471D">
                  <w:pPr>
                    <w:jc w:val="right"/>
                    <w:rPr>
                      <w:rFonts w:cs="Arial"/>
                      <w:b/>
                      <w:bCs/>
                    </w:rPr>
                  </w:pPr>
                </w:p>
              </w:tc>
              <w:tc>
                <w:tcPr>
                  <w:tcW w:w="375" w:type="pct"/>
                  <w:tcBorders>
                    <w:top w:val="nil"/>
                    <w:left w:val="nil"/>
                    <w:bottom w:val="single" w:sz="4" w:space="0" w:color="008080"/>
                    <w:right w:val="single" w:sz="8" w:space="0" w:color="008080"/>
                  </w:tcBorders>
                  <w:shd w:val="clear" w:color="auto" w:fill="auto"/>
                  <w:noWrap/>
                  <w:vAlign w:val="bottom"/>
                </w:tcPr>
                <w:p w14:paraId="025CD569" w14:textId="77777777" w:rsidR="003D471D" w:rsidRPr="00544F03" w:rsidRDefault="003D471D" w:rsidP="003D471D">
                  <w:pPr>
                    <w:jc w:val="right"/>
                    <w:rPr>
                      <w:rFonts w:cs="Arial"/>
                      <w:b/>
                      <w:bCs/>
                    </w:rPr>
                  </w:pPr>
                </w:p>
              </w:tc>
            </w:tr>
            <w:tr w:rsidR="003D471D" w:rsidRPr="006C31E0" w14:paraId="580D0A8E"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7A2BAB8C" w14:textId="77777777" w:rsidR="003D471D" w:rsidRPr="00544F03" w:rsidRDefault="003D471D" w:rsidP="003D471D">
                  <w:pPr>
                    <w:rPr>
                      <w:rFonts w:cs="Arial"/>
                      <w:bCs/>
                    </w:rPr>
                  </w:pPr>
                  <w:r w:rsidRPr="00544F03">
                    <w:rPr>
                      <w:rFonts w:cs="Arial"/>
                      <w:bCs/>
                    </w:rPr>
                    <w:t xml:space="preserve">3.7 </w:t>
                  </w:r>
                  <w:proofErr w:type="spellStart"/>
                  <w:r w:rsidRPr="00544F03">
                    <w:rPr>
                      <w:rFonts w:cs="Arial"/>
                    </w:rPr>
                    <w:t>Consultanţă</w:t>
                  </w:r>
                  <w:proofErr w:type="spellEnd"/>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78611869"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3FF26C68" w14:textId="77777777" w:rsidR="003D471D" w:rsidRPr="00544F03" w:rsidRDefault="003D471D" w:rsidP="003D471D">
                  <w:pPr>
                    <w:rPr>
                      <w:rFonts w:cs="Arial"/>
                      <w:b/>
                      <w:bCs/>
                    </w:rPr>
                  </w:pPr>
                </w:p>
              </w:tc>
              <w:tc>
                <w:tcPr>
                  <w:tcW w:w="426" w:type="pct"/>
                  <w:tcBorders>
                    <w:top w:val="nil"/>
                    <w:left w:val="nil"/>
                    <w:bottom w:val="single" w:sz="4" w:space="0" w:color="008080"/>
                    <w:right w:val="single" w:sz="4" w:space="0" w:color="008080"/>
                  </w:tcBorders>
                  <w:shd w:val="clear" w:color="auto" w:fill="auto"/>
                  <w:noWrap/>
                  <w:vAlign w:val="center"/>
                </w:tcPr>
                <w:p w14:paraId="523599C9" w14:textId="77777777" w:rsidR="003D471D" w:rsidRPr="00544F03" w:rsidRDefault="003D471D" w:rsidP="003D471D">
                  <w:pPr>
                    <w:jc w:val="right"/>
                    <w:rPr>
                      <w:rFonts w:cs="Arial"/>
                      <w:b/>
                      <w:bCs/>
                    </w:rPr>
                  </w:pPr>
                </w:p>
              </w:tc>
              <w:tc>
                <w:tcPr>
                  <w:tcW w:w="265" w:type="pct"/>
                  <w:tcBorders>
                    <w:top w:val="nil"/>
                    <w:left w:val="nil"/>
                    <w:bottom w:val="single" w:sz="4" w:space="0" w:color="008080"/>
                    <w:right w:val="single" w:sz="8" w:space="0" w:color="008080"/>
                  </w:tcBorders>
                  <w:shd w:val="clear" w:color="auto" w:fill="auto"/>
                  <w:noWrap/>
                  <w:vAlign w:val="bottom"/>
                </w:tcPr>
                <w:p w14:paraId="6D59A336" w14:textId="77777777" w:rsidR="003D471D" w:rsidRPr="00544F03" w:rsidRDefault="003D471D" w:rsidP="003D471D">
                  <w:pPr>
                    <w:rPr>
                      <w:rFonts w:cs="Arial"/>
                      <w:b/>
                      <w:bCs/>
                    </w:rPr>
                  </w:pPr>
                </w:p>
              </w:tc>
              <w:tc>
                <w:tcPr>
                  <w:tcW w:w="371" w:type="pct"/>
                  <w:tcBorders>
                    <w:top w:val="nil"/>
                    <w:left w:val="nil"/>
                    <w:bottom w:val="single" w:sz="4" w:space="0" w:color="008080"/>
                    <w:right w:val="single" w:sz="4" w:space="0" w:color="008080"/>
                  </w:tcBorders>
                  <w:shd w:val="clear" w:color="auto" w:fill="auto"/>
                  <w:noWrap/>
                  <w:vAlign w:val="bottom"/>
                </w:tcPr>
                <w:p w14:paraId="22D73DBD" w14:textId="77777777" w:rsidR="003D471D" w:rsidRPr="00544F03" w:rsidRDefault="003D471D" w:rsidP="003D471D">
                  <w:pPr>
                    <w:jc w:val="right"/>
                    <w:rPr>
                      <w:rFonts w:cs="Arial"/>
                      <w:b/>
                      <w:bCs/>
                    </w:rPr>
                  </w:pPr>
                </w:p>
              </w:tc>
              <w:tc>
                <w:tcPr>
                  <w:tcW w:w="375" w:type="pct"/>
                  <w:tcBorders>
                    <w:top w:val="nil"/>
                    <w:left w:val="nil"/>
                    <w:bottom w:val="single" w:sz="4" w:space="0" w:color="008080"/>
                    <w:right w:val="single" w:sz="8" w:space="0" w:color="008080"/>
                  </w:tcBorders>
                  <w:shd w:val="clear" w:color="auto" w:fill="auto"/>
                  <w:noWrap/>
                  <w:vAlign w:val="bottom"/>
                </w:tcPr>
                <w:p w14:paraId="36683D86" w14:textId="77777777" w:rsidR="003D471D" w:rsidRPr="00544F03" w:rsidRDefault="003D471D" w:rsidP="003D471D">
                  <w:pPr>
                    <w:jc w:val="right"/>
                    <w:rPr>
                      <w:rFonts w:cs="Arial"/>
                      <w:b/>
                      <w:bCs/>
                    </w:rPr>
                  </w:pPr>
                </w:p>
              </w:tc>
            </w:tr>
            <w:tr w:rsidR="003D471D" w:rsidRPr="006C31E0" w14:paraId="19DAE5F0"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075AD15E" w14:textId="77777777" w:rsidR="003D471D" w:rsidRPr="00544F03" w:rsidRDefault="003D471D" w:rsidP="003D471D">
                  <w:pPr>
                    <w:rPr>
                      <w:rFonts w:cs="Arial"/>
                      <w:bCs/>
                    </w:rPr>
                  </w:pPr>
                  <w:r w:rsidRPr="00544F03">
                    <w:rPr>
                      <w:rFonts w:cs="Arial"/>
                      <w:bCs/>
                    </w:rPr>
                    <w:t>3.7.1 Managementul de proiect pentru obiectivul de investiții</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421EA637"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2CDB661F" w14:textId="77777777" w:rsidR="003D471D" w:rsidRPr="00544F03" w:rsidRDefault="003D471D" w:rsidP="003D471D">
                  <w:pPr>
                    <w:rPr>
                      <w:rFonts w:cs="Arial"/>
                      <w:b/>
                      <w:bCs/>
                    </w:rPr>
                  </w:pPr>
                </w:p>
              </w:tc>
              <w:tc>
                <w:tcPr>
                  <w:tcW w:w="426" w:type="pct"/>
                  <w:tcBorders>
                    <w:top w:val="nil"/>
                    <w:left w:val="nil"/>
                    <w:bottom w:val="single" w:sz="4" w:space="0" w:color="008080"/>
                    <w:right w:val="single" w:sz="4" w:space="0" w:color="008080"/>
                  </w:tcBorders>
                  <w:shd w:val="clear" w:color="auto" w:fill="auto"/>
                  <w:noWrap/>
                  <w:vAlign w:val="center"/>
                </w:tcPr>
                <w:p w14:paraId="77E97A71" w14:textId="77777777" w:rsidR="003D471D" w:rsidRPr="00544F03" w:rsidRDefault="003D471D" w:rsidP="003D471D">
                  <w:pPr>
                    <w:jc w:val="right"/>
                    <w:rPr>
                      <w:rFonts w:cs="Arial"/>
                      <w:b/>
                      <w:bCs/>
                    </w:rPr>
                  </w:pPr>
                </w:p>
              </w:tc>
              <w:tc>
                <w:tcPr>
                  <w:tcW w:w="265" w:type="pct"/>
                  <w:tcBorders>
                    <w:top w:val="nil"/>
                    <w:left w:val="nil"/>
                    <w:bottom w:val="single" w:sz="4" w:space="0" w:color="008080"/>
                    <w:right w:val="single" w:sz="8" w:space="0" w:color="008080"/>
                  </w:tcBorders>
                  <w:shd w:val="clear" w:color="auto" w:fill="auto"/>
                  <w:noWrap/>
                  <w:vAlign w:val="bottom"/>
                </w:tcPr>
                <w:p w14:paraId="530B3052" w14:textId="77777777" w:rsidR="003D471D" w:rsidRPr="00544F03" w:rsidRDefault="003D471D" w:rsidP="003D471D">
                  <w:pPr>
                    <w:rPr>
                      <w:rFonts w:cs="Arial"/>
                      <w:b/>
                      <w:bCs/>
                    </w:rPr>
                  </w:pPr>
                </w:p>
              </w:tc>
              <w:tc>
                <w:tcPr>
                  <w:tcW w:w="371" w:type="pct"/>
                  <w:tcBorders>
                    <w:top w:val="nil"/>
                    <w:left w:val="nil"/>
                    <w:bottom w:val="single" w:sz="4" w:space="0" w:color="008080"/>
                    <w:right w:val="single" w:sz="4" w:space="0" w:color="008080"/>
                  </w:tcBorders>
                  <w:shd w:val="clear" w:color="auto" w:fill="auto"/>
                  <w:noWrap/>
                  <w:vAlign w:val="bottom"/>
                </w:tcPr>
                <w:p w14:paraId="6F498996" w14:textId="77777777" w:rsidR="003D471D" w:rsidRPr="00544F03" w:rsidRDefault="003D471D" w:rsidP="003D471D">
                  <w:pPr>
                    <w:jc w:val="right"/>
                    <w:rPr>
                      <w:rFonts w:cs="Arial"/>
                      <w:b/>
                      <w:bCs/>
                    </w:rPr>
                  </w:pPr>
                </w:p>
              </w:tc>
              <w:tc>
                <w:tcPr>
                  <w:tcW w:w="375" w:type="pct"/>
                  <w:tcBorders>
                    <w:top w:val="nil"/>
                    <w:left w:val="nil"/>
                    <w:bottom w:val="single" w:sz="4" w:space="0" w:color="008080"/>
                    <w:right w:val="single" w:sz="8" w:space="0" w:color="008080"/>
                  </w:tcBorders>
                  <w:shd w:val="clear" w:color="auto" w:fill="auto"/>
                  <w:noWrap/>
                  <w:vAlign w:val="bottom"/>
                </w:tcPr>
                <w:p w14:paraId="73302A7D" w14:textId="77777777" w:rsidR="003D471D" w:rsidRPr="00544F03" w:rsidRDefault="003D471D" w:rsidP="003D471D">
                  <w:pPr>
                    <w:jc w:val="right"/>
                    <w:rPr>
                      <w:rFonts w:cs="Arial"/>
                      <w:b/>
                      <w:bCs/>
                    </w:rPr>
                  </w:pPr>
                </w:p>
              </w:tc>
            </w:tr>
            <w:tr w:rsidR="003D471D" w:rsidRPr="006C31E0" w14:paraId="75271E27" w14:textId="77777777" w:rsidTr="003D471D">
              <w:trPr>
                <w:trHeight w:val="480"/>
              </w:trPr>
              <w:tc>
                <w:tcPr>
                  <w:tcW w:w="2817" w:type="pct"/>
                  <w:tcBorders>
                    <w:top w:val="nil"/>
                    <w:left w:val="single" w:sz="8" w:space="0" w:color="008080"/>
                    <w:bottom w:val="single" w:sz="4" w:space="0" w:color="008080"/>
                    <w:right w:val="nil"/>
                  </w:tcBorders>
                  <w:shd w:val="clear" w:color="auto" w:fill="auto"/>
                  <w:vAlign w:val="center"/>
                </w:tcPr>
                <w:p w14:paraId="7DB3EAA5" w14:textId="77777777" w:rsidR="003D471D" w:rsidRPr="00544F03" w:rsidRDefault="003D471D" w:rsidP="003D471D">
                  <w:pPr>
                    <w:rPr>
                      <w:rFonts w:cs="Arial"/>
                      <w:lang w:val="it-IT"/>
                    </w:rPr>
                  </w:pPr>
                  <w:r w:rsidRPr="00544F03">
                    <w:rPr>
                      <w:rFonts w:cs="Arial"/>
                      <w:lang w:val="it-IT"/>
                    </w:rPr>
                    <w:t>3.7.2 Auditul financiar (N)</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7A3DC090" w14:textId="77777777" w:rsidR="003D471D" w:rsidRPr="00544F03" w:rsidRDefault="003D471D" w:rsidP="003D471D">
                  <w:pPr>
                    <w:jc w:val="right"/>
                    <w:rPr>
                      <w:rFonts w:cs="Arial"/>
                      <w:highlight w:val="darkGray"/>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2E1141A2" w14:textId="77777777" w:rsidR="003D471D" w:rsidRPr="00544F03" w:rsidRDefault="003D471D" w:rsidP="003D471D">
                  <w:pPr>
                    <w:jc w:val="right"/>
                    <w:rPr>
                      <w:rFonts w:cs="Arial"/>
                      <w:lang w:val="it-IT"/>
                    </w:rPr>
                  </w:pPr>
                </w:p>
              </w:tc>
              <w:tc>
                <w:tcPr>
                  <w:tcW w:w="426" w:type="pct"/>
                  <w:tcBorders>
                    <w:top w:val="nil"/>
                    <w:left w:val="nil"/>
                    <w:bottom w:val="single" w:sz="4" w:space="0" w:color="008080"/>
                    <w:right w:val="single" w:sz="4" w:space="0" w:color="008080"/>
                  </w:tcBorders>
                  <w:shd w:val="clear" w:color="auto" w:fill="auto"/>
                  <w:noWrap/>
                  <w:vAlign w:val="center"/>
                </w:tcPr>
                <w:p w14:paraId="670FBE4A" w14:textId="77777777" w:rsidR="003D471D" w:rsidRPr="00544F03" w:rsidRDefault="003D471D" w:rsidP="003D471D">
                  <w:pPr>
                    <w:jc w:val="right"/>
                    <w:rPr>
                      <w:rFonts w:cs="Arial"/>
                      <w:highlight w:val="darkGray"/>
                      <w:lang w:val="it-IT"/>
                    </w:rPr>
                  </w:pPr>
                </w:p>
              </w:tc>
              <w:tc>
                <w:tcPr>
                  <w:tcW w:w="265" w:type="pct"/>
                  <w:tcBorders>
                    <w:top w:val="nil"/>
                    <w:left w:val="nil"/>
                    <w:bottom w:val="single" w:sz="4" w:space="0" w:color="008080"/>
                    <w:right w:val="single" w:sz="8" w:space="0" w:color="008080"/>
                  </w:tcBorders>
                  <w:shd w:val="clear" w:color="auto" w:fill="auto"/>
                  <w:noWrap/>
                  <w:vAlign w:val="center"/>
                </w:tcPr>
                <w:p w14:paraId="6203FFF0" w14:textId="77777777" w:rsidR="003D471D" w:rsidRPr="00544F03" w:rsidRDefault="003D471D" w:rsidP="003D471D">
                  <w:pPr>
                    <w:jc w:val="right"/>
                    <w:rPr>
                      <w:rFonts w:cs="Arial"/>
                      <w:lang w:val="it-IT"/>
                    </w:rPr>
                  </w:pPr>
                </w:p>
              </w:tc>
              <w:tc>
                <w:tcPr>
                  <w:tcW w:w="371" w:type="pct"/>
                  <w:tcBorders>
                    <w:top w:val="nil"/>
                    <w:left w:val="nil"/>
                    <w:bottom w:val="single" w:sz="4" w:space="0" w:color="008080"/>
                    <w:right w:val="single" w:sz="4" w:space="0" w:color="008080"/>
                  </w:tcBorders>
                  <w:shd w:val="clear" w:color="auto" w:fill="auto"/>
                  <w:noWrap/>
                  <w:vAlign w:val="bottom"/>
                </w:tcPr>
                <w:p w14:paraId="4E7E78F9" w14:textId="77777777" w:rsidR="003D471D" w:rsidRPr="00544F03" w:rsidRDefault="003D471D" w:rsidP="003D471D">
                  <w:pPr>
                    <w:jc w:val="right"/>
                    <w:rPr>
                      <w:rFonts w:cs="Arial"/>
                      <w:highlight w:val="darkGray"/>
                      <w:lang w:val="it-IT"/>
                    </w:rPr>
                  </w:pPr>
                </w:p>
              </w:tc>
              <w:tc>
                <w:tcPr>
                  <w:tcW w:w="375" w:type="pct"/>
                  <w:tcBorders>
                    <w:top w:val="nil"/>
                    <w:left w:val="nil"/>
                    <w:bottom w:val="single" w:sz="4" w:space="0" w:color="008080"/>
                    <w:right w:val="single" w:sz="8" w:space="0" w:color="008080"/>
                  </w:tcBorders>
                  <w:shd w:val="clear" w:color="auto" w:fill="auto"/>
                  <w:noWrap/>
                  <w:vAlign w:val="bottom"/>
                </w:tcPr>
                <w:p w14:paraId="64F3B9AD" w14:textId="77777777" w:rsidR="003D471D" w:rsidRPr="00544F03" w:rsidRDefault="003D471D" w:rsidP="003D471D">
                  <w:pPr>
                    <w:jc w:val="right"/>
                    <w:rPr>
                      <w:rFonts w:cs="Arial"/>
                      <w:lang w:val="it-IT"/>
                    </w:rPr>
                  </w:pPr>
                </w:p>
              </w:tc>
            </w:tr>
            <w:tr w:rsidR="003D471D" w:rsidRPr="006C31E0" w14:paraId="5C3913B2" w14:textId="77777777" w:rsidTr="003D471D">
              <w:trPr>
                <w:trHeight w:val="480"/>
              </w:trPr>
              <w:tc>
                <w:tcPr>
                  <w:tcW w:w="2817" w:type="pct"/>
                  <w:tcBorders>
                    <w:top w:val="nil"/>
                    <w:left w:val="single" w:sz="8" w:space="0" w:color="008080"/>
                    <w:bottom w:val="single" w:sz="4" w:space="0" w:color="008080"/>
                    <w:right w:val="nil"/>
                  </w:tcBorders>
                  <w:shd w:val="clear" w:color="auto" w:fill="auto"/>
                  <w:vAlign w:val="center"/>
                </w:tcPr>
                <w:p w14:paraId="78BCA51E" w14:textId="77777777" w:rsidR="003D471D" w:rsidRPr="00544F03" w:rsidRDefault="003D471D" w:rsidP="003D471D">
                  <w:pPr>
                    <w:rPr>
                      <w:rFonts w:cs="Arial"/>
                    </w:rPr>
                  </w:pPr>
                  <w:r w:rsidRPr="00544F03">
                    <w:rPr>
                      <w:rFonts w:cs="Arial"/>
                    </w:rPr>
                    <w:t xml:space="preserve">3.8 </w:t>
                  </w:r>
                  <w:proofErr w:type="spellStart"/>
                  <w:r w:rsidRPr="00544F03">
                    <w:rPr>
                      <w:rFonts w:cs="Arial"/>
                    </w:rPr>
                    <w:t>Asistenţă</w:t>
                  </w:r>
                  <w:proofErr w:type="spellEnd"/>
                  <w:r w:rsidRPr="00544F03">
                    <w:rPr>
                      <w:rFonts w:cs="Arial"/>
                    </w:rPr>
                    <w:t xml:space="preserve"> tehnică</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78175FEA"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33C78321" w14:textId="77777777" w:rsidR="003D471D" w:rsidRPr="00544F03" w:rsidRDefault="003D471D" w:rsidP="003D471D">
                  <w:pPr>
                    <w:jc w:val="right"/>
                    <w:rPr>
                      <w:rFonts w:cs="Arial"/>
                    </w:rPr>
                  </w:pPr>
                </w:p>
              </w:tc>
              <w:tc>
                <w:tcPr>
                  <w:tcW w:w="426" w:type="pct"/>
                  <w:tcBorders>
                    <w:top w:val="nil"/>
                    <w:left w:val="nil"/>
                    <w:bottom w:val="single" w:sz="4" w:space="0" w:color="008080"/>
                    <w:right w:val="single" w:sz="4" w:space="0" w:color="008080"/>
                  </w:tcBorders>
                  <w:shd w:val="clear" w:color="auto" w:fill="auto"/>
                  <w:noWrap/>
                  <w:vAlign w:val="center"/>
                </w:tcPr>
                <w:p w14:paraId="07FE4ADB" w14:textId="77777777" w:rsidR="003D471D" w:rsidRPr="00544F03" w:rsidRDefault="003D471D" w:rsidP="003D471D">
                  <w:pPr>
                    <w:jc w:val="right"/>
                    <w:rPr>
                      <w:rFonts w:cs="Arial"/>
                    </w:rPr>
                  </w:pPr>
                </w:p>
              </w:tc>
              <w:tc>
                <w:tcPr>
                  <w:tcW w:w="265" w:type="pct"/>
                  <w:tcBorders>
                    <w:top w:val="nil"/>
                    <w:left w:val="nil"/>
                    <w:bottom w:val="single" w:sz="4" w:space="0" w:color="008080"/>
                    <w:right w:val="single" w:sz="8" w:space="0" w:color="008080"/>
                  </w:tcBorders>
                  <w:shd w:val="clear" w:color="auto" w:fill="auto"/>
                  <w:noWrap/>
                  <w:vAlign w:val="center"/>
                </w:tcPr>
                <w:p w14:paraId="418A5A12" w14:textId="77777777" w:rsidR="003D471D" w:rsidRPr="00544F03" w:rsidRDefault="003D471D" w:rsidP="003D471D">
                  <w:pPr>
                    <w:jc w:val="right"/>
                    <w:rPr>
                      <w:rFonts w:cs="Arial"/>
                    </w:rPr>
                  </w:pPr>
                </w:p>
              </w:tc>
              <w:tc>
                <w:tcPr>
                  <w:tcW w:w="371" w:type="pct"/>
                  <w:tcBorders>
                    <w:top w:val="nil"/>
                    <w:left w:val="nil"/>
                    <w:bottom w:val="single" w:sz="4" w:space="0" w:color="008080"/>
                    <w:right w:val="single" w:sz="4" w:space="0" w:color="008080"/>
                  </w:tcBorders>
                  <w:shd w:val="clear" w:color="auto" w:fill="auto"/>
                  <w:noWrap/>
                  <w:vAlign w:val="bottom"/>
                </w:tcPr>
                <w:p w14:paraId="73AE4C50" w14:textId="77777777" w:rsidR="003D471D" w:rsidRPr="00544F03" w:rsidRDefault="003D471D" w:rsidP="003D471D">
                  <w:pPr>
                    <w:jc w:val="right"/>
                    <w:rPr>
                      <w:rFonts w:cs="Arial"/>
                    </w:rPr>
                  </w:pPr>
                </w:p>
              </w:tc>
              <w:tc>
                <w:tcPr>
                  <w:tcW w:w="375" w:type="pct"/>
                  <w:tcBorders>
                    <w:top w:val="nil"/>
                    <w:left w:val="nil"/>
                    <w:bottom w:val="single" w:sz="4" w:space="0" w:color="008080"/>
                    <w:right w:val="single" w:sz="8" w:space="0" w:color="008080"/>
                  </w:tcBorders>
                  <w:shd w:val="clear" w:color="auto" w:fill="auto"/>
                  <w:noWrap/>
                  <w:vAlign w:val="bottom"/>
                </w:tcPr>
                <w:p w14:paraId="00B288DC" w14:textId="77777777" w:rsidR="003D471D" w:rsidRPr="00544F03" w:rsidRDefault="003D471D" w:rsidP="003D471D">
                  <w:pPr>
                    <w:jc w:val="right"/>
                    <w:rPr>
                      <w:rFonts w:cs="Arial"/>
                    </w:rPr>
                  </w:pPr>
                </w:p>
              </w:tc>
            </w:tr>
            <w:tr w:rsidR="003D471D" w:rsidRPr="006C31E0" w14:paraId="1F9E7666"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14B58137" w14:textId="77777777" w:rsidR="003D471D" w:rsidRPr="00544F03" w:rsidRDefault="003D471D" w:rsidP="003D471D">
                  <w:pPr>
                    <w:rPr>
                      <w:rFonts w:cs="Arial"/>
                      <w:lang w:val="pt-BR"/>
                    </w:rPr>
                  </w:pPr>
                  <w:r w:rsidRPr="00544F03">
                    <w:rPr>
                      <w:rFonts w:cs="Arial"/>
                      <w:lang w:val="pt-BR"/>
                    </w:rPr>
                    <w:t>3.8.1 asistență tehnică din partea proiectantului</w:t>
                  </w:r>
                </w:p>
              </w:tc>
              <w:tc>
                <w:tcPr>
                  <w:tcW w:w="426" w:type="pct"/>
                  <w:tcBorders>
                    <w:top w:val="single" w:sz="4" w:space="0" w:color="008080"/>
                    <w:left w:val="single" w:sz="8" w:space="0" w:color="008080"/>
                    <w:bottom w:val="single" w:sz="4" w:space="0" w:color="008080"/>
                    <w:right w:val="single" w:sz="4" w:space="0" w:color="008080"/>
                  </w:tcBorders>
                  <w:shd w:val="clear" w:color="auto" w:fill="339966"/>
                  <w:noWrap/>
                  <w:vAlign w:val="bottom"/>
                </w:tcPr>
                <w:p w14:paraId="122AC8FD" w14:textId="77777777" w:rsidR="003D471D" w:rsidRPr="00544F03" w:rsidRDefault="003D471D" w:rsidP="003D471D">
                  <w:pPr>
                    <w:rPr>
                      <w:rFonts w:cs="Arial"/>
                      <w:lang w:val="pt-BR"/>
                    </w:rPr>
                  </w:pPr>
                </w:p>
              </w:tc>
              <w:tc>
                <w:tcPr>
                  <w:tcW w:w="320" w:type="pct"/>
                  <w:tcBorders>
                    <w:top w:val="nil"/>
                    <w:left w:val="nil"/>
                    <w:bottom w:val="single" w:sz="4" w:space="0" w:color="008080"/>
                    <w:right w:val="single" w:sz="8" w:space="0" w:color="008080"/>
                  </w:tcBorders>
                  <w:shd w:val="clear" w:color="auto" w:fill="auto"/>
                  <w:noWrap/>
                  <w:vAlign w:val="center"/>
                </w:tcPr>
                <w:p w14:paraId="0E6D599F" w14:textId="77777777" w:rsidR="003D471D" w:rsidRPr="00544F03" w:rsidRDefault="003D471D" w:rsidP="003D471D">
                  <w:pPr>
                    <w:jc w:val="right"/>
                    <w:rPr>
                      <w:rFonts w:cs="Arial"/>
                      <w:lang w:val="pt-BR"/>
                    </w:rPr>
                  </w:pPr>
                </w:p>
              </w:tc>
              <w:tc>
                <w:tcPr>
                  <w:tcW w:w="426" w:type="pct"/>
                  <w:tcBorders>
                    <w:top w:val="single" w:sz="4" w:space="0" w:color="008080"/>
                    <w:left w:val="nil"/>
                    <w:bottom w:val="single" w:sz="4" w:space="0" w:color="008080"/>
                    <w:right w:val="single" w:sz="4" w:space="0" w:color="008080"/>
                  </w:tcBorders>
                  <w:shd w:val="clear" w:color="auto" w:fill="339966"/>
                  <w:noWrap/>
                  <w:vAlign w:val="bottom"/>
                </w:tcPr>
                <w:p w14:paraId="1413D5B9" w14:textId="77777777" w:rsidR="003D471D" w:rsidRPr="00544F03" w:rsidRDefault="003D471D" w:rsidP="003D471D">
                  <w:pPr>
                    <w:rPr>
                      <w:rFonts w:cs="Arial"/>
                      <w:lang w:val="pt-BR"/>
                    </w:rPr>
                  </w:pPr>
                </w:p>
              </w:tc>
              <w:tc>
                <w:tcPr>
                  <w:tcW w:w="265" w:type="pct"/>
                  <w:tcBorders>
                    <w:top w:val="nil"/>
                    <w:left w:val="nil"/>
                    <w:bottom w:val="single" w:sz="4" w:space="0" w:color="008080"/>
                    <w:right w:val="single" w:sz="8" w:space="0" w:color="008080"/>
                  </w:tcBorders>
                  <w:shd w:val="clear" w:color="auto" w:fill="auto"/>
                  <w:noWrap/>
                  <w:vAlign w:val="center"/>
                </w:tcPr>
                <w:p w14:paraId="57FACD15" w14:textId="77777777" w:rsidR="003D471D" w:rsidRPr="00544F03" w:rsidRDefault="003D471D" w:rsidP="003D471D">
                  <w:pPr>
                    <w:jc w:val="right"/>
                    <w:rPr>
                      <w:rFonts w:cs="Arial"/>
                      <w:lang w:val="pt-BR"/>
                    </w:rPr>
                  </w:pPr>
                </w:p>
              </w:tc>
              <w:tc>
                <w:tcPr>
                  <w:tcW w:w="371" w:type="pct"/>
                  <w:tcBorders>
                    <w:top w:val="single" w:sz="4" w:space="0" w:color="008080"/>
                    <w:left w:val="nil"/>
                    <w:bottom w:val="single" w:sz="4" w:space="0" w:color="008080"/>
                    <w:right w:val="single" w:sz="4" w:space="0" w:color="008080"/>
                  </w:tcBorders>
                  <w:shd w:val="clear" w:color="auto" w:fill="339966"/>
                  <w:noWrap/>
                  <w:vAlign w:val="bottom"/>
                </w:tcPr>
                <w:p w14:paraId="4B9A8548" w14:textId="77777777" w:rsidR="003D471D" w:rsidRPr="00544F03" w:rsidRDefault="003D471D" w:rsidP="003D471D">
                  <w:pPr>
                    <w:rPr>
                      <w:rFonts w:cs="Arial"/>
                      <w:lang w:val="pt-BR"/>
                    </w:rPr>
                  </w:pPr>
                </w:p>
              </w:tc>
              <w:tc>
                <w:tcPr>
                  <w:tcW w:w="375" w:type="pct"/>
                  <w:tcBorders>
                    <w:top w:val="nil"/>
                    <w:left w:val="nil"/>
                    <w:bottom w:val="single" w:sz="4" w:space="0" w:color="008080"/>
                    <w:right w:val="single" w:sz="8" w:space="0" w:color="008080"/>
                  </w:tcBorders>
                  <w:shd w:val="clear" w:color="auto" w:fill="auto"/>
                  <w:noWrap/>
                  <w:vAlign w:val="bottom"/>
                </w:tcPr>
                <w:p w14:paraId="01F7EF28" w14:textId="77777777" w:rsidR="003D471D" w:rsidRPr="00544F03" w:rsidRDefault="003D471D" w:rsidP="003D471D">
                  <w:pPr>
                    <w:jc w:val="right"/>
                    <w:rPr>
                      <w:rFonts w:cs="Arial"/>
                      <w:lang w:val="pt-BR"/>
                    </w:rPr>
                  </w:pPr>
                </w:p>
              </w:tc>
            </w:tr>
            <w:tr w:rsidR="003D471D" w:rsidRPr="006C31E0" w14:paraId="17C77F87"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1D30E89F" w14:textId="77777777" w:rsidR="003D471D" w:rsidRPr="00544F03" w:rsidRDefault="003D471D" w:rsidP="003D471D">
                  <w:pPr>
                    <w:rPr>
                      <w:rFonts w:cs="Arial"/>
                    </w:rPr>
                  </w:pPr>
                  <w:r w:rsidRPr="00544F03">
                    <w:rPr>
                      <w:rFonts w:cs="Arial"/>
                    </w:rPr>
                    <w:t>3.8.1.1 pe perioada de execuție a lucrărilor</w:t>
                  </w:r>
                </w:p>
              </w:tc>
              <w:tc>
                <w:tcPr>
                  <w:tcW w:w="426" w:type="pct"/>
                  <w:tcBorders>
                    <w:top w:val="single" w:sz="4" w:space="0" w:color="008080"/>
                    <w:left w:val="single" w:sz="8" w:space="0" w:color="008080"/>
                    <w:bottom w:val="single" w:sz="4" w:space="0" w:color="008080"/>
                    <w:right w:val="single" w:sz="4" w:space="0" w:color="008080"/>
                  </w:tcBorders>
                  <w:shd w:val="clear" w:color="auto" w:fill="auto"/>
                  <w:noWrap/>
                  <w:vAlign w:val="bottom"/>
                </w:tcPr>
                <w:p w14:paraId="7858E3C4" w14:textId="77777777" w:rsidR="003D471D" w:rsidRPr="00544F03" w:rsidRDefault="003D471D" w:rsidP="003D471D">
                  <w:pPr>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0526C567" w14:textId="77777777" w:rsidR="003D471D" w:rsidRPr="00544F03" w:rsidRDefault="003D471D" w:rsidP="003D471D">
                  <w:pPr>
                    <w:jc w:val="right"/>
                    <w:rPr>
                      <w:rFonts w:cs="Arial"/>
                    </w:rPr>
                  </w:pPr>
                </w:p>
              </w:tc>
              <w:tc>
                <w:tcPr>
                  <w:tcW w:w="426" w:type="pct"/>
                  <w:tcBorders>
                    <w:top w:val="single" w:sz="4" w:space="0" w:color="008080"/>
                    <w:left w:val="nil"/>
                    <w:bottom w:val="single" w:sz="4" w:space="0" w:color="008080"/>
                    <w:right w:val="single" w:sz="4" w:space="0" w:color="008080"/>
                  </w:tcBorders>
                  <w:shd w:val="clear" w:color="auto" w:fill="auto"/>
                  <w:noWrap/>
                  <w:vAlign w:val="bottom"/>
                </w:tcPr>
                <w:p w14:paraId="3B6FA2D0" w14:textId="77777777" w:rsidR="003D471D" w:rsidRPr="00544F03" w:rsidRDefault="003D471D" w:rsidP="003D471D">
                  <w:pPr>
                    <w:rPr>
                      <w:rFonts w:cs="Arial"/>
                    </w:rPr>
                  </w:pPr>
                </w:p>
              </w:tc>
              <w:tc>
                <w:tcPr>
                  <w:tcW w:w="265" w:type="pct"/>
                  <w:tcBorders>
                    <w:top w:val="nil"/>
                    <w:left w:val="nil"/>
                    <w:bottom w:val="single" w:sz="4" w:space="0" w:color="008080"/>
                    <w:right w:val="single" w:sz="8" w:space="0" w:color="008080"/>
                  </w:tcBorders>
                  <w:shd w:val="clear" w:color="auto" w:fill="auto"/>
                  <w:noWrap/>
                  <w:vAlign w:val="center"/>
                </w:tcPr>
                <w:p w14:paraId="44C5C759" w14:textId="77777777" w:rsidR="003D471D" w:rsidRPr="00544F03" w:rsidRDefault="003D471D" w:rsidP="003D471D">
                  <w:pPr>
                    <w:jc w:val="right"/>
                    <w:rPr>
                      <w:rFonts w:cs="Arial"/>
                    </w:rPr>
                  </w:pPr>
                </w:p>
              </w:tc>
              <w:tc>
                <w:tcPr>
                  <w:tcW w:w="371" w:type="pct"/>
                  <w:tcBorders>
                    <w:top w:val="single" w:sz="4" w:space="0" w:color="008080"/>
                    <w:left w:val="nil"/>
                    <w:bottom w:val="single" w:sz="4" w:space="0" w:color="008080"/>
                    <w:right w:val="single" w:sz="4" w:space="0" w:color="008080"/>
                  </w:tcBorders>
                  <w:shd w:val="clear" w:color="auto" w:fill="auto"/>
                  <w:noWrap/>
                  <w:vAlign w:val="bottom"/>
                </w:tcPr>
                <w:p w14:paraId="727D8D9A" w14:textId="77777777" w:rsidR="003D471D" w:rsidRPr="00544F03" w:rsidRDefault="003D471D" w:rsidP="003D471D">
                  <w:pPr>
                    <w:rPr>
                      <w:rFonts w:cs="Arial"/>
                    </w:rPr>
                  </w:pPr>
                </w:p>
              </w:tc>
              <w:tc>
                <w:tcPr>
                  <w:tcW w:w="375" w:type="pct"/>
                  <w:tcBorders>
                    <w:top w:val="nil"/>
                    <w:left w:val="nil"/>
                    <w:bottom w:val="single" w:sz="4" w:space="0" w:color="008080"/>
                    <w:right w:val="single" w:sz="8" w:space="0" w:color="008080"/>
                  </w:tcBorders>
                  <w:shd w:val="clear" w:color="auto" w:fill="auto"/>
                  <w:noWrap/>
                  <w:vAlign w:val="bottom"/>
                </w:tcPr>
                <w:p w14:paraId="55AE38D7" w14:textId="77777777" w:rsidR="003D471D" w:rsidRPr="00544F03" w:rsidRDefault="003D471D" w:rsidP="003D471D">
                  <w:pPr>
                    <w:jc w:val="right"/>
                    <w:rPr>
                      <w:rFonts w:cs="Arial"/>
                    </w:rPr>
                  </w:pPr>
                </w:p>
              </w:tc>
            </w:tr>
            <w:tr w:rsidR="003D471D" w:rsidRPr="006C31E0" w14:paraId="32C96B99"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5B741557" w14:textId="77777777" w:rsidR="003D471D" w:rsidRPr="00544F03" w:rsidRDefault="003D471D" w:rsidP="003D471D">
                  <w:pPr>
                    <w:rPr>
                      <w:rFonts w:cs="Arial"/>
                    </w:rPr>
                  </w:pPr>
                  <w:r w:rsidRPr="00544F03">
                    <w:rPr>
                      <w:rFonts w:cs="Arial"/>
                    </w:rPr>
                    <w:lastRenderedPageBreak/>
                    <w:t>3.8.1.2 pentru participarea proiectantului la fazele incluse în programul de control al lucrărilor de execuție, avizat de către Inspectoratul de Stat în Construcții</w:t>
                  </w:r>
                </w:p>
              </w:tc>
              <w:tc>
                <w:tcPr>
                  <w:tcW w:w="426" w:type="pct"/>
                  <w:tcBorders>
                    <w:top w:val="single" w:sz="4" w:space="0" w:color="008080"/>
                    <w:left w:val="single" w:sz="8" w:space="0" w:color="008080"/>
                    <w:bottom w:val="single" w:sz="4" w:space="0" w:color="008080"/>
                    <w:right w:val="single" w:sz="4" w:space="0" w:color="008080"/>
                  </w:tcBorders>
                  <w:shd w:val="clear" w:color="auto" w:fill="auto"/>
                  <w:noWrap/>
                  <w:vAlign w:val="bottom"/>
                </w:tcPr>
                <w:p w14:paraId="0F638665" w14:textId="77777777" w:rsidR="003D471D" w:rsidRPr="00544F03" w:rsidRDefault="003D471D" w:rsidP="003D471D">
                  <w:pPr>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782797B8" w14:textId="77777777" w:rsidR="003D471D" w:rsidRPr="00544F03" w:rsidRDefault="003D471D" w:rsidP="003D471D">
                  <w:pPr>
                    <w:jc w:val="right"/>
                    <w:rPr>
                      <w:rFonts w:cs="Arial"/>
                    </w:rPr>
                  </w:pPr>
                </w:p>
              </w:tc>
              <w:tc>
                <w:tcPr>
                  <w:tcW w:w="426" w:type="pct"/>
                  <w:tcBorders>
                    <w:top w:val="single" w:sz="4" w:space="0" w:color="008080"/>
                    <w:left w:val="nil"/>
                    <w:bottom w:val="single" w:sz="4" w:space="0" w:color="008080"/>
                    <w:right w:val="single" w:sz="4" w:space="0" w:color="008080"/>
                  </w:tcBorders>
                  <w:shd w:val="clear" w:color="auto" w:fill="auto"/>
                  <w:noWrap/>
                  <w:vAlign w:val="bottom"/>
                </w:tcPr>
                <w:p w14:paraId="21F4758B" w14:textId="77777777" w:rsidR="003D471D" w:rsidRPr="00544F03" w:rsidRDefault="003D471D" w:rsidP="003D471D">
                  <w:pPr>
                    <w:rPr>
                      <w:rFonts w:cs="Arial"/>
                    </w:rPr>
                  </w:pPr>
                </w:p>
              </w:tc>
              <w:tc>
                <w:tcPr>
                  <w:tcW w:w="265" w:type="pct"/>
                  <w:tcBorders>
                    <w:top w:val="nil"/>
                    <w:left w:val="nil"/>
                    <w:bottom w:val="single" w:sz="4" w:space="0" w:color="008080"/>
                    <w:right w:val="single" w:sz="8" w:space="0" w:color="008080"/>
                  </w:tcBorders>
                  <w:shd w:val="clear" w:color="auto" w:fill="auto"/>
                  <w:noWrap/>
                  <w:vAlign w:val="center"/>
                </w:tcPr>
                <w:p w14:paraId="3A4E072D" w14:textId="77777777" w:rsidR="003D471D" w:rsidRPr="00544F03" w:rsidRDefault="003D471D" w:rsidP="003D471D">
                  <w:pPr>
                    <w:jc w:val="right"/>
                    <w:rPr>
                      <w:rFonts w:cs="Arial"/>
                    </w:rPr>
                  </w:pPr>
                </w:p>
              </w:tc>
              <w:tc>
                <w:tcPr>
                  <w:tcW w:w="371" w:type="pct"/>
                  <w:tcBorders>
                    <w:top w:val="single" w:sz="4" w:space="0" w:color="008080"/>
                    <w:left w:val="nil"/>
                    <w:bottom w:val="single" w:sz="4" w:space="0" w:color="008080"/>
                    <w:right w:val="single" w:sz="4" w:space="0" w:color="008080"/>
                  </w:tcBorders>
                  <w:shd w:val="clear" w:color="auto" w:fill="auto"/>
                  <w:noWrap/>
                  <w:vAlign w:val="bottom"/>
                </w:tcPr>
                <w:p w14:paraId="5E760D3B" w14:textId="77777777" w:rsidR="003D471D" w:rsidRPr="00544F03" w:rsidRDefault="003D471D" w:rsidP="003D471D">
                  <w:pPr>
                    <w:rPr>
                      <w:rFonts w:cs="Arial"/>
                    </w:rPr>
                  </w:pPr>
                </w:p>
              </w:tc>
              <w:tc>
                <w:tcPr>
                  <w:tcW w:w="375" w:type="pct"/>
                  <w:tcBorders>
                    <w:top w:val="nil"/>
                    <w:left w:val="nil"/>
                    <w:bottom w:val="single" w:sz="4" w:space="0" w:color="008080"/>
                    <w:right w:val="single" w:sz="8" w:space="0" w:color="008080"/>
                  </w:tcBorders>
                  <w:shd w:val="clear" w:color="auto" w:fill="auto"/>
                  <w:noWrap/>
                  <w:vAlign w:val="bottom"/>
                </w:tcPr>
                <w:p w14:paraId="71E68000" w14:textId="77777777" w:rsidR="003D471D" w:rsidRPr="00544F03" w:rsidRDefault="003D471D" w:rsidP="003D471D">
                  <w:pPr>
                    <w:jc w:val="right"/>
                    <w:rPr>
                      <w:rFonts w:cs="Arial"/>
                    </w:rPr>
                  </w:pPr>
                </w:p>
              </w:tc>
            </w:tr>
            <w:tr w:rsidR="003D471D" w:rsidRPr="006C31E0" w14:paraId="2605F08A"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7431A020" w14:textId="77777777" w:rsidR="003D471D" w:rsidRPr="00544F03" w:rsidRDefault="003D471D" w:rsidP="003D471D">
                  <w:pPr>
                    <w:rPr>
                      <w:rFonts w:cs="Arial"/>
                    </w:rPr>
                  </w:pPr>
                  <w:r w:rsidRPr="00544F03">
                    <w:rPr>
                      <w:rFonts w:cs="Arial"/>
                    </w:rPr>
                    <w:t>3.8.3 Dirigenție de șantier</w:t>
                  </w:r>
                </w:p>
              </w:tc>
              <w:tc>
                <w:tcPr>
                  <w:tcW w:w="426" w:type="pct"/>
                  <w:tcBorders>
                    <w:top w:val="single" w:sz="4" w:space="0" w:color="008080"/>
                    <w:left w:val="single" w:sz="8" w:space="0" w:color="008080"/>
                    <w:bottom w:val="single" w:sz="4" w:space="0" w:color="008080"/>
                    <w:right w:val="single" w:sz="4" w:space="0" w:color="008080"/>
                  </w:tcBorders>
                  <w:shd w:val="clear" w:color="auto" w:fill="auto"/>
                  <w:noWrap/>
                  <w:vAlign w:val="bottom"/>
                </w:tcPr>
                <w:p w14:paraId="2ED8D9C5" w14:textId="77777777" w:rsidR="003D471D" w:rsidRPr="00544F03" w:rsidRDefault="003D471D" w:rsidP="003D471D">
                  <w:pPr>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50273501" w14:textId="77777777" w:rsidR="003D471D" w:rsidRPr="00544F03" w:rsidRDefault="003D471D" w:rsidP="003D471D">
                  <w:pPr>
                    <w:jc w:val="right"/>
                    <w:rPr>
                      <w:rFonts w:cs="Arial"/>
                    </w:rPr>
                  </w:pPr>
                </w:p>
              </w:tc>
              <w:tc>
                <w:tcPr>
                  <w:tcW w:w="426" w:type="pct"/>
                  <w:tcBorders>
                    <w:top w:val="single" w:sz="4" w:space="0" w:color="008080"/>
                    <w:left w:val="nil"/>
                    <w:bottom w:val="single" w:sz="4" w:space="0" w:color="008080"/>
                    <w:right w:val="single" w:sz="4" w:space="0" w:color="008080"/>
                  </w:tcBorders>
                  <w:shd w:val="clear" w:color="auto" w:fill="auto"/>
                  <w:noWrap/>
                  <w:vAlign w:val="bottom"/>
                </w:tcPr>
                <w:p w14:paraId="0B294A6C" w14:textId="77777777" w:rsidR="003D471D" w:rsidRPr="00544F03" w:rsidRDefault="003D471D" w:rsidP="003D471D">
                  <w:pPr>
                    <w:rPr>
                      <w:rFonts w:cs="Arial"/>
                    </w:rPr>
                  </w:pPr>
                </w:p>
              </w:tc>
              <w:tc>
                <w:tcPr>
                  <w:tcW w:w="265" w:type="pct"/>
                  <w:tcBorders>
                    <w:top w:val="nil"/>
                    <w:left w:val="nil"/>
                    <w:bottom w:val="single" w:sz="4" w:space="0" w:color="008080"/>
                    <w:right w:val="single" w:sz="8" w:space="0" w:color="008080"/>
                  </w:tcBorders>
                  <w:shd w:val="clear" w:color="auto" w:fill="auto"/>
                  <w:noWrap/>
                  <w:vAlign w:val="center"/>
                </w:tcPr>
                <w:p w14:paraId="4A18C9A8" w14:textId="77777777" w:rsidR="003D471D" w:rsidRPr="00544F03" w:rsidRDefault="003D471D" w:rsidP="003D471D">
                  <w:pPr>
                    <w:jc w:val="right"/>
                    <w:rPr>
                      <w:rFonts w:cs="Arial"/>
                    </w:rPr>
                  </w:pPr>
                </w:p>
              </w:tc>
              <w:tc>
                <w:tcPr>
                  <w:tcW w:w="371" w:type="pct"/>
                  <w:tcBorders>
                    <w:top w:val="single" w:sz="4" w:space="0" w:color="008080"/>
                    <w:left w:val="nil"/>
                    <w:bottom w:val="single" w:sz="4" w:space="0" w:color="008080"/>
                    <w:right w:val="single" w:sz="4" w:space="0" w:color="008080"/>
                  </w:tcBorders>
                  <w:shd w:val="clear" w:color="auto" w:fill="auto"/>
                  <w:noWrap/>
                  <w:vAlign w:val="bottom"/>
                </w:tcPr>
                <w:p w14:paraId="33FD0341" w14:textId="77777777" w:rsidR="003D471D" w:rsidRPr="00544F03" w:rsidRDefault="003D471D" w:rsidP="003D471D">
                  <w:pPr>
                    <w:rPr>
                      <w:rFonts w:cs="Arial"/>
                    </w:rPr>
                  </w:pPr>
                </w:p>
              </w:tc>
              <w:tc>
                <w:tcPr>
                  <w:tcW w:w="375" w:type="pct"/>
                  <w:tcBorders>
                    <w:top w:val="nil"/>
                    <w:left w:val="nil"/>
                    <w:bottom w:val="single" w:sz="4" w:space="0" w:color="008080"/>
                    <w:right w:val="single" w:sz="8" w:space="0" w:color="008080"/>
                  </w:tcBorders>
                  <w:shd w:val="clear" w:color="auto" w:fill="auto"/>
                  <w:noWrap/>
                  <w:vAlign w:val="bottom"/>
                </w:tcPr>
                <w:p w14:paraId="0C72AA8F" w14:textId="77777777" w:rsidR="003D471D" w:rsidRPr="00544F03" w:rsidRDefault="003D471D" w:rsidP="003D471D">
                  <w:pPr>
                    <w:jc w:val="right"/>
                    <w:rPr>
                      <w:rFonts w:cs="Arial"/>
                    </w:rPr>
                  </w:pPr>
                </w:p>
              </w:tc>
            </w:tr>
            <w:tr w:rsidR="003D471D" w:rsidRPr="006C31E0" w14:paraId="2FE7E4E5"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4CE9A7A3" w14:textId="77777777" w:rsidR="003D471D" w:rsidRPr="00544F03" w:rsidRDefault="003D471D" w:rsidP="003D471D">
                  <w:pPr>
                    <w:rPr>
                      <w:rFonts w:cs="Arial"/>
                      <w:b/>
                      <w:bCs/>
                      <w:lang w:val="it-IT"/>
                    </w:rPr>
                  </w:pPr>
                  <w:r w:rsidRPr="00544F03">
                    <w:rPr>
                      <w:rFonts w:cs="Arial"/>
                      <w:b/>
                      <w:bCs/>
                      <w:lang w:val="it-IT"/>
                    </w:rPr>
                    <w:t xml:space="preserve"> Capitolul 4 Cheltuieli pentru investiţia de bază - total, din care: </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3AD0F953" w14:textId="77777777" w:rsidR="003D471D" w:rsidRPr="00544F03" w:rsidRDefault="003D471D" w:rsidP="003D471D">
                  <w:pPr>
                    <w:jc w:val="right"/>
                    <w:rPr>
                      <w:rFonts w:cs="Arial"/>
                      <w:b/>
                      <w:bCs/>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7DF9A836" w14:textId="77777777" w:rsidR="003D471D" w:rsidRPr="00544F03" w:rsidRDefault="003D471D" w:rsidP="003D471D">
                  <w:pPr>
                    <w:jc w:val="right"/>
                    <w:rPr>
                      <w:rFonts w:cs="Arial"/>
                      <w:b/>
                      <w:bCs/>
                      <w:lang w:val="it-IT"/>
                    </w:rPr>
                  </w:pPr>
                </w:p>
              </w:tc>
              <w:tc>
                <w:tcPr>
                  <w:tcW w:w="426" w:type="pct"/>
                  <w:tcBorders>
                    <w:top w:val="nil"/>
                    <w:left w:val="nil"/>
                    <w:bottom w:val="single" w:sz="4" w:space="0" w:color="008080"/>
                    <w:right w:val="single" w:sz="4" w:space="0" w:color="008080"/>
                  </w:tcBorders>
                  <w:shd w:val="clear" w:color="auto" w:fill="auto"/>
                  <w:noWrap/>
                  <w:vAlign w:val="center"/>
                </w:tcPr>
                <w:p w14:paraId="6DB70F42" w14:textId="77777777" w:rsidR="003D471D" w:rsidRPr="00544F03" w:rsidRDefault="003D471D" w:rsidP="003D471D">
                  <w:pPr>
                    <w:jc w:val="right"/>
                    <w:rPr>
                      <w:rFonts w:cs="Arial"/>
                      <w:b/>
                      <w:bCs/>
                      <w:lang w:val="it-IT"/>
                    </w:rPr>
                  </w:pPr>
                </w:p>
              </w:tc>
              <w:tc>
                <w:tcPr>
                  <w:tcW w:w="265" w:type="pct"/>
                  <w:tcBorders>
                    <w:top w:val="nil"/>
                    <w:left w:val="nil"/>
                    <w:bottom w:val="single" w:sz="4" w:space="0" w:color="008080"/>
                    <w:right w:val="single" w:sz="8" w:space="0" w:color="008080"/>
                  </w:tcBorders>
                  <w:shd w:val="clear" w:color="auto" w:fill="auto"/>
                  <w:noWrap/>
                  <w:vAlign w:val="center"/>
                </w:tcPr>
                <w:p w14:paraId="22D149B2" w14:textId="77777777" w:rsidR="003D471D" w:rsidRPr="00544F03" w:rsidRDefault="003D471D" w:rsidP="003D471D">
                  <w:pPr>
                    <w:jc w:val="right"/>
                    <w:rPr>
                      <w:rFonts w:cs="Arial"/>
                      <w:b/>
                      <w:bCs/>
                      <w:lang w:val="it-IT"/>
                    </w:rPr>
                  </w:pPr>
                </w:p>
              </w:tc>
              <w:tc>
                <w:tcPr>
                  <w:tcW w:w="371" w:type="pct"/>
                  <w:tcBorders>
                    <w:top w:val="nil"/>
                    <w:left w:val="nil"/>
                    <w:bottom w:val="single" w:sz="4" w:space="0" w:color="008080"/>
                    <w:right w:val="single" w:sz="4" w:space="0" w:color="008080"/>
                  </w:tcBorders>
                  <w:shd w:val="clear" w:color="auto" w:fill="auto"/>
                  <w:noWrap/>
                  <w:vAlign w:val="bottom"/>
                </w:tcPr>
                <w:p w14:paraId="5204E8BC" w14:textId="77777777" w:rsidR="003D471D" w:rsidRPr="00544F03" w:rsidRDefault="003D471D" w:rsidP="003D471D">
                  <w:pPr>
                    <w:jc w:val="right"/>
                    <w:rPr>
                      <w:rFonts w:cs="Arial"/>
                      <w:b/>
                      <w:bCs/>
                      <w:lang w:val="it-IT"/>
                    </w:rPr>
                  </w:pPr>
                </w:p>
              </w:tc>
              <w:tc>
                <w:tcPr>
                  <w:tcW w:w="375" w:type="pct"/>
                  <w:tcBorders>
                    <w:top w:val="nil"/>
                    <w:left w:val="nil"/>
                    <w:bottom w:val="single" w:sz="4" w:space="0" w:color="008080"/>
                    <w:right w:val="single" w:sz="8" w:space="0" w:color="008080"/>
                  </w:tcBorders>
                  <w:shd w:val="clear" w:color="auto" w:fill="auto"/>
                  <w:noWrap/>
                  <w:vAlign w:val="bottom"/>
                </w:tcPr>
                <w:p w14:paraId="2161618B" w14:textId="77777777" w:rsidR="003D471D" w:rsidRPr="00544F03" w:rsidRDefault="003D471D" w:rsidP="003D471D">
                  <w:pPr>
                    <w:jc w:val="right"/>
                    <w:rPr>
                      <w:rFonts w:cs="Arial"/>
                      <w:b/>
                      <w:bCs/>
                      <w:lang w:val="it-IT"/>
                    </w:rPr>
                  </w:pPr>
                </w:p>
              </w:tc>
            </w:tr>
            <w:tr w:rsidR="003D471D" w:rsidRPr="006C31E0" w14:paraId="7FD6AF90"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6E44DF09" w14:textId="77777777" w:rsidR="003D471D" w:rsidRPr="00544F03" w:rsidRDefault="003D471D" w:rsidP="003D471D">
                  <w:pPr>
                    <w:rPr>
                      <w:rFonts w:cs="Arial"/>
                      <w:b/>
                      <w:bCs/>
                      <w:lang w:val="it-IT"/>
                    </w:rPr>
                  </w:pPr>
                  <w:r w:rsidRPr="00544F03">
                    <w:rPr>
                      <w:rFonts w:cs="Arial"/>
                      <w:b/>
                      <w:bCs/>
                      <w:lang w:val="it-IT"/>
                    </w:rPr>
                    <w:t>A Construcţii şi lucrări de intervenţii – total, din care:</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632D3ECC" w14:textId="77777777" w:rsidR="003D471D" w:rsidRPr="00544F03" w:rsidRDefault="003D471D" w:rsidP="003D471D">
                  <w:pPr>
                    <w:jc w:val="right"/>
                    <w:rPr>
                      <w:rFonts w:cs="Arial"/>
                      <w:b/>
                      <w:bCs/>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59CF12EA" w14:textId="77777777" w:rsidR="003D471D" w:rsidRPr="00544F03" w:rsidRDefault="003D471D" w:rsidP="003D471D">
                  <w:pPr>
                    <w:jc w:val="right"/>
                    <w:rPr>
                      <w:rFonts w:cs="Arial"/>
                      <w:b/>
                      <w:bCs/>
                      <w:lang w:val="it-IT"/>
                    </w:rPr>
                  </w:pPr>
                </w:p>
              </w:tc>
              <w:tc>
                <w:tcPr>
                  <w:tcW w:w="426" w:type="pct"/>
                  <w:tcBorders>
                    <w:top w:val="nil"/>
                    <w:left w:val="nil"/>
                    <w:bottom w:val="single" w:sz="4" w:space="0" w:color="008080"/>
                    <w:right w:val="single" w:sz="4" w:space="0" w:color="008080"/>
                  </w:tcBorders>
                  <w:shd w:val="clear" w:color="auto" w:fill="auto"/>
                  <w:noWrap/>
                  <w:vAlign w:val="center"/>
                </w:tcPr>
                <w:p w14:paraId="7815900B" w14:textId="77777777" w:rsidR="003D471D" w:rsidRPr="00544F03" w:rsidRDefault="003D471D" w:rsidP="003D471D">
                  <w:pPr>
                    <w:jc w:val="right"/>
                    <w:rPr>
                      <w:rFonts w:cs="Arial"/>
                      <w:b/>
                      <w:bCs/>
                      <w:lang w:val="it-IT"/>
                    </w:rPr>
                  </w:pPr>
                </w:p>
              </w:tc>
              <w:tc>
                <w:tcPr>
                  <w:tcW w:w="265" w:type="pct"/>
                  <w:tcBorders>
                    <w:top w:val="nil"/>
                    <w:left w:val="nil"/>
                    <w:bottom w:val="single" w:sz="4" w:space="0" w:color="008080"/>
                    <w:right w:val="single" w:sz="8" w:space="0" w:color="008080"/>
                  </w:tcBorders>
                  <w:shd w:val="clear" w:color="auto" w:fill="auto"/>
                  <w:noWrap/>
                  <w:vAlign w:val="center"/>
                </w:tcPr>
                <w:p w14:paraId="6E43EB8E" w14:textId="77777777" w:rsidR="003D471D" w:rsidRPr="00544F03" w:rsidRDefault="003D471D" w:rsidP="003D471D">
                  <w:pPr>
                    <w:jc w:val="right"/>
                    <w:rPr>
                      <w:rFonts w:cs="Arial"/>
                      <w:b/>
                      <w:bCs/>
                      <w:lang w:val="it-IT"/>
                    </w:rPr>
                  </w:pPr>
                </w:p>
              </w:tc>
              <w:tc>
                <w:tcPr>
                  <w:tcW w:w="371" w:type="pct"/>
                  <w:tcBorders>
                    <w:top w:val="nil"/>
                    <w:left w:val="nil"/>
                    <w:bottom w:val="single" w:sz="4" w:space="0" w:color="008080"/>
                    <w:right w:val="single" w:sz="4" w:space="0" w:color="008080"/>
                  </w:tcBorders>
                  <w:shd w:val="clear" w:color="auto" w:fill="auto"/>
                  <w:noWrap/>
                  <w:vAlign w:val="bottom"/>
                </w:tcPr>
                <w:p w14:paraId="3EB0A6A4" w14:textId="77777777" w:rsidR="003D471D" w:rsidRPr="00544F03" w:rsidRDefault="003D471D" w:rsidP="003D471D">
                  <w:pPr>
                    <w:jc w:val="right"/>
                    <w:rPr>
                      <w:rFonts w:cs="Arial"/>
                      <w:b/>
                      <w:bCs/>
                      <w:lang w:val="it-IT"/>
                    </w:rPr>
                  </w:pPr>
                </w:p>
              </w:tc>
              <w:tc>
                <w:tcPr>
                  <w:tcW w:w="375" w:type="pct"/>
                  <w:tcBorders>
                    <w:top w:val="nil"/>
                    <w:left w:val="nil"/>
                    <w:bottom w:val="single" w:sz="4" w:space="0" w:color="008080"/>
                    <w:right w:val="single" w:sz="8" w:space="0" w:color="008080"/>
                  </w:tcBorders>
                  <w:shd w:val="clear" w:color="auto" w:fill="auto"/>
                  <w:noWrap/>
                  <w:vAlign w:val="bottom"/>
                </w:tcPr>
                <w:p w14:paraId="19F5A564" w14:textId="77777777" w:rsidR="003D471D" w:rsidRPr="00544F03" w:rsidRDefault="003D471D" w:rsidP="003D471D">
                  <w:pPr>
                    <w:jc w:val="right"/>
                    <w:rPr>
                      <w:rFonts w:cs="Arial"/>
                      <w:b/>
                      <w:bCs/>
                      <w:lang w:val="it-IT"/>
                    </w:rPr>
                  </w:pPr>
                </w:p>
              </w:tc>
            </w:tr>
            <w:tr w:rsidR="003D471D" w:rsidRPr="006C31E0" w14:paraId="7FE34C74"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6A1A1707" w14:textId="77777777" w:rsidR="003D471D" w:rsidRPr="00544F03" w:rsidRDefault="003D471D" w:rsidP="003D471D">
                  <w:pPr>
                    <w:rPr>
                      <w:rFonts w:cs="Arial"/>
                    </w:rPr>
                  </w:pPr>
                  <w:r w:rsidRPr="00544F03">
                    <w:rPr>
                      <w:rFonts w:cs="Arial"/>
                    </w:rPr>
                    <w:t xml:space="preserve">4.1 </w:t>
                  </w:r>
                  <w:proofErr w:type="spellStart"/>
                  <w:r w:rsidRPr="00544F03">
                    <w:rPr>
                      <w:rFonts w:cs="Arial"/>
                    </w:rPr>
                    <w:t>Construcţii</w:t>
                  </w:r>
                  <w:proofErr w:type="spellEnd"/>
                  <w:r w:rsidRPr="00544F03">
                    <w:rPr>
                      <w:rFonts w:cs="Arial"/>
                    </w:rPr>
                    <w:t xml:space="preserve"> </w:t>
                  </w:r>
                  <w:proofErr w:type="spellStart"/>
                  <w:r w:rsidRPr="00544F03">
                    <w:rPr>
                      <w:rFonts w:cs="Arial"/>
                    </w:rPr>
                    <w:t>şi</w:t>
                  </w:r>
                  <w:proofErr w:type="spellEnd"/>
                  <w:r w:rsidRPr="00544F03">
                    <w:rPr>
                      <w:rFonts w:cs="Arial"/>
                    </w:rPr>
                    <w:t xml:space="preserve"> </w:t>
                  </w:r>
                  <w:proofErr w:type="spellStart"/>
                  <w:r w:rsidRPr="00544F03">
                    <w:rPr>
                      <w:rFonts w:cs="Arial"/>
                    </w:rPr>
                    <w:t>instalaţii</w:t>
                  </w:r>
                  <w:proofErr w:type="spellEnd"/>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05F26128"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3E85E771" w14:textId="77777777" w:rsidR="003D471D" w:rsidRPr="00544F03" w:rsidRDefault="003D471D" w:rsidP="003D471D">
                  <w:pPr>
                    <w:jc w:val="right"/>
                    <w:rPr>
                      <w:rFonts w:cs="Arial"/>
                    </w:rPr>
                  </w:pPr>
                </w:p>
              </w:tc>
              <w:tc>
                <w:tcPr>
                  <w:tcW w:w="426" w:type="pct"/>
                  <w:tcBorders>
                    <w:top w:val="nil"/>
                    <w:left w:val="nil"/>
                    <w:bottom w:val="single" w:sz="4" w:space="0" w:color="008080"/>
                    <w:right w:val="single" w:sz="4" w:space="0" w:color="008080"/>
                  </w:tcBorders>
                  <w:shd w:val="clear" w:color="auto" w:fill="auto"/>
                  <w:noWrap/>
                  <w:vAlign w:val="center"/>
                </w:tcPr>
                <w:p w14:paraId="320C9E76" w14:textId="77777777" w:rsidR="003D471D" w:rsidRPr="00544F03" w:rsidRDefault="003D471D" w:rsidP="003D471D">
                  <w:pPr>
                    <w:jc w:val="right"/>
                    <w:rPr>
                      <w:rFonts w:cs="Arial"/>
                    </w:rPr>
                  </w:pPr>
                </w:p>
              </w:tc>
              <w:tc>
                <w:tcPr>
                  <w:tcW w:w="265" w:type="pct"/>
                  <w:tcBorders>
                    <w:top w:val="nil"/>
                    <w:left w:val="nil"/>
                    <w:bottom w:val="single" w:sz="4" w:space="0" w:color="008080"/>
                    <w:right w:val="single" w:sz="8" w:space="0" w:color="008080"/>
                  </w:tcBorders>
                  <w:shd w:val="clear" w:color="auto" w:fill="auto"/>
                  <w:noWrap/>
                  <w:vAlign w:val="center"/>
                </w:tcPr>
                <w:p w14:paraId="2927E87D" w14:textId="77777777" w:rsidR="003D471D" w:rsidRPr="00544F03" w:rsidRDefault="003D471D" w:rsidP="003D471D">
                  <w:pPr>
                    <w:jc w:val="right"/>
                    <w:rPr>
                      <w:rFonts w:cs="Arial"/>
                    </w:rPr>
                  </w:pPr>
                </w:p>
              </w:tc>
              <w:tc>
                <w:tcPr>
                  <w:tcW w:w="371" w:type="pct"/>
                  <w:tcBorders>
                    <w:top w:val="nil"/>
                    <w:left w:val="nil"/>
                    <w:bottom w:val="single" w:sz="4" w:space="0" w:color="008080"/>
                    <w:right w:val="single" w:sz="4" w:space="0" w:color="008080"/>
                  </w:tcBorders>
                  <w:shd w:val="clear" w:color="auto" w:fill="auto"/>
                  <w:noWrap/>
                  <w:vAlign w:val="bottom"/>
                </w:tcPr>
                <w:p w14:paraId="7B0ED228" w14:textId="77777777" w:rsidR="003D471D" w:rsidRPr="00544F03" w:rsidRDefault="003D471D" w:rsidP="003D471D">
                  <w:pPr>
                    <w:jc w:val="right"/>
                    <w:rPr>
                      <w:rFonts w:cs="Arial"/>
                    </w:rPr>
                  </w:pPr>
                </w:p>
              </w:tc>
              <w:tc>
                <w:tcPr>
                  <w:tcW w:w="375" w:type="pct"/>
                  <w:tcBorders>
                    <w:top w:val="nil"/>
                    <w:left w:val="nil"/>
                    <w:bottom w:val="single" w:sz="4" w:space="0" w:color="008080"/>
                    <w:right w:val="single" w:sz="8" w:space="0" w:color="008080"/>
                  </w:tcBorders>
                  <w:shd w:val="clear" w:color="auto" w:fill="auto"/>
                  <w:noWrap/>
                  <w:vAlign w:val="bottom"/>
                </w:tcPr>
                <w:p w14:paraId="02A14511" w14:textId="77777777" w:rsidR="003D471D" w:rsidRPr="00544F03" w:rsidRDefault="003D471D" w:rsidP="003D471D">
                  <w:pPr>
                    <w:jc w:val="right"/>
                    <w:rPr>
                      <w:rFonts w:cs="Arial"/>
                    </w:rPr>
                  </w:pPr>
                </w:p>
              </w:tc>
            </w:tr>
            <w:tr w:rsidR="003D471D" w:rsidRPr="006C31E0" w14:paraId="2BC15059"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4DF8EF95" w14:textId="77777777" w:rsidR="003D471D" w:rsidRPr="00544F03" w:rsidRDefault="003D471D" w:rsidP="003D471D">
                  <w:pPr>
                    <w:rPr>
                      <w:rFonts w:cs="Arial"/>
                    </w:rPr>
                  </w:pPr>
                  <w:r w:rsidRPr="00544F03">
                    <w:rPr>
                      <w:rFonts w:cs="Arial"/>
                    </w:rPr>
                    <w:t xml:space="preserve">4.2 Montaj utilaje, echipamente  tehnologice și funcționale </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620C1832"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050913AE" w14:textId="77777777" w:rsidR="003D471D" w:rsidRPr="00544F03" w:rsidRDefault="003D471D" w:rsidP="003D471D">
                  <w:pPr>
                    <w:jc w:val="right"/>
                    <w:rPr>
                      <w:rFonts w:cs="Arial"/>
                    </w:rPr>
                  </w:pPr>
                </w:p>
              </w:tc>
              <w:tc>
                <w:tcPr>
                  <w:tcW w:w="426" w:type="pct"/>
                  <w:tcBorders>
                    <w:top w:val="nil"/>
                    <w:left w:val="nil"/>
                    <w:bottom w:val="single" w:sz="4" w:space="0" w:color="008080"/>
                    <w:right w:val="single" w:sz="4" w:space="0" w:color="008080"/>
                  </w:tcBorders>
                  <w:shd w:val="clear" w:color="auto" w:fill="auto"/>
                  <w:noWrap/>
                  <w:vAlign w:val="center"/>
                </w:tcPr>
                <w:p w14:paraId="4844A1B3" w14:textId="77777777" w:rsidR="003D471D" w:rsidRPr="00544F03" w:rsidRDefault="003D471D" w:rsidP="003D471D">
                  <w:pPr>
                    <w:jc w:val="right"/>
                    <w:rPr>
                      <w:rFonts w:cs="Arial"/>
                    </w:rPr>
                  </w:pPr>
                </w:p>
              </w:tc>
              <w:tc>
                <w:tcPr>
                  <w:tcW w:w="265" w:type="pct"/>
                  <w:tcBorders>
                    <w:top w:val="nil"/>
                    <w:left w:val="nil"/>
                    <w:bottom w:val="single" w:sz="4" w:space="0" w:color="008080"/>
                    <w:right w:val="single" w:sz="8" w:space="0" w:color="008080"/>
                  </w:tcBorders>
                  <w:shd w:val="clear" w:color="auto" w:fill="auto"/>
                  <w:noWrap/>
                  <w:vAlign w:val="center"/>
                </w:tcPr>
                <w:p w14:paraId="0BFC1F4E" w14:textId="77777777" w:rsidR="003D471D" w:rsidRPr="00544F03" w:rsidRDefault="003D471D" w:rsidP="003D471D">
                  <w:pPr>
                    <w:jc w:val="right"/>
                    <w:rPr>
                      <w:rFonts w:cs="Arial"/>
                    </w:rPr>
                  </w:pPr>
                </w:p>
              </w:tc>
              <w:tc>
                <w:tcPr>
                  <w:tcW w:w="371" w:type="pct"/>
                  <w:tcBorders>
                    <w:top w:val="nil"/>
                    <w:left w:val="nil"/>
                    <w:bottom w:val="single" w:sz="4" w:space="0" w:color="008080"/>
                    <w:right w:val="single" w:sz="4" w:space="0" w:color="008080"/>
                  </w:tcBorders>
                  <w:shd w:val="clear" w:color="auto" w:fill="auto"/>
                  <w:noWrap/>
                  <w:vAlign w:val="bottom"/>
                </w:tcPr>
                <w:p w14:paraId="6249AD8E" w14:textId="77777777" w:rsidR="003D471D" w:rsidRPr="00544F03" w:rsidRDefault="003D471D" w:rsidP="003D471D">
                  <w:pPr>
                    <w:jc w:val="right"/>
                    <w:rPr>
                      <w:rFonts w:cs="Arial"/>
                    </w:rPr>
                  </w:pPr>
                </w:p>
              </w:tc>
              <w:tc>
                <w:tcPr>
                  <w:tcW w:w="375" w:type="pct"/>
                  <w:tcBorders>
                    <w:top w:val="nil"/>
                    <w:left w:val="nil"/>
                    <w:bottom w:val="single" w:sz="4" w:space="0" w:color="008080"/>
                    <w:right w:val="single" w:sz="8" w:space="0" w:color="008080"/>
                  </w:tcBorders>
                  <w:shd w:val="clear" w:color="auto" w:fill="auto"/>
                  <w:noWrap/>
                  <w:vAlign w:val="bottom"/>
                </w:tcPr>
                <w:p w14:paraId="3F93FF98" w14:textId="77777777" w:rsidR="003D471D" w:rsidRPr="00544F03" w:rsidRDefault="003D471D" w:rsidP="003D471D">
                  <w:pPr>
                    <w:jc w:val="right"/>
                    <w:rPr>
                      <w:rFonts w:cs="Arial"/>
                    </w:rPr>
                  </w:pPr>
                </w:p>
              </w:tc>
            </w:tr>
            <w:tr w:rsidR="003D471D" w:rsidRPr="006C31E0" w14:paraId="19BD70B4"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32342FEA" w14:textId="77777777" w:rsidR="003D471D" w:rsidRPr="00544F03" w:rsidRDefault="003D471D" w:rsidP="003D471D">
                  <w:pPr>
                    <w:rPr>
                      <w:rFonts w:cs="Arial"/>
                      <w:lang w:val="it-IT"/>
                    </w:rPr>
                  </w:pPr>
                  <w:r w:rsidRPr="00544F03">
                    <w:rPr>
                      <w:rFonts w:cs="Arial"/>
                      <w:lang w:val="it-IT"/>
                    </w:rPr>
                    <w:t xml:space="preserve">4.3 Utilaje şi echipamente tehnologice </w:t>
                  </w:r>
                  <w:r w:rsidRPr="00544F03">
                    <w:rPr>
                      <w:rFonts w:cs="Arial"/>
                    </w:rPr>
                    <w:t>și funcționale</w:t>
                  </w:r>
                  <w:r w:rsidRPr="00544F03">
                    <w:rPr>
                      <w:rFonts w:cs="Arial"/>
                      <w:lang w:val="it-IT"/>
                    </w:rPr>
                    <w:t xml:space="preserve"> care necesită montaj</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171EE5B9"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175FA926" w14:textId="77777777" w:rsidR="003D471D" w:rsidRPr="00544F03" w:rsidRDefault="003D471D" w:rsidP="003D471D">
                  <w:pPr>
                    <w:jc w:val="right"/>
                    <w:rPr>
                      <w:rFonts w:cs="Arial"/>
                      <w:lang w:val="it-IT"/>
                    </w:rPr>
                  </w:pPr>
                </w:p>
              </w:tc>
              <w:tc>
                <w:tcPr>
                  <w:tcW w:w="426" w:type="pct"/>
                  <w:tcBorders>
                    <w:top w:val="nil"/>
                    <w:left w:val="nil"/>
                    <w:bottom w:val="single" w:sz="4" w:space="0" w:color="008080"/>
                    <w:right w:val="single" w:sz="4" w:space="0" w:color="008080"/>
                  </w:tcBorders>
                  <w:shd w:val="clear" w:color="auto" w:fill="auto"/>
                  <w:noWrap/>
                  <w:vAlign w:val="center"/>
                </w:tcPr>
                <w:p w14:paraId="4BE8E075" w14:textId="77777777" w:rsidR="003D471D" w:rsidRPr="00544F03" w:rsidRDefault="003D471D" w:rsidP="003D471D">
                  <w:pPr>
                    <w:jc w:val="right"/>
                    <w:rPr>
                      <w:rFonts w:cs="Arial"/>
                      <w:lang w:val="it-IT"/>
                    </w:rPr>
                  </w:pPr>
                </w:p>
              </w:tc>
              <w:tc>
                <w:tcPr>
                  <w:tcW w:w="265" w:type="pct"/>
                  <w:tcBorders>
                    <w:top w:val="nil"/>
                    <w:left w:val="nil"/>
                    <w:bottom w:val="single" w:sz="4" w:space="0" w:color="008080"/>
                    <w:right w:val="single" w:sz="8" w:space="0" w:color="008080"/>
                  </w:tcBorders>
                  <w:shd w:val="clear" w:color="auto" w:fill="auto"/>
                  <w:noWrap/>
                  <w:vAlign w:val="center"/>
                </w:tcPr>
                <w:p w14:paraId="3FF7D78C" w14:textId="77777777" w:rsidR="003D471D" w:rsidRPr="00544F03" w:rsidRDefault="003D471D" w:rsidP="003D471D">
                  <w:pPr>
                    <w:jc w:val="right"/>
                    <w:rPr>
                      <w:rFonts w:cs="Arial"/>
                      <w:lang w:val="it-IT"/>
                    </w:rPr>
                  </w:pPr>
                </w:p>
              </w:tc>
              <w:tc>
                <w:tcPr>
                  <w:tcW w:w="371" w:type="pct"/>
                  <w:tcBorders>
                    <w:top w:val="nil"/>
                    <w:left w:val="nil"/>
                    <w:bottom w:val="single" w:sz="4" w:space="0" w:color="008080"/>
                    <w:right w:val="single" w:sz="4" w:space="0" w:color="008080"/>
                  </w:tcBorders>
                  <w:shd w:val="clear" w:color="auto" w:fill="auto"/>
                  <w:noWrap/>
                  <w:vAlign w:val="bottom"/>
                </w:tcPr>
                <w:p w14:paraId="2214F70B" w14:textId="77777777" w:rsidR="003D471D" w:rsidRPr="00544F03" w:rsidRDefault="003D471D" w:rsidP="003D471D">
                  <w:pPr>
                    <w:jc w:val="right"/>
                    <w:rPr>
                      <w:rFonts w:cs="Arial"/>
                      <w:lang w:val="it-IT"/>
                    </w:rPr>
                  </w:pPr>
                </w:p>
              </w:tc>
              <w:tc>
                <w:tcPr>
                  <w:tcW w:w="375" w:type="pct"/>
                  <w:tcBorders>
                    <w:top w:val="nil"/>
                    <w:left w:val="nil"/>
                    <w:bottom w:val="single" w:sz="4" w:space="0" w:color="008080"/>
                    <w:right w:val="single" w:sz="8" w:space="0" w:color="008080"/>
                  </w:tcBorders>
                  <w:shd w:val="clear" w:color="auto" w:fill="auto"/>
                  <w:noWrap/>
                  <w:vAlign w:val="bottom"/>
                </w:tcPr>
                <w:p w14:paraId="19562B07" w14:textId="77777777" w:rsidR="003D471D" w:rsidRPr="00544F03" w:rsidRDefault="003D471D" w:rsidP="003D471D">
                  <w:pPr>
                    <w:jc w:val="right"/>
                    <w:rPr>
                      <w:rFonts w:cs="Arial"/>
                      <w:lang w:val="it-IT"/>
                    </w:rPr>
                  </w:pPr>
                </w:p>
              </w:tc>
            </w:tr>
            <w:tr w:rsidR="003D471D" w:rsidRPr="006C31E0" w14:paraId="784C85E0" w14:textId="77777777" w:rsidTr="003D471D">
              <w:trPr>
                <w:trHeight w:val="480"/>
              </w:trPr>
              <w:tc>
                <w:tcPr>
                  <w:tcW w:w="2817" w:type="pct"/>
                  <w:tcBorders>
                    <w:top w:val="nil"/>
                    <w:left w:val="single" w:sz="8" w:space="0" w:color="008080"/>
                    <w:bottom w:val="single" w:sz="4" w:space="0" w:color="008080"/>
                    <w:right w:val="nil"/>
                  </w:tcBorders>
                  <w:shd w:val="clear" w:color="auto" w:fill="auto"/>
                  <w:vAlign w:val="center"/>
                </w:tcPr>
                <w:p w14:paraId="139975F8" w14:textId="77777777" w:rsidR="003D471D" w:rsidRPr="00544F03" w:rsidRDefault="003D471D" w:rsidP="003D471D">
                  <w:pPr>
                    <w:rPr>
                      <w:rFonts w:cs="Arial"/>
                      <w:lang w:val="it-IT"/>
                    </w:rPr>
                  </w:pPr>
                  <w:r w:rsidRPr="00544F03">
                    <w:rPr>
                      <w:rFonts w:cs="Arial"/>
                      <w:lang w:val="it-IT"/>
                    </w:rPr>
                    <w:t xml:space="preserve">4.4 Utilaje şi echipamente tehnologice </w:t>
                  </w:r>
                  <w:r w:rsidRPr="00544F03">
                    <w:rPr>
                      <w:rFonts w:cs="Arial"/>
                    </w:rPr>
                    <w:t xml:space="preserve">și funcționale </w:t>
                  </w:r>
                  <w:r w:rsidRPr="00544F03">
                    <w:rPr>
                      <w:rFonts w:cs="Arial"/>
                      <w:lang w:val="it-IT"/>
                    </w:rPr>
                    <w:t xml:space="preserve">care nu necesită montaj și  echipamente de transport </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014F7700"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6094EE8D" w14:textId="77777777" w:rsidR="003D471D" w:rsidRPr="00544F03" w:rsidRDefault="003D471D" w:rsidP="003D471D">
                  <w:pPr>
                    <w:jc w:val="right"/>
                    <w:rPr>
                      <w:rFonts w:cs="Arial"/>
                      <w:lang w:val="it-IT"/>
                    </w:rPr>
                  </w:pPr>
                </w:p>
              </w:tc>
              <w:tc>
                <w:tcPr>
                  <w:tcW w:w="426" w:type="pct"/>
                  <w:tcBorders>
                    <w:top w:val="nil"/>
                    <w:left w:val="nil"/>
                    <w:bottom w:val="single" w:sz="4" w:space="0" w:color="008080"/>
                    <w:right w:val="single" w:sz="4" w:space="0" w:color="008080"/>
                  </w:tcBorders>
                  <w:shd w:val="clear" w:color="auto" w:fill="auto"/>
                  <w:noWrap/>
                  <w:vAlign w:val="center"/>
                </w:tcPr>
                <w:p w14:paraId="4C906FDD" w14:textId="77777777" w:rsidR="003D471D" w:rsidRPr="00544F03" w:rsidRDefault="003D471D" w:rsidP="003D471D">
                  <w:pPr>
                    <w:jc w:val="right"/>
                    <w:rPr>
                      <w:rFonts w:cs="Arial"/>
                      <w:lang w:val="it-IT"/>
                    </w:rPr>
                  </w:pPr>
                </w:p>
              </w:tc>
              <w:tc>
                <w:tcPr>
                  <w:tcW w:w="265" w:type="pct"/>
                  <w:tcBorders>
                    <w:top w:val="nil"/>
                    <w:left w:val="nil"/>
                    <w:bottom w:val="single" w:sz="4" w:space="0" w:color="008080"/>
                    <w:right w:val="single" w:sz="8" w:space="0" w:color="008080"/>
                  </w:tcBorders>
                  <w:shd w:val="clear" w:color="auto" w:fill="auto"/>
                  <w:noWrap/>
                  <w:vAlign w:val="center"/>
                </w:tcPr>
                <w:p w14:paraId="5C205204" w14:textId="77777777" w:rsidR="003D471D" w:rsidRPr="00544F03" w:rsidRDefault="003D471D" w:rsidP="003D471D">
                  <w:pPr>
                    <w:jc w:val="right"/>
                    <w:rPr>
                      <w:rFonts w:cs="Arial"/>
                      <w:lang w:val="it-IT"/>
                    </w:rPr>
                  </w:pPr>
                </w:p>
              </w:tc>
              <w:tc>
                <w:tcPr>
                  <w:tcW w:w="371" w:type="pct"/>
                  <w:tcBorders>
                    <w:top w:val="nil"/>
                    <w:left w:val="nil"/>
                    <w:bottom w:val="single" w:sz="4" w:space="0" w:color="008080"/>
                    <w:right w:val="single" w:sz="4" w:space="0" w:color="008080"/>
                  </w:tcBorders>
                  <w:shd w:val="clear" w:color="auto" w:fill="auto"/>
                  <w:noWrap/>
                  <w:vAlign w:val="bottom"/>
                </w:tcPr>
                <w:p w14:paraId="5EF75066" w14:textId="77777777" w:rsidR="003D471D" w:rsidRPr="00544F03" w:rsidRDefault="003D471D" w:rsidP="003D471D">
                  <w:pPr>
                    <w:jc w:val="right"/>
                    <w:rPr>
                      <w:rFonts w:cs="Arial"/>
                      <w:lang w:val="it-IT"/>
                    </w:rPr>
                  </w:pPr>
                </w:p>
              </w:tc>
              <w:tc>
                <w:tcPr>
                  <w:tcW w:w="375" w:type="pct"/>
                  <w:tcBorders>
                    <w:top w:val="nil"/>
                    <w:left w:val="nil"/>
                    <w:bottom w:val="single" w:sz="4" w:space="0" w:color="008080"/>
                    <w:right w:val="single" w:sz="8" w:space="0" w:color="008080"/>
                  </w:tcBorders>
                  <w:shd w:val="clear" w:color="auto" w:fill="auto"/>
                  <w:noWrap/>
                  <w:vAlign w:val="bottom"/>
                </w:tcPr>
                <w:p w14:paraId="50D436F0" w14:textId="77777777" w:rsidR="003D471D" w:rsidRPr="00544F03" w:rsidRDefault="003D471D" w:rsidP="003D471D">
                  <w:pPr>
                    <w:jc w:val="right"/>
                    <w:rPr>
                      <w:rFonts w:cs="Arial"/>
                      <w:lang w:val="it-IT"/>
                    </w:rPr>
                  </w:pPr>
                </w:p>
              </w:tc>
            </w:tr>
            <w:tr w:rsidR="003D471D" w:rsidRPr="006C31E0" w14:paraId="07FC0879"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2AB8E9C6" w14:textId="77777777" w:rsidR="003D471D" w:rsidRPr="00544F03" w:rsidRDefault="003D471D" w:rsidP="003D471D">
                  <w:pPr>
                    <w:rPr>
                      <w:rFonts w:cs="Arial"/>
                    </w:rPr>
                  </w:pPr>
                  <w:r w:rsidRPr="00544F03">
                    <w:rPr>
                      <w:rFonts w:cs="Arial"/>
                    </w:rPr>
                    <w:t xml:space="preserve">4.5 Dotări </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12ED0D1A"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2B1C4C74" w14:textId="77777777" w:rsidR="003D471D" w:rsidRPr="00544F03" w:rsidRDefault="003D471D" w:rsidP="003D471D">
                  <w:pPr>
                    <w:jc w:val="right"/>
                    <w:rPr>
                      <w:rFonts w:cs="Arial"/>
                    </w:rPr>
                  </w:pPr>
                </w:p>
              </w:tc>
              <w:tc>
                <w:tcPr>
                  <w:tcW w:w="426" w:type="pct"/>
                  <w:tcBorders>
                    <w:top w:val="nil"/>
                    <w:left w:val="nil"/>
                    <w:bottom w:val="single" w:sz="4" w:space="0" w:color="008080"/>
                    <w:right w:val="single" w:sz="4" w:space="0" w:color="008080"/>
                  </w:tcBorders>
                  <w:shd w:val="clear" w:color="auto" w:fill="auto"/>
                  <w:noWrap/>
                  <w:vAlign w:val="center"/>
                </w:tcPr>
                <w:p w14:paraId="77ADC5D8" w14:textId="77777777" w:rsidR="003D471D" w:rsidRPr="00544F03" w:rsidRDefault="003D471D" w:rsidP="003D471D">
                  <w:pPr>
                    <w:jc w:val="right"/>
                    <w:rPr>
                      <w:rFonts w:cs="Arial"/>
                    </w:rPr>
                  </w:pPr>
                </w:p>
              </w:tc>
              <w:tc>
                <w:tcPr>
                  <w:tcW w:w="265" w:type="pct"/>
                  <w:tcBorders>
                    <w:top w:val="nil"/>
                    <w:left w:val="nil"/>
                    <w:bottom w:val="single" w:sz="4" w:space="0" w:color="008080"/>
                    <w:right w:val="single" w:sz="8" w:space="0" w:color="008080"/>
                  </w:tcBorders>
                  <w:shd w:val="clear" w:color="auto" w:fill="auto"/>
                  <w:noWrap/>
                  <w:vAlign w:val="center"/>
                </w:tcPr>
                <w:p w14:paraId="608BE927" w14:textId="77777777" w:rsidR="003D471D" w:rsidRPr="00544F03" w:rsidRDefault="003D471D" w:rsidP="003D471D">
                  <w:pPr>
                    <w:jc w:val="right"/>
                    <w:rPr>
                      <w:rFonts w:cs="Arial"/>
                    </w:rPr>
                  </w:pPr>
                </w:p>
              </w:tc>
              <w:tc>
                <w:tcPr>
                  <w:tcW w:w="371" w:type="pct"/>
                  <w:tcBorders>
                    <w:top w:val="nil"/>
                    <w:left w:val="nil"/>
                    <w:bottom w:val="single" w:sz="4" w:space="0" w:color="008080"/>
                    <w:right w:val="single" w:sz="4" w:space="0" w:color="008080"/>
                  </w:tcBorders>
                  <w:shd w:val="clear" w:color="auto" w:fill="auto"/>
                  <w:noWrap/>
                  <w:vAlign w:val="bottom"/>
                </w:tcPr>
                <w:p w14:paraId="727C5668" w14:textId="77777777" w:rsidR="003D471D" w:rsidRPr="00544F03" w:rsidRDefault="003D471D" w:rsidP="003D471D">
                  <w:pPr>
                    <w:jc w:val="right"/>
                    <w:rPr>
                      <w:rFonts w:cs="Arial"/>
                    </w:rPr>
                  </w:pPr>
                </w:p>
              </w:tc>
              <w:tc>
                <w:tcPr>
                  <w:tcW w:w="375" w:type="pct"/>
                  <w:tcBorders>
                    <w:top w:val="nil"/>
                    <w:left w:val="nil"/>
                    <w:bottom w:val="single" w:sz="4" w:space="0" w:color="008080"/>
                    <w:right w:val="single" w:sz="8" w:space="0" w:color="008080"/>
                  </w:tcBorders>
                  <w:shd w:val="clear" w:color="auto" w:fill="auto"/>
                  <w:noWrap/>
                  <w:vAlign w:val="bottom"/>
                </w:tcPr>
                <w:p w14:paraId="270BBA6F" w14:textId="77777777" w:rsidR="003D471D" w:rsidRPr="00544F03" w:rsidRDefault="003D471D" w:rsidP="003D471D">
                  <w:pPr>
                    <w:jc w:val="right"/>
                    <w:rPr>
                      <w:rFonts w:cs="Arial"/>
                    </w:rPr>
                  </w:pPr>
                </w:p>
              </w:tc>
            </w:tr>
            <w:tr w:rsidR="003D471D" w:rsidRPr="006C31E0" w14:paraId="2EEF271C"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6ADDBCC2" w14:textId="77777777" w:rsidR="003D471D" w:rsidRPr="00544F03" w:rsidRDefault="003D471D" w:rsidP="003D471D">
                  <w:pPr>
                    <w:rPr>
                      <w:rFonts w:cs="Arial"/>
                    </w:rPr>
                  </w:pPr>
                  <w:r w:rsidRPr="00544F03">
                    <w:rPr>
                      <w:rFonts w:cs="Arial"/>
                    </w:rPr>
                    <w:t>4.6 Active necorporale</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579F3E29"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13208317" w14:textId="77777777" w:rsidR="003D471D" w:rsidRPr="00544F03" w:rsidRDefault="003D471D" w:rsidP="003D471D">
                  <w:pPr>
                    <w:jc w:val="right"/>
                    <w:rPr>
                      <w:rFonts w:cs="Arial"/>
                    </w:rPr>
                  </w:pPr>
                </w:p>
              </w:tc>
              <w:tc>
                <w:tcPr>
                  <w:tcW w:w="426" w:type="pct"/>
                  <w:tcBorders>
                    <w:top w:val="nil"/>
                    <w:left w:val="nil"/>
                    <w:bottom w:val="single" w:sz="4" w:space="0" w:color="008080"/>
                    <w:right w:val="single" w:sz="4" w:space="0" w:color="008080"/>
                  </w:tcBorders>
                  <w:shd w:val="clear" w:color="auto" w:fill="auto"/>
                  <w:noWrap/>
                  <w:vAlign w:val="center"/>
                </w:tcPr>
                <w:p w14:paraId="6151B4D0" w14:textId="77777777" w:rsidR="003D471D" w:rsidRPr="00544F03" w:rsidRDefault="003D471D" w:rsidP="003D471D">
                  <w:pPr>
                    <w:jc w:val="right"/>
                    <w:rPr>
                      <w:rFonts w:cs="Arial"/>
                    </w:rPr>
                  </w:pPr>
                </w:p>
              </w:tc>
              <w:tc>
                <w:tcPr>
                  <w:tcW w:w="265" w:type="pct"/>
                  <w:tcBorders>
                    <w:top w:val="nil"/>
                    <w:left w:val="nil"/>
                    <w:bottom w:val="single" w:sz="4" w:space="0" w:color="008080"/>
                    <w:right w:val="single" w:sz="8" w:space="0" w:color="008080"/>
                  </w:tcBorders>
                  <w:shd w:val="clear" w:color="auto" w:fill="auto"/>
                  <w:noWrap/>
                  <w:vAlign w:val="center"/>
                </w:tcPr>
                <w:p w14:paraId="169276E4" w14:textId="77777777" w:rsidR="003D471D" w:rsidRPr="00544F03" w:rsidRDefault="003D471D" w:rsidP="003D471D">
                  <w:pPr>
                    <w:jc w:val="right"/>
                    <w:rPr>
                      <w:rFonts w:cs="Arial"/>
                    </w:rPr>
                  </w:pPr>
                </w:p>
              </w:tc>
              <w:tc>
                <w:tcPr>
                  <w:tcW w:w="371" w:type="pct"/>
                  <w:tcBorders>
                    <w:top w:val="nil"/>
                    <w:left w:val="nil"/>
                    <w:bottom w:val="single" w:sz="4" w:space="0" w:color="008080"/>
                    <w:right w:val="single" w:sz="4" w:space="0" w:color="008080"/>
                  </w:tcBorders>
                  <w:shd w:val="clear" w:color="auto" w:fill="auto"/>
                  <w:noWrap/>
                  <w:vAlign w:val="bottom"/>
                </w:tcPr>
                <w:p w14:paraId="0BE7CED1" w14:textId="77777777" w:rsidR="003D471D" w:rsidRPr="00544F03" w:rsidRDefault="003D471D" w:rsidP="003D471D">
                  <w:pPr>
                    <w:jc w:val="right"/>
                    <w:rPr>
                      <w:rFonts w:cs="Arial"/>
                    </w:rPr>
                  </w:pPr>
                </w:p>
              </w:tc>
              <w:tc>
                <w:tcPr>
                  <w:tcW w:w="375" w:type="pct"/>
                  <w:tcBorders>
                    <w:top w:val="nil"/>
                    <w:left w:val="nil"/>
                    <w:bottom w:val="single" w:sz="4" w:space="0" w:color="008080"/>
                    <w:right w:val="single" w:sz="8" w:space="0" w:color="008080"/>
                  </w:tcBorders>
                  <w:shd w:val="clear" w:color="auto" w:fill="auto"/>
                  <w:noWrap/>
                  <w:vAlign w:val="bottom"/>
                </w:tcPr>
                <w:p w14:paraId="56F5CE10" w14:textId="77777777" w:rsidR="003D471D" w:rsidRPr="00544F03" w:rsidRDefault="003D471D" w:rsidP="003D471D">
                  <w:pPr>
                    <w:jc w:val="right"/>
                    <w:rPr>
                      <w:rFonts w:cs="Arial"/>
                    </w:rPr>
                  </w:pPr>
                </w:p>
              </w:tc>
            </w:tr>
            <w:tr w:rsidR="003D471D" w:rsidRPr="006C31E0" w14:paraId="1FE948B8"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27BC3B35" w14:textId="77777777" w:rsidR="003D471D" w:rsidRPr="00544F03" w:rsidRDefault="003D471D" w:rsidP="003D471D">
                  <w:pPr>
                    <w:rPr>
                      <w:rFonts w:cs="Arial"/>
                      <w:b/>
                    </w:rPr>
                  </w:pPr>
                  <w:r w:rsidRPr="00544F03">
                    <w:rPr>
                      <w:rFonts w:cs="Calibri"/>
                      <w:b/>
                    </w:rPr>
                    <w:t xml:space="preserve">B - Cheltuieli pentru </w:t>
                  </w:r>
                  <w:proofErr w:type="spellStart"/>
                  <w:r w:rsidRPr="00544F03">
                    <w:rPr>
                      <w:rFonts w:cs="Calibri"/>
                      <w:b/>
                    </w:rPr>
                    <w:t>investitii</w:t>
                  </w:r>
                  <w:proofErr w:type="spellEnd"/>
                  <w:r w:rsidRPr="00544F03">
                    <w:rPr>
                      <w:rFonts w:cs="Calibri"/>
                      <w:b/>
                    </w:rPr>
                    <w:t xml:space="preserve"> în culturi/</w:t>
                  </w:r>
                  <w:proofErr w:type="spellStart"/>
                  <w:r w:rsidRPr="00544F03">
                    <w:rPr>
                      <w:rFonts w:cs="Calibri"/>
                      <w:b/>
                    </w:rPr>
                    <w:t>plantaţii</w:t>
                  </w:r>
                  <w:proofErr w:type="spellEnd"/>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7B383884"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36DD1F1B" w14:textId="77777777" w:rsidR="003D471D" w:rsidRPr="00544F03" w:rsidRDefault="003D471D" w:rsidP="003D471D">
                  <w:pPr>
                    <w:jc w:val="right"/>
                    <w:rPr>
                      <w:rFonts w:cs="Arial"/>
                    </w:rPr>
                  </w:pPr>
                </w:p>
              </w:tc>
              <w:tc>
                <w:tcPr>
                  <w:tcW w:w="426" w:type="pct"/>
                  <w:tcBorders>
                    <w:top w:val="nil"/>
                    <w:left w:val="nil"/>
                    <w:bottom w:val="single" w:sz="4" w:space="0" w:color="008080"/>
                    <w:right w:val="single" w:sz="4" w:space="0" w:color="008080"/>
                  </w:tcBorders>
                  <w:shd w:val="clear" w:color="auto" w:fill="auto"/>
                  <w:noWrap/>
                  <w:vAlign w:val="center"/>
                </w:tcPr>
                <w:p w14:paraId="5BFF3216" w14:textId="77777777" w:rsidR="003D471D" w:rsidRPr="00544F03" w:rsidRDefault="003D471D" w:rsidP="003D471D">
                  <w:pPr>
                    <w:jc w:val="right"/>
                    <w:rPr>
                      <w:rFonts w:cs="Arial"/>
                    </w:rPr>
                  </w:pPr>
                </w:p>
              </w:tc>
              <w:tc>
                <w:tcPr>
                  <w:tcW w:w="265" w:type="pct"/>
                  <w:tcBorders>
                    <w:top w:val="nil"/>
                    <w:left w:val="nil"/>
                    <w:bottom w:val="single" w:sz="4" w:space="0" w:color="008080"/>
                    <w:right w:val="single" w:sz="8" w:space="0" w:color="008080"/>
                  </w:tcBorders>
                  <w:shd w:val="clear" w:color="auto" w:fill="auto"/>
                  <w:noWrap/>
                  <w:vAlign w:val="center"/>
                </w:tcPr>
                <w:p w14:paraId="683169AE" w14:textId="77777777" w:rsidR="003D471D" w:rsidRPr="00544F03" w:rsidRDefault="003D471D" w:rsidP="003D471D">
                  <w:pPr>
                    <w:jc w:val="right"/>
                    <w:rPr>
                      <w:rFonts w:cs="Arial"/>
                    </w:rPr>
                  </w:pPr>
                </w:p>
              </w:tc>
              <w:tc>
                <w:tcPr>
                  <w:tcW w:w="371" w:type="pct"/>
                  <w:tcBorders>
                    <w:top w:val="nil"/>
                    <w:left w:val="nil"/>
                    <w:bottom w:val="single" w:sz="4" w:space="0" w:color="008080"/>
                    <w:right w:val="single" w:sz="4" w:space="0" w:color="008080"/>
                  </w:tcBorders>
                  <w:shd w:val="clear" w:color="auto" w:fill="auto"/>
                  <w:noWrap/>
                  <w:vAlign w:val="bottom"/>
                </w:tcPr>
                <w:p w14:paraId="4AB0236F" w14:textId="77777777" w:rsidR="003D471D" w:rsidRPr="00544F03" w:rsidRDefault="003D471D" w:rsidP="003D471D">
                  <w:pPr>
                    <w:jc w:val="right"/>
                    <w:rPr>
                      <w:rFonts w:cs="Arial"/>
                    </w:rPr>
                  </w:pPr>
                </w:p>
              </w:tc>
              <w:tc>
                <w:tcPr>
                  <w:tcW w:w="375" w:type="pct"/>
                  <w:tcBorders>
                    <w:top w:val="nil"/>
                    <w:left w:val="nil"/>
                    <w:bottom w:val="single" w:sz="4" w:space="0" w:color="008080"/>
                    <w:right w:val="single" w:sz="8" w:space="0" w:color="008080"/>
                  </w:tcBorders>
                  <w:shd w:val="clear" w:color="auto" w:fill="auto"/>
                  <w:noWrap/>
                  <w:vAlign w:val="bottom"/>
                </w:tcPr>
                <w:p w14:paraId="624C3064" w14:textId="77777777" w:rsidR="003D471D" w:rsidRPr="00544F03" w:rsidRDefault="003D471D" w:rsidP="003D471D">
                  <w:pPr>
                    <w:jc w:val="right"/>
                    <w:rPr>
                      <w:rFonts w:cs="Arial"/>
                    </w:rPr>
                  </w:pPr>
                </w:p>
              </w:tc>
            </w:tr>
            <w:tr w:rsidR="003D471D" w:rsidRPr="006C31E0" w14:paraId="39D17147"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53976CE5" w14:textId="77777777" w:rsidR="003D471D" w:rsidRPr="00544F03" w:rsidRDefault="003D471D" w:rsidP="003D471D">
                  <w:pPr>
                    <w:rPr>
                      <w:rFonts w:cs="Arial"/>
                    </w:rPr>
                  </w:pPr>
                  <w:r w:rsidRPr="00544F03">
                    <w:rPr>
                      <w:rFonts w:cs="Calibri"/>
                    </w:rPr>
                    <w:t>Subcapitol 1 - Lucrări de pregătire a terenului</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733973EA"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7E20D955" w14:textId="77777777" w:rsidR="003D471D" w:rsidRPr="00544F03" w:rsidRDefault="003D471D" w:rsidP="003D471D">
                  <w:pPr>
                    <w:jc w:val="right"/>
                    <w:rPr>
                      <w:rFonts w:cs="Arial"/>
                    </w:rPr>
                  </w:pPr>
                </w:p>
              </w:tc>
              <w:tc>
                <w:tcPr>
                  <w:tcW w:w="426" w:type="pct"/>
                  <w:tcBorders>
                    <w:top w:val="nil"/>
                    <w:left w:val="nil"/>
                    <w:bottom w:val="single" w:sz="4" w:space="0" w:color="008080"/>
                    <w:right w:val="single" w:sz="4" w:space="0" w:color="008080"/>
                  </w:tcBorders>
                  <w:shd w:val="clear" w:color="auto" w:fill="auto"/>
                  <w:noWrap/>
                  <w:vAlign w:val="center"/>
                </w:tcPr>
                <w:p w14:paraId="4D3E7F80" w14:textId="77777777" w:rsidR="003D471D" w:rsidRPr="00544F03" w:rsidRDefault="003D471D" w:rsidP="003D471D">
                  <w:pPr>
                    <w:jc w:val="right"/>
                    <w:rPr>
                      <w:rFonts w:cs="Arial"/>
                    </w:rPr>
                  </w:pPr>
                </w:p>
              </w:tc>
              <w:tc>
                <w:tcPr>
                  <w:tcW w:w="265" w:type="pct"/>
                  <w:tcBorders>
                    <w:top w:val="nil"/>
                    <w:left w:val="nil"/>
                    <w:bottom w:val="single" w:sz="4" w:space="0" w:color="008080"/>
                    <w:right w:val="single" w:sz="8" w:space="0" w:color="008080"/>
                  </w:tcBorders>
                  <w:shd w:val="clear" w:color="auto" w:fill="auto"/>
                  <w:noWrap/>
                  <w:vAlign w:val="center"/>
                </w:tcPr>
                <w:p w14:paraId="71AE2172" w14:textId="77777777" w:rsidR="003D471D" w:rsidRPr="00544F03" w:rsidRDefault="003D471D" w:rsidP="003D471D">
                  <w:pPr>
                    <w:jc w:val="right"/>
                    <w:rPr>
                      <w:rFonts w:cs="Arial"/>
                    </w:rPr>
                  </w:pPr>
                </w:p>
              </w:tc>
              <w:tc>
                <w:tcPr>
                  <w:tcW w:w="371" w:type="pct"/>
                  <w:tcBorders>
                    <w:top w:val="nil"/>
                    <w:left w:val="nil"/>
                    <w:bottom w:val="single" w:sz="4" w:space="0" w:color="008080"/>
                    <w:right w:val="single" w:sz="4" w:space="0" w:color="008080"/>
                  </w:tcBorders>
                  <w:shd w:val="clear" w:color="auto" w:fill="auto"/>
                  <w:noWrap/>
                  <w:vAlign w:val="bottom"/>
                </w:tcPr>
                <w:p w14:paraId="40460B59" w14:textId="77777777" w:rsidR="003D471D" w:rsidRPr="00544F03" w:rsidRDefault="003D471D" w:rsidP="003D471D">
                  <w:pPr>
                    <w:jc w:val="right"/>
                    <w:rPr>
                      <w:rFonts w:cs="Arial"/>
                    </w:rPr>
                  </w:pPr>
                </w:p>
              </w:tc>
              <w:tc>
                <w:tcPr>
                  <w:tcW w:w="375" w:type="pct"/>
                  <w:tcBorders>
                    <w:top w:val="nil"/>
                    <w:left w:val="nil"/>
                    <w:bottom w:val="single" w:sz="4" w:space="0" w:color="008080"/>
                    <w:right w:val="single" w:sz="8" w:space="0" w:color="008080"/>
                  </w:tcBorders>
                  <w:shd w:val="clear" w:color="auto" w:fill="auto"/>
                  <w:noWrap/>
                  <w:vAlign w:val="bottom"/>
                </w:tcPr>
                <w:p w14:paraId="5A2E35C3" w14:textId="77777777" w:rsidR="003D471D" w:rsidRPr="00544F03" w:rsidRDefault="003D471D" w:rsidP="003D471D">
                  <w:pPr>
                    <w:jc w:val="right"/>
                    <w:rPr>
                      <w:rFonts w:cs="Arial"/>
                    </w:rPr>
                  </w:pPr>
                </w:p>
              </w:tc>
            </w:tr>
            <w:tr w:rsidR="003D471D" w:rsidRPr="006C31E0" w14:paraId="2A1FC713"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32F378CD" w14:textId="77777777" w:rsidR="003D471D" w:rsidRPr="00544F03" w:rsidRDefault="003D471D" w:rsidP="003D471D">
                  <w:pPr>
                    <w:rPr>
                      <w:rFonts w:cs="Arial"/>
                    </w:rPr>
                  </w:pPr>
                  <w:r w:rsidRPr="00544F03">
                    <w:rPr>
                      <w:rFonts w:cs="Calibri"/>
                    </w:rPr>
                    <w:t xml:space="preserve">Subcapitol 2 - </w:t>
                  </w:r>
                  <w:proofErr w:type="spellStart"/>
                  <w:r w:rsidRPr="00544F03">
                    <w:rPr>
                      <w:rFonts w:cs="Calibri"/>
                    </w:rPr>
                    <w:t>Infiinţarea</w:t>
                  </w:r>
                  <w:proofErr w:type="spellEnd"/>
                  <w:r w:rsidRPr="00544F03">
                    <w:rPr>
                      <w:rFonts w:cs="Calibri"/>
                    </w:rPr>
                    <w:t xml:space="preserve"> </w:t>
                  </w:r>
                  <w:proofErr w:type="spellStart"/>
                  <w:r w:rsidRPr="00544F03">
                    <w:rPr>
                      <w:rFonts w:cs="Calibri"/>
                    </w:rPr>
                    <w:t>plantaţiei</w:t>
                  </w:r>
                  <w:proofErr w:type="spellEnd"/>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416E194E"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37CD8E18" w14:textId="77777777" w:rsidR="003D471D" w:rsidRPr="00544F03" w:rsidRDefault="003D471D" w:rsidP="003D471D">
                  <w:pPr>
                    <w:jc w:val="right"/>
                    <w:rPr>
                      <w:rFonts w:cs="Arial"/>
                    </w:rPr>
                  </w:pPr>
                </w:p>
              </w:tc>
              <w:tc>
                <w:tcPr>
                  <w:tcW w:w="426" w:type="pct"/>
                  <w:tcBorders>
                    <w:top w:val="nil"/>
                    <w:left w:val="nil"/>
                    <w:bottom w:val="single" w:sz="4" w:space="0" w:color="008080"/>
                    <w:right w:val="single" w:sz="4" w:space="0" w:color="008080"/>
                  </w:tcBorders>
                  <w:shd w:val="clear" w:color="auto" w:fill="auto"/>
                  <w:noWrap/>
                  <w:vAlign w:val="center"/>
                </w:tcPr>
                <w:p w14:paraId="63D0F081" w14:textId="77777777" w:rsidR="003D471D" w:rsidRPr="00544F03" w:rsidRDefault="003D471D" w:rsidP="003D471D">
                  <w:pPr>
                    <w:jc w:val="right"/>
                    <w:rPr>
                      <w:rFonts w:cs="Arial"/>
                    </w:rPr>
                  </w:pPr>
                </w:p>
              </w:tc>
              <w:tc>
                <w:tcPr>
                  <w:tcW w:w="265" w:type="pct"/>
                  <w:tcBorders>
                    <w:top w:val="nil"/>
                    <w:left w:val="nil"/>
                    <w:bottom w:val="single" w:sz="4" w:space="0" w:color="008080"/>
                    <w:right w:val="single" w:sz="8" w:space="0" w:color="008080"/>
                  </w:tcBorders>
                  <w:shd w:val="clear" w:color="auto" w:fill="auto"/>
                  <w:noWrap/>
                  <w:vAlign w:val="center"/>
                </w:tcPr>
                <w:p w14:paraId="61A77122" w14:textId="77777777" w:rsidR="003D471D" w:rsidRPr="00544F03" w:rsidRDefault="003D471D" w:rsidP="003D471D">
                  <w:pPr>
                    <w:jc w:val="right"/>
                    <w:rPr>
                      <w:rFonts w:cs="Arial"/>
                    </w:rPr>
                  </w:pPr>
                </w:p>
              </w:tc>
              <w:tc>
                <w:tcPr>
                  <w:tcW w:w="371" w:type="pct"/>
                  <w:tcBorders>
                    <w:top w:val="nil"/>
                    <w:left w:val="nil"/>
                    <w:bottom w:val="single" w:sz="4" w:space="0" w:color="008080"/>
                    <w:right w:val="single" w:sz="4" w:space="0" w:color="008080"/>
                  </w:tcBorders>
                  <w:shd w:val="clear" w:color="auto" w:fill="auto"/>
                  <w:noWrap/>
                  <w:vAlign w:val="bottom"/>
                </w:tcPr>
                <w:p w14:paraId="6FAC113F" w14:textId="77777777" w:rsidR="003D471D" w:rsidRPr="00544F03" w:rsidRDefault="003D471D" w:rsidP="003D471D">
                  <w:pPr>
                    <w:jc w:val="right"/>
                    <w:rPr>
                      <w:rFonts w:cs="Arial"/>
                    </w:rPr>
                  </w:pPr>
                </w:p>
              </w:tc>
              <w:tc>
                <w:tcPr>
                  <w:tcW w:w="375" w:type="pct"/>
                  <w:tcBorders>
                    <w:top w:val="nil"/>
                    <w:left w:val="nil"/>
                    <w:bottom w:val="single" w:sz="4" w:space="0" w:color="008080"/>
                    <w:right w:val="single" w:sz="8" w:space="0" w:color="008080"/>
                  </w:tcBorders>
                  <w:shd w:val="clear" w:color="auto" w:fill="auto"/>
                  <w:noWrap/>
                  <w:vAlign w:val="bottom"/>
                </w:tcPr>
                <w:p w14:paraId="371E8D4E" w14:textId="77777777" w:rsidR="003D471D" w:rsidRPr="00544F03" w:rsidRDefault="003D471D" w:rsidP="003D471D">
                  <w:pPr>
                    <w:jc w:val="right"/>
                    <w:rPr>
                      <w:rFonts w:cs="Arial"/>
                    </w:rPr>
                  </w:pPr>
                </w:p>
              </w:tc>
            </w:tr>
            <w:tr w:rsidR="003D471D" w:rsidRPr="006C31E0" w14:paraId="79390914"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2024E04C" w14:textId="77777777" w:rsidR="003D471D" w:rsidRPr="00544F03" w:rsidRDefault="003D471D" w:rsidP="003D471D">
                  <w:pPr>
                    <w:rPr>
                      <w:rFonts w:cs="Calibri"/>
                    </w:rPr>
                  </w:pPr>
                  <w:r w:rsidRPr="00544F03">
                    <w:rPr>
                      <w:rFonts w:cs="Calibri"/>
                    </w:rPr>
                    <w:t xml:space="preserve">Subcapitolul 3 – </w:t>
                  </w:r>
                  <w:proofErr w:type="spellStart"/>
                  <w:r w:rsidRPr="00544F03">
                    <w:rPr>
                      <w:rFonts w:cs="Calibri"/>
                    </w:rPr>
                    <w:t>Întreţinere</w:t>
                  </w:r>
                  <w:proofErr w:type="spellEnd"/>
                  <w:r w:rsidRPr="00544F03">
                    <w:rPr>
                      <w:rFonts w:cs="Calibri"/>
                    </w:rPr>
                    <w:t xml:space="preserve"> </w:t>
                  </w:r>
                  <w:proofErr w:type="spellStart"/>
                  <w:r w:rsidRPr="00544F03">
                    <w:rPr>
                      <w:rFonts w:cs="Calibri"/>
                    </w:rPr>
                    <w:t>plantaţie</w:t>
                  </w:r>
                  <w:proofErr w:type="spellEnd"/>
                  <w:r w:rsidRPr="00544F03">
                    <w:rPr>
                      <w:rFonts w:cs="Calibri"/>
                    </w:rPr>
                    <w:t xml:space="preserve"> în anul I</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41BD8685" w14:textId="77777777" w:rsidR="003D471D" w:rsidRPr="00544F03" w:rsidRDefault="003D471D" w:rsidP="003D471D">
                  <w:pPr>
                    <w:jc w:val="right"/>
                    <w:rPr>
                      <w:rFonts w:cs="Arial"/>
                      <w:highlight w:val="darkYellow"/>
                    </w:rPr>
                  </w:pPr>
                </w:p>
              </w:tc>
              <w:tc>
                <w:tcPr>
                  <w:tcW w:w="320" w:type="pct"/>
                  <w:tcBorders>
                    <w:top w:val="nil"/>
                    <w:left w:val="nil"/>
                    <w:bottom w:val="single" w:sz="4" w:space="0" w:color="008080"/>
                    <w:right w:val="single" w:sz="8" w:space="0" w:color="008080"/>
                  </w:tcBorders>
                  <w:shd w:val="clear" w:color="auto" w:fill="auto"/>
                  <w:noWrap/>
                  <w:vAlign w:val="center"/>
                </w:tcPr>
                <w:p w14:paraId="1EDE7E06" w14:textId="77777777" w:rsidR="003D471D" w:rsidRPr="00544F03" w:rsidRDefault="003D471D" w:rsidP="003D471D">
                  <w:pPr>
                    <w:jc w:val="right"/>
                    <w:rPr>
                      <w:rFonts w:cs="Arial"/>
                    </w:rPr>
                  </w:pPr>
                </w:p>
              </w:tc>
              <w:tc>
                <w:tcPr>
                  <w:tcW w:w="426" w:type="pct"/>
                  <w:tcBorders>
                    <w:top w:val="nil"/>
                    <w:left w:val="nil"/>
                    <w:bottom w:val="single" w:sz="4" w:space="0" w:color="008080"/>
                    <w:right w:val="single" w:sz="4" w:space="0" w:color="008080"/>
                  </w:tcBorders>
                  <w:shd w:val="clear" w:color="auto" w:fill="auto"/>
                  <w:noWrap/>
                  <w:vAlign w:val="center"/>
                </w:tcPr>
                <w:p w14:paraId="5895809F" w14:textId="77777777" w:rsidR="003D471D" w:rsidRPr="00544F03" w:rsidRDefault="003D471D" w:rsidP="003D471D">
                  <w:pPr>
                    <w:jc w:val="right"/>
                    <w:rPr>
                      <w:rFonts w:cs="Arial"/>
                    </w:rPr>
                  </w:pPr>
                </w:p>
              </w:tc>
              <w:tc>
                <w:tcPr>
                  <w:tcW w:w="265" w:type="pct"/>
                  <w:tcBorders>
                    <w:top w:val="nil"/>
                    <w:left w:val="nil"/>
                    <w:bottom w:val="single" w:sz="4" w:space="0" w:color="008080"/>
                    <w:right w:val="single" w:sz="8" w:space="0" w:color="008080"/>
                  </w:tcBorders>
                  <w:shd w:val="clear" w:color="auto" w:fill="auto"/>
                  <w:noWrap/>
                  <w:vAlign w:val="center"/>
                </w:tcPr>
                <w:p w14:paraId="7A7448CC" w14:textId="77777777" w:rsidR="003D471D" w:rsidRPr="00544F03" w:rsidRDefault="003D471D" w:rsidP="003D471D">
                  <w:pPr>
                    <w:jc w:val="right"/>
                    <w:rPr>
                      <w:rFonts w:cs="Arial"/>
                    </w:rPr>
                  </w:pPr>
                </w:p>
              </w:tc>
              <w:tc>
                <w:tcPr>
                  <w:tcW w:w="371" w:type="pct"/>
                  <w:tcBorders>
                    <w:top w:val="nil"/>
                    <w:left w:val="nil"/>
                    <w:bottom w:val="single" w:sz="4" w:space="0" w:color="008080"/>
                    <w:right w:val="single" w:sz="4" w:space="0" w:color="008080"/>
                  </w:tcBorders>
                  <w:shd w:val="clear" w:color="auto" w:fill="auto"/>
                  <w:noWrap/>
                  <w:vAlign w:val="bottom"/>
                </w:tcPr>
                <w:p w14:paraId="5A19AFAC" w14:textId="77777777" w:rsidR="003D471D" w:rsidRPr="00544F03" w:rsidRDefault="003D471D" w:rsidP="003D471D">
                  <w:pPr>
                    <w:jc w:val="right"/>
                    <w:rPr>
                      <w:rFonts w:cs="Arial"/>
                    </w:rPr>
                  </w:pPr>
                </w:p>
              </w:tc>
              <w:tc>
                <w:tcPr>
                  <w:tcW w:w="375" w:type="pct"/>
                  <w:tcBorders>
                    <w:top w:val="nil"/>
                    <w:left w:val="nil"/>
                    <w:bottom w:val="single" w:sz="4" w:space="0" w:color="008080"/>
                    <w:right w:val="single" w:sz="8" w:space="0" w:color="008080"/>
                  </w:tcBorders>
                  <w:shd w:val="clear" w:color="auto" w:fill="auto"/>
                  <w:noWrap/>
                  <w:vAlign w:val="bottom"/>
                </w:tcPr>
                <w:p w14:paraId="2675332D" w14:textId="77777777" w:rsidR="003D471D" w:rsidRPr="00544F03" w:rsidRDefault="003D471D" w:rsidP="003D471D">
                  <w:pPr>
                    <w:jc w:val="right"/>
                    <w:rPr>
                      <w:rFonts w:cs="Arial"/>
                    </w:rPr>
                  </w:pPr>
                </w:p>
              </w:tc>
            </w:tr>
            <w:tr w:rsidR="003D471D" w:rsidRPr="006C31E0" w14:paraId="704C3A9C"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1C1E4C43" w14:textId="77777777" w:rsidR="003D471D" w:rsidRPr="00544F03" w:rsidRDefault="003D471D" w:rsidP="003D471D">
                  <w:pPr>
                    <w:rPr>
                      <w:rFonts w:cs="Calibri"/>
                    </w:rPr>
                  </w:pPr>
                  <w:r w:rsidRPr="00544F03">
                    <w:rPr>
                      <w:rFonts w:cs="Calibri"/>
                    </w:rPr>
                    <w:t xml:space="preserve">Subcapitolul 4 – </w:t>
                  </w:r>
                  <w:proofErr w:type="spellStart"/>
                  <w:r w:rsidRPr="00544F03">
                    <w:rPr>
                      <w:rFonts w:cs="Calibri"/>
                    </w:rPr>
                    <w:t>Întreţinere</w:t>
                  </w:r>
                  <w:proofErr w:type="spellEnd"/>
                  <w:r w:rsidRPr="00544F03">
                    <w:rPr>
                      <w:rFonts w:cs="Calibri"/>
                    </w:rPr>
                    <w:t xml:space="preserve"> </w:t>
                  </w:r>
                  <w:proofErr w:type="spellStart"/>
                  <w:r w:rsidRPr="00544F03">
                    <w:rPr>
                      <w:rFonts w:cs="Calibri"/>
                    </w:rPr>
                    <w:t>plantaţie</w:t>
                  </w:r>
                  <w:proofErr w:type="spellEnd"/>
                  <w:r w:rsidRPr="00544F03">
                    <w:rPr>
                      <w:rFonts w:cs="Calibri"/>
                    </w:rPr>
                    <w:t xml:space="preserve"> în anul II</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516073E4" w14:textId="77777777" w:rsidR="003D471D" w:rsidRPr="00544F03" w:rsidRDefault="003D471D" w:rsidP="003D471D">
                  <w:pPr>
                    <w:jc w:val="right"/>
                    <w:rPr>
                      <w:rFonts w:cs="Arial"/>
                      <w:highlight w:val="darkYellow"/>
                    </w:rPr>
                  </w:pPr>
                </w:p>
              </w:tc>
              <w:tc>
                <w:tcPr>
                  <w:tcW w:w="320" w:type="pct"/>
                  <w:tcBorders>
                    <w:top w:val="nil"/>
                    <w:left w:val="nil"/>
                    <w:bottom w:val="single" w:sz="4" w:space="0" w:color="008080"/>
                    <w:right w:val="single" w:sz="8" w:space="0" w:color="008080"/>
                  </w:tcBorders>
                  <w:shd w:val="clear" w:color="auto" w:fill="auto"/>
                  <w:noWrap/>
                  <w:vAlign w:val="center"/>
                </w:tcPr>
                <w:p w14:paraId="7C4ACB97" w14:textId="77777777" w:rsidR="003D471D" w:rsidRPr="00544F03" w:rsidRDefault="003D471D" w:rsidP="003D471D">
                  <w:pPr>
                    <w:jc w:val="right"/>
                    <w:rPr>
                      <w:rFonts w:cs="Arial"/>
                    </w:rPr>
                  </w:pPr>
                </w:p>
              </w:tc>
              <w:tc>
                <w:tcPr>
                  <w:tcW w:w="426" w:type="pct"/>
                  <w:tcBorders>
                    <w:top w:val="nil"/>
                    <w:left w:val="nil"/>
                    <w:bottom w:val="single" w:sz="4" w:space="0" w:color="008080"/>
                    <w:right w:val="single" w:sz="4" w:space="0" w:color="008080"/>
                  </w:tcBorders>
                  <w:shd w:val="clear" w:color="auto" w:fill="auto"/>
                  <w:noWrap/>
                  <w:vAlign w:val="center"/>
                </w:tcPr>
                <w:p w14:paraId="5C7150EC" w14:textId="77777777" w:rsidR="003D471D" w:rsidRPr="00544F03" w:rsidRDefault="003D471D" w:rsidP="003D471D">
                  <w:pPr>
                    <w:jc w:val="right"/>
                    <w:rPr>
                      <w:rFonts w:cs="Arial"/>
                    </w:rPr>
                  </w:pPr>
                </w:p>
              </w:tc>
              <w:tc>
                <w:tcPr>
                  <w:tcW w:w="265" w:type="pct"/>
                  <w:tcBorders>
                    <w:top w:val="nil"/>
                    <w:left w:val="nil"/>
                    <w:bottom w:val="single" w:sz="4" w:space="0" w:color="008080"/>
                    <w:right w:val="single" w:sz="8" w:space="0" w:color="008080"/>
                  </w:tcBorders>
                  <w:shd w:val="clear" w:color="auto" w:fill="auto"/>
                  <w:noWrap/>
                  <w:vAlign w:val="center"/>
                </w:tcPr>
                <w:p w14:paraId="023A4B53" w14:textId="77777777" w:rsidR="003D471D" w:rsidRPr="00544F03" w:rsidRDefault="003D471D" w:rsidP="003D471D">
                  <w:pPr>
                    <w:jc w:val="right"/>
                    <w:rPr>
                      <w:rFonts w:cs="Arial"/>
                    </w:rPr>
                  </w:pPr>
                </w:p>
              </w:tc>
              <w:tc>
                <w:tcPr>
                  <w:tcW w:w="371" w:type="pct"/>
                  <w:tcBorders>
                    <w:top w:val="nil"/>
                    <w:left w:val="nil"/>
                    <w:bottom w:val="single" w:sz="4" w:space="0" w:color="008080"/>
                    <w:right w:val="single" w:sz="4" w:space="0" w:color="008080"/>
                  </w:tcBorders>
                  <w:shd w:val="clear" w:color="auto" w:fill="auto"/>
                  <w:noWrap/>
                  <w:vAlign w:val="bottom"/>
                </w:tcPr>
                <w:p w14:paraId="11685D9C" w14:textId="77777777" w:rsidR="003D471D" w:rsidRPr="00544F03" w:rsidRDefault="003D471D" w:rsidP="003D471D">
                  <w:pPr>
                    <w:jc w:val="right"/>
                    <w:rPr>
                      <w:rFonts w:cs="Arial"/>
                    </w:rPr>
                  </w:pPr>
                </w:p>
              </w:tc>
              <w:tc>
                <w:tcPr>
                  <w:tcW w:w="375" w:type="pct"/>
                  <w:tcBorders>
                    <w:top w:val="nil"/>
                    <w:left w:val="nil"/>
                    <w:bottom w:val="single" w:sz="4" w:space="0" w:color="008080"/>
                    <w:right w:val="single" w:sz="8" w:space="0" w:color="008080"/>
                  </w:tcBorders>
                  <w:shd w:val="clear" w:color="auto" w:fill="auto"/>
                  <w:noWrap/>
                  <w:vAlign w:val="bottom"/>
                </w:tcPr>
                <w:p w14:paraId="6BDBF4D3" w14:textId="77777777" w:rsidR="003D471D" w:rsidRPr="00544F03" w:rsidRDefault="003D471D" w:rsidP="003D471D">
                  <w:pPr>
                    <w:jc w:val="right"/>
                    <w:rPr>
                      <w:rFonts w:cs="Arial"/>
                    </w:rPr>
                  </w:pPr>
                </w:p>
              </w:tc>
            </w:tr>
            <w:tr w:rsidR="003D471D" w:rsidRPr="006C31E0" w14:paraId="7B1297AC"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37716B88" w14:textId="77777777" w:rsidR="003D471D" w:rsidRPr="00544F03" w:rsidRDefault="003D471D" w:rsidP="003D471D">
                  <w:pPr>
                    <w:rPr>
                      <w:rFonts w:cs="Arial"/>
                    </w:rPr>
                  </w:pPr>
                  <w:r w:rsidRPr="00544F03">
                    <w:rPr>
                      <w:rFonts w:cs="Calibri"/>
                    </w:rPr>
                    <w:t xml:space="preserve">Subcapitol 5- Instalat sistem </w:t>
                  </w:r>
                  <w:proofErr w:type="spellStart"/>
                  <w:r w:rsidRPr="00544F03">
                    <w:rPr>
                      <w:rFonts w:cs="Calibri"/>
                    </w:rPr>
                    <w:t>susţinere</w:t>
                  </w:r>
                  <w:proofErr w:type="spellEnd"/>
                  <w:r w:rsidRPr="00544F03">
                    <w:rPr>
                      <w:rFonts w:cs="Calibri"/>
                    </w:rPr>
                    <w:t xml:space="preserve"> </w:t>
                  </w:r>
                  <w:proofErr w:type="spellStart"/>
                  <w:r w:rsidRPr="00544F03">
                    <w:rPr>
                      <w:rFonts w:cs="Calibri"/>
                    </w:rPr>
                    <w:t>şi</w:t>
                  </w:r>
                  <w:proofErr w:type="spellEnd"/>
                  <w:r w:rsidRPr="00544F03">
                    <w:rPr>
                      <w:rFonts w:cs="Calibri"/>
                    </w:rPr>
                    <w:t xml:space="preserve"> împrejmuire</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153719CC"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7DE57555" w14:textId="77777777" w:rsidR="003D471D" w:rsidRPr="00544F03" w:rsidRDefault="003D471D" w:rsidP="003D471D">
                  <w:pPr>
                    <w:jc w:val="right"/>
                    <w:rPr>
                      <w:rFonts w:cs="Arial"/>
                    </w:rPr>
                  </w:pPr>
                </w:p>
              </w:tc>
              <w:tc>
                <w:tcPr>
                  <w:tcW w:w="426" w:type="pct"/>
                  <w:tcBorders>
                    <w:top w:val="nil"/>
                    <w:left w:val="nil"/>
                    <w:bottom w:val="single" w:sz="4" w:space="0" w:color="008080"/>
                    <w:right w:val="single" w:sz="4" w:space="0" w:color="008080"/>
                  </w:tcBorders>
                  <w:shd w:val="clear" w:color="auto" w:fill="auto"/>
                  <w:noWrap/>
                  <w:vAlign w:val="center"/>
                </w:tcPr>
                <w:p w14:paraId="66D32FFE" w14:textId="77777777" w:rsidR="003D471D" w:rsidRPr="00544F03" w:rsidRDefault="003D471D" w:rsidP="003D471D">
                  <w:pPr>
                    <w:jc w:val="right"/>
                    <w:rPr>
                      <w:rFonts w:cs="Arial"/>
                    </w:rPr>
                  </w:pPr>
                </w:p>
              </w:tc>
              <w:tc>
                <w:tcPr>
                  <w:tcW w:w="265" w:type="pct"/>
                  <w:tcBorders>
                    <w:top w:val="nil"/>
                    <w:left w:val="nil"/>
                    <w:bottom w:val="single" w:sz="4" w:space="0" w:color="008080"/>
                    <w:right w:val="single" w:sz="8" w:space="0" w:color="008080"/>
                  </w:tcBorders>
                  <w:shd w:val="clear" w:color="auto" w:fill="auto"/>
                  <w:noWrap/>
                  <w:vAlign w:val="center"/>
                </w:tcPr>
                <w:p w14:paraId="4EE515B0" w14:textId="77777777" w:rsidR="003D471D" w:rsidRPr="00544F03" w:rsidRDefault="003D471D" w:rsidP="003D471D">
                  <w:pPr>
                    <w:jc w:val="right"/>
                    <w:rPr>
                      <w:rFonts w:cs="Arial"/>
                    </w:rPr>
                  </w:pPr>
                </w:p>
              </w:tc>
              <w:tc>
                <w:tcPr>
                  <w:tcW w:w="371" w:type="pct"/>
                  <w:tcBorders>
                    <w:top w:val="nil"/>
                    <w:left w:val="nil"/>
                    <w:bottom w:val="single" w:sz="4" w:space="0" w:color="008080"/>
                    <w:right w:val="single" w:sz="4" w:space="0" w:color="008080"/>
                  </w:tcBorders>
                  <w:shd w:val="clear" w:color="auto" w:fill="auto"/>
                  <w:noWrap/>
                  <w:vAlign w:val="bottom"/>
                </w:tcPr>
                <w:p w14:paraId="457DE8CA" w14:textId="77777777" w:rsidR="003D471D" w:rsidRPr="00544F03" w:rsidRDefault="003D471D" w:rsidP="003D471D">
                  <w:pPr>
                    <w:jc w:val="right"/>
                    <w:rPr>
                      <w:rFonts w:cs="Arial"/>
                    </w:rPr>
                  </w:pPr>
                </w:p>
              </w:tc>
              <w:tc>
                <w:tcPr>
                  <w:tcW w:w="375" w:type="pct"/>
                  <w:tcBorders>
                    <w:top w:val="nil"/>
                    <w:left w:val="nil"/>
                    <w:bottom w:val="single" w:sz="4" w:space="0" w:color="008080"/>
                    <w:right w:val="single" w:sz="8" w:space="0" w:color="008080"/>
                  </w:tcBorders>
                  <w:shd w:val="clear" w:color="auto" w:fill="auto"/>
                  <w:noWrap/>
                  <w:vAlign w:val="bottom"/>
                </w:tcPr>
                <w:p w14:paraId="0A585DC9" w14:textId="77777777" w:rsidR="003D471D" w:rsidRPr="00544F03" w:rsidRDefault="003D471D" w:rsidP="003D471D">
                  <w:pPr>
                    <w:jc w:val="right"/>
                    <w:rPr>
                      <w:rFonts w:cs="Arial"/>
                    </w:rPr>
                  </w:pPr>
                </w:p>
              </w:tc>
            </w:tr>
            <w:tr w:rsidR="003D471D" w:rsidRPr="006C31E0" w14:paraId="18AE8FA2" w14:textId="77777777" w:rsidTr="003D471D">
              <w:trPr>
                <w:trHeight w:val="255"/>
              </w:trPr>
              <w:tc>
                <w:tcPr>
                  <w:tcW w:w="2817" w:type="pct"/>
                  <w:tcBorders>
                    <w:top w:val="single" w:sz="4" w:space="0" w:color="008080"/>
                    <w:left w:val="single" w:sz="8" w:space="0" w:color="008080"/>
                    <w:bottom w:val="single" w:sz="4" w:space="0" w:color="008080"/>
                    <w:right w:val="nil"/>
                  </w:tcBorders>
                  <w:shd w:val="clear" w:color="auto" w:fill="auto"/>
                  <w:noWrap/>
                  <w:vAlign w:val="bottom"/>
                </w:tcPr>
                <w:p w14:paraId="13518F68" w14:textId="77777777" w:rsidR="003D471D" w:rsidRPr="00544F03" w:rsidRDefault="003D471D" w:rsidP="003D471D">
                  <w:pPr>
                    <w:rPr>
                      <w:rFonts w:cs="Arial"/>
                      <w:b/>
                      <w:bCs/>
                      <w:lang w:val="it-IT"/>
                    </w:rPr>
                  </w:pPr>
                  <w:r w:rsidRPr="00544F03">
                    <w:rPr>
                      <w:rFonts w:cs="Arial"/>
                      <w:b/>
                      <w:bCs/>
                      <w:lang w:val="it-IT"/>
                    </w:rPr>
                    <w:t xml:space="preserve">Capitolul 5 Alte cheltuieli - total, din care: </w:t>
                  </w:r>
                </w:p>
              </w:tc>
              <w:tc>
                <w:tcPr>
                  <w:tcW w:w="426"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3AF74E3E" w14:textId="77777777" w:rsidR="003D471D" w:rsidRPr="00544F03" w:rsidRDefault="003D471D" w:rsidP="003D471D">
                  <w:pPr>
                    <w:jc w:val="right"/>
                    <w:rPr>
                      <w:rFonts w:cs="Arial"/>
                      <w:b/>
                      <w:bCs/>
                      <w:lang w:val="it-IT"/>
                    </w:rPr>
                  </w:pPr>
                </w:p>
              </w:tc>
              <w:tc>
                <w:tcPr>
                  <w:tcW w:w="320" w:type="pct"/>
                  <w:tcBorders>
                    <w:top w:val="single" w:sz="4" w:space="0" w:color="008080"/>
                    <w:left w:val="nil"/>
                    <w:bottom w:val="single" w:sz="4" w:space="0" w:color="008080"/>
                    <w:right w:val="single" w:sz="8" w:space="0" w:color="008080"/>
                  </w:tcBorders>
                  <w:shd w:val="clear" w:color="auto" w:fill="auto"/>
                  <w:noWrap/>
                  <w:vAlign w:val="center"/>
                </w:tcPr>
                <w:p w14:paraId="3C81629C" w14:textId="77777777" w:rsidR="003D471D" w:rsidRPr="00544F03" w:rsidRDefault="003D471D" w:rsidP="003D471D">
                  <w:pPr>
                    <w:jc w:val="right"/>
                    <w:rPr>
                      <w:rFonts w:cs="Arial"/>
                      <w:b/>
                      <w:bCs/>
                      <w:lang w:val="it-IT"/>
                    </w:rPr>
                  </w:pPr>
                </w:p>
              </w:tc>
              <w:tc>
                <w:tcPr>
                  <w:tcW w:w="426" w:type="pct"/>
                  <w:tcBorders>
                    <w:top w:val="single" w:sz="4" w:space="0" w:color="008080"/>
                    <w:left w:val="nil"/>
                    <w:bottom w:val="single" w:sz="4" w:space="0" w:color="008080"/>
                    <w:right w:val="single" w:sz="4" w:space="0" w:color="008080"/>
                  </w:tcBorders>
                  <w:shd w:val="clear" w:color="auto" w:fill="auto"/>
                  <w:noWrap/>
                  <w:vAlign w:val="center"/>
                </w:tcPr>
                <w:p w14:paraId="4AB0DC74" w14:textId="77777777" w:rsidR="003D471D" w:rsidRPr="00544F03" w:rsidRDefault="003D471D" w:rsidP="003D471D">
                  <w:pPr>
                    <w:jc w:val="right"/>
                    <w:rPr>
                      <w:rFonts w:cs="Arial"/>
                      <w:b/>
                      <w:bCs/>
                      <w:lang w:val="it-IT"/>
                    </w:rPr>
                  </w:pPr>
                </w:p>
              </w:tc>
              <w:tc>
                <w:tcPr>
                  <w:tcW w:w="265" w:type="pct"/>
                  <w:tcBorders>
                    <w:top w:val="single" w:sz="4" w:space="0" w:color="008080"/>
                    <w:left w:val="nil"/>
                    <w:bottom w:val="single" w:sz="4" w:space="0" w:color="008080"/>
                    <w:right w:val="single" w:sz="8" w:space="0" w:color="008080"/>
                  </w:tcBorders>
                  <w:shd w:val="clear" w:color="auto" w:fill="auto"/>
                  <w:noWrap/>
                  <w:vAlign w:val="center"/>
                </w:tcPr>
                <w:p w14:paraId="7E06298D" w14:textId="77777777" w:rsidR="003D471D" w:rsidRPr="00544F03" w:rsidRDefault="003D471D" w:rsidP="003D471D">
                  <w:pPr>
                    <w:jc w:val="right"/>
                    <w:rPr>
                      <w:rFonts w:cs="Arial"/>
                      <w:b/>
                      <w:bCs/>
                      <w:lang w:val="it-IT"/>
                    </w:rPr>
                  </w:pPr>
                </w:p>
              </w:tc>
              <w:tc>
                <w:tcPr>
                  <w:tcW w:w="371" w:type="pct"/>
                  <w:tcBorders>
                    <w:top w:val="single" w:sz="4" w:space="0" w:color="008080"/>
                    <w:left w:val="nil"/>
                    <w:bottom w:val="single" w:sz="4" w:space="0" w:color="008080"/>
                    <w:right w:val="single" w:sz="4" w:space="0" w:color="008080"/>
                  </w:tcBorders>
                  <w:shd w:val="clear" w:color="auto" w:fill="auto"/>
                  <w:noWrap/>
                  <w:vAlign w:val="bottom"/>
                </w:tcPr>
                <w:p w14:paraId="4D74F724" w14:textId="77777777" w:rsidR="003D471D" w:rsidRPr="00544F03" w:rsidRDefault="003D471D" w:rsidP="003D471D">
                  <w:pPr>
                    <w:jc w:val="right"/>
                    <w:rPr>
                      <w:rFonts w:cs="Arial"/>
                      <w:b/>
                      <w:bCs/>
                      <w:lang w:val="it-IT"/>
                    </w:rPr>
                  </w:pPr>
                </w:p>
              </w:tc>
              <w:tc>
                <w:tcPr>
                  <w:tcW w:w="375" w:type="pct"/>
                  <w:tcBorders>
                    <w:top w:val="single" w:sz="4" w:space="0" w:color="008080"/>
                    <w:left w:val="nil"/>
                    <w:bottom w:val="single" w:sz="4" w:space="0" w:color="008080"/>
                    <w:right w:val="single" w:sz="8" w:space="0" w:color="008080"/>
                  </w:tcBorders>
                  <w:shd w:val="clear" w:color="auto" w:fill="auto"/>
                  <w:noWrap/>
                  <w:vAlign w:val="bottom"/>
                </w:tcPr>
                <w:p w14:paraId="1B39EFBB" w14:textId="77777777" w:rsidR="003D471D" w:rsidRPr="00544F03" w:rsidRDefault="003D471D" w:rsidP="003D471D">
                  <w:pPr>
                    <w:jc w:val="right"/>
                    <w:rPr>
                      <w:rFonts w:cs="Arial"/>
                      <w:b/>
                      <w:bCs/>
                      <w:lang w:val="it-IT"/>
                    </w:rPr>
                  </w:pPr>
                </w:p>
              </w:tc>
            </w:tr>
            <w:tr w:rsidR="003D471D" w:rsidRPr="006C31E0" w14:paraId="596543C4"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7BC90441" w14:textId="77777777" w:rsidR="003D471D" w:rsidRPr="00544F03" w:rsidRDefault="003D471D" w:rsidP="003D471D">
                  <w:pPr>
                    <w:rPr>
                      <w:rFonts w:cs="Arial"/>
                    </w:rPr>
                  </w:pPr>
                  <w:r w:rsidRPr="00544F03">
                    <w:rPr>
                      <w:rFonts w:cs="Arial"/>
                    </w:rPr>
                    <w:t xml:space="preserve">5.1 Organizare de </w:t>
                  </w:r>
                  <w:proofErr w:type="spellStart"/>
                  <w:r w:rsidRPr="00544F03">
                    <w:rPr>
                      <w:rFonts w:cs="Arial"/>
                    </w:rPr>
                    <w:t>şantier</w:t>
                  </w:r>
                  <w:proofErr w:type="spellEnd"/>
                  <w:r w:rsidRPr="00544F03">
                    <w:rPr>
                      <w:rFonts w:cs="Arial"/>
                    </w:rPr>
                    <w:t xml:space="preserve"> </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69B5199D"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63A47A5E" w14:textId="77777777" w:rsidR="003D471D" w:rsidRPr="00544F03" w:rsidRDefault="003D471D" w:rsidP="003D471D">
                  <w:pPr>
                    <w:jc w:val="right"/>
                    <w:rPr>
                      <w:rFonts w:cs="Arial"/>
                    </w:rPr>
                  </w:pPr>
                </w:p>
              </w:tc>
              <w:tc>
                <w:tcPr>
                  <w:tcW w:w="426" w:type="pct"/>
                  <w:tcBorders>
                    <w:top w:val="nil"/>
                    <w:left w:val="nil"/>
                    <w:bottom w:val="single" w:sz="4" w:space="0" w:color="008080"/>
                    <w:right w:val="single" w:sz="4" w:space="0" w:color="008080"/>
                  </w:tcBorders>
                  <w:shd w:val="clear" w:color="auto" w:fill="auto"/>
                  <w:noWrap/>
                  <w:vAlign w:val="center"/>
                </w:tcPr>
                <w:p w14:paraId="37F75C4A" w14:textId="77777777" w:rsidR="003D471D" w:rsidRPr="00544F03" w:rsidRDefault="003D471D" w:rsidP="003D471D">
                  <w:pPr>
                    <w:jc w:val="right"/>
                    <w:rPr>
                      <w:rFonts w:cs="Arial"/>
                    </w:rPr>
                  </w:pPr>
                </w:p>
              </w:tc>
              <w:tc>
                <w:tcPr>
                  <w:tcW w:w="265" w:type="pct"/>
                  <w:tcBorders>
                    <w:top w:val="nil"/>
                    <w:left w:val="nil"/>
                    <w:bottom w:val="single" w:sz="4" w:space="0" w:color="008080"/>
                    <w:right w:val="single" w:sz="8" w:space="0" w:color="008080"/>
                  </w:tcBorders>
                  <w:shd w:val="clear" w:color="auto" w:fill="auto"/>
                  <w:noWrap/>
                  <w:vAlign w:val="center"/>
                </w:tcPr>
                <w:p w14:paraId="279C4B31" w14:textId="77777777" w:rsidR="003D471D" w:rsidRPr="00544F03" w:rsidRDefault="003D471D" w:rsidP="003D471D">
                  <w:pPr>
                    <w:jc w:val="right"/>
                    <w:rPr>
                      <w:rFonts w:cs="Arial"/>
                    </w:rPr>
                  </w:pPr>
                </w:p>
              </w:tc>
              <w:tc>
                <w:tcPr>
                  <w:tcW w:w="371" w:type="pct"/>
                  <w:tcBorders>
                    <w:top w:val="nil"/>
                    <w:left w:val="nil"/>
                    <w:bottom w:val="single" w:sz="4" w:space="0" w:color="008080"/>
                    <w:right w:val="single" w:sz="4" w:space="0" w:color="008080"/>
                  </w:tcBorders>
                  <w:shd w:val="clear" w:color="auto" w:fill="auto"/>
                  <w:noWrap/>
                  <w:vAlign w:val="bottom"/>
                </w:tcPr>
                <w:p w14:paraId="31FD5524" w14:textId="77777777" w:rsidR="003D471D" w:rsidRPr="00544F03" w:rsidRDefault="003D471D" w:rsidP="003D471D">
                  <w:pPr>
                    <w:jc w:val="right"/>
                    <w:rPr>
                      <w:rFonts w:cs="Arial"/>
                    </w:rPr>
                  </w:pPr>
                </w:p>
              </w:tc>
              <w:tc>
                <w:tcPr>
                  <w:tcW w:w="375" w:type="pct"/>
                  <w:tcBorders>
                    <w:top w:val="nil"/>
                    <w:left w:val="nil"/>
                    <w:bottom w:val="single" w:sz="4" w:space="0" w:color="008080"/>
                    <w:right w:val="single" w:sz="8" w:space="0" w:color="008080"/>
                  </w:tcBorders>
                  <w:shd w:val="clear" w:color="auto" w:fill="auto"/>
                  <w:noWrap/>
                  <w:vAlign w:val="bottom"/>
                </w:tcPr>
                <w:p w14:paraId="5EB824B6" w14:textId="77777777" w:rsidR="003D471D" w:rsidRPr="00544F03" w:rsidRDefault="003D471D" w:rsidP="003D471D">
                  <w:pPr>
                    <w:jc w:val="right"/>
                    <w:rPr>
                      <w:rFonts w:cs="Arial"/>
                    </w:rPr>
                  </w:pPr>
                </w:p>
              </w:tc>
            </w:tr>
            <w:tr w:rsidR="003D471D" w:rsidRPr="006C31E0" w14:paraId="5A4590D9"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1CE59464" w14:textId="77777777" w:rsidR="003D471D" w:rsidRPr="00544F03" w:rsidRDefault="003D471D" w:rsidP="003D471D">
                  <w:pPr>
                    <w:rPr>
                      <w:rFonts w:cs="Arial"/>
                      <w:lang w:val="pt-BR"/>
                    </w:rPr>
                  </w:pPr>
                  <w:r w:rsidRPr="00544F03">
                    <w:rPr>
                      <w:rFonts w:cs="Arial"/>
                      <w:lang w:val="pt-BR"/>
                    </w:rPr>
                    <w:t xml:space="preserve"> 5.1.1 lucrări de construcţii </w:t>
                  </w:r>
                  <w:r w:rsidRPr="00544F03">
                    <w:rPr>
                      <w:rFonts w:cs="Arial"/>
                      <w:b/>
                      <w:bCs/>
                      <w:lang w:val="pt-BR"/>
                    </w:rPr>
                    <w:t xml:space="preserve"> ş</w:t>
                  </w:r>
                  <w:r w:rsidRPr="00544F03">
                    <w:rPr>
                      <w:rFonts w:cs="Arial"/>
                      <w:lang w:val="pt-BR"/>
                    </w:rPr>
                    <w:t>i instalaţii aferente organizării de şantier</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2E7A802B" w14:textId="77777777" w:rsidR="003D471D" w:rsidRPr="00544F03" w:rsidRDefault="003D471D" w:rsidP="003D471D">
                  <w:pPr>
                    <w:jc w:val="right"/>
                    <w:rPr>
                      <w:rFonts w:cs="Arial"/>
                      <w:lang w:val="pt-BR"/>
                    </w:rPr>
                  </w:pPr>
                </w:p>
              </w:tc>
              <w:tc>
                <w:tcPr>
                  <w:tcW w:w="320" w:type="pct"/>
                  <w:tcBorders>
                    <w:top w:val="nil"/>
                    <w:left w:val="nil"/>
                    <w:bottom w:val="single" w:sz="4" w:space="0" w:color="008080"/>
                    <w:right w:val="single" w:sz="8" w:space="0" w:color="008080"/>
                  </w:tcBorders>
                  <w:shd w:val="clear" w:color="auto" w:fill="auto"/>
                  <w:noWrap/>
                  <w:vAlign w:val="center"/>
                </w:tcPr>
                <w:p w14:paraId="2C93C22C" w14:textId="77777777" w:rsidR="003D471D" w:rsidRPr="00544F03" w:rsidRDefault="003D471D" w:rsidP="003D471D">
                  <w:pPr>
                    <w:jc w:val="right"/>
                    <w:rPr>
                      <w:rFonts w:cs="Arial"/>
                      <w:lang w:val="pt-BR"/>
                    </w:rPr>
                  </w:pPr>
                </w:p>
              </w:tc>
              <w:tc>
                <w:tcPr>
                  <w:tcW w:w="426" w:type="pct"/>
                  <w:tcBorders>
                    <w:top w:val="nil"/>
                    <w:left w:val="nil"/>
                    <w:bottom w:val="single" w:sz="4" w:space="0" w:color="008080"/>
                    <w:right w:val="single" w:sz="4" w:space="0" w:color="008080"/>
                  </w:tcBorders>
                  <w:shd w:val="clear" w:color="auto" w:fill="auto"/>
                  <w:noWrap/>
                  <w:vAlign w:val="center"/>
                </w:tcPr>
                <w:p w14:paraId="3B8CCF93" w14:textId="77777777" w:rsidR="003D471D" w:rsidRPr="00544F03" w:rsidRDefault="003D471D" w:rsidP="003D471D">
                  <w:pPr>
                    <w:jc w:val="right"/>
                    <w:rPr>
                      <w:rFonts w:cs="Arial"/>
                      <w:lang w:val="pt-BR"/>
                    </w:rPr>
                  </w:pPr>
                </w:p>
              </w:tc>
              <w:tc>
                <w:tcPr>
                  <w:tcW w:w="265" w:type="pct"/>
                  <w:tcBorders>
                    <w:top w:val="nil"/>
                    <w:left w:val="nil"/>
                    <w:bottom w:val="single" w:sz="4" w:space="0" w:color="008080"/>
                    <w:right w:val="single" w:sz="8" w:space="0" w:color="008080"/>
                  </w:tcBorders>
                  <w:shd w:val="clear" w:color="auto" w:fill="auto"/>
                  <w:noWrap/>
                  <w:vAlign w:val="center"/>
                </w:tcPr>
                <w:p w14:paraId="24042015" w14:textId="77777777" w:rsidR="003D471D" w:rsidRPr="00544F03" w:rsidRDefault="003D471D" w:rsidP="003D471D">
                  <w:pPr>
                    <w:jc w:val="right"/>
                    <w:rPr>
                      <w:rFonts w:cs="Arial"/>
                      <w:lang w:val="pt-BR"/>
                    </w:rPr>
                  </w:pPr>
                </w:p>
              </w:tc>
              <w:tc>
                <w:tcPr>
                  <w:tcW w:w="371" w:type="pct"/>
                  <w:tcBorders>
                    <w:top w:val="nil"/>
                    <w:left w:val="nil"/>
                    <w:bottom w:val="single" w:sz="4" w:space="0" w:color="008080"/>
                    <w:right w:val="single" w:sz="4" w:space="0" w:color="008080"/>
                  </w:tcBorders>
                  <w:shd w:val="clear" w:color="auto" w:fill="auto"/>
                  <w:noWrap/>
                  <w:vAlign w:val="bottom"/>
                </w:tcPr>
                <w:p w14:paraId="4D4F8BC3" w14:textId="77777777" w:rsidR="003D471D" w:rsidRPr="00544F03" w:rsidRDefault="003D471D" w:rsidP="003D471D">
                  <w:pPr>
                    <w:jc w:val="right"/>
                    <w:rPr>
                      <w:rFonts w:cs="Arial"/>
                      <w:lang w:val="pt-BR"/>
                    </w:rPr>
                  </w:pPr>
                </w:p>
              </w:tc>
              <w:tc>
                <w:tcPr>
                  <w:tcW w:w="375" w:type="pct"/>
                  <w:tcBorders>
                    <w:top w:val="nil"/>
                    <w:left w:val="nil"/>
                    <w:bottom w:val="single" w:sz="4" w:space="0" w:color="008080"/>
                    <w:right w:val="single" w:sz="8" w:space="0" w:color="008080"/>
                  </w:tcBorders>
                  <w:shd w:val="clear" w:color="auto" w:fill="auto"/>
                  <w:noWrap/>
                  <w:vAlign w:val="bottom"/>
                </w:tcPr>
                <w:p w14:paraId="7FB19246" w14:textId="77777777" w:rsidR="003D471D" w:rsidRPr="00544F03" w:rsidRDefault="003D471D" w:rsidP="003D471D">
                  <w:pPr>
                    <w:jc w:val="right"/>
                    <w:rPr>
                      <w:rFonts w:cs="Arial"/>
                      <w:lang w:val="pt-BR"/>
                    </w:rPr>
                  </w:pPr>
                </w:p>
              </w:tc>
            </w:tr>
            <w:tr w:rsidR="003D471D" w:rsidRPr="006C31E0" w14:paraId="5C8FEE2D"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39D2B3C4" w14:textId="77777777" w:rsidR="003D471D" w:rsidRPr="00544F03" w:rsidRDefault="003D471D" w:rsidP="003D471D">
                  <w:pPr>
                    <w:rPr>
                      <w:rFonts w:cs="Arial"/>
                      <w:lang w:val="it-IT"/>
                    </w:rPr>
                  </w:pPr>
                  <w:r w:rsidRPr="00544F03">
                    <w:rPr>
                      <w:rFonts w:cs="Arial"/>
                      <w:lang w:val="it-IT"/>
                    </w:rPr>
                    <w:t>5.1.2 cheltuieli conexe organizării şantierului</w:t>
                  </w:r>
                  <w:r w:rsidRPr="00544F03">
                    <w:rPr>
                      <w:rFonts w:cs="Arial"/>
                      <w:b/>
                      <w:bCs/>
                      <w:lang w:val="it-IT"/>
                    </w:rPr>
                    <w:t xml:space="preserve"> </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6347455C"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403CCE7C" w14:textId="77777777" w:rsidR="003D471D" w:rsidRPr="00544F03" w:rsidRDefault="003D471D" w:rsidP="003D471D">
                  <w:pPr>
                    <w:jc w:val="right"/>
                    <w:rPr>
                      <w:rFonts w:cs="Arial"/>
                      <w:lang w:val="it-IT"/>
                    </w:rPr>
                  </w:pPr>
                </w:p>
              </w:tc>
              <w:tc>
                <w:tcPr>
                  <w:tcW w:w="426" w:type="pct"/>
                  <w:tcBorders>
                    <w:top w:val="nil"/>
                    <w:left w:val="nil"/>
                    <w:bottom w:val="single" w:sz="4" w:space="0" w:color="008080"/>
                    <w:right w:val="single" w:sz="4" w:space="0" w:color="008080"/>
                  </w:tcBorders>
                  <w:shd w:val="clear" w:color="auto" w:fill="auto"/>
                  <w:noWrap/>
                  <w:vAlign w:val="center"/>
                </w:tcPr>
                <w:p w14:paraId="77CA52BF" w14:textId="77777777" w:rsidR="003D471D" w:rsidRPr="00544F03" w:rsidRDefault="003D471D" w:rsidP="003D471D">
                  <w:pPr>
                    <w:jc w:val="right"/>
                    <w:rPr>
                      <w:rFonts w:cs="Arial"/>
                      <w:lang w:val="it-IT"/>
                    </w:rPr>
                  </w:pPr>
                </w:p>
              </w:tc>
              <w:tc>
                <w:tcPr>
                  <w:tcW w:w="265" w:type="pct"/>
                  <w:tcBorders>
                    <w:top w:val="nil"/>
                    <w:left w:val="nil"/>
                    <w:bottom w:val="single" w:sz="4" w:space="0" w:color="008080"/>
                    <w:right w:val="single" w:sz="8" w:space="0" w:color="008080"/>
                  </w:tcBorders>
                  <w:shd w:val="clear" w:color="auto" w:fill="auto"/>
                  <w:noWrap/>
                  <w:vAlign w:val="center"/>
                </w:tcPr>
                <w:p w14:paraId="27D55237" w14:textId="77777777" w:rsidR="003D471D" w:rsidRPr="00544F03" w:rsidRDefault="003D471D" w:rsidP="003D471D">
                  <w:pPr>
                    <w:jc w:val="right"/>
                    <w:rPr>
                      <w:rFonts w:cs="Arial"/>
                      <w:lang w:val="it-IT"/>
                    </w:rPr>
                  </w:pPr>
                </w:p>
              </w:tc>
              <w:tc>
                <w:tcPr>
                  <w:tcW w:w="371" w:type="pct"/>
                  <w:tcBorders>
                    <w:top w:val="nil"/>
                    <w:left w:val="nil"/>
                    <w:bottom w:val="single" w:sz="4" w:space="0" w:color="008080"/>
                    <w:right w:val="single" w:sz="4" w:space="0" w:color="008080"/>
                  </w:tcBorders>
                  <w:shd w:val="clear" w:color="auto" w:fill="auto"/>
                  <w:noWrap/>
                  <w:vAlign w:val="bottom"/>
                </w:tcPr>
                <w:p w14:paraId="3DBFBFF4" w14:textId="77777777" w:rsidR="003D471D" w:rsidRPr="00544F03" w:rsidRDefault="003D471D" w:rsidP="003D471D">
                  <w:pPr>
                    <w:jc w:val="right"/>
                    <w:rPr>
                      <w:rFonts w:cs="Arial"/>
                      <w:lang w:val="it-IT"/>
                    </w:rPr>
                  </w:pPr>
                </w:p>
              </w:tc>
              <w:tc>
                <w:tcPr>
                  <w:tcW w:w="375" w:type="pct"/>
                  <w:tcBorders>
                    <w:top w:val="nil"/>
                    <w:left w:val="nil"/>
                    <w:bottom w:val="single" w:sz="4" w:space="0" w:color="008080"/>
                    <w:right w:val="single" w:sz="8" w:space="0" w:color="008080"/>
                  </w:tcBorders>
                  <w:shd w:val="clear" w:color="auto" w:fill="auto"/>
                  <w:noWrap/>
                  <w:vAlign w:val="bottom"/>
                </w:tcPr>
                <w:p w14:paraId="0033C16C" w14:textId="77777777" w:rsidR="003D471D" w:rsidRPr="00544F03" w:rsidRDefault="003D471D" w:rsidP="003D471D">
                  <w:pPr>
                    <w:jc w:val="right"/>
                    <w:rPr>
                      <w:rFonts w:cs="Arial"/>
                      <w:lang w:val="it-IT"/>
                    </w:rPr>
                  </w:pPr>
                </w:p>
              </w:tc>
            </w:tr>
            <w:tr w:rsidR="003D471D" w:rsidRPr="006C31E0" w14:paraId="2294870E"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18B1190E" w14:textId="77777777" w:rsidR="003D471D" w:rsidRPr="00544F03" w:rsidRDefault="003D471D" w:rsidP="003D471D">
                  <w:pPr>
                    <w:rPr>
                      <w:rFonts w:cs="Arial"/>
                      <w:lang w:val="it-IT"/>
                    </w:rPr>
                  </w:pPr>
                  <w:r w:rsidRPr="00544F03">
                    <w:rPr>
                      <w:rFonts w:cs="Arial"/>
                      <w:lang w:val="it-IT"/>
                    </w:rPr>
                    <w:t>5.2 Comisioane, cote, taxe, costul creditului</w:t>
                  </w:r>
                </w:p>
              </w:tc>
              <w:tc>
                <w:tcPr>
                  <w:tcW w:w="426" w:type="pct"/>
                  <w:tcBorders>
                    <w:top w:val="nil"/>
                    <w:left w:val="single" w:sz="8" w:space="0" w:color="008080"/>
                    <w:bottom w:val="single" w:sz="4" w:space="0" w:color="008080"/>
                    <w:right w:val="single" w:sz="4" w:space="0" w:color="008080"/>
                  </w:tcBorders>
                  <w:shd w:val="clear" w:color="auto" w:fill="auto"/>
                  <w:noWrap/>
                  <w:vAlign w:val="bottom"/>
                </w:tcPr>
                <w:p w14:paraId="5D1AF4BE" w14:textId="77777777" w:rsidR="003D471D" w:rsidRPr="00544F03" w:rsidRDefault="003D471D" w:rsidP="003D471D">
                  <w:pPr>
                    <w:rPr>
                      <w:rFonts w:cs="Arial"/>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6E2C01E0" w14:textId="77777777" w:rsidR="003D471D" w:rsidRPr="00544F03" w:rsidRDefault="003D471D" w:rsidP="003D471D">
                  <w:pPr>
                    <w:jc w:val="right"/>
                    <w:rPr>
                      <w:rFonts w:cs="Arial"/>
                      <w:lang w:val="it-IT"/>
                    </w:rPr>
                  </w:pPr>
                </w:p>
              </w:tc>
              <w:tc>
                <w:tcPr>
                  <w:tcW w:w="426" w:type="pct"/>
                  <w:tcBorders>
                    <w:top w:val="nil"/>
                    <w:left w:val="nil"/>
                    <w:bottom w:val="single" w:sz="4" w:space="0" w:color="008080"/>
                    <w:right w:val="single" w:sz="4" w:space="0" w:color="008080"/>
                  </w:tcBorders>
                  <w:shd w:val="clear" w:color="auto" w:fill="auto"/>
                  <w:noWrap/>
                  <w:vAlign w:val="bottom"/>
                </w:tcPr>
                <w:p w14:paraId="2950DAF3" w14:textId="77777777" w:rsidR="003D471D" w:rsidRPr="00544F03" w:rsidRDefault="003D471D" w:rsidP="003D471D">
                  <w:pPr>
                    <w:rPr>
                      <w:rFonts w:cs="Arial"/>
                      <w:lang w:val="it-IT"/>
                    </w:rPr>
                  </w:pPr>
                </w:p>
              </w:tc>
              <w:tc>
                <w:tcPr>
                  <w:tcW w:w="265" w:type="pct"/>
                  <w:tcBorders>
                    <w:top w:val="nil"/>
                    <w:left w:val="nil"/>
                    <w:bottom w:val="single" w:sz="4" w:space="0" w:color="008080"/>
                    <w:right w:val="single" w:sz="8" w:space="0" w:color="008080"/>
                  </w:tcBorders>
                  <w:shd w:val="clear" w:color="auto" w:fill="auto"/>
                  <w:noWrap/>
                  <w:vAlign w:val="center"/>
                </w:tcPr>
                <w:p w14:paraId="1DEC5766" w14:textId="77777777" w:rsidR="003D471D" w:rsidRPr="00544F03" w:rsidRDefault="003D471D" w:rsidP="003D471D">
                  <w:pPr>
                    <w:jc w:val="right"/>
                    <w:rPr>
                      <w:rFonts w:cs="Arial"/>
                      <w:lang w:val="it-IT"/>
                    </w:rPr>
                  </w:pPr>
                </w:p>
              </w:tc>
              <w:tc>
                <w:tcPr>
                  <w:tcW w:w="371" w:type="pct"/>
                  <w:tcBorders>
                    <w:top w:val="nil"/>
                    <w:left w:val="nil"/>
                    <w:bottom w:val="single" w:sz="4" w:space="0" w:color="008080"/>
                    <w:right w:val="single" w:sz="4" w:space="0" w:color="008080"/>
                  </w:tcBorders>
                  <w:shd w:val="clear" w:color="auto" w:fill="auto"/>
                  <w:noWrap/>
                  <w:vAlign w:val="bottom"/>
                </w:tcPr>
                <w:p w14:paraId="0EE1A399" w14:textId="77777777" w:rsidR="003D471D" w:rsidRPr="00544F03" w:rsidRDefault="003D471D" w:rsidP="003D471D">
                  <w:pPr>
                    <w:rPr>
                      <w:rFonts w:cs="Arial"/>
                      <w:lang w:val="it-IT"/>
                    </w:rPr>
                  </w:pPr>
                </w:p>
              </w:tc>
              <w:tc>
                <w:tcPr>
                  <w:tcW w:w="375" w:type="pct"/>
                  <w:tcBorders>
                    <w:top w:val="nil"/>
                    <w:left w:val="nil"/>
                    <w:bottom w:val="single" w:sz="4" w:space="0" w:color="008080"/>
                    <w:right w:val="single" w:sz="8" w:space="0" w:color="008080"/>
                  </w:tcBorders>
                  <w:shd w:val="clear" w:color="auto" w:fill="auto"/>
                  <w:noWrap/>
                  <w:vAlign w:val="bottom"/>
                </w:tcPr>
                <w:p w14:paraId="014DD943" w14:textId="77777777" w:rsidR="003D471D" w:rsidRPr="00544F03" w:rsidRDefault="003D471D" w:rsidP="003D471D">
                  <w:pPr>
                    <w:jc w:val="right"/>
                    <w:rPr>
                      <w:rFonts w:cs="Arial"/>
                      <w:lang w:val="it-IT"/>
                    </w:rPr>
                  </w:pPr>
                </w:p>
              </w:tc>
            </w:tr>
            <w:tr w:rsidR="003D471D" w:rsidRPr="006C31E0" w14:paraId="1ACC79BC"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370DE1E7" w14:textId="77777777" w:rsidR="003D471D" w:rsidRPr="00544F03" w:rsidRDefault="003D471D" w:rsidP="003D471D">
                  <w:pPr>
                    <w:rPr>
                      <w:rFonts w:cs="Arial"/>
                      <w:lang w:val="it-IT"/>
                    </w:rPr>
                  </w:pPr>
                  <w:r w:rsidRPr="00544F03">
                    <w:rPr>
                      <w:rFonts w:cs="Arial"/>
                      <w:lang w:val="it-IT"/>
                    </w:rPr>
                    <w:t xml:space="preserve">5.2.1 Comisioanele și dobânzile aferente creditului </w:t>
                  </w:r>
                  <w:r w:rsidRPr="00544F03">
                    <w:rPr>
                      <w:rFonts w:cs="Arial"/>
                      <w:lang w:val="it-IT"/>
                    </w:rPr>
                    <w:lastRenderedPageBreak/>
                    <w:t>băncii finan</w:t>
                  </w:r>
                  <w:r w:rsidRPr="00544F03">
                    <w:rPr>
                      <w:rFonts w:cs="Arial"/>
                      <w:lang w:val="en-GB"/>
                    </w:rPr>
                    <w:t>ț</w:t>
                  </w:r>
                  <w:r w:rsidRPr="00544F03">
                    <w:rPr>
                      <w:rFonts w:cs="Arial"/>
                      <w:lang w:val="it-IT"/>
                    </w:rPr>
                    <w:t>atoare (N)</w:t>
                  </w:r>
                </w:p>
              </w:tc>
              <w:tc>
                <w:tcPr>
                  <w:tcW w:w="426" w:type="pct"/>
                  <w:tcBorders>
                    <w:top w:val="nil"/>
                    <w:left w:val="single" w:sz="8" w:space="0" w:color="008080"/>
                    <w:bottom w:val="single" w:sz="4" w:space="0" w:color="008080"/>
                    <w:right w:val="single" w:sz="4" w:space="0" w:color="008080"/>
                  </w:tcBorders>
                  <w:shd w:val="clear" w:color="auto" w:fill="auto"/>
                  <w:noWrap/>
                  <w:vAlign w:val="bottom"/>
                </w:tcPr>
                <w:p w14:paraId="2AA03AA4" w14:textId="77777777" w:rsidR="003D471D" w:rsidRPr="00544F03" w:rsidRDefault="003D471D" w:rsidP="003D471D">
                  <w:pPr>
                    <w:rPr>
                      <w:rFonts w:cs="Arial"/>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5FF66DF5" w14:textId="77777777" w:rsidR="003D471D" w:rsidRPr="00544F03" w:rsidRDefault="003D471D" w:rsidP="003D471D">
                  <w:pPr>
                    <w:jc w:val="right"/>
                    <w:rPr>
                      <w:rFonts w:cs="Arial"/>
                      <w:lang w:val="it-IT"/>
                    </w:rPr>
                  </w:pPr>
                </w:p>
              </w:tc>
              <w:tc>
                <w:tcPr>
                  <w:tcW w:w="426" w:type="pct"/>
                  <w:tcBorders>
                    <w:top w:val="nil"/>
                    <w:left w:val="nil"/>
                    <w:bottom w:val="single" w:sz="4" w:space="0" w:color="008080"/>
                    <w:right w:val="single" w:sz="4" w:space="0" w:color="008080"/>
                  </w:tcBorders>
                  <w:shd w:val="clear" w:color="auto" w:fill="auto"/>
                  <w:noWrap/>
                  <w:vAlign w:val="bottom"/>
                </w:tcPr>
                <w:p w14:paraId="0BE53BAE" w14:textId="77777777" w:rsidR="003D471D" w:rsidRPr="00544F03" w:rsidRDefault="003D471D" w:rsidP="003D471D">
                  <w:pPr>
                    <w:rPr>
                      <w:rFonts w:cs="Arial"/>
                      <w:lang w:val="it-IT"/>
                    </w:rPr>
                  </w:pPr>
                </w:p>
              </w:tc>
              <w:tc>
                <w:tcPr>
                  <w:tcW w:w="265" w:type="pct"/>
                  <w:tcBorders>
                    <w:top w:val="nil"/>
                    <w:left w:val="nil"/>
                    <w:bottom w:val="single" w:sz="4" w:space="0" w:color="008080"/>
                    <w:right w:val="single" w:sz="8" w:space="0" w:color="008080"/>
                  </w:tcBorders>
                  <w:shd w:val="clear" w:color="auto" w:fill="auto"/>
                  <w:noWrap/>
                  <w:vAlign w:val="center"/>
                </w:tcPr>
                <w:p w14:paraId="742F365C" w14:textId="77777777" w:rsidR="003D471D" w:rsidRPr="00544F03" w:rsidRDefault="003D471D" w:rsidP="003D471D">
                  <w:pPr>
                    <w:jc w:val="right"/>
                    <w:rPr>
                      <w:rFonts w:cs="Arial"/>
                      <w:lang w:val="it-IT"/>
                    </w:rPr>
                  </w:pPr>
                </w:p>
              </w:tc>
              <w:tc>
                <w:tcPr>
                  <w:tcW w:w="371" w:type="pct"/>
                  <w:tcBorders>
                    <w:top w:val="nil"/>
                    <w:left w:val="nil"/>
                    <w:bottom w:val="single" w:sz="4" w:space="0" w:color="008080"/>
                    <w:right w:val="single" w:sz="4" w:space="0" w:color="008080"/>
                  </w:tcBorders>
                  <w:shd w:val="clear" w:color="auto" w:fill="auto"/>
                  <w:noWrap/>
                  <w:vAlign w:val="bottom"/>
                </w:tcPr>
                <w:p w14:paraId="52455172" w14:textId="77777777" w:rsidR="003D471D" w:rsidRPr="00544F03" w:rsidRDefault="003D471D" w:rsidP="003D471D">
                  <w:pPr>
                    <w:rPr>
                      <w:rFonts w:cs="Arial"/>
                      <w:lang w:val="it-IT"/>
                    </w:rPr>
                  </w:pPr>
                </w:p>
              </w:tc>
              <w:tc>
                <w:tcPr>
                  <w:tcW w:w="375" w:type="pct"/>
                  <w:tcBorders>
                    <w:top w:val="nil"/>
                    <w:left w:val="nil"/>
                    <w:bottom w:val="single" w:sz="4" w:space="0" w:color="008080"/>
                    <w:right w:val="single" w:sz="8" w:space="0" w:color="008080"/>
                  </w:tcBorders>
                  <w:shd w:val="clear" w:color="auto" w:fill="auto"/>
                  <w:noWrap/>
                  <w:vAlign w:val="bottom"/>
                </w:tcPr>
                <w:p w14:paraId="48525D27" w14:textId="77777777" w:rsidR="003D471D" w:rsidRPr="00544F03" w:rsidRDefault="003D471D" w:rsidP="003D471D">
                  <w:pPr>
                    <w:jc w:val="right"/>
                    <w:rPr>
                      <w:rFonts w:cs="Arial"/>
                      <w:lang w:val="it-IT"/>
                    </w:rPr>
                  </w:pPr>
                </w:p>
              </w:tc>
            </w:tr>
            <w:tr w:rsidR="003D471D" w:rsidRPr="006C31E0" w14:paraId="33F48E1F"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3166EF99" w14:textId="77777777" w:rsidR="003D471D" w:rsidRPr="00544F03" w:rsidRDefault="003D471D" w:rsidP="003D471D">
                  <w:pPr>
                    <w:rPr>
                      <w:rFonts w:cs="Arial"/>
                      <w:lang w:val="it-IT"/>
                    </w:rPr>
                  </w:pPr>
                  <w:r w:rsidRPr="00544F03">
                    <w:rPr>
                      <w:rFonts w:cs="Arial"/>
                      <w:lang w:val="it-IT"/>
                    </w:rPr>
                    <w:t>5.2.2 Cota aferentă ISC pentru controlul calității lucrărilor de construcții</w:t>
                  </w:r>
                </w:p>
              </w:tc>
              <w:tc>
                <w:tcPr>
                  <w:tcW w:w="426" w:type="pct"/>
                  <w:tcBorders>
                    <w:top w:val="nil"/>
                    <w:left w:val="single" w:sz="8" w:space="0" w:color="008080"/>
                    <w:bottom w:val="single" w:sz="4" w:space="0" w:color="008080"/>
                    <w:right w:val="single" w:sz="4" w:space="0" w:color="008080"/>
                  </w:tcBorders>
                  <w:shd w:val="clear" w:color="auto" w:fill="auto"/>
                  <w:noWrap/>
                  <w:vAlign w:val="bottom"/>
                </w:tcPr>
                <w:p w14:paraId="5502934D" w14:textId="77777777" w:rsidR="003D471D" w:rsidRPr="00544F03" w:rsidRDefault="003D471D" w:rsidP="003D471D">
                  <w:pPr>
                    <w:rPr>
                      <w:rFonts w:cs="Arial"/>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5ED9DF31" w14:textId="77777777" w:rsidR="003D471D" w:rsidRPr="00544F03" w:rsidRDefault="003D471D" w:rsidP="003D471D">
                  <w:pPr>
                    <w:jc w:val="right"/>
                    <w:rPr>
                      <w:rFonts w:cs="Arial"/>
                      <w:lang w:val="it-IT"/>
                    </w:rPr>
                  </w:pPr>
                </w:p>
              </w:tc>
              <w:tc>
                <w:tcPr>
                  <w:tcW w:w="426" w:type="pct"/>
                  <w:tcBorders>
                    <w:top w:val="nil"/>
                    <w:left w:val="nil"/>
                    <w:bottom w:val="single" w:sz="4" w:space="0" w:color="008080"/>
                    <w:right w:val="single" w:sz="4" w:space="0" w:color="008080"/>
                  </w:tcBorders>
                  <w:shd w:val="clear" w:color="auto" w:fill="auto"/>
                  <w:noWrap/>
                  <w:vAlign w:val="bottom"/>
                </w:tcPr>
                <w:p w14:paraId="67543C0E" w14:textId="77777777" w:rsidR="003D471D" w:rsidRPr="00544F03" w:rsidRDefault="003D471D" w:rsidP="003D471D">
                  <w:pPr>
                    <w:rPr>
                      <w:rFonts w:cs="Arial"/>
                      <w:lang w:val="it-IT"/>
                    </w:rPr>
                  </w:pPr>
                </w:p>
              </w:tc>
              <w:tc>
                <w:tcPr>
                  <w:tcW w:w="265" w:type="pct"/>
                  <w:tcBorders>
                    <w:top w:val="nil"/>
                    <w:left w:val="nil"/>
                    <w:bottom w:val="single" w:sz="4" w:space="0" w:color="008080"/>
                    <w:right w:val="single" w:sz="8" w:space="0" w:color="008080"/>
                  </w:tcBorders>
                  <w:shd w:val="clear" w:color="auto" w:fill="auto"/>
                  <w:noWrap/>
                  <w:vAlign w:val="center"/>
                </w:tcPr>
                <w:p w14:paraId="2590DC73" w14:textId="77777777" w:rsidR="003D471D" w:rsidRPr="00544F03" w:rsidRDefault="003D471D" w:rsidP="003D471D">
                  <w:pPr>
                    <w:jc w:val="right"/>
                    <w:rPr>
                      <w:rFonts w:cs="Arial"/>
                      <w:lang w:val="it-IT"/>
                    </w:rPr>
                  </w:pPr>
                </w:p>
              </w:tc>
              <w:tc>
                <w:tcPr>
                  <w:tcW w:w="371" w:type="pct"/>
                  <w:tcBorders>
                    <w:top w:val="nil"/>
                    <w:left w:val="nil"/>
                    <w:bottom w:val="single" w:sz="4" w:space="0" w:color="008080"/>
                    <w:right w:val="single" w:sz="4" w:space="0" w:color="008080"/>
                  </w:tcBorders>
                  <w:shd w:val="clear" w:color="auto" w:fill="auto"/>
                  <w:noWrap/>
                  <w:vAlign w:val="bottom"/>
                </w:tcPr>
                <w:p w14:paraId="4165E8D1" w14:textId="77777777" w:rsidR="003D471D" w:rsidRPr="00544F03" w:rsidRDefault="003D471D" w:rsidP="003D471D">
                  <w:pPr>
                    <w:rPr>
                      <w:rFonts w:cs="Arial"/>
                      <w:lang w:val="it-IT"/>
                    </w:rPr>
                  </w:pPr>
                </w:p>
              </w:tc>
              <w:tc>
                <w:tcPr>
                  <w:tcW w:w="375" w:type="pct"/>
                  <w:tcBorders>
                    <w:top w:val="nil"/>
                    <w:left w:val="nil"/>
                    <w:bottom w:val="single" w:sz="4" w:space="0" w:color="008080"/>
                    <w:right w:val="single" w:sz="8" w:space="0" w:color="008080"/>
                  </w:tcBorders>
                  <w:shd w:val="clear" w:color="auto" w:fill="auto"/>
                  <w:noWrap/>
                  <w:vAlign w:val="bottom"/>
                </w:tcPr>
                <w:p w14:paraId="7DA166E0" w14:textId="77777777" w:rsidR="003D471D" w:rsidRPr="00544F03" w:rsidRDefault="003D471D" w:rsidP="003D471D">
                  <w:pPr>
                    <w:jc w:val="right"/>
                    <w:rPr>
                      <w:rFonts w:cs="Arial"/>
                      <w:lang w:val="it-IT"/>
                    </w:rPr>
                  </w:pPr>
                </w:p>
              </w:tc>
            </w:tr>
            <w:tr w:rsidR="003D471D" w:rsidRPr="006C31E0" w14:paraId="518E3374"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47FD00B8" w14:textId="77777777" w:rsidR="003D471D" w:rsidRPr="00544F03" w:rsidRDefault="003D471D" w:rsidP="003D471D">
                  <w:pPr>
                    <w:rPr>
                      <w:rFonts w:cs="Arial"/>
                      <w:lang w:val="it-IT"/>
                    </w:rPr>
                  </w:pPr>
                  <w:r w:rsidRPr="00544F03">
                    <w:rPr>
                      <w:rFonts w:cs="Arial"/>
                      <w:lang w:val="it-IT"/>
                    </w:rPr>
                    <w:t>5.2.3 Cota aferentă ISC pentru controlul statului în amenajarea teritoriului, urbanism și pentru autorizarea lucrărilor de construcții</w:t>
                  </w:r>
                </w:p>
              </w:tc>
              <w:tc>
                <w:tcPr>
                  <w:tcW w:w="426" w:type="pct"/>
                  <w:tcBorders>
                    <w:top w:val="nil"/>
                    <w:left w:val="single" w:sz="8" w:space="0" w:color="008080"/>
                    <w:bottom w:val="single" w:sz="4" w:space="0" w:color="008080"/>
                    <w:right w:val="single" w:sz="4" w:space="0" w:color="008080"/>
                  </w:tcBorders>
                  <w:shd w:val="clear" w:color="auto" w:fill="auto"/>
                  <w:noWrap/>
                  <w:vAlign w:val="bottom"/>
                </w:tcPr>
                <w:p w14:paraId="50117B4B" w14:textId="77777777" w:rsidR="003D471D" w:rsidRPr="00544F03" w:rsidRDefault="003D471D" w:rsidP="003D471D">
                  <w:pPr>
                    <w:rPr>
                      <w:rFonts w:cs="Arial"/>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49B3CE07" w14:textId="77777777" w:rsidR="003D471D" w:rsidRPr="00544F03" w:rsidRDefault="003D471D" w:rsidP="003D471D">
                  <w:pPr>
                    <w:jc w:val="right"/>
                    <w:rPr>
                      <w:rFonts w:cs="Arial"/>
                      <w:lang w:val="it-IT"/>
                    </w:rPr>
                  </w:pPr>
                </w:p>
              </w:tc>
              <w:tc>
                <w:tcPr>
                  <w:tcW w:w="426" w:type="pct"/>
                  <w:tcBorders>
                    <w:top w:val="nil"/>
                    <w:left w:val="nil"/>
                    <w:bottom w:val="single" w:sz="4" w:space="0" w:color="008080"/>
                    <w:right w:val="single" w:sz="4" w:space="0" w:color="008080"/>
                  </w:tcBorders>
                  <w:shd w:val="clear" w:color="auto" w:fill="auto"/>
                  <w:noWrap/>
                  <w:vAlign w:val="bottom"/>
                </w:tcPr>
                <w:p w14:paraId="11F3BDF5" w14:textId="77777777" w:rsidR="003D471D" w:rsidRPr="00544F03" w:rsidRDefault="003D471D" w:rsidP="003D471D">
                  <w:pPr>
                    <w:rPr>
                      <w:rFonts w:cs="Arial"/>
                      <w:lang w:val="it-IT"/>
                    </w:rPr>
                  </w:pPr>
                </w:p>
              </w:tc>
              <w:tc>
                <w:tcPr>
                  <w:tcW w:w="265" w:type="pct"/>
                  <w:tcBorders>
                    <w:top w:val="nil"/>
                    <w:left w:val="nil"/>
                    <w:bottom w:val="single" w:sz="4" w:space="0" w:color="008080"/>
                    <w:right w:val="single" w:sz="8" w:space="0" w:color="008080"/>
                  </w:tcBorders>
                  <w:shd w:val="clear" w:color="auto" w:fill="auto"/>
                  <w:noWrap/>
                  <w:vAlign w:val="center"/>
                </w:tcPr>
                <w:p w14:paraId="4ECB2A8F" w14:textId="77777777" w:rsidR="003D471D" w:rsidRPr="00544F03" w:rsidRDefault="003D471D" w:rsidP="003D471D">
                  <w:pPr>
                    <w:jc w:val="right"/>
                    <w:rPr>
                      <w:rFonts w:cs="Arial"/>
                      <w:lang w:val="it-IT"/>
                    </w:rPr>
                  </w:pPr>
                </w:p>
              </w:tc>
              <w:tc>
                <w:tcPr>
                  <w:tcW w:w="371" w:type="pct"/>
                  <w:tcBorders>
                    <w:top w:val="nil"/>
                    <w:left w:val="nil"/>
                    <w:bottom w:val="single" w:sz="4" w:space="0" w:color="008080"/>
                    <w:right w:val="single" w:sz="4" w:space="0" w:color="008080"/>
                  </w:tcBorders>
                  <w:shd w:val="clear" w:color="auto" w:fill="auto"/>
                  <w:noWrap/>
                  <w:vAlign w:val="bottom"/>
                </w:tcPr>
                <w:p w14:paraId="632C7F85" w14:textId="77777777" w:rsidR="003D471D" w:rsidRPr="00544F03" w:rsidRDefault="003D471D" w:rsidP="003D471D">
                  <w:pPr>
                    <w:rPr>
                      <w:rFonts w:cs="Arial"/>
                      <w:lang w:val="it-IT"/>
                    </w:rPr>
                  </w:pPr>
                </w:p>
              </w:tc>
              <w:tc>
                <w:tcPr>
                  <w:tcW w:w="375" w:type="pct"/>
                  <w:tcBorders>
                    <w:top w:val="nil"/>
                    <w:left w:val="nil"/>
                    <w:bottom w:val="single" w:sz="4" w:space="0" w:color="008080"/>
                    <w:right w:val="single" w:sz="8" w:space="0" w:color="008080"/>
                  </w:tcBorders>
                  <w:shd w:val="clear" w:color="auto" w:fill="auto"/>
                  <w:noWrap/>
                  <w:vAlign w:val="bottom"/>
                </w:tcPr>
                <w:p w14:paraId="3D250DC6" w14:textId="77777777" w:rsidR="003D471D" w:rsidRPr="00544F03" w:rsidRDefault="003D471D" w:rsidP="003D471D">
                  <w:pPr>
                    <w:jc w:val="right"/>
                    <w:rPr>
                      <w:rFonts w:cs="Arial"/>
                      <w:lang w:val="it-IT"/>
                    </w:rPr>
                  </w:pPr>
                </w:p>
              </w:tc>
            </w:tr>
            <w:tr w:rsidR="003D471D" w:rsidRPr="006C31E0" w14:paraId="0C27EADA"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5758D0C4" w14:textId="77777777" w:rsidR="003D471D" w:rsidRPr="00544F03" w:rsidRDefault="003D471D" w:rsidP="003D471D">
                  <w:pPr>
                    <w:rPr>
                      <w:rFonts w:cs="Arial"/>
                      <w:lang w:val="it-IT"/>
                    </w:rPr>
                  </w:pPr>
                  <w:r w:rsidRPr="00544F03">
                    <w:rPr>
                      <w:rFonts w:cs="Arial"/>
                      <w:lang w:val="it-IT"/>
                    </w:rPr>
                    <w:t>5.2.4 Cota aferentă Casei sociale a Constructorilor- CSC (N)</w:t>
                  </w:r>
                </w:p>
              </w:tc>
              <w:tc>
                <w:tcPr>
                  <w:tcW w:w="426" w:type="pct"/>
                  <w:tcBorders>
                    <w:top w:val="nil"/>
                    <w:left w:val="single" w:sz="8" w:space="0" w:color="008080"/>
                    <w:bottom w:val="single" w:sz="4" w:space="0" w:color="008080"/>
                    <w:right w:val="single" w:sz="4" w:space="0" w:color="008080"/>
                  </w:tcBorders>
                  <w:shd w:val="clear" w:color="auto" w:fill="auto"/>
                  <w:noWrap/>
                  <w:vAlign w:val="bottom"/>
                </w:tcPr>
                <w:p w14:paraId="054DD110" w14:textId="77777777" w:rsidR="003D471D" w:rsidRPr="00544F03" w:rsidRDefault="003D471D" w:rsidP="003D471D">
                  <w:pPr>
                    <w:rPr>
                      <w:rFonts w:cs="Arial"/>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155A0ED5" w14:textId="77777777" w:rsidR="003D471D" w:rsidRPr="00544F03" w:rsidRDefault="003D471D" w:rsidP="003D471D">
                  <w:pPr>
                    <w:jc w:val="right"/>
                    <w:rPr>
                      <w:rFonts w:cs="Arial"/>
                      <w:lang w:val="it-IT"/>
                    </w:rPr>
                  </w:pPr>
                </w:p>
              </w:tc>
              <w:tc>
                <w:tcPr>
                  <w:tcW w:w="426" w:type="pct"/>
                  <w:tcBorders>
                    <w:top w:val="nil"/>
                    <w:left w:val="nil"/>
                    <w:bottom w:val="single" w:sz="4" w:space="0" w:color="008080"/>
                    <w:right w:val="single" w:sz="4" w:space="0" w:color="008080"/>
                  </w:tcBorders>
                  <w:shd w:val="clear" w:color="auto" w:fill="auto"/>
                  <w:noWrap/>
                  <w:vAlign w:val="bottom"/>
                </w:tcPr>
                <w:p w14:paraId="3AF7C7D0" w14:textId="77777777" w:rsidR="003D471D" w:rsidRPr="00544F03" w:rsidRDefault="003D471D" w:rsidP="003D471D">
                  <w:pPr>
                    <w:rPr>
                      <w:rFonts w:cs="Arial"/>
                      <w:lang w:val="it-IT"/>
                    </w:rPr>
                  </w:pPr>
                </w:p>
              </w:tc>
              <w:tc>
                <w:tcPr>
                  <w:tcW w:w="265" w:type="pct"/>
                  <w:tcBorders>
                    <w:top w:val="nil"/>
                    <w:left w:val="nil"/>
                    <w:bottom w:val="single" w:sz="4" w:space="0" w:color="008080"/>
                    <w:right w:val="single" w:sz="8" w:space="0" w:color="008080"/>
                  </w:tcBorders>
                  <w:shd w:val="clear" w:color="auto" w:fill="auto"/>
                  <w:noWrap/>
                  <w:vAlign w:val="center"/>
                </w:tcPr>
                <w:p w14:paraId="4EB94683" w14:textId="77777777" w:rsidR="003D471D" w:rsidRPr="00544F03" w:rsidRDefault="003D471D" w:rsidP="003D471D">
                  <w:pPr>
                    <w:jc w:val="right"/>
                    <w:rPr>
                      <w:rFonts w:cs="Arial"/>
                      <w:lang w:val="it-IT"/>
                    </w:rPr>
                  </w:pPr>
                </w:p>
              </w:tc>
              <w:tc>
                <w:tcPr>
                  <w:tcW w:w="371" w:type="pct"/>
                  <w:tcBorders>
                    <w:top w:val="nil"/>
                    <w:left w:val="nil"/>
                    <w:bottom w:val="single" w:sz="4" w:space="0" w:color="008080"/>
                    <w:right w:val="single" w:sz="4" w:space="0" w:color="008080"/>
                  </w:tcBorders>
                  <w:shd w:val="clear" w:color="auto" w:fill="auto"/>
                  <w:noWrap/>
                  <w:vAlign w:val="bottom"/>
                </w:tcPr>
                <w:p w14:paraId="34D2E229" w14:textId="77777777" w:rsidR="003D471D" w:rsidRPr="00544F03" w:rsidRDefault="003D471D" w:rsidP="003D471D">
                  <w:pPr>
                    <w:rPr>
                      <w:rFonts w:cs="Arial"/>
                      <w:lang w:val="it-IT"/>
                    </w:rPr>
                  </w:pPr>
                </w:p>
              </w:tc>
              <w:tc>
                <w:tcPr>
                  <w:tcW w:w="375" w:type="pct"/>
                  <w:tcBorders>
                    <w:top w:val="nil"/>
                    <w:left w:val="nil"/>
                    <w:bottom w:val="single" w:sz="4" w:space="0" w:color="008080"/>
                    <w:right w:val="single" w:sz="8" w:space="0" w:color="008080"/>
                  </w:tcBorders>
                  <w:shd w:val="clear" w:color="auto" w:fill="auto"/>
                  <w:noWrap/>
                  <w:vAlign w:val="bottom"/>
                </w:tcPr>
                <w:p w14:paraId="193B1F2E" w14:textId="77777777" w:rsidR="003D471D" w:rsidRPr="00544F03" w:rsidRDefault="003D471D" w:rsidP="003D471D">
                  <w:pPr>
                    <w:jc w:val="right"/>
                    <w:rPr>
                      <w:rFonts w:cs="Arial"/>
                      <w:lang w:val="it-IT"/>
                    </w:rPr>
                  </w:pPr>
                </w:p>
              </w:tc>
            </w:tr>
            <w:tr w:rsidR="003D471D" w:rsidRPr="006C31E0" w14:paraId="1AA6A910"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72695714" w14:textId="77777777" w:rsidR="003D471D" w:rsidRPr="00544F03" w:rsidRDefault="003D471D" w:rsidP="003D471D">
                  <w:pPr>
                    <w:rPr>
                      <w:rFonts w:cs="Arial"/>
                      <w:lang w:val="it-IT"/>
                    </w:rPr>
                  </w:pPr>
                  <w:r w:rsidRPr="00544F03">
                    <w:rPr>
                      <w:rFonts w:cs="Arial"/>
                      <w:lang w:val="it-IT"/>
                    </w:rPr>
                    <w:t>5.2.5 Taxe pentru acorduri, avixe conforme și autorizația de construire/desființare</w:t>
                  </w:r>
                </w:p>
              </w:tc>
              <w:tc>
                <w:tcPr>
                  <w:tcW w:w="426" w:type="pct"/>
                  <w:tcBorders>
                    <w:top w:val="nil"/>
                    <w:left w:val="single" w:sz="8" w:space="0" w:color="008080"/>
                    <w:bottom w:val="single" w:sz="4" w:space="0" w:color="008080"/>
                    <w:right w:val="single" w:sz="4" w:space="0" w:color="008080"/>
                  </w:tcBorders>
                  <w:shd w:val="clear" w:color="auto" w:fill="auto"/>
                  <w:noWrap/>
                  <w:vAlign w:val="bottom"/>
                </w:tcPr>
                <w:p w14:paraId="4E3E88B6" w14:textId="77777777" w:rsidR="003D471D" w:rsidRPr="00544F03" w:rsidRDefault="003D471D" w:rsidP="003D471D">
                  <w:pPr>
                    <w:rPr>
                      <w:rFonts w:cs="Arial"/>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500F7E11" w14:textId="77777777" w:rsidR="003D471D" w:rsidRPr="00544F03" w:rsidRDefault="003D471D" w:rsidP="003D471D">
                  <w:pPr>
                    <w:jc w:val="right"/>
                    <w:rPr>
                      <w:rFonts w:cs="Arial"/>
                      <w:lang w:val="it-IT"/>
                    </w:rPr>
                  </w:pPr>
                </w:p>
              </w:tc>
              <w:tc>
                <w:tcPr>
                  <w:tcW w:w="426" w:type="pct"/>
                  <w:tcBorders>
                    <w:top w:val="nil"/>
                    <w:left w:val="nil"/>
                    <w:bottom w:val="single" w:sz="4" w:space="0" w:color="008080"/>
                    <w:right w:val="single" w:sz="4" w:space="0" w:color="008080"/>
                  </w:tcBorders>
                  <w:shd w:val="clear" w:color="auto" w:fill="auto"/>
                  <w:noWrap/>
                  <w:vAlign w:val="bottom"/>
                </w:tcPr>
                <w:p w14:paraId="7D6424BE" w14:textId="77777777" w:rsidR="003D471D" w:rsidRPr="00544F03" w:rsidRDefault="003D471D" w:rsidP="003D471D">
                  <w:pPr>
                    <w:rPr>
                      <w:rFonts w:cs="Arial"/>
                      <w:lang w:val="it-IT"/>
                    </w:rPr>
                  </w:pPr>
                </w:p>
              </w:tc>
              <w:tc>
                <w:tcPr>
                  <w:tcW w:w="265" w:type="pct"/>
                  <w:tcBorders>
                    <w:top w:val="nil"/>
                    <w:left w:val="nil"/>
                    <w:bottom w:val="single" w:sz="4" w:space="0" w:color="008080"/>
                    <w:right w:val="single" w:sz="8" w:space="0" w:color="008080"/>
                  </w:tcBorders>
                  <w:shd w:val="clear" w:color="auto" w:fill="auto"/>
                  <w:noWrap/>
                  <w:vAlign w:val="center"/>
                </w:tcPr>
                <w:p w14:paraId="05E293AC" w14:textId="77777777" w:rsidR="003D471D" w:rsidRPr="00544F03" w:rsidRDefault="003D471D" w:rsidP="003D471D">
                  <w:pPr>
                    <w:jc w:val="right"/>
                    <w:rPr>
                      <w:rFonts w:cs="Arial"/>
                      <w:lang w:val="it-IT"/>
                    </w:rPr>
                  </w:pPr>
                </w:p>
              </w:tc>
              <w:tc>
                <w:tcPr>
                  <w:tcW w:w="371" w:type="pct"/>
                  <w:tcBorders>
                    <w:top w:val="nil"/>
                    <w:left w:val="nil"/>
                    <w:bottom w:val="single" w:sz="4" w:space="0" w:color="008080"/>
                    <w:right w:val="single" w:sz="4" w:space="0" w:color="008080"/>
                  </w:tcBorders>
                  <w:shd w:val="clear" w:color="auto" w:fill="auto"/>
                  <w:noWrap/>
                  <w:vAlign w:val="bottom"/>
                </w:tcPr>
                <w:p w14:paraId="6047F0B2" w14:textId="77777777" w:rsidR="003D471D" w:rsidRPr="00544F03" w:rsidRDefault="003D471D" w:rsidP="003D471D">
                  <w:pPr>
                    <w:rPr>
                      <w:rFonts w:cs="Arial"/>
                      <w:lang w:val="it-IT"/>
                    </w:rPr>
                  </w:pPr>
                </w:p>
              </w:tc>
              <w:tc>
                <w:tcPr>
                  <w:tcW w:w="375" w:type="pct"/>
                  <w:tcBorders>
                    <w:top w:val="nil"/>
                    <w:left w:val="nil"/>
                    <w:bottom w:val="single" w:sz="4" w:space="0" w:color="008080"/>
                    <w:right w:val="single" w:sz="8" w:space="0" w:color="008080"/>
                  </w:tcBorders>
                  <w:shd w:val="clear" w:color="auto" w:fill="auto"/>
                  <w:noWrap/>
                  <w:vAlign w:val="bottom"/>
                </w:tcPr>
                <w:p w14:paraId="42E9B3E1" w14:textId="77777777" w:rsidR="003D471D" w:rsidRPr="00544F03" w:rsidRDefault="003D471D" w:rsidP="003D471D">
                  <w:pPr>
                    <w:jc w:val="right"/>
                    <w:rPr>
                      <w:rFonts w:cs="Arial"/>
                      <w:lang w:val="it-IT"/>
                    </w:rPr>
                  </w:pPr>
                </w:p>
              </w:tc>
            </w:tr>
            <w:tr w:rsidR="003D471D" w:rsidRPr="006C31E0" w14:paraId="28D71507"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06B09AFD" w14:textId="77777777" w:rsidR="003D471D" w:rsidRPr="00544F03" w:rsidRDefault="003D471D" w:rsidP="003D471D">
                  <w:pPr>
                    <w:rPr>
                      <w:rFonts w:cs="Arial"/>
                      <w:lang w:val="it-IT"/>
                    </w:rPr>
                  </w:pPr>
                  <w:r w:rsidRPr="00544F03">
                    <w:rPr>
                      <w:rFonts w:cs="Arial"/>
                      <w:lang w:val="it-IT"/>
                    </w:rPr>
                    <w:t>5.3 Cheltuieli diverse şi neprevăzute</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40369D06"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0A32C31A" w14:textId="77777777" w:rsidR="003D471D" w:rsidRPr="00544F03" w:rsidRDefault="003D471D" w:rsidP="003D471D">
                  <w:pPr>
                    <w:jc w:val="right"/>
                    <w:rPr>
                      <w:rFonts w:cs="Arial"/>
                      <w:lang w:val="it-IT"/>
                    </w:rPr>
                  </w:pPr>
                </w:p>
              </w:tc>
              <w:tc>
                <w:tcPr>
                  <w:tcW w:w="426" w:type="pct"/>
                  <w:tcBorders>
                    <w:top w:val="nil"/>
                    <w:left w:val="nil"/>
                    <w:bottom w:val="single" w:sz="4" w:space="0" w:color="008080"/>
                    <w:right w:val="single" w:sz="4" w:space="0" w:color="008080"/>
                  </w:tcBorders>
                  <w:shd w:val="clear" w:color="auto" w:fill="auto"/>
                  <w:noWrap/>
                  <w:vAlign w:val="center"/>
                </w:tcPr>
                <w:p w14:paraId="587380B4" w14:textId="77777777" w:rsidR="003D471D" w:rsidRPr="00544F03" w:rsidRDefault="003D471D" w:rsidP="003D471D">
                  <w:pPr>
                    <w:jc w:val="right"/>
                    <w:rPr>
                      <w:rFonts w:cs="Arial"/>
                      <w:lang w:val="it-IT"/>
                    </w:rPr>
                  </w:pPr>
                </w:p>
              </w:tc>
              <w:tc>
                <w:tcPr>
                  <w:tcW w:w="265" w:type="pct"/>
                  <w:tcBorders>
                    <w:top w:val="nil"/>
                    <w:left w:val="nil"/>
                    <w:bottom w:val="single" w:sz="4" w:space="0" w:color="008080"/>
                    <w:right w:val="single" w:sz="8" w:space="0" w:color="008080"/>
                  </w:tcBorders>
                  <w:shd w:val="clear" w:color="auto" w:fill="auto"/>
                  <w:noWrap/>
                  <w:vAlign w:val="center"/>
                </w:tcPr>
                <w:p w14:paraId="621D656F" w14:textId="77777777" w:rsidR="003D471D" w:rsidRPr="00544F03" w:rsidRDefault="003D471D" w:rsidP="003D471D">
                  <w:pPr>
                    <w:jc w:val="right"/>
                    <w:rPr>
                      <w:rFonts w:cs="Arial"/>
                      <w:lang w:val="it-IT"/>
                    </w:rPr>
                  </w:pPr>
                </w:p>
              </w:tc>
              <w:tc>
                <w:tcPr>
                  <w:tcW w:w="371" w:type="pct"/>
                  <w:tcBorders>
                    <w:top w:val="nil"/>
                    <w:left w:val="nil"/>
                    <w:bottom w:val="single" w:sz="4" w:space="0" w:color="008080"/>
                    <w:right w:val="single" w:sz="4" w:space="0" w:color="008080"/>
                  </w:tcBorders>
                  <w:shd w:val="clear" w:color="auto" w:fill="auto"/>
                  <w:noWrap/>
                  <w:vAlign w:val="bottom"/>
                </w:tcPr>
                <w:p w14:paraId="1CC950AF" w14:textId="77777777" w:rsidR="003D471D" w:rsidRPr="00544F03" w:rsidRDefault="003D471D" w:rsidP="003D471D">
                  <w:pPr>
                    <w:jc w:val="right"/>
                    <w:rPr>
                      <w:rFonts w:cs="Arial"/>
                      <w:lang w:val="it-IT"/>
                    </w:rPr>
                  </w:pPr>
                </w:p>
              </w:tc>
              <w:tc>
                <w:tcPr>
                  <w:tcW w:w="375" w:type="pct"/>
                  <w:tcBorders>
                    <w:top w:val="nil"/>
                    <w:left w:val="nil"/>
                    <w:bottom w:val="single" w:sz="4" w:space="0" w:color="008080"/>
                    <w:right w:val="single" w:sz="8" w:space="0" w:color="008080"/>
                  </w:tcBorders>
                  <w:shd w:val="clear" w:color="auto" w:fill="auto"/>
                  <w:noWrap/>
                  <w:vAlign w:val="bottom"/>
                </w:tcPr>
                <w:p w14:paraId="7228F8A0" w14:textId="77777777" w:rsidR="003D471D" w:rsidRPr="00544F03" w:rsidRDefault="003D471D" w:rsidP="003D471D">
                  <w:pPr>
                    <w:jc w:val="right"/>
                    <w:rPr>
                      <w:rFonts w:cs="Arial"/>
                      <w:lang w:val="it-IT"/>
                    </w:rPr>
                  </w:pPr>
                </w:p>
              </w:tc>
            </w:tr>
            <w:tr w:rsidR="003D471D" w:rsidRPr="006C31E0" w14:paraId="4C9C5725"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5E4E6D9B" w14:textId="77777777" w:rsidR="003D471D" w:rsidRPr="00544F03" w:rsidRDefault="003D471D" w:rsidP="003D471D">
                  <w:pPr>
                    <w:rPr>
                      <w:rFonts w:cs="Arial"/>
                      <w:lang w:val="it-IT"/>
                    </w:rPr>
                  </w:pPr>
                  <w:r w:rsidRPr="00544F03">
                    <w:rPr>
                      <w:rFonts w:cs="Arial"/>
                      <w:lang w:val="it-IT"/>
                    </w:rPr>
                    <w:t>5.4 Cheltuieli pentru informare și publicitate (N)</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01CFB8C4" w14:textId="77777777" w:rsidR="003D471D" w:rsidRPr="00544F03" w:rsidRDefault="003D471D" w:rsidP="003D471D">
                  <w:pPr>
                    <w:jc w:val="right"/>
                    <w:rPr>
                      <w:rFonts w:cs="Arial"/>
                      <w:highlight w:val="darkGray"/>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18EFE86F" w14:textId="77777777" w:rsidR="003D471D" w:rsidRPr="00544F03" w:rsidRDefault="003D471D" w:rsidP="003D471D">
                  <w:pPr>
                    <w:jc w:val="right"/>
                    <w:rPr>
                      <w:rFonts w:cs="Arial"/>
                      <w:lang w:val="it-IT"/>
                    </w:rPr>
                  </w:pPr>
                </w:p>
              </w:tc>
              <w:tc>
                <w:tcPr>
                  <w:tcW w:w="426" w:type="pct"/>
                  <w:tcBorders>
                    <w:top w:val="nil"/>
                    <w:left w:val="nil"/>
                    <w:bottom w:val="single" w:sz="4" w:space="0" w:color="008080"/>
                    <w:right w:val="single" w:sz="4" w:space="0" w:color="008080"/>
                  </w:tcBorders>
                  <w:shd w:val="clear" w:color="auto" w:fill="auto"/>
                  <w:noWrap/>
                  <w:vAlign w:val="center"/>
                </w:tcPr>
                <w:p w14:paraId="46B4AAC4" w14:textId="77777777" w:rsidR="003D471D" w:rsidRPr="00544F03" w:rsidRDefault="003D471D" w:rsidP="003D471D">
                  <w:pPr>
                    <w:jc w:val="right"/>
                    <w:rPr>
                      <w:rFonts w:cs="Arial"/>
                      <w:highlight w:val="darkGray"/>
                      <w:lang w:val="it-IT"/>
                    </w:rPr>
                  </w:pPr>
                </w:p>
              </w:tc>
              <w:tc>
                <w:tcPr>
                  <w:tcW w:w="265" w:type="pct"/>
                  <w:tcBorders>
                    <w:top w:val="nil"/>
                    <w:left w:val="nil"/>
                    <w:bottom w:val="single" w:sz="4" w:space="0" w:color="008080"/>
                    <w:right w:val="single" w:sz="8" w:space="0" w:color="008080"/>
                  </w:tcBorders>
                  <w:shd w:val="clear" w:color="auto" w:fill="auto"/>
                  <w:noWrap/>
                  <w:vAlign w:val="center"/>
                </w:tcPr>
                <w:p w14:paraId="1C07F3C7" w14:textId="77777777" w:rsidR="003D471D" w:rsidRPr="00544F03" w:rsidRDefault="003D471D" w:rsidP="003D471D">
                  <w:pPr>
                    <w:jc w:val="right"/>
                    <w:rPr>
                      <w:rFonts w:cs="Arial"/>
                      <w:lang w:val="it-IT"/>
                    </w:rPr>
                  </w:pPr>
                </w:p>
              </w:tc>
              <w:tc>
                <w:tcPr>
                  <w:tcW w:w="371" w:type="pct"/>
                  <w:tcBorders>
                    <w:top w:val="nil"/>
                    <w:left w:val="nil"/>
                    <w:bottom w:val="single" w:sz="4" w:space="0" w:color="008080"/>
                    <w:right w:val="single" w:sz="4" w:space="0" w:color="008080"/>
                  </w:tcBorders>
                  <w:shd w:val="clear" w:color="auto" w:fill="auto"/>
                  <w:noWrap/>
                  <w:vAlign w:val="bottom"/>
                </w:tcPr>
                <w:p w14:paraId="781FD336" w14:textId="77777777" w:rsidR="003D471D" w:rsidRPr="00544F03" w:rsidRDefault="003D471D" w:rsidP="003D471D">
                  <w:pPr>
                    <w:jc w:val="right"/>
                    <w:rPr>
                      <w:rFonts w:cs="Arial"/>
                      <w:highlight w:val="darkGray"/>
                      <w:lang w:val="it-IT"/>
                    </w:rPr>
                  </w:pPr>
                </w:p>
              </w:tc>
              <w:tc>
                <w:tcPr>
                  <w:tcW w:w="375" w:type="pct"/>
                  <w:tcBorders>
                    <w:top w:val="nil"/>
                    <w:left w:val="nil"/>
                    <w:bottom w:val="single" w:sz="4" w:space="0" w:color="008080"/>
                    <w:right w:val="single" w:sz="8" w:space="0" w:color="008080"/>
                  </w:tcBorders>
                  <w:shd w:val="clear" w:color="auto" w:fill="auto"/>
                  <w:noWrap/>
                  <w:vAlign w:val="bottom"/>
                </w:tcPr>
                <w:p w14:paraId="77F6A81D" w14:textId="77777777" w:rsidR="003D471D" w:rsidRPr="00544F03" w:rsidRDefault="003D471D" w:rsidP="003D471D">
                  <w:pPr>
                    <w:jc w:val="right"/>
                    <w:rPr>
                      <w:rFonts w:cs="Arial"/>
                      <w:lang w:val="it-IT"/>
                    </w:rPr>
                  </w:pPr>
                </w:p>
              </w:tc>
            </w:tr>
            <w:tr w:rsidR="003D471D" w:rsidRPr="006C31E0" w14:paraId="1D9B43FB"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24C814F6" w14:textId="77777777" w:rsidR="003D471D" w:rsidRPr="00544F03" w:rsidRDefault="003D471D" w:rsidP="003D471D">
                  <w:pPr>
                    <w:rPr>
                      <w:rFonts w:cs="Arial"/>
                      <w:b/>
                      <w:bCs/>
                      <w:lang w:val="it-IT"/>
                    </w:rPr>
                  </w:pPr>
                  <w:r w:rsidRPr="00544F03">
                    <w:rPr>
                      <w:rFonts w:cs="Arial"/>
                      <w:b/>
                      <w:bCs/>
                      <w:lang w:val="it-IT"/>
                    </w:rPr>
                    <w:t xml:space="preserve"> Capitolul 6 Cheltuieli pentru probe tehnologice și teste - total, din care: </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2AD8F823" w14:textId="77777777" w:rsidR="003D471D" w:rsidRPr="00544F03" w:rsidRDefault="003D471D" w:rsidP="003D471D">
                  <w:pPr>
                    <w:jc w:val="right"/>
                    <w:rPr>
                      <w:rFonts w:cs="Arial"/>
                      <w:b/>
                      <w:bCs/>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60B4173A" w14:textId="77777777" w:rsidR="003D471D" w:rsidRPr="00544F03" w:rsidRDefault="003D471D" w:rsidP="003D471D">
                  <w:pPr>
                    <w:jc w:val="right"/>
                    <w:rPr>
                      <w:rFonts w:cs="Arial"/>
                      <w:b/>
                      <w:bCs/>
                      <w:lang w:val="it-IT"/>
                    </w:rPr>
                  </w:pPr>
                </w:p>
              </w:tc>
              <w:tc>
                <w:tcPr>
                  <w:tcW w:w="426" w:type="pct"/>
                  <w:tcBorders>
                    <w:top w:val="nil"/>
                    <w:left w:val="nil"/>
                    <w:bottom w:val="single" w:sz="4" w:space="0" w:color="008080"/>
                    <w:right w:val="single" w:sz="4" w:space="0" w:color="008080"/>
                  </w:tcBorders>
                  <w:shd w:val="clear" w:color="auto" w:fill="auto"/>
                  <w:noWrap/>
                  <w:vAlign w:val="center"/>
                </w:tcPr>
                <w:p w14:paraId="77EBF4F8" w14:textId="77777777" w:rsidR="003D471D" w:rsidRPr="00544F03" w:rsidRDefault="003D471D" w:rsidP="003D471D">
                  <w:pPr>
                    <w:jc w:val="right"/>
                    <w:rPr>
                      <w:rFonts w:cs="Arial"/>
                      <w:b/>
                      <w:bCs/>
                      <w:lang w:val="it-IT"/>
                    </w:rPr>
                  </w:pPr>
                </w:p>
              </w:tc>
              <w:tc>
                <w:tcPr>
                  <w:tcW w:w="265" w:type="pct"/>
                  <w:tcBorders>
                    <w:top w:val="nil"/>
                    <w:left w:val="nil"/>
                    <w:bottom w:val="single" w:sz="4" w:space="0" w:color="008080"/>
                    <w:right w:val="single" w:sz="8" w:space="0" w:color="008080"/>
                  </w:tcBorders>
                  <w:shd w:val="clear" w:color="auto" w:fill="auto"/>
                  <w:noWrap/>
                  <w:vAlign w:val="center"/>
                </w:tcPr>
                <w:p w14:paraId="3221B353" w14:textId="77777777" w:rsidR="003D471D" w:rsidRPr="00544F03" w:rsidRDefault="003D471D" w:rsidP="003D471D">
                  <w:pPr>
                    <w:jc w:val="right"/>
                    <w:rPr>
                      <w:rFonts w:cs="Arial"/>
                      <w:b/>
                      <w:bCs/>
                      <w:lang w:val="it-IT"/>
                    </w:rPr>
                  </w:pPr>
                </w:p>
              </w:tc>
              <w:tc>
                <w:tcPr>
                  <w:tcW w:w="371" w:type="pct"/>
                  <w:tcBorders>
                    <w:top w:val="nil"/>
                    <w:left w:val="nil"/>
                    <w:bottom w:val="single" w:sz="4" w:space="0" w:color="008080"/>
                    <w:right w:val="single" w:sz="4" w:space="0" w:color="008080"/>
                  </w:tcBorders>
                  <w:shd w:val="clear" w:color="auto" w:fill="auto"/>
                  <w:noWrap/>
                  <w:vAlign w:val="bottom"/>
                </w:tcPr>
                <w:p w14:paraId="51E939EA" w14:textId="77777777" w:rsidR="003D471D" w:rsidRPr="00544F03" w:rsidRDefault="003D471D" w:rsidP="003D471D">
                  <w:pPr>
                    <w:jc w:val="right"/>
                    <w:rPr>
                      <w:rFonts w:cs="Arial"/>
                      <w:b/>
                      <w:bCs/>
                      <w:lang w:val="it-IT"/>
                    </w:rPr>
                  </w:pPr>
                </w:p>
              </w:tc>
              <w:tc>
                <w:tcPr>
                  <w:tcW w:w="375" w:type="pct"/>
                  <w:tcBorders>
                    <w:top w:val="nil"/>
                    <w:left w:val="nil"/>
                    <w:bottom w:val="single" w:sz="4" w:space="0" w:color="008080"/>
                    <w:right w:val="single" w:sz="8" w:space="0" w:color="008080"/>
                  </w:tcBorders>
                  <w:shd w:val="clear" w:color="auto" w:fill="auto"/>
                  <w:noWrap/>
                  <w:vAlign w:val="bottom"/>
                </w:tcPr>
                <w:p w14:paraId="7B5F99C6" w14:textId="77777777" w:rsidR="003D471D" w:rsidRPr="00544F03" w:rsidRDefault="003D471D" w:rsidP="003D471D">
                  <w:pPr>
                    <w:jc w:val="right"/>
                    <w:rPr>
                      <w:rFonts w:cs="Arial"/>
                      <w:b/>
                      <w:bCs/>
                      <w:lang w:val="it-IT"/>
                    </w:rPr>
                  </w:pPr>
                </w:p>
              </w:tc>
            </w:tr>
            <w:tr w:rsidR="003D471D" w:rsidRPr="006C31E0" w14:paraId="374F340C" w14:textId="77777777" w:rsidTr="003D471D">
              <w:trPr>
                <w:trHeight w:val="255"/>
              </w:trPr>
              <w:tc>
                <w:tcPr>
                  <w:tcW w:w="2817" w:type="pct"/>
                  <w:tcBorders>
                    <w:top w:val="nil"/>
                    <w:left w:val="single" w:sz="8" w:space="0" w:color="008080"/>
                    <w:bottom w:val="single" w:sz="4" w:space="0" w:color="008080"/>
                    <w:right w:val="nil"/>
                  </w:tcBorders>
                  <w:vAlign w:val="center"/>
                </w:tcPr>
                <w:p w14:paraId="688BC22F" w14:textId="77777777" w:rsidR="003D471D" w:rsidRPr="00544F03" w:rsidRDefault="003D471D" w:rsidP="003D471D">
                  <w:pPr>
                    <w:rPr>
                      <w:rFonts w:cs="Arial"/>
                      <w:lang w:val="pt-BR"/>
                    </w:rPr>
                  </w:pPr>
                  <w:r w:rsidRPr="00544F03">
                    <w:rPr>
                      <w:rFonts w:cs="Arial"/>
                      <w:lang w:val="pt-BR"/>
                    </w:rPr>
                    <w:t xml:space="preserve">6.1 Pregătirea personalului de exploatare </w:t>
                  </w:r>
                  <w:r w:rsidRPr="00544F03">
                    <w:rPr>
                      <w:rFonts w:cs="Arial"/>
                      <w:b/>
                      <w:bCs/>
                      <w:lang w:val="pt-BR"/>
                    </w:rPr>
                    <w:t>(N)</w:t>
                  </w:r>
                </w:p>
              </w:tc>
              <w:tc>
                <w:tcPr>
                  <w:tcW w:w="426" w:type="pct"/>
                  <w:tcBorders>
                    <w:top w:val="nil"/>
                    <w:left w:val="single" w:sz="8" w:space="0" w:color="008080"/>
                    <w:bottom w:val="single" w:sz="4" w:space="0" w:color="008080"/>
                    <w:right w:val="single" w:sz="4" w:space="0" w:color="008080"/>
                  </w:tcBorders>
                  <w:shd w:val="clear" w:color="auto" w:fill="00B050"/>
                  <w:noWrap/>
                  <w:vAlign w:val="bottom"/>
                </w:tcPr>
                <w:p w14:paraId="54A56249" w14:textId="77777777" w:rsidR="003D471D" w:rsidRPr="00544F03" w:rsidRDefault="003D471D" w:rsidP="003D471D">
                  <w:pPr>
                    <w:rPr>
                      <w:rFonts w:cs="Arial"/>
                      <w:lang w:val="pt-BR"/>
                    </w:rPr>
                  </w:pPr>
                </w:p>
              </w:tc>
              <w:tc>
                <w:tcPr>
                  <w:tcW w:w="320" w:type="pct"/>
                  <w:tcBorders>
                    <w:top w:val="nil"/>
                    <w:left w:val="nil"/>
                    <w:bottom w:val="single" w:sz="4" w:space="0" w:color="008080"/>
                    <w:right w:val="single" w:sz="8" w:space="0" w:color="008080"/>
                  </w:tcBorders>
                  <w:noWrap/>
                  <w:vAlign w:val="center"/>
                </w:tcPr>
                <w:p w14:paraId="67B862DC" w14:textId="77777777" w:rsidR="003D471D" w:rsidRPr="00544F03" w:rsidRDefault="003D471D" w:rsidP="003D471D">
                  <w:pPr>
                    <w:jc w:val="right"/>
                    <w:rPr>
                      <w:rFonts w:cs="Arial"/>
                      <w:lang w:val="pt-BR"/>
                    </w:rPr>
                  </w:pPr>
                </w:p>
              </w:tc>
              <w:tc>
                <w:tcPr>
                  <w:tcW w:w="426" w:type="pct"/>
                  <w:tcBorders>
                    <w:top w:val="nil"/>
                    <w:left w:val="nil"/>
                    <w:bottom w:val="single" w:sz="4" w:space="0" w:color="008080"/>
                    <w:right w:val="single" w:sz="4" w:space="0" w:color="008080"/>
                  </w:tcBorders>
                  <w:shd w:val="clear" w:color="auto" w:fill="00B050"/>
                  <w:noWrap/>
                  <w:vAlign w:val="bottom"/>
                </w:tcPr>
                <w:p w14:paraId="27B571AF" w14:textId="77777777" w:rsidR="003D471D" w:rsidRPr="00544F03" w:rsidRDefault="003D471D" w:rsidP="003D471D">
                  <w:pPr>
                    <w:rPr>
                      <w:rFonts w:cs="Arial"/>
                      <w:lang w:val="pt-BR"/>
                    </w:rPr>
                  </w:pPr>
                </w:p>
              </w:tc>
              <w:tc>
                <w:tcPr>
                  <w:tcW w:w="265" w:type="pct"/>
                  <w:tcBorders>
                    <w:top w:val="nil"/>
                    <w:left w:val="nil"/>
                    <w:bottom w:val="single" w:sz="4" w:space="0" w:color="008080"/>
                    <w:right w:val="single" w:sz="8" w:space="0" w:color="008080"/>
                  </w:tcBorders>
                  <w:noWrap/>
                  <w:vAlign w:val="center"/>
                </w:tcPr>
                <w:p w14:paraId="76D6FF4B" w14:textId="77777777" w:rsidR="003D471D" w:rsidRPr="00544F03" w:rsidRDefault="003D471D" w:rsidP="003D471D">
                  <w:pPr>
                    <w:jc w:val="right"/>
                    <w:rPr>
                      <w:rFonts w:cs="Arial"/>
                      <w:lang w:val="pt-BR"/>
                    </w:rPr>
                  </w:pPr>
                </w:p>
              </w:tc>
              <w:tc>
                <w:tcPr>
                  <w:tcW w:w="371" w:type="pct"/>
                  <w:tcBorders>
                    <w:top w:val="nil"/>
                    <w:left w:val="nil"/>
                    <w:bottom w:val="single" w:sz="4" w:space="0" w:color="008080"/>
                    <w:right w:val="single" w:sz="4" w:space="0" w:color="008080"/>
                  </w:tcBorders>
                  <w:shd w:val="clear" w:color="auto" w:fill="00B050"/>
                  <w:noWrap/>
                  <w:vAlign w:val="bottom"/>
                </w:tcPr>
                <w:p w14:paraId="310CCD58" w14:textId="77777777" w:rsidR="003D471D" w:rsidRPr="00544F03" w:rsidRDefault="003D471D" w:rsidP="003D471D">
                  <w:pPr>
                    <w:rPr>
                      <w:rFonts w:cs="Arial"/>
                      <w:lang w:val="pt-BR"/>
                    </w:rPr>
                  </w:pPr>
                </w:p>
              </w:tc>
              <w:tc>
                <w:tcPr>
                  <w:tcW w:w="375" w:type="pct"/>
                  <w:tcBorders>
                    <w:top w:val="nil"/>
                    <w:left w:val="nil"/>
                    <w:bottom w:val="single" w:sz="4" w:space="0" w:color="008080"/>
                    <w:right w:val="single" w:sz="8" w:space="0" w:color="008080"/>
                  </w:tcBorders>
                  <w:shd w:val="clear" w:color="auto" w:fill="auto"/>
                  <w:noWrap/>
                  <w:vAlign w:val="bottom"/>
                </w:tcPr>
                <w:p w14:paraId="532E6E6D" w14:textId="77777777" w:rsidR="003D471D" w:rsidRPr="00544F03" w:rsidRDefault="003D471D" w:rsidP="003D471D">
                  <w:pPr>
                    <w:jc w:val="right"/>
                    <w:rPr>
                      <w:rFonts w:cs="Arial"/>
                      <w:lang w:val="pt-BR"/>
                    </w:rPr>
                  </w:pPr>
                </w:p>
              </w:tc>
            </w:tr>
            <w:tr w:rsidR="003D471D" w:rsidRPr="006C31E0" w14:paraId="211ADA71"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748C9223" w14:textId="77777777" w:rsidR="003D471D" w:rsidRPr="00544F03" w:rsidRDefault="003D471D" w:rsidP="003D471D">
                  <w:pPr>
                    <w:rPr>
                      <w:rFonts w:cs="Arial"/>
                      <w:lang w:val="fr-FR"/>
                    </w:rPr>
                  </w:pPr>
                  <w:r w:rsidRPr="00544F03">
                    <w:rPr>
                      <w:rFonts w:cs="Arial"/>
                      <w:lang w:val="fr-FR"/>
                    </w:rPr>
                    <w:t xml:space="preserve">6.2 Probe </w:t>
                  </w:r>
                  <w:proofErr w:type="spellStart"/>
                  <w:r w:rsidRPr="00544F03">
                    <w:rPr>
                      <w:rFonts w:cs="Arial"/>
                      <w:lang w:val="fr-FR"/>
                    </w:rPr>
                    <w:t>tehnologice</w:t>
                  </w:r>
                  <w:proofErr w:type="spellEnd"/>
                  <w:r w:rsidRPr="00544F03">
                    <w:rPr>
                      <w:rFonts w:cs="Arial"/>
                      <w:lang w:val="fr-FR"/>
                    </w:rPr>
                    <w:t xml:space="preserve"> </w:t>
                  </w:r>
                  <w:proofErr w:type="spellStart"/>
                  <w:r w:rsidRPr="00544F03">
                    <w:rPr>
                      <w:rFonts w:cs="Arial"/>
                      <w:lang w:val="fr-FR"/>
                    </w:rPr>
                    <w:t>și</w:t>
                  </w:r>
                  <w:proofErr w:type="spellEnd"/>
                  <w:r w:rsidRPr="00544F03">
                    <w:rPr>
                      <w:rFonts w:cs="Arial"/>
                      <w:lang w:val="fr-FR"/>
                    </w:rPr>
                    <w:t xml:space="preserve"> teste</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4FCF4A7D" w14:textId="77777777" w:rsidR="003D471D" w:rsidRPr="00544F03" w:rsidRDefault="003D471D" w:rsidP="003D471D">
                  <w:pPr>
                    <w:jc w:val="right"/>
                    <w:rPr>
                      <w:rFonts w:cs="Arial"/>
                      <w:lang w:val="fr-FR"/>
                    </w:rPr>
                  </w:pPr>
                </w:p>
              </w:tc>
              <w:tc>
                <w:tcPr>
                  <w:tcW w:w="320" w:type="pct"/>
                  <w:tcBorders>
                    <w:top w:val="nil"/>
                    <w:left w:val="nil"/>
                    <w:bottom w:val="single" w:sz="4" w:space="0" w:color="008080"/>
                    <w:right w:val="single" w:sz="8" w:space="0" w:color="008080"/>
                  </w:tcBorders>
                  <w:shd w:val="clear" w:color="auto" w:fill="auto"/>
                  <w:noWrap/>
                  <w:vAlign w:val="center"/>
                </w:tcPr>
                <w:p w14:paraId="5E698E53" w14:textId="77777777" w:rsidR="003D471D" w:rsidRPr="00544F03" w:rsidRDefault="003D471D" w:rsidP="003D471D">
                  <w:pPr>
                    <w:jc w:val="right"/>
                    <w:rPr>
                      <w:rFonts w:cs="Arial"/>
                      <w:lang w:val="fr-FR"/>
                    </w:rPr>
                  </w:pPr>
                </w:p>
              </w:tc>
              <w:tc>
                <w:tcPr>
                  <w:tcW w:w="426" w:type="pct"/>
                  <w:tcBorders>
                    <w:top w:val="nil"/>
                    <w:left w:val="nil"/>
                    <w:bottom w:val="single" w:sz="4" w:space="0" w:color="008080"/>
                    <w:right w:val="single" w:sz="4" w:space="0" w:color="008080"/>
                  </w:tcBorders>
                  <w:shd w:val="clear" w:color="auto" w:fill="auto"/>
                  <w:noWrap/>
                  <w:vAlign w:val="center"/>
                </w:tcPr>
                <w:p w14:paraId="1285FC18" w14:textId="77777777" w:rsidR="003D471D" w:rsidRPr="00544F03" w:rsidRDefault="003D471D" w:rsidP="003D471D">
                  <w:pPr>
                    <w:jc w:val="right"/>
                    <w:rPr>
                      <w:rFonts w:cs="Arial"/>
                      <w:lang w:val="fr-FR"/>
                    </w:rPr>
                  </w:pPr>
                </w:p>
              </w:tc>
              <w:tc>
                <w:tcPr>
                  <w:tcW w:w="265" w:type="pct"/>
                  <w:tcBorders>
                    <w:top w:val="nil"/>
                    <w:left w:val="nil"/>
                    <w:bottom w:val="single" w:sz="4" w:space="0" w:color="008080"/>
                    <w:right w:val="single" w:sz="8" w:space="0" w:color="008080"/>
                  </w:tcBorders>
                  <w:shd w:val="clear" w:color="auto" w:fill="auto"/>
                  <w:noWrap/>
                  <w:vAlign w:val="center"/>
                </w:tcPr>
                <w:p w14:paraId="3924D473" w14:textId="77777777" w:rsidR="003D471D" w:rsidRPr="00544F03" w:rsidRDefault="003D471D" w:rsidP="003D471D">
                  <w:pPr>
                    <w:jc w:val="right"/>
                    <w:rPr>
                      <w:rFonts w:cs="Arial"/>
                      <w:lang w:val="fr-FR"/>
                    </w:rPr>
                  </w:pPr>
                </w:p>
              </w:tc>
              <w:tc>
                <w:tcPr>
                  <w:tcW w:w="371" w:type="pct"/>
                  <w:tcBorders>
                    <w:top w:val="nil"/>
                    <w:left w:val="nil"/>
                    <w:bottom w:val="single" w:sz="4" w:space="0" w:color="008080"/>
                    <w:right w:val="single" w:sz="4" w:space="0" w:color="008080"/>
                  </w:tcBorders>
                  <w:shd w:val="clear" w:color="auto" w:fill="auto"/>
                  <w:noWrap/>
                  <w:vAlign w:val="bottom"/>
                </w:tcPr>
                <w:p w14:paraId="54F70E4D" w14:textId="77777777" w:rsidR="003D471D" w:rsidRPr="00544F03" w:rsidRDefault="003D471D" w:rsidP="003D471D">
                  <w:pPr>
                    <w:jc w:val="right"/>
                    <w:rPr>
                      <w:rFonts w:cs="Arial"/>
                      <w:lang w:val="fr-FR"/>
                    </w:rPr>
                  </w:pPr>
                </w:p>
              </w:tc>
              <w:tc>
                <w:tcPr>
                  <w:tcW w:w="375" w:type="pct"/>
                  <w:tcBorders>
                    <w:top w:val="nil"/>
                    <w:left w:val="nil"/>
                    <w:bottom w:val="single" w:sz="4" w:space="0" w:color="008080"/>
                    <w:right w:val="single" w:sz="8" w:space="0" w:color="008080"/>
                  </w:tcBorders>
                  <w:shd w:val="clear" w:color="auto" w:fill="auto"/>
                  <w:noWrap/>
                  <w:vAlign w:val="bottom"/>
                </w:tcPr>
                <w:p w14:paraId="24EC879A" w14:textId="77777777" w:rsidR="003D471D" w:rsidRPr="00544F03" w:rsidRDefault="003D471D" w:rsidP="003D471D">
                  <w:pPr>
                    <w:jc w:val="right"/>
                    <w:rPr>
                      <w:rFonts w:cs="Arial"/>
                      <w:lang w:val="fr-FR"/>
                    </w:rPr>
                  </w:pPr>
                </w:p>
              </w:tc>
            </w:tr>
            <w:tr w:rsidR="00F92286" w:rsidRPr="006C31E0" w14:paraId="747D4611"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2A5DFBBA" w14:textId="1AE45353" w:rsidR="00F92286" w:rsidRPr="00544F03" w:rsidRDefault="00F92286" w:rsidP="00F92286">
                  <w:pPr>
                    <w:rPr>
                      <w:rFonts w:cs="Arial"/>
                      <w:lang w:val="fr-FR"/>
                    </w:rPr>
                  </w:pPr>
                  <w:r w:rsidRPr="003538AF">
                    <w:rPr>
                      <w:rFonts w:cs="Arial"/>
                      <w:b/>
                      <w:bCs/>
                      <w:lang w:val="it-IT"/>
                    </w:rPr>
                    <w:t xml:space="preserve">Capitolul </w:t>
                  </w:r>
                  <w:r>
                    <w:rPr>
                      <w:rFonts w:cs="Arial"/>
                      <w:b/>
                      <w:bCs/>
                      <w:lang w:val="it-IT"/>
                    </w:rPr>
                    <w:t>7</w:t>
                  </w:r>
                  <w:r w:rsidRPr="003538AF">
                    <w:rPr>
                      <w:rFonts w:cs="Arial"/>
                      <w:b/>
                      <w:bCs/>
                      <w:lang w:val="it-IT"/>
                    </w:rPr>
                    <w:t xml:space="preserve"> Cheltuieli </w:t>
                  </w:r>
                  <w:r>
                    <w:rPr>
                      <w:rFonts w:cs="Arial"/>
                      <w:b/>
                      <w:bCs/>
                      <w:lang w:val="it-IT"/>
                    </w:rPr>
                    <w:t xml:space="preserve">aferente marjei de buget </w:t>
                  </w:r>
                  <w:r>
                    <w:rPr>
                      <w:rFonts w:cs="Arial"/>
                      <w:b/>
                      <w:bCs/>
                    </w:rPr>
                    <w:t>și pentru constituirea rezervei de implementare pentru ajustarea de preț</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728ED6CC" w14:textId="77777777" w:rsidR="00F92286" w:rsidRPr="00544F03" w:rsidRDefault="00F92286" w:rsidP="00F92286">
                  <w:pPr>
                    <w:jc w:val="right"/>
                    <w:rPr>
                      <w:rFonts w:cs="Arial"/>
                      <w:lang w:val="fr-FR"/>
                    </w:rPr>
                  </w:pPr>
                </w:p>
              </w:tc>
              <w:tc>
                <w:tcPr>
                  <w:tcW w:w="320" w:type="pct"/>
                  <w:tcBorders>
                    <w:top w:val="nil"/>
                    <w:left w:val="nil"/>
                    <w:bottom w:val="single" w:sz="4" w:space="0" w:color="008080"/>
                    <w:right w:val="single" w:sz="8" w:space="0" w:color="008080"/>
                  </w:tcBorders>
                  <w:shd w:val="clear" w:color="auto" w:fill="auto"/>
                  <w:noWrap/>
                  <w:vAlign w:val="center"/>
                </w:tcPr>
                <w:p w14:paraId="6CD35435" w14:textId="77777777" w:rsidR="00F92286" w:rsidRPr="00544F03" w:rsidRDefault="00F92286" w:rsidP="00F92286">
                  <w:pPr>
                    <w:jc w:val="right"/>
                    <w:rPr>
                      <w:rFonts w:cs="Arial"/>
                      <w:lang w:val="fr-FR"/>
                    </w:rPr>
                  </w:pPr>
                </w:p>
              </w:tc>
              <w:tc>
                <w:tcPr>
                  <w:tcW w:w="426" w:type="pct"/>
                  <w:tcBorders>
                    <w:top w:val="nil"/>
                    <w:left w:val="nil"/>
                    <w:bottom w:val="single" w:sz="4" w:space="0" w:color="008080"/>
                    <w:right w:val="single" w:sz="4" w:space="0" w:color="008080"/>
                  </w:tcBorders>
                  <w:shd w:val="clear" w:color="auto" w:fill="auto"/>
                  <w:noWrap/>
                  <w:vAlign w:val="center"/>
                </w:tcPr>
                <w:p w14:paraId="02525817" w14:textId="77777777" w:rsidR="00F92286" w:rsidRPr="00544F03" w:rsidRDefault="00F92286" w:rsidP="00F92286">
                  <w:pPr>
                    <w:jc w:val="right"/>
                    <w:rPr>
                      <w:rFonts w:cs="Arial"/>
                      <w:lang w:val="fr-FR"/>
                    </w:rPr>
                  </w:pPr>
                </w:p>
              </w:tc>
              <w:tc>
                <w:tcPr>
                  <w:tcW w:w="265" w:type="pct"/>
                  <w:tcBorders>
                    <w:top w:val="nil"/>
                    <w:left w:val="nil"/>
                    <w:bottom w:val="single" w:sz="4" w:space="0" w:color="008080"/>
                    <w:right w:val="single" w:sz="8" w:space="0" w:color="008080"/>
                  </w:tcBorders>
                  <w:shd w:val="clear" w:color="auto" w:fill="auto"/>
                  <w:noWrap/>
                  <w:vAlign w:val="center"/>
                </w:tcPr>
                <w:p w14:paraId="2C0A0DF3" w14:textId="77777777" w:rsidR="00F92286" w:rsidRPr="00544F03" w:rsidRDefault="00F92286" w:rsidP="00F92286">
                  <w:pPr>
                    <w:jc w:val="right"/>
                    <w:rPr>
                      <w:rFonts w:cs="Arial"/>
                      <w:lang w:val="fr-FR"/>
                    </w:rPr>
                  </w:pPr>
                </w:p>
              </w:tc>
              <w:tc>
                <w:tcPr>
                  <w:tcW w:w="371" w:type="pct"/>
                  <w:tcBorders>
                    <w:top w:val="nil"/>
                    <w:left w:val="nil"/>
                    <w:bottom w:val="single" w:sz="4" w:space="0" w:color="008080"/>
                    <w:right w:val="single" w:sz="4" w:space="0" w:color="008080"/>
                  </w:tcBorders>
                  <w:shd w:val="clear" w:color="auto" w:fill="auto"/>
                  <w:noWrap/>
                  <w:vAlign w:val="bottom"/>
                </w:tcPr>
                <w:p w14:paraId="18C5E179" w14:textId="77777777" w:rsidR="00F92286" w:rsidRPr="00544F03" w:rsidRDefault="00F92286" w:rsidP="00F92286">
                  <w:pPr>
                    <w:jc w:val="right"/>
                    <w:rPr>
                      <w:rFonts w:cs="Arial"/>
                      <w:lang w:val="fr-FR"/>
                    </w:rPr>
                  </w:pPr>
                </w:p>
              </w:tc>
              <w:tc>
                <w:tcPr>
                  <w:tcW w:w="375" w:type="pct"/>
                  <w:tcBorders>
                    <w:top w:val="nil"/>
                    <w:left w:val="nil"/>
                    <w:bottom w:val="single" w:sz="4" w:space="0" w:color="008080"/>
                    <w:right w:val="single" w:sz="8" w:space="0" w:color="008080"/>
                  </w:tcBorders>
                  <w:shd w:val="clear" w:color="auto" w:fill="auto"/>
                  <w:noWrap/>
                  <w:vAlign w:val="bottom"/>
                </w:tcPr>
                <w:p w14:paraId="7A67A04B" w14:textId="77777777" w:rsidR="00F92286" w:rsidRPr="00544F03" w:rsidRDefault="00F92286" w:rsidP="00F92286">
                  <w:pPr>
                    <w:jc w:val="right"/>
                    <w:rPr>
                      <w:rFonts w:cs="Arial"/>
                      <w:lang w:val="fr-FR"/>
                    </w:rPr>
                  </w:pPr>
                </w:p>
              </w:tc>
            </w:tr>
            <w:tr w:rsidR="00F92286" w:rsidRPr="006C31E0" w14:paraId="474A17BC"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1F68F5EB" w14:textId="445D612E" w:rsidR="00F92286" w:rsidRPr="00544F03" w:rsidRDefault="00F92286" w:rsidP="00F92286">
                  <w:pPr>
                    <w:rPr>
                      <w:rFonts w:cs="Arial"/>
                      <w:lang w:val="fr-FR"/>
                    </w:rPr>
                  </w:pPr>
                  <w:r w:rsidRPr="00F92286">
                    <w:rPr>
                      <w:rFonts w:cs="Arial"/>
                      <w:lang w:val="it-IT"/>
                    </w:rPr>
                    <w:t>7.1 Cheltuieli aferente marjei de buget 25% din (1.2+1.3+1.4+2+3.1+3.2+3.3+3.5+3.7+3.8+4+5.1.1)</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18AF06AD" w14:textId="77777777" w:rsidR="00F92286" w:rsidRPr="00544F03" w:rsidRDefault="00F92286" w:rsidP="00F92286">
                  <w:pPr>
                    <w:jc w:val="right"/>
                    <w:rPr>
                      <w:rFonts w:cs="Arial"/>
                      <w:lang w:val="fr-FR"/>
                    </w:rPr>
                  </w:pPr>
                </w:p>
              </w:tc>
              <w:tc>
                <w:tcPr>
                  <w:tcW w:w="320" w:type="pct"/>
                  <w:tcBorders>
                    <w:top w:val="nil"/>
                    <w:left w:val="nil"/>
                    <w:bottom w:val="single" w:sz="4" w:space="0" w:color="008080"/>
                    <w:right w:val="single" w:sz="8" w:space="0" w:color="008080"/>
                  </w:tcBorders>
                  <w:shd w:val="clear" w:color="auto" w:fill="auto"/>
                  <w:noWrap/>
                  <w:vAlign w:val="center"/>
                </w:tcPr>
                <w:p w14:paraId="0D9FC735" w14:textId="77777777" w:rsidR="00F92286" w:rsidRPr="00544F03" w:rsidRDefault="00F92286" w:rsidP="00F92286">
                  <w:pPr>
                    <w:jc w:val="right"/>
                    <w:rPr>
                      <w:rFonts w:cs="Arial"/>
                      <w:lang w:val="fr-FR"/>
                    </w:rPr>
                  </w:pPr>
                </w:p>
              </w:tc>
              <w:tc>
                <w:tcPr>
                  <w:tcW w:w="426" w:type="pct"/>
                  <w:tcBorders>
                    <w:top w:val="nil"/>
                    <w:left w:val="nil"/>
                    <w:bottom w:val="single" w:sz="4" w:space="0" w:color="008080"/>
                    <w:right w:val="single" w:sz="4" w:space="0" w:color="008080"/>
                  </w:tcBorders>
                  <w:shd w:val="clear" w:color="auto" w:fill="auto"/>
                  <w:noWrap/>
                  <w:vAlign w:val="center"/>
                </w:tcPr>
                <w:p w14:paraId="45AA041C" w14:textId="77777777" w:rsidR="00F92286" w:rsidRPr="00544F03" w:rsidRDefault="00F92286" w:rsidP="00F92286">
                  <w:pPr>
                    <w:jc w:val="right"/>
                    <w:rPr>
                      <w:rFonts w:cs="Arial"/>
                      <w:lang w:val="fr-FR"/>
                    </w:rPr>
                  </w:pPr>
                </w:p>
              </w:tc>
              <w:tc>
                <w:tcPr>
                  <w:tcW w:w="265" w:type="pct"/>
                  <w:tcBorders>
                    <w:top w:val="nil"/>
                    <w:left w:val="nil"/>
                    <w:bottom w:val="single" w:sz="4" w:space="0" w:color="008080"/>
                    <w:right w:val="single" w:sz="8" w:space="0" w:color="008080"/>
                  </w:tcBorders>
                  <w:shd w:val="clear" w:color="auto" w:fill="auto"/>
                  <w:noWrap/>
                  <w:vAlign w:val="center"/>
                </w:tcPr>
                <w:p w14:paraId="266C876E" w14:textId="77777777" w:rsidR="00F92286" w:rsidRPr="00544F03" w:rsidRDefault="00F92286" w:rsidP="00F92286">
                  <w:pPr>
                    <w:jc w:val="right"/>
                    <w:rPr>
                      <w:rFonts w:cs="Arial"/>
                      <w:lang w:val="fr-FR"/>
                    </w:rPr>
                  </w:pPr>
                </w:p>
              </w:tc>
              <w:tc>
                <w:tcPr>
                  <w:tcW w:w="371" w:type="pct"/>
                  <w:tcBorders>
                    <w:top w:val="nil"/>
                    <w:left w:val="nil"/>
                    <w:bottom w:val="single" w:sz="4" w:space="0" w:color="008080"/>
                    <w:right w:val="single" w:sz="4" w:space="0" w:color="008080"/>
                  </w:tcBorders>
                  <w:shd w:val="clear" w:color="auto" w:fill="auto"/>
                  <w:noWrap/>
                  <w:vAlign w:val="bottom"/>
                </w:tcPr>
                <w:p w14:paraId="2C9457F6" w14:textId="77777777" w:rsidR="00F92286" w:rsidRPr="00544F03" w:rsidRDefault="00F92286" w:rsidP="00F92286">
                  <w:pPr>
                    <w:jc w:val="right"/>
                    <w:rPr>
                      <w:rFonts w:cs="Arial"/>
                      <w:lang w:val="fr-FR"/>
                    </w:rPr>
                  </w:pPr>
                </w:p>
              </w:tc>
              <w:tc>
                <w:tcPr>
                  <w:tcW w:w="375" w:type="pct"/>
                  <w:tcBorders>
                    <w:top w:val="nil"/>
                    <w:left w:val="nil"/>
                    <w:bottom w:val="single" w:sz="4" w:space="0" w:color="008080"/>
                    <w:right w:val="single" w:sz="8" w:space="0" w:color="008080"/>
                  </w:tcBorders>
                  <w:shd w:val="clear" w:color="auto" w:fill="auto"/>
                  <w:noWrap/>
                  <w:vAlign w:val="bottom"/>
                </w:tcPr>
                <w:p w14:paraId="51FF3967" w14:textId="77777777" w:rsidR="00F92286" w:rsidRPr="00544F03" w:rsidRDefault="00F92286" w:rsidP="00F92286">
                  <w:pPr>
                    <w:jc w:val="right"/>
                    <w:rPr>
                      <w:rFonts w:cs="Arial"/>
                      <w:lang w:val="fr-FR"/>
                    </w:rPr>
                  </w:pPr>
                </w:p>
              </w:tc>
            </w:tr>
            <w:tr w:rsidR="00F92286" w:rsidRPr="006C31E0" w14:paraId="06D37CB3"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03E49CA5" w14:textId="4D660D3C" w:rsidR="00F92286" w:rsidRPr="00544F03" w:rsidRDefault="00F92286" w:rsidP="00F92286">
                  <w:pPr>
                    <w:rPr>
                      <w:rFonts w:cs="Arial"/>
                      <w:lang w:val="fr-FR"/>
                    </w:rPr>
                  </w:pPr>
                  <w:r w:rsidRPr="00F92286">
                    <w:rPr>
                      <w:rFonts w:cs="Arial"/>
                      <w:lang w:val="it-IT"/>
                    </w:rPr>
                    <w:t>7.2 Cheltuieli pentru constituirea rezervei de implementare pentru ajustarea de preț</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745A2208" w14:textId="77777777" w:rsidR="00F92286" w:rsidRPr="00544F03" w:rsidRDefault="00F92286" w:rsidP="00F92286">
                  <w:pPr>
                    <w:jc w:val="right"/>
                    <w:rPr>
                      <w:rFonts w:cs="Arial"/>
                      <w:lang w:val="fr-FR"/>
                    </w:rPr>
                  </w:pPr>
                </w:p>
              </w:tc>
              <w:tc>
                <w:tcPr>
                  <w:tcW w:w="320" w:type="pct"/>
                  <w:tcBorders>
                    <w:top w:val="nil"/>
                    <w:left w:val="nil"/>
                    <w:bottom w:val="single" w:sz="4" w:space="0" w:color="008080"/>
                    <w:right w:val="single" w:sz="8" w:space="0" w:color="008080"/>
                  </w:tcBorders>
                  <w:shd w:val="clear" w:color="auto" w:fill="auto"/>
                  <w:noWrap/>
                  <w:vAlign w:val="center"/>
                </w:tcPr>
                <w:p w14:paraId="40D880AC" w14:textId="77777777" w:rsidR="00F92286" w:rsidRPr="00544F03" w:rsidRDefault="00F92286" w:rsidP="00F92286">
                  <w:pPr>
                    <w:jc w:val="right"/>
                    <w:rPr>
                      <w:rFonts w:cs="Arial"/>
                      <w:lang w:val="fr-FR"/>
                    </w:rPr>
                  </w:pPr>
                </w:p>
              </w:tc>
              <w:tc>
                <w:tcPr>
                  <w:tcW w:w="426" w:type="pct"/>
                  <w:tcBorders>
                    <w:top w:val="nil"/>
                    <w:left w:val="nil"/>
                    <w:bottom w:val="single" w:sz="4" w:space="0" w:color="008080"/>
                    <w:right w:val="single" w:sz="4" w:space="0" w:color="008080"/>
                  </w:tcBorders>
                  <w:shd w:val="clear" w:color="auto" w:fill="auto"/>
                  <w:noWrap/>
                  <w:vAlign w:val="center"/>
                </w:tcPr>
                <w:p w14:paraId="4CCD1263" w14:textId="77777777" w:rsidR="00F92286" w:rsidRPr="00544F03" w:rsidRDefault="00F92286" w:rsidP="00F92286">
                  <w:pPr>
                    <w:jc w:val="right"/>
                    <w:rPr>
                      <w:rFonts w:cs="Arial"/>
                      <w:lang w:val="fr-FR"/>
                    </w:rPr>
                  </w:pPr>
                </w:p>
              </w:tc>
              <w:tc>
                <w:tcPr>
                  <w:tcW w:w="265" w:type="pct"/>
                  <w:tcBorders>
                    <w:top w:val="nil"/>
                    <w:left w:val="nil"/>
                    <w:bottom w:val="single" w:sz="4" w:space="0" w:color="008080"/>
                    <w:right w:val="single" w:sz="8" w:space="0" w:color="008080"/>
                  </w:tcBorders>
                  <w:shd w:val="clear" w:color="auto" w:fill="auto"/>
                  <w:noWrap/>
                  <w:vAlign w:val="center"/>
                </w:tcPr>
                <w:p w14:paraId="724739E0" w14:textId="77777777" w:rsidR="00F92286" w:rsidRPr="00544F03" w:rsidRDefault="00F92286" w:rsidP="00F92286">
                  <w:pPr>
                    <w:jc w:val="right"/>
                    <w:rPr>
                      <w:rFonts w:cs="Arial"/>
                      <w:lang w:val="fr-FR"/>
                    </w:rPr>
                  </w:pPr>
                </w:p>
              </w:tc>
              <w:tc>
                <w:tcPr>
                  <w:tcW w:w="371" w:type="pct"/>
                  <w:tcBorders>
                    <w:top w:val="nil"/>
                    <w:left w:val="nil"/>
                    <w:bottom w:val="single" w:sz="4" w:space="0" w:color="008080"/>
                    <w:right w:val="single" w:sz="4" w:space="0" w:color="008080"/>
                  </w:tcBorders>
                  <w:shd w:val="clear" w:color="auto" w:fill="auto"/>
                  <w:noWrap/>
                  <w:vAlign w:val="bottom"/>
                </w:tcPr>
                <w:p w14:paraId="31844561" w14:textId="77777777" w:rsidR="00F92286" w:rsidRPr="00544F03" w:rsidRDefault="00F92286" w:rsidP="00F92286">
                  <w:pPr>
                    <w:jc w:val="right"/>
                    <w:rPr>
                      <w:rFonts w:cs="Arial"/>
                      <w:lang w:val="fr-FR"/>
                    </w:rPr>
                  </w:pPr>
                </w:p>
              </w:tc>
              <w:tc>
                <w:tcPr>
                  <w:tcW w:w="375" w:type="pct"/>
                  <w:tcBorders>
                    <w:top w:val="nil"/>
                    <w:left w:val="nil"/>
                    <w:bottom w:val="single" w:sz="4" w:space="0" w:color="008080"/>
                    <w:right w:val="single" w:sz="8" w:space="0" w:color="008080"/>
                  </w:tcBorders>
                  <w:shd w:val="clear" w:color="auto" w:fill="auto"/>
                  <w:noWrap/>
                  <w:vAlign w:val="bottom"/>
                </w:tcPr>
                <w:p w14:paraId="3A666F95" w14:textId="77777777" w:rsidR="00F92286" w:rsidRPr="00544F03" w:rsidRDefault="00F92286" w:rsidP="00F92286">
                  <w:pPr>
                    <w:jc w:val="right"/>
                    <w:rPr>
                      <w:rFonts w:cs="Arial"/>
                      <w:lang w:val="fr-FR"/>
                    </w:rPr>
                  </w:pPr>
                </w:p>
              </w:tc>
            </w:tr>
            <w:tr w:rsidR="00F92286" w:rsidRPr="006C31E0" w14:paraId="4BD446B7"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1E3ADD12" w14:textId="77777777" w:rsidR="00F92286" w:rsidRPr="00544F03" w:rsidRDefault="00F92286" w:rsidP="00F92286">
                  <w:pPr>
                    <w:jc w:val="center"/>
                    <w:rPr>
                      <w:rFonts w:cs="Arial"/>
                      <w:b/>
                      <w:bCs/>
                    </w:rPr>
                  </w:pPr>
                  <w:r w:rsidRPr="00544F03">
                    <w:rPr>
                      <w:rFonts w:cs="Arial"/>
                      <w:b/>
                      <w:bCs/>
                    </w:rPr>
                    <w:t xml:space="preserve">TOTAL    </w:t>
                  </w:r>
                </w:p>
              </w:tc>
              <w:tc>
                <w:tcPr>
                  <w:tcW w:w="426" w:type="pct"/>
                  <w:tcBorders>
                    <w:top w:val="nil"/>
                    <w:left w:val="single" w:sz="8" w:space="0" w:color="008080"/>
                    <w:bottom w:val="single" w:sz="4" w:space="0" w:color="008080"/>
                    <w:right w:val="single" w:sz="4" w:space="0" w:color="008080"/>
                  </w:tcBorders>
                  <w:shd w:val="clear" w:color="auto" w:fill="auto"/>
                  <w:noWrap/>
                  <w:vAlign w:val="center"/>
                </w:tcPr>
                <w:p w14:paraId="533FC1F9" w14:textId="77777777" w:rsidR="00F92286" w:rsidRPr="00544F03" w:rsidRDefault="00F92286" w:rsidP="00F92286">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center"/>
                </w:tcPr>
                <w:p w14:paraId="50013D68" w14:textId="77777777" w:rsidR="00F92286" w:rsidRPr="00544F03" w:rsidRDefault="00F92286" w:rsidP="00F92286">
                  <w:pPr>
                    <w:jc w:val="right"/>
                    <w:rPr>
                      <w:rFonts w:cs="Arial"/>
                      <w:b/>
                      <w:bCs/>
                    </w:rPr>
                  </w:pPr>
                </w:p>
              </w:tc>
              <w:tc>
                <w:tcPr>
                  <w:tcW w:w="426" w:type="pct"/>
                  <w:tcBorders>
                    <w:top w:val="nil"/>
                    <w:left w:val="nil"/>
                    <w:bottom w:val="single" w:sz="4" w:space="0" w:color="008080"/>
                    <w:right w:val="single" w:sz="4" w:space="0" w:color="008080"/>
                  </w:tcBorders>
                  <w:shd w:val="clear" w:color="auto" w:fill="auto"/>
                  <w:noWrap/>
                  <w:vAlign w:val="center"/>
                </w:tcPr>
                <w:p w14:paraId="5A9D915A" w14:textId="77777777" w:rsidR="00F92286" w:rsidRPr="00544F03" w:rsidRDefault="00F92286" w:rsidP="00F92286">
                  <w:pPr>
                    <w:jc w:val="right"/>
                    <w:rPr>
                      <w:rFonts w:cs="Arial"/>
                      <w:b/>
                      <w:bCs/>
                    </w:rPr>
                  </w:pPr>
                </w:p>
              </w:tc>
              <w:tc>
                <w:tcPr>
                  <w:tcW w:w="265" w:type="pct"/>
                  <w:tcBorders>
                    <w:top w:val="nil"/>
                    <w:left w:val="nil"/>
                    <w:bottom w:val="single" w:sz="4" w:space="0" w:color="008080"/>
                    <w:right w:val="single" w:sz="8" w:space="0" w:color="008080"/>
                  </w:tcBorders>
                  <w:shd w:val="clear" w:color="auto" w:fill="auto"/>
                  <w:noWrap/>
                  <w:vAlign w:val="center"/>
                </w:tcPr>
                <w:p w14:paraId="69DE09FA" w14:textId="77777777" w:rsidR="00F92286" w:rsidRPr="00544F03" w:rsidRDefault="00F92286" w:rsidP="00F92286">
                  <w:pPr>
                    <w:jc w:val="right"/>
                    <w:rPr>
                      <w:rFonts w:cs="Arial"/>
                      <w:b/>
                      <w:bCs/>
                    </w:rPr>
                  </w:pPr>
                </w:p>
              </w:tc>
              <w:tc>
                <w:tcPr>
                  <w:tcW w:w="371" w:type="pct"/>
                  <w:tcBorders>
                    <w:top w:val="nil"/>
                    <w:left w:val="nil"/>
                    <w:bottom w:val="single" w:sz="4" w:space="0" w:color="008080"/>
                    <w:right w:val="single" w:sz="4" w:space="0" w:color="008080"/>
                  </w:tcBorders>
                  <w:shd w:val="clear" w:color="auto" w:fill="auto"/>
                  <w:noWrap/>
                  <w:vAlign w:val="bottom"/>
                </w:tcPr>
                <w:p w14:paraId="0631A553" w14:textId="77777777" w:rsidR="00F92286" w:rsidRPr="00544F03" w:rsidRDefault="00F92286" w:rsidP="00F92286">
                  <w:pPr>
                    <w:jc w:val="right"/>
                    <w:rPr>
                      <w:rFonts w:cs="Arial"/>
                      <w:b/>
                      <w:bCs/>
                    </w:rPr>
                  </w:pPr>
                </w:p>
              </w:tc>
              <w:tc>
                <w:tcPr>
                  <w:tcW w:w="375" w:type="pct"/>
                  <w:tcBorders>
                    <w:top w:val="nil"/>
                    <w:left w:val="nil"/>
                    <w:bottom w:val="single" w:sz="4" w:space="0" w:color="008080"/>
                    <w:right w:val="single" w:sz="8" w:space="0" w:color="008080"/>
                  </w:tcBorders>
                  <w:shd w:val="clear" w:color="auto" w:fill="auto"/>
                  <w:noWrap/>
                  <w:vAlign w:val="bottom"/>
                </w:tcPr>
                <w:p w14:paraId="39A00B0A" w14:textId="77777777" w:rsidR="00F92286" w:rsidRPr="00544F03" w:rsidRDefault="00F92286" w:rsidP="00F92286">
                  <w:pPr>
                    <w:jc w:val="right"/>
                    <w:rPr>
                      <w:rFonts w:cs="Arial"/>
                      <w:b/>
                      <w:bCs/>
                    </w:rPr>
                  </w:pPr>
                </w:p>
              </w:tc>
            </w:tr>
            <w:tr w:rsidR="00F92286" w:rsidRPr="006C31E0" w14:paraId="077A6DBE" w14:textId="77777777" w:rsidTr="003D471D">
              <w:trPr>
                <w:trHeight w:val="255"/>
              </w:trPr>
              <w:tc>
                <w:tcPr>
                  <w:tcW w:w="2817" w:type="pct"/>
                  <w:tcBorders>
                    <w:top w:val="nil"/>
                    <w:left w:val="single" w:sz="8" w:space="0" w:color="008080"/>
                    <w:bottom w:val="single" w:sz="4" w:space="0" w:color="008080"/>
                    <w:right w:val="nil"/>
                  </w:tcBorders>
                  <w:shd w:val="clear" w:color="auto" w:fill="auto"/>
                  <w:vAlign w:val="center"/>
                </w:tcPr>
                <w:p w14:paraId="29A9AA48" w14:textId="77777777" w:rsidR="00F92286" w:rsidRPr="00544F03" w:rsidRDefault="00F92286" w:rsidP="00F92286">
                  <w:pPr>
                    <w:rPr>
                      <w:rFonts w:cs="Arial"/>
                    </w:rPr>
                  </w:pPr>
                  <w:r w:rsidRPr="00544F03">
                    <w:rPr>
                      <w:rFonts w:cs="Arial"/>
                    </w:rPr>
                    <w:t> </w:t>
                  </w:r>
                </w:p>
              </w:tc>
              <w:tc>
                <w:tcPr>
                  <w:tcW w:w="426" w:type="pct"/>
                  <w:tcBorders>
                    <w:top w:val="nil"/>
                    <w:left w:val="single" w:sz="8" w:space="0" w:color="008080"/>
                    <w:bottom w:val="single" w:sz="4" w:space="0" w:color="008080"/>
                    <w:right w:val="single" w:sz="4" w:space="0" w:color="008080"/>
                  </w:tcBorders>
                  <w:shd w:val="clear" w:color="auto" w:fill="auto"/>
                  <w:noWrap/>
                  <w:vAlign w:val="bottom"/>
                </w:tcPr>
                <w:p w14:paraId="6CF650CA" w14:textId="77777777" w:rsidR="00F92286" w:rsidRPr="00544F03" w:rsidRDefault="00F92286" w:rsidP="00F92286">
                  <w:pPr>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40863DE8" w14:textId="77777777" w:rsidR="00F92286" w:rsidRPr="00544F03" w:rsidRDefault="00F92286" w:rsidP="00F92286">
                  <w:pPr>
                    <w:rPr>
                      <w:rFonts w:cs="Arial"/>
                      <w:b/>
                      <w:bCs/>
                    </w:rPr>
                  </w:pPr>
                </w:p>
              </w:tc>
              <w:tc>
                <w:tcPr>
                  <w:tcW w:w="426" w:type="pct"/>
                  <w:tcBorders>
                    <w:top w:val="nil"/>
                    <w:left w:val="nil"/>
                    <w:bottom w:val="single" w:sz="4" w:space="0" w:color="008080"/>
                    <w:right w:val="single" w:sz="4" w:space="0" w:color="008080"/>
                  </w:tcBorders>
                  <w:shd w:val="clear" w:color="auto" w:fill="auto"/>
                  <w:noWrap/>
                  <w:vAlign w:val="bottom"/>
                </w:tcPr>
                <w:p w14:paraId="7901D61A" w14:textId="77777777" w:rsidR="00F92286" w:rsidRPr="00544F03" w:rsidRDefault="00F92286" w:rsidP="00F92286">
                  <w:pPr>
                    <w:rPr>
                      <w:rFonts w:cs="Arial"/>
                      <w:b/>
                      <w:bCs/>
                    </w:rPr>
                  </w:pPr>
                </w:p>
              </w:tc>
              <w:tc>
                <w:tcPr>
                  <w:tcW w:w="265" w:type="pct"/>
                  <w:tcBorders>
                    <w:top w:val="nil"/>
                    <w:left w:val="nil"/>
                    <w:bottom w:val="single" w:sz="4" w:space="0" w:color="008080"/>
                    <w:right w:val="single" w:sz="8" w:space="0" w:color="008080"/>
                  </w:tcBorders>
                  <w:shd w:val="clear" w:color="auto" w:fill="auto"/>
                  <w:noWrap/>
                  <w:vAlign w:val="bottom"/>
                </w:tcPr>
                <w:p w14:paraId="567FA811" w14:textId="77777777" w:rsidR="00F92286" w:rsidRPr="00544F03" w:rsidRDefault="00F92286" w:rsidP="00F92286">
                  <w:pPr>
                    <w:rPr>
                      <w:rFonts w:cs="Arial"/>
                      <w:b/>
                      <w:bCs/>
                    </w:rPr>
                  </w:pPr>
                </w:p>
              </w:tc>
              <w:tc>
                <w:tcPr>
                  <w:tcW w:w="371" w:type="pct"/>
                  <w:tcBorders>
                    <w:top w:val="nil"/>
                    <w:left w:val="nil"/>
                    <w:bottom w:val="single" w:sz="4" w:space="0" w:color="008080"/>
                    <w:right w:val="single" w:sz="4" w:space="0" w:color="008080"/>
                  </w:tcBorders>
                  <w:shd w:val="clear" w:color="auto" w:fill="auto"/>
                  <w:noWrap/>
                  <w:vAlign w:val="bottom"/>
                </w:tcPr>
                <w:p w14:paraId="7A5F817E" w14:textId="77777777" w:rsidR="00F92286" w:rsidRPr="00544F03" w:rsidRDefault="00F92286" w:rsidP="00F92286">
                  <w:pPr>
                    <w:rPr>
                      <w:rFonts w:cs="Arial"/>
                      <w:b/>
                      <w:bCs/>
                    </w:rPr>
                  </w:pPr>
                </w:p>
              </w:tc>
              <w:tc>
                <w:tcPr>
                  <w:tcW w:w="375" w:type="pct"/>
                  <w:tcBorders>
                    <w:top w:val="nil"/>
                    <w:left w:val="nil"/>
                    <w:bottom w:val="single" w:sz="4" w:space="0" w:color="008080"/>
                    <w:right w:val="single" w:sz="8" w:space="0" w:color="008080"/>
                  </w:tcBorders>
                  <w:shd w:val="clear" w:color="auto" w:fill="auto"/>
                  <w:noWrap/>
                  <w:vAlign w:val="bottom"/>
                </w:tcPr>
                <w:p w14:paraId="3CF7BF80" w14:textId="77777777" w:rsidR="00F92286" w:rsidRPr="00544F03" w:rsidRDefault="00F92286" w:rsidP="00F92286">
                  <w:pPr>
                    <w:rPr>
                      <w:rFonts w:cs="Arial"/>
                      <w:b/>
                      <w:bCs/>
                    </w:rPr>
                  </w:pPr>
                </w:p>
              </w:tc>
            </w:tr>
            <w:tr w:rsidR="00F92286" w:rsidRPr="006C31E0" w14:paraId="1ADBAA94"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7ED0B623" w14:textId="77777777" w:rsidR="00F92286" w:rsidRPr="00544F03" w:rsidRDefault="00F92286" w:rsidP="00F92286">
                  <w:pPr>
                    <w:jc w:val="center"/>
                    <w:rPr>
                      <w:rFonts w:cs="Arial"/>
                      <w:b/>
                      <w:bCs/>
                    </w:rPr>
                  </w:pPr>
                  <w:r w:rsidRPr="00544F03">
                    <w:rPr>
                      <w:rFonts w:cs="Arial"/>
                      <w:b/>
                      <w:bCs/>
                    </w:rPr>
                    <w:t xml:space="preserve"> ACTUALIZARE Cheltuieli Eligibile (</w:t>
                  </w:r>
                  <w:proofErr w:type="spellStart"/>
                  <w:r w:rsidRPr="00544F03">
                    <w:rPr>
                      <w:rFonts w:cs="Arial"/>
                      <w:b/>
                      <w:bCs/>
                    </w:rPr>
                    <w:t>max</w:t>
                  </w:r>
                  <w:proofErr w:type="spellEnd"/>
                  <w:r w:rsidRPr="00544F03">
                    <w:rPr>
                      <w:rFonts w:cs="Arial"/>
                      <w:b/>
                      <w:bCs/>
                    </w:rPr>
                    <w:t xml:space="preserve"> 5%) </w:t>
                  </w:r>
                </w:p>
              </w:tc>
              <w:tc>
                <w:tcPr>
                  <w:tcW w:w="426" w:type="pct"/>
                  <w:tcBorders>
                    <w:top w:val="nil"/>
                    <w:left w:val="single" w:sz="8" w:space="0" w:color="008080"/>
                    <w:bottom w:val="single" w:sz="4" w:space="0" w:color="008080"/>
                    <w:right w:val="single" w:sz="4" w:space="0" w:color="008080"/>
                  </w:tcBorders>
                  <w:shd w:val="clear" w:color="auto" w:fill="auto"/>
                  <w:noWrap/>
                  <w:vAlign w:val="bottom"/>
                </w:tcPr>
                <w:p w14:paraId="27E84BAF" w14:textId="77777777" w:rsidR="00F92286" w:rsidRPr="00544F03" w:rsidRDefault="00F92286" w:rsidP="00F92286">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15AC52DE" w14:textId="77777777" w:rsidR="00F92286" w:rsidRPr="00544F03" w:rsidRDefault="00F92286" w:rsidP="00F92286">
                  <w:pPr>
                    <w:rPr>
                      <w:rFonts w:cs="Arial"/>
                      <w:b/>
                      <w:bCs/>
                    </w:rPr>
                  </w:pPr>
                </w:p>
              </w:tc>
              <w:tc>
                <w:tcPr>
                  <w:tcW w:w="426" w:type="pct"/>
                  <w:tcBorders>
                    <w:top w:val="nil"/>
                    <w:left w:val="nil"/>
                    <w:bottom w:val="single" w:sz="4" w:space="0" w:color="008080"/>
                    <w:right w:val="single" w:sz="4" w:space="0" w:color="008080"/>
                  </w:tcBorders>
                  <w:shd w:val="clear" w:color="auto" w:fill="auto"/>
                  <w:noWrap/>
                  <w:vAlign w:val="bottom"/>
                </w:tcPr>
                <w:p w14:paraId="0EF3BD68" w14:textId="77777777" w:rsidR="00F92286" w:rsidRPr="00544F03" w:rsidRDefault="00F92286" w:rsidP="00F92286">
                  <w:pPr>
                    <w:jc w:val="right"/>
                    <w:rPr>
                      <w:rFonts w:cs="Arial"/>
                      <w:b/>
                      <w:bCs/>
                    </w:rPr>
                  </w:pPr>
                </w:p>
              </w:tc>
              <w:tc>
                <w:tcPr>
                  <w:tcW w:w="265" w:type="pct"/>
                  <w:tcBorders>
                    <w:top w:val="nil"/>
                    <w:left w:val="nil"/>
                    <w:bottom w:val="single" w:sz="4" w:space="0" w:color="008080"/>
                    <w:right w:val="single" w:sz="8" w:space="0" w:color="008080"/>
                  </w:tcBorders>
                  <w:shd w:val="clear" w:color="auto" w:fill="auto"/>
                  <w:noWrap/>
                  <w:vAlign w:val="bottom"/>
                </w:tcPr>
                <w:p w14:paraId="37B5FF72" w14:textId="77777777" w:rsidR="00F92286" w:rsidRPr="00544F03" w:rsidRDefault="00F92286" w:rsidP="00F92286">
                  <w:pPr>
                    <w:rPr>
                      <w:rFonts w:cs="Arial"/>
                      <w:b/>
                      <w:bCs/>
                    </w:rPr>
                  </w:pPr>
                </w:p>
              </w:tc>
              <w:tc>
                <w:tcPr>
                  <w:tcW w:w="371" w:type="pct"/>
                  <w:tcBorders>
                    <w:top w:val="nil"/>
                    <w:left w:val="nil"/>
                    <w:bottom w:val="single" w:sz="4" w:space="0" w:color="008080"/>
                    <w:right w:val="single" w:sz="4" w:space="0" w:color="008080"/>
                  </w:tcBorders>
                  <w:shd w:val="clear" w:color="auto" w:fill="auto"/>
                  <w:noWrap/>
                  <w:vAlign w:val="bottom"/>
                </w:tcPr>
                <w:p w14:paraId="5C1588E3" w14:textId="77777777" w:rsidR="00F92286" w:rsidRPr="00544F03" w:rsidRDefault="00F92286" w:rsidP="00F92286">
                  <w:pPr>
                    <w:jc w:val="right"/>
                    <w:rPr>
                      <w:rFonts w:cs="Arial"/>
                      <w:b/>
                      <w:bCs/>
                    </w:rPr>
                  </w:pPr>
                </w:p>
              </w:tc>
              <w:tc>
                <w:tcPr>
                  <w:tcW w:w="375" w:type="pct"/>
                  <w:tcBorders>
                    <w:top w:val="nil"/>
                    <w:left w:val="nil"/>
                    <w:bottom w:val="single" w:sz="4" w:space="0" w:color="008080"/>
                    <w:right w:val="single" w:sz="8" w:space="0" w:color="008080"/>
                  </w:tcBorders>
                  <w:shd w:val="clear" w:color="auto" w:fill="auto"/>
                  <w:noWrap/>
                  <w:vAlign w:val="bottom"/>
                </w:tcPr>
                <w:p w14:paraId="41314973" w14:textId="77777777" w:rsidR="00F92286" w:rsidRPr="00544F03" w:rsidRDefault="00F92286" w:rsidP="00F92286">
                  <w:pPr>
                    <w:rPr>
                      <w:rFonts w:cs="Arial"/>
                      <w:b/>
                      <w:bCs/>
                    </w:rPr>
                  </w:pPr>
                </w:p>
              </w:tc>
            </w:tr>
            <w:tr w:rsidR="00F92286" w:rsidRPr="006C31E0" w14:paraId="55A20A8A"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782BB585" w14:textId="77777777" w:rsidR="00F92286" w:rsidRPr="00544F03" w:rsidRDefault="00F92286" w:rsidP="00F92286">
                  <w:pPr>
                    <w:jc w:val="center"/>
                    <w:rPr>
                      <w:rFonts w:cs="Arial"/>
                      <w:b/>
                      <w:bCs/>
                    </w:rPr>
                  </w:pPr>
                  <w:r w:rsidRPr="00544F03">
                    <w:rPr>
                      <w:rFonts w:cs="Arial"/>
                      <w:b/>
                      <w:bCs/>
                    </w:rPr>
                    <w:t>TOTAL GENERAL CU ACTUALIZARE </w:t>
                  </w:r>
                </w:p>
              </w:tc>
              <w:tc>
                <w:tcPr>
                  <w:tcW w:w="426" w:type="pct"/>
                  <w:tcBorders>
                    <w:top w:val="nil"/>
                    <w:left w:val="single" w:sz="8" w:space="0" w:color="008080"/>
                    <w:bottom w:val="single" w:sz="4" w:space="0" w:color="008080"/>
                    <w:right w:val="single" w:sz="4" w:space="0" w:color="008080"/>
                  </w:tcBorders>
                  <w:shd w:val="clear" w:color="auto" w:fill="auto"/>
                  <w:noWrap/>
                  <w:vAlign w:val="bottom"/>
                </w:tcPr>
                <w:p w14:paraId="3FDFB3A4" w14:textId="77777777" w:rsidR="00F92286" w:rsidRPr="00544F03" w:rsidRDefault="00F92286" w:rsidP="00F92286">
                  <w:pPr>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03FB6C07" w14:textId="77777777" w:rsidR="00F92286" w:rsidRPr="00544F03" w:rsidRDefault="00F92286" w:rsidP="00F92286">
                  <w:pPr>
                    <w:rPr>
                      <w:rFonts w:cs="Arial"/>
                      <w:b/>
                      <w:bCs/>
                    </w:rPr>
                  </w:pPr>
                </w:p>
              </w:tc>
              <w:tc>
                <w:tcPr>
                  <w:tcW w:w="426" w:type="pct"/>
                  <w:tcBorders>
                    <w:top w:val="nil"/>
                    <w:left w:val="nil"/>
                    <w:bottom w:val="single" w:sz="4" w:space="0" w:color="008080"/>
                    <w:right w:val="single" w:sz="4" w:space="0" w:color="008080"/>
                  </w:tcBorders>
                  <w:shd w:val="clear" w:color="auto" w:fill="auto"/>
                  <w:noWrap/>
                  <w:vAlign w:val="bottom"/>
                </w:tcPr>
                <w:p w14:paraId="5F6C0D07" w14:textId="77777777" w:rsidR="00F92286" w:rsidRPr="00544F03" w:rsidRDefault="00F92286" w:rsidP="00F92286">
                  <w:pPr>
                    <w:rPr>
                      <w:rFonts w:cs="Arial"/>
                      <w:b/>
                      <w:bCs/>
                    </w:rPr>
                  </w:pPr>
                </w:p>
              </w:tc>
              <w:tc>
                <w:tcPr>
                  <w:tcW w:w="265" w:type="pct"/>
                  <w:tcBorders>
                    <w:top w:val="nil"/>
                    <w:left w:val="nil"/>
                    <w:bottom w:val="single" w:sz="4" w:space="0" w:color="008080"/>
                    <w:right w:val="single" w:sz="8" w:space="0" w:color="008080"/>
                  </w:tcBorders>
                  <w:shd w:val="clear" w:color="auto" w:fill="auto"/>
                  <w:noWrap/>
                  <w:vAlign w:val="bottom"/>
                </w:tcPr>
                <w:p w14:paraId="4F3CA021" w14:textId="77777777" w:rsidR="00F92286" w:rsidRPr="00544F03" w:rsidRDefault="00F92286" w:rsidP="00F92286">
                  <w:pPr>
                    <w:rPr>
                      <w:rFonts w:cs="Arial"/>
                      <w:b/>
                      <w:bCs/>
                    </w:rPr>
                  </w:pPr>
                </w:p>
              </w:tc>
              <w:tc>
                <w:tcPr>
                  <w:tcW w:w="371" w:type="pct"/>
                  <w:tcBorders>
                    <w:top w:val="nil"/>
                    <w:left w:val="nil"/>
                    <w:bottom w:val="single" w:sz="4" w:space="0" w:color="008080"/>
                    <w:right w:val="single" w:sz="4" w:space="0" w:color="008080"/>
                  </w:tcBorders>
                  <w:shd w:val="clear" w:color="auto" w:fill="auto"/>
                  <w:noWrap/>
                  <w:vAlign w:val="bottom"/>
                </w:tcPr>
                <w:p w14:paraId="63D802FA" w14:textId="77777777" w:rsidR="00F92286" w:rsidRPr="00544F03" w:rsidRDefault="00F92286" w:rsidP="00F92286">
                  <w:pPr>
                    <w:rPr>
                      <w:rFonts w:cs="Arial"/>
                      <w:b/>
                      <w:bCs/>
                    </w:rPr>
                  </w:pPr>
                </w:p>
              </w:tc>
              <w:tc>
                <w:tcPr>
                  <w:tcW w:w="375" w:type="pct"/>
                  <w:tcBorders>
                    <w:top w:val="nil"/>
                    <w:left w:val="nil"/>
                    <w:bottom w:val="single" w:sz="4" w:space="0" w:color="008080"/>
                    <w:right w:val="single" w:sz="8" w:space="0" w:color="008080"/>
                  </w:tcBorders>
                  <w:shd w:val="clear" w:color="auto" w:fill="auto"/>
                  <w:noWrap/>
                  <w:vAlign w:val="bottom"/>
                </w:tcPr>
                <w:p w14:paraId="70F72DB9" w14:textId="77777777" w:rsidR="00F92286" w:rsidRPr="00544F03" w:rsidRDefault="00F92286" w:rsidP="00F92286">
                  <w:pPr>
                    <w:rPr>
                      <w:rFonts w:cs="Arial"/>
                      <w:b/>
                      <w:bCs/>
                    </w:rPr>
                  </w:pPr>
                </w:p>
              </w:tc>
            </w:tr>
            <w:tr w:rsidR="00F92286" w:rsidRPr="006C31E0" w14:paraId="3E070989"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447B458C" w14:textId="77777777" w:rsidR="00F92286" w:rsidRPr="00544F03" w:rsidRDefault="00F92286" w:rsidP="00F92286">
                  <w:pPr>
                    <w:jc w:val="center"/>
                    <w:rPr>
                      <w:rFonts w:cs="Arial"/>
                      <w:b/>
                      <w:bCs/>
                    </w:rPr>
                  </w:pPr>
                  <w:r w:rsidRPr="00544F03">
                    <w:rPr>
                      <w:rFonts w:cs="Arial"/>
                      <w:b/>
                      <w:bCs/>
                    </w:rPr>
                    <w:t xml:space="preserve"> Valoare TVA  </w:t>
                  </w:r>
                </w:p>
              </w:tc>
              <w:tc>
                <w:tcPr>
                  <w:tcW w:w="426" w:type="pct"/>
                  <w:tcBorders>
                    <w:top w:val="nil"/>
                    <w:left w:val="single" w:sz="8" w:space="0" w:color="008080"/>
                    <w:bottom w:val="single" w:sz="4" w:space="0" w:color="008080"/>
                    <w:right w:val="single" w:sz="4" w:space="0" w:color="008080"/>
                  </w:tcBorders>
                  <w:shd w:val="clear" w:color="auto" w:fill="auto"/>
                  <w:noWrap/>
                  <w:vAlign w:val="bottom"/>
                </w:tcPr>
                <w:p w14:paraId="4827D789" w14:textId="77777777" w:rsidR="00F92286" w:rsidRPr="00544F03" w:rsidRDefault="00F92286" w:rsidP="00F92286">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3B848E24" w14:textId="77777777" w:rsidR="00F92286" w:rsidRPr="00544F03" w:rsidRDefault="00F92286" w:rsidP="00F92286">
                  <w:pPr>
                    <w:jc w:val="right"/>
                    <w:rPr>
                      <w:rFonts w:cs="Arial"/>
                      <w:b/>
                      <w:bCs/>
                    </w:rPr>
                  </w:pPr>
                </w:p>
              </w:tc>
              <w:tc>
                <w:tcPr>
                  <w:tcW w:w="426" w:type="pct"/>
                  <w:tcBorders>
                    <w:top w:val="nil"/>
                    <w:left w:val="nil"/>
                    <w:bottom w:val="single" w:sz="4" w:space="0" w:color="008080"/>
                    <w:right w:val="single" w:sz="4" w:space="0" w:color="008080"/>
                  </w:tcBorders>
                  <w:shd w:val="clear" w:color="auto" w:fill="auto"/>
                  <w:noWrap/>
                  <w:vAlign w:val="bottom"/>
                </w:tcPr>
                <w:p w14:paraId="674DE014" w14:textId="77777777" w:rsidR="00F92286" w:rsidRPr="00544F03" w:rsidRDefault="00F92286" w:rsidP="00F92286">
                  <w:pPr>
                    <w:jc w:val="right"/>
                    <w:rPr>
                      <w:rFonts w:cs="Arial"/>
                      <w:b/>
                      <w:bCs/>
                    </w:rPr>
                  </w:pPr>
                </w:p>
              </w:tc>
              <w:tc>
                <w:tcPr>
                  <w:tcW w:w="265" w:type="pct"/>
                  <w:tcBorders>
                    <w:top w:val="nil"/>
                    <w:left w:val="nil"/>
                    <w:bottom w:val="single" w:sz="4" w:space="0" w:color="008080"/>
                    <w:right w:val="single" w:sz="8" w:space="0" w:color="008080"/>
                  </w:tcBorders>
                  <w:shd w:val="clear" w:color="auto" w:fill="auto"/>
                  <w:noWrap/>
                  <w:vAlign w:val="bottom"/>
                </w:tcPr>
                <w:p w14:paraId="319A59C6" w14:textId="77777777" w:rsidR="00F92286" w:rsidRPr="00544F03" w:rsidRDefault="00F92286" w:rsidP="00F92286">
                  <w:pPr>
                    <w:jc w:val="right"/>
                    <w:rPr>
                      <w:rFonts w:cs="Arial"/>
                      <w:b/>
                      <w:bCs/>
                    </w:rPr>
                  </w:pPr>
                </w:p>
              </w:tc>
              <w:tc>
                <w:tcPr>
                  <w:tcW w:w="371" w:type="pct"/>
                  <w:tcBorders>
                    <w:top w:val="nil"/>
                    <w:left w:val="nil"/>
                    <w:bottom w:val="single" w:sz="4" w:space="0" w:color="008080"/>
                    <w:right w:val="single" w:sz="4" w:space="0" w:color="008080"/>
                  </w:tcBorders>
                  <w:shd w:val="clear" w:color="auto" w:fill="auto"/>
                  <w:noWrap/>
                  <w:vAlign w:val="bottom"/>
                </w:tcPr>
                <w:p w14:paraId="0972DA19" w14:textId="77777777" w:rsidR="00F92286" w:rsidRPr="00544F03" w:rsidRDefault="00F92286" w:rsidP="00F92286">
                  <w:pPr>
                    <w:jc w:val="right"/>
                    <w:rPr>
                      <w:rFonts w:cs="Arial"/>
                      <w:b/>
                      <w:bCs/>
                    </w:rPr>
                  </w:pPr>
                </w:p>
              </w:tc>
              <w:tc>
                <w:tcPr>
                  <w:tcW w:w="375" w:type="pct"/>
                  <w:tcBorders>
                    <w:top w:val="nil"/>
                    <w:left w:val="nil"/>
                    <w:bottom w:val="single" w:sz="4" w:space="0" w:color="008080"/>
                    <w:right w:val="single" w:sz="8" w:space="0" w:color="008080"/>
                  </w:tcBorders>
                  <w:shd w:val="clear" w:color="auto" w:fill="auto"/>
                  <w:noWrap/>
                  <w:vAlign w:val="bottom"/>
                </w:tcPr>
                <w:p w14:paraId="1625AA68" w14:textId="77777777" w:rsidR="00F92286" w:rsidRPr="00544F03" w:rsidRDefault="00F92286" w:rsidP="00F92286">
                  <w:pPr>
                    <w:jc w:val="right"/>
                    <w:rPr>
                      <w:rFonts w:cs="Arial"/>
                      <w:b/>
                      <w:bCs/>
                    </w:rPr>
                  </w:pPr>
                </w:p>
              </w:tc>
            </w:tr>
            <w:tr w:rsidR="00F92286" w:rsidRPr="006C31E0" w14:paraId="1991E396" w14:textId="77777777" w:rsidTr="003D471D">
              <w:trPr>
                <w:trHeight w:val="255"/>
              </w:trPr>
              <w:tc>
                <w:tcPr>
                  <w:tcW w:w="2817" w:type="pct"/>
                  <w:tcBorders>
                    <w:top w:val="nil"/>
                    <w:left w:val="single" w:sz="8" w:space="0" w:color="008080"/>
                    <w:bottom w:val="single" w:sz="4" w:space="0" w:color="008080"/>
                    <w:right w:val="nil"/>
                  </w:tcBorders>
                  <w:shd w:val="clear" w:color="auto" w:fill="auto"/>
                  <w:noWrap/>
                  <w:vAlign w:val="bottom"/>
                </w:tcPr>
                <w:p w14:paraId="2F0597A0" w14:textId="77777777" w:rsidR="00F92286" w:rsidRPr="00544F03" w:rsidRDefault="00F92286" w:rsidP="00F92286">
                  <w:pPr>
                    <w:jc w:val="center"/>
                    <w:rPr>
                      <w:rFonts w:cs="Arial"/>
                      <w:b/>
                      <w:bCs/>
                    </w:rPr>
                  </w:pPr>
                  <w:r w:rsidRPr="00544F03">
                    <w:rPr>
                      <w:rFonts w:cs="Arial"/>
                      <w:b/>
                      <w:bCs/>
                    </w:rPr>
                    <w:t> </w:t>
                  </w:r>
                </w:p>
              </w:tc>
              <w:tc>
                <w:tcPr>
                  <w:tcW w:w="426" w:type="pct"/>
                  <w:tcBorders>
                    <w:top w:val="nil"/>
                    <w:left w:val="single" w:sz="8" w:space="0" w:color="008080"/>
                    <w:bottom w:val="single" w:sz="4" w:space="0" w:color="008080"/>
                    <w:right w:val="single" w:sz="4" w:space="0" w:color="008080"/>
                  </w:tcBorders>
                  <w:shd w:val="clear" w:color="auto" w:fill="auto"/>
                  <w:noWrap/>
                  <w:vAlign w:val="bottom"/>
                </w:tcPr>
                <w:p w14:paraId="04969A36" w14:textId="77777777" w:rsidR="00F92286" w:rsidRPr="00544F03" w:rsidRDefault="00F92286" w:rsidP="00F92286">
                  <w:pPr>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20A6CF3A" w14:textId="77777777" w:rsidR="00F92286" w:rsidRPr="00544F03" w:rsidRDefault="00F92286" w:rsidP="00F92286">
                  <w:pPr>
                    <w:rPr>
                      <w:rFonts w:cs="Arial"/>
                      <w:b/>
                      <w:bCs/>
                    </w:rPr>
                  </w:pPr>
                </w:p>
              </w:tc>
              <w:tc>
                <w:tcPr>
                  <w:tcW w:w="426" w:type="pct"/>
                  <w:tcBorders>
                    <w:top w:val="nil"/>
                    <w:left w:val="nil"/>
                    <w:bottom w:val="single" w:sz="4" w:space="0" w:color="008080"/>
                    <w:right w:val="single" w:sz="4" w:space="0" w:color="008080"/>
                  </w:tcBorders>
                  <w:shd w:val="clear" w:color="auto" w:fill="auto"/>
                  <w:noWrap/>
                  <w:vAlign w:val="bottom"/>
                </w:tcPr>
                <w:p w14:paraId="3A68B418" w14:textId="77777777" w:rsidR="00F92286" w:rsidRPr="00544F03" w:rsidRDefault="00F92286" w:rsidP="00F92286">
                  <w:pPr>
                    <w:rPr>
                      <w:rFonts w:cs="Arial"/>
                      <w:b/>
                      <w:bCs/>
                    </w:rPr>
                  </w:pPr>
                </w:p>
              </w:tc>
              <w:tc>
                <w:tcPr>
                  <w:tcW w:w="265" w:type="pct"/>
                  <w:tcBorders>
                    <w:top w:val="nil"/>
                    <w:left w:val="nil"/>
                    <w:bottom w:val="single" w:sz="4" w:space="0" w:color="008080"/>
                    <w:right w:val="single" w:sz="8" w:space="0" w:color="008080"/>
                  </w:tcBorders>
                  <w:shd w:val="clear" w:color="auto" w:fill="auto"/>
                  <w:noWrap/>
                  <w:vAlign w:val="bottom"/>
                </w:tcPr>
                <w:p w14:paraId="5DD1D642" w14:textId="77777777" w:rsidR="00F92286" w:rsidRPr="00544F03" w:rsidRDefault="00F92286" w:rsidP="00F92286">
                  <w:pPr>
                    <w:rPr>
                      <w:rFonts w:cs="Arial"/>
                      <w:b/>
                      <w:bCs/>
                    </w:rPr>
                  </w:pPr>
                </w:p>
              </w:tc>
              <w:tc>
                <w:tcPr>
                  <w:tcW w:w="371" w:type="pct"/>
                  <w:tcBorders>
                    <w:top w:val="nil"/>
                    <w:left w:val="nil"/>
                    <w:bottom w:val="single" w:sz="4" w:space="0" w:color="008080"/>
                    <w:right w:val="single" w:sz="4" w:space="0" w:color="008080"/>
                  </w:tcBorders>
                  <w:shd w:val="clear" w:color="auto" w:fill="auto"/>
                  <w:noWrap/>
                  <w:vAlign w:val="bottom"/>
                </w:tcPr>
                <w:p w14:paraId="56157E23" w14:textId="77777777" w:rsidR="00F92286" w:rsidRPr="00544F03" w:rsidRDefault="00F92286" w:rsidP="00F92286">
                  <w:pPr>
                    <w:rPr>
                      <w:rFonts w:cs="Arial"/>
                      <w:b/>
                      <w:bCs/>
                    </w:rPr>
                  </w:pPr>
                </w:p>
              </w:tc>
              <w:tc>
                <w:tcPr>
                  <w:tcW w:w="375" w:type="pct"/>
                  <w:tcBorders>
                    <w:top w:val="nil"/>
                    <w:left w:val="nil"/>
                    <w:bottom w:val="single" w:sz="4" w:space="0" w:color="008080"/>
                    <w:right w:val="single" w:sz="8" w:space="0" w:color="008080"/>
                  </w:tcBorders>
                  <w:shd w:val="clear" w:color="auto" w:fill="auto"/>
                  <w:noWrap/>
                  <w:vAlign w:val="bottom"/>
                </w:tcPr>
                <w:p w14:paraId="1194EE97" w14:textId="77777777" w:rsidR="00F92286" w:rsidRPr="00544F03" w:rsidRDefault="00F92286" w:rsidP="00F92286">
                  <w:pPr>
                    <w:rPr>
                      <w:rFonts w:cs="Arial"/>
                      <w:b/>
                      <w:bCs/>
                    </w:rPr>
                  </w:pPr>
                </w:p>
              </w:tc>
            </w:tr>
            <w:tr w:rsidR="00F92286" w:rsidRPr="006C31E0" w14:paraId="034EC52C" w14:textId="77777777" w:rsidTr="00F92286">
              <w:trPr>
                <w:trHeight w:val="270"/>
              </w:trPr>
              <w:tc>
                <w:tcPr>
                  <w:tcW w:w="2817" w:type="pct"/>
                  <w:tcBorders>
                    <w:top w:val="nil"/>
                    <w:left w:val="single" w:sz="8" w:space="0" w:color="008080"/>
                    <w:bottom w:val="single" w:sz="8" w:space="0" w:color="008080"/>
                    <w:right w:val="nil"/>
                  </w:tcBorders>
                  <w:shd w:val="clear" w:color="auto" w:fill="auto"/>
                  <w:noWrap/>
                  <w:vAlign w:val="bottom"/>
                </w:tcPr>
                <w:p w14:paraId="0CD4A4F9" w14:textId="77777777" w:rsidR="00F92286" w:rsidRPr="00544F03" w:rsidRDefault="00F92286" w:rsidP="00F92286">
                  <w:pPr>
                    <w:jc w:val="center"/>
                    <w:rPr>
                      <w:rFonts w:cs="Arial"/>
                      <w:b/>
                      <w:bCs/>
                    </w:rPr>
                  </w:pPr>
                  <w:r w:rsidRPr="00544F03">
                    <w:rPr>
                      <w:rFonts w:cs="Arial"/>
                      <w:b/>
                      <w:bCs/>
                    </w:rPr>
                    <w:t xml:space="preserve"> TOTAL GENERAL inclusiv TVA </w:t>
                  </w:r>
                </w:p>
              </w:tc>
              <w:tc>
                <w:tcPr>
                  <w:tcW w:w="426" w:type="pct"/>
                  <w:tcBorders>
                    <w:top w:val="single" w:sz="4" w:space="0" w:color="008080"/>
                    <w:left w:val="single" w:sz="8" w:space="0" w:color="008080"/>
                    <w:bottom w:val="single" w:sz="8" w:space="0" w:color="008080"/>
                    <w:right w:val="single" w:sz="8" w:space="0" w:color="008080"/>
                  </w:tcBorders>
                  <w:shd w:val="clear" w:color="auto" w:fill="auto"/>
                  <w:noWrap/>
                  <w:vAlign w:val="bottom"/>
                </w:tcPr>
                <w:p w14:paraId="54C98FC4" w14:textId="77777777" w:rsidR="00F92286" w:rsidRPr="00544F03" w:rsidRDefault="00F92286" w:rsidP="00F92286">
                  <w:pPr>
                    <w:jc w:val="center"/>
                    <w:rPr>
                      <w:rFonts w:cs="Arial"/>
                      <w:b/>
                      <w:bCs/>
                    </w:rPr>
                  </w:pPr>
                </w:p>
              </w:tc>
              <w:tc>
                <w:tcPr>
                  <w:tcW w:w="746" w:type="pct"/>
                  <w:gridSpan w:val="2"/>
                  <w:tcBorders>
                    <w:top w:val="single" w:sz="4" w:space="0" w:color="008080"/>
                    <w:left w:val="nil"/>
                    <w:bottom w:val="single" w:sz="8" w:space="0" w:color="008080"/>
                    <w:right w:val="single" w:sz="8" w:space="0" w:color="008080"/>
                  </w:tcBorders>
                  <w:shd w:val="clear" w:color="auto" w:fill="auto"/>
                  <w:noWrap/>
                  <w:vAlign w:val="bottom"/>
                </w:tcPr>
                <w:p w14:paraId="539D2B97" w14:textId="77777777" w:rsidR="00F92286" w:rsidRPr="00544F03" w:rsidRDefault="00F92286" w:rsidP="00F92286">
                  <w:pPr>
                    <w:jc w:val="center"/>
                    <w:rPr>
                      <w:rFonts w:cs="Arial"/>
                      <w:b/>
                      <w:bCs/>
                    </w:rPr>
                  </w:pPr>
                </w:p>
              </w:tc>
              <w:tc>
                <w:tcPr>
                  <w:tcW w:w="1011" w:type="pct"/>
                  <w:gridSpan w:val="3"/>
                  <w:tcBorders>
                    <w:top w:val="single" w:sz="4" w:space="0" w:color="008080"/>
                    <w:left w:val="nil"/>
                    <w:bottom w:val="single" w:sz="8" w:space="0" w:color="008080"/>
                    <w:right w:val="single" w:sz="8" w:space="0" w:color="008080"/>
                  </w:tcBorders>
                  <w:shd w:val="clear" w:color="auto" w:fill="auto"/>
                  <w:noWrap/>
                  <w:vAlign w:val="bottom"/>
                </w:tcPr>
                <w:p w14:paraId="4F9E3471" w14:textId="77777777" w:rsidR="00F92286" w:rsidRPr="00544F03" w:rsidRDefault="00F92286" w:rsidP="00F92286">
                  <w:pPr>
                    <w:jc w:val="center"/>
                    <w:rPr>
                      <w:rFonts w:cs="Arial"/>
                      <w:b/>
                      <w:bCs/>
                    </w:rPr>
                  </w:pPr>
                </w:p>
              </w:tc>
            </w:tr>
          </w:tbl>
          <w:p w14:paraId="7FEECE98" w14:textId="77777777" w:rsidR="003D471D" w:rsidRPr="00544F03" w:rsidRDefault="003D471D" w:rsidP="003D471D">
            <w:pPr>
              <w:rPr>
                <w:rFonts w:cs="Arial"/>
                <w:b/>
                <w:i/>
                <w:iCs/>
              </w:rPr>
            </w:pPr>
          </w:p>
          <w:p w14:paraId="0778A478" w14:textId="77777777" w:rsidR="003D471D" w:rsidRPr="00544F03" w:rsidRDefault="003D471D" w:rsidP="003D471D">
            <w:pPr>
              <w:rPr>
                <w:rFonts w:cs="Arial"/>
                <w:b/>
                <w:i/>
                <w:iCs/>
                <w:caps/>
                <w:u w:val="single"/>
              </w:rPr>
            </w:pPr>
            <w:r w:rsidRPr="00544F03">
              <w:rPr>
                <w:rFonts w:cs="Arial"/>
                <w:b/>
                <w:i/>
                <w:iCs/>
              </w:rPr>
              <w:lastRenderedPageBreak/>
              <w:t xml:space="preserve">Toate costurile vor fi exprimate în Euro, </w:t>
            </w:r>
            <w:proofErr w:type="spellStart"/>
            <w:r w:rsidRPr="00544F03">
              <w:rPr>
                <w:rFonts w:cs="Arial"/>
                <w:b/>
                <w:i/>
                <w:iCs/>
              </w:rPr>
              <w:t>şi</w:t>
            </w:r>
            <w:proofErr w:type="spellEnd"/>
            <w:r w:rsidRPr="00544F03">
              <w:rPr>
                <w:rFonts w:cs="Arial"/>
                <w:b/>
                <w:i/>
                <w:iCs/>
              </w:rPr>
              <w:t xml:space="preserve"> se vor baza pe devizul general din Studiul de fezabilitate (întocmit în Euro)</w:t>
            </w:r>
          </w:p>
          <w:p w14:paraId="3A4A54C1" w14:textId="77777777" w:rsidR="003D471D" w:rsidRPr="00544F03" w:rsidRDefault="003D471D" w:rsidP="003D471D">
            <w:pPr>
              <w:rPr>
                <w:rFonts w:eastAsia="Arial Unicode MS" w:cs="Arial"/>
              </w:rPr>
            </w:pPr>
            <w:r w:rsidRPr="00544F03">
              <w:rPr>
                <w:rFonts w:cs="Arial"/>
              </w:rPr>
              <w:t xml:space="preserve">1 Euro = ………..LEI </w:t>
            </w:r>
            <w:r w:rsidRPr="00544F03">
              <w:rPr>
                <w:rFonts w:eastAsia="Arial Unicode MS" w:cs="Arial"/>
              </w:rPr>
              <w:t>(</w:t>
            </w:r>
            <w:r w:rsidRPr="00544F03">
              <w:rPr>
                <w:rFonts w:cs="Arial"/>
              </w:rPr>
              <w:t xml:space="preserve">Rata de conversie între Euro </w:t>
            </w:r>
            <w:proofErr w:type="spellStart"/>
            <w:r w:rsidRPr="00544F03">
              <w:rPr>
                <w:rFonts w:cs="Arial"/>
              </w:rPr>
              <w:t>şi</w:t>
            </w:r>
            <w:proofErr w:type="spellEnd"/>
            <w:r w:rsidRPr="00544F03">
              <w:rPr>
                <w:rFonts w:cs="Arial"/>
              </w:rPr>
              <w:t xml:space="preserve"> moneda </w:t>
            </w:r>
            <w:proofErr w:type="spellStart"/>
            <w:r w:rsidRPr="00544F03">
              <w:rPr>
                <w:rFonts w:cs="Arial"/>
              </w:rPr>
              <w:t>naţională</w:t>
            </w:r>
            <w:proofErr w:type="spellEnd"/>
            <w:r w:rsidRPr="00544F03">
              <w:rPr>
                <w:rFonts w:cs="Arial"/>
              </w:rPr>
              <w:t xml:space="preserve"> pentru România este cea publicată de Banca Central Europeană pe Internet la adresa : 1 Euro = ………..LEI </w:t>
            </w:r>
            <w:r w:rsidRPr="00544F03">
              <w:rPr>
                <w:rFonts w:eastAsia="Arial Unicode MS" w:cs="Arial"/>
              </w:rPr>
              <w:t>(</w:t>
            </w:r>
            <w:r w:rsidRPr="00544F03">
              <w:rPr>
                <w:rFonts w:cs="Arial"/>
              </w:rPr>
              <w:t xml:space="preserve">Rata de conversie între Euro </w:t>
            </w:r>
            <w:proofErr w:type="spellStart"/>
            <w:r w:rsidRPr="00544F03">
              <w:rPr>
                <w:rFonts w:cs="Arial"/>
              </w:rPr>
              <w:t>şi</w:t>
            </w:r>
            <w:proofErr w:type="spellEnd"/>
            <w:r w:rsidRPr="00544F03">
              <w:rPr>
                <w:rFonts w:cs="Arial"/>
              </w:rPr>
              <w:t xml:space="preserve"> moneda </w:t>
            </w:r>
            <w:proofErr w:type="spellStart"/>
            <w:r w:rsidRPr="00544F03">
              <w:rPr>
                <w:rFonts w:cs="Arial"/>
              </w:rPr>
              <w:t>naţională</w:t>
            </w:r>
            <w:proofErr w:type="spellEnd"/>
            <w:r w:rsidRPr="00544F03">
              <w:rPr>
                <w:rFonts w:cs="Arial"/>
              </w:rPr>
              <w:t xml:space="preserve"> pentru România este cea publicată de Banca Central Europeană pe Internet la adresa : &lt;http://www.ecb.int/index.html&gt;</w:t>
            </w:r>
            <w:r w:rsidRPr="00544F03">
              <w:rPr>
                <w:rFonts w:eastAsia="Arial Unicode MS" w:cs="Arial"/>
              </w:rPr>
              <w:t xml:space="preserve">la data întocmirii Studiului de fezabilitate) </w:t>
            </w:r>
          </w:p>
          <w:p w14:paraId="50A23CB0" w14:textId="77777777" w:rsidR="003D471D" w:rsidRPr="00544F03" w:rsidRDefault="003D471D" w:rsidP="003D471D">
            <w:pPr>
              <w:rPr>
                <w:rFonts w:cs="Arial"/>
              </w:rPr>
            </w:pPr>
          </w:p>
          <w:p w14:paraId="7AFF1E33" w14:textId="77777777" w:rsidR="003D471D" w:rsidRPr="00544F03" w:rsidRDefault="003D471D" w:rsidP="003D471D">
            <w:pPr>
              <w:rPr>
                <w:rFonts w:cs="Arial"/>
                <w:b/>
                <w:lang w:val="pt-BR"/>
              </w:rPr>
            </w:pPr>
            <w:r w:rsidRPr="00544F03">
              <w:rPr>
                <w:rFonts w:cs="Arial"/>
                <w:b/>
                <w:lang w:val="pt-BR"/>
              </w:rPr>
              <w:t>Buget indicativ centralizator (Euro) conform HG 907/2016</w:t>
            </w:r>
          </w:p>
          <w:p w14:paraId="28368ACE" w14:textId="77777777" w:rsidR="003D471D" w:rsidRPr="00544F03" w:rsidRDefault="003D471D" w:rsidP="003D471D">
            <w:pPr>
              <w:ind w:left="-240"/>
              <w:rPr>
                <w:rFonts w:cs="Arial"/>
                <w:b/>
                <w:lang w:val="pt-BR"/>
              </w:rPr>
            </w:pPr>
          </w:p>
          <w:p w14:paraId="4F77D97A" w14:textId="77777777" w:rsidR="003D471D" w:rsidRPr="00544F03" w:rsidRDefault="003D471D" w:rsidP="003D471D">
            <w:pPr>
              <w:ind w:left="3600" w:firstLine="720"/>
              <w:rPr>
                <w:rFonts w:cs="Arial"/>
                <w:lang w:val="pt-BR"/>
              </w:rPr>
            </w:pPr>
            <w:r w:rsidRPr="00544F03">
              <w:rPr>
                <w:rFonts w:cs="Arial"/>
                <w:lang w:val="pt-BR"/>
              </w:rPr>
              <w:t xml:space="preserve">S-a utilizat cursul de transformare                             1 Euro = ……………Lei  </w:t>
            </w:r>
          </w:p>
          <w:p w14:paraId="43DEF297" w14:textId="77777777" w:rsidR="003D471D" w:rsidRPr="00544F03" w:rsidRDefault="003D471D" w:rsidP="003D471D">
            <w:pPr>
              <w:ind w:left="3600" w:firstLine="720"/>
              <w:rPr>
                <w:rFonts w:cs="Arial"/>
                <w:lang w:val="pt-BR"/>
              </w:rPr>
            </w:pPr>
          </w:p>
          <w:p w14:paraId="5B0D5974" w14:textId="77777777" w:rsidR="003D471D" w:rsidRPr="00544F03" w:rsidRDefault="003D471D" w:rsidP="003D471D">
            <w:pPr>
              <w:ind w:left="6120"/>
              <w:rPr>
                <w:rFonts w:cs="Arial"/>
                <w:lang w:val="pt-BR"/>
              </w:rPr>
            </w:pPr>
            <w:r w:rsidRPr="00544F03">
              <w:rPr>
                <w:rFonts w:cs="Arial"/>
                <w:lang w:val="pt-BR"/>
              </w:rPr>
              <w:t>din data de:____/_____/__________</w:t>
            </w:r>
          </w:p>
          <w:p w14:paraId="2A2DA5BD" w14:textId="77777777" w:rsidR="003D471D" w:rsidRPr="00544F03" w:rsidRDefault="003D471D" w:rsidP="003D471D">
            <w:pPr>
              <w:jc w:val="right"/>
              <w:rPr>
                <w:rFonts w:cs="Arial"/>
              </w:rPr>
            </w:pPr>
            <w:r w:rsidRPr="00544F03">
              <w:rPr>
                <w:rFonts w:cs="Arial"/>
              </w:rPr>
              <w:t>Euro</w:t>
            </w:r>
          </w:p>
          <w:tbl>
            <w:tblPr>
              <w:tblW w:w="4837" w:type="pct"/>
              <w:tblLayout w:type="fixed"/>
              <w:tblLook w:val="0000" w:firstRow="0" w:lastRow="0" w:firstColumn="0" w:lastColumn="0" w:noHBand="0" w:noVBand="0"/>
            </w:tblPr>
            <w:tblGrid>
              <w:gridCol w:w="5087"/>
              <w:gridCol w:w="767"/>
              <w:gridCol w:w="578"/>
              <w:gridCol w:w="767"/>
              <w:gridCol w:w="482"/>
              <w:gridCol w:w="672"/>
              <w:gridCol w:w="673"/>
            </w:tblGrid>
            <w:tr w:rsidR="003D471D" w:rsidRPr="006C31E0" w14:paraId="35C5B1E7" w14:textId="77777777" w:rsidTr="00F92286">
              <w:trPr>
                <w:trHeight w:val="300"/>
              </w:trPr>
              <w:tc>
                <w:tcPr>
                  <w:tcW w:w="2818" w:type="pct"/>
                  <w:tcBorders>
                    <w:top w:val="single" w:sz="8" w:space="0" w:color="008080"/>
                    <w:left w:val="single" w:sz="8" w:space="0" w:color="008080"/>
                    <w:bottom w:val="single" w:sz="4" w:space="0" w:color="008080"/>
                    <w:right w:val="nil"/>
                  </w:tcBorders>
                  <w:shd w:val="clear" w:color="auto" w:fill="auto"/>
                  <w:noWrap/>
                  <w:vAlign w:val="bottom"/>
                </w:tcPr>
                <w:p w14:paraId="343BFB09" w14:textId="77777777" w:rsidR="003D471D" w:rsidRPr="00544F03" w:rsidRDefault="003D471D" w:rsidP="003D471D">
                  <w:pPr>
                    <w:rPr>
                      <w:rFonts w:cs="Arial"/>
                      <w:b/>
                      <w:bCs/>
                      <w:lang w:val="it-IT"/>
                    </w:rPr>
                  </w:pPr>
                  <w:r w:rsidRPr="00544F03">
                    <w:rPr>
                      <w:rFonts w:cs="Arial"/>
                      <w:b/>
                      <w:bCs/>
                      <w:lang w:val="it-IT"/>
                    </w:rPr>
                    <w:t xml:space="preserve">  Buget Indicativ al Proiectului (Valori fără TVA ) </w:t>
                  </w:r>
                </w:p>
              </w:tc>
              <w:tc>
                <w:tcPr>
                  <w:tcW w:w="745" w:type="pct"/>
                  <w:gridSpan w:val="2"/>
                  <w:vMerge w:val="restart"/>
                  <w:tcBorders>
                    <w:top w:val="single" w:sz="8" w:space="0" w:color="008080"/>
                    <w:left w:val="single" w:sz="8" w:space="0" w:color="008080"/>
                    <w:bottom w:val="single" w:sz="8" w:space="0" w:color="008080"/>
                    <w:right w:val="single" w:sz="8" w:space="0" w:color="008080"/>
                  </w:tcBorders>
                  <w:shd w:val="clear" w:color="auto" w:fill="auto"/>
                  <w:vAlign w:val="center"/>
                </w:tcPr>
                <w:p w14:paraId="7C1A44A9" w14:textId="77777777" w:rsidR="003D471D" w:rsidRPr="00544F03" w:rsidRDefault="003D471D" w:rsidP="003D471D">
                  <w:pPr>
                    <w:jc w:val="center"/>
                    <w:rPr>
                      <w:rFonts w:cs="Arial"/>
                      <w:b/>
                      <w:bCs/>
                      <w:lang w:val="it-IT"/>
                    </w:rPr>
                  </w:pPr>
                  <w:r w:rsidRPr="00544F03">
                    <w:rPr>
                      <w:rFonts w:cs="Arial"/>
                      <w:b/>
                      <w:bCs/>
                      <w:lang w:val="it-IT"/>
                    </w:rPr>
                    <w:t>Cheltuieli conform Cererii de finanţare</w:t>
                  </w:r>
                </w:p>
              </w:tc>
              <w:tc>
                <w:tcPr>
                  <w:tcW w:w="1437" w:type="pct"/>
                  <w:gridSpan w:val="4"/>
                  <w:tcBorders>
                    <w:top w:val="single" w:sz="8" w:space="0" w:color="008080"/>
                    <w:left w:val="nil"/>
                    <w:bottom w:val="single" w:sz="8" w:space="0" w:color="008080"/>
                    <w:right w:val="single" w:sz="8" w:space="0" w:color="008080"/>
                  </w:tcBorders>
                  <w:shd w:val="clear" w:color="auto" w:fill="auto"/>
                  <w:vAlign w:val="center"/>
                </w:tcPr>
                <w:p w14:paraId="16C8F0AC" w14:textId="77777777" w:rsidR="003D471D" w:rsidRPr="00544F03" w:rsidRDefault="003D471D" w:rsidP="003D471D">
                  <w:pPr>
                    <w:ind w:right="-108"/>
                    <w:jc w:val="center"/>
                    <w:rPr>
                      <w:rFonts w:cs="Arial"/>
                      <w:b/>
                      <w:bCs/>
                    </w:rPr>
                  </w:pPr>
                  <w:r w:rsidRPr="00544F03">
                    <w:rPr>
                      <w:rFonts w:cs="Arial"/>
                      <w:b/>
                      <w:bCs/>
                    </w:rPr>
                    <w:t xml:space="preserve">Verificare </w:t>
                  </w:r>
                  <w:r w:rsidRPr="00544F03">
                    <w:rPr>
                      <w:rFonts w:cs="Arial"/>
                      <w:b/>
                      <w:i/>
                    </w:rPr>
                    <w:t>OJFIR/</w:t>
                  </w:r>
                  <w:r w:rsidRPr="00544F03">
                    <w:rPr>
                      <w:rFonts w:cs="Arial"/>
                      <w:b/>
                      <w:bCs/>
                    </w:rPr>
                    <w:t>CRFIR/DAF</w:t>
                  </w:r>
                </w:p>
              </w:tc>
            </w:tr>
            <w:tr w:rsidR="003D471D" w:rsidRPr="006C31E0" w14:paraId="31FD13B9" w14:textId="77777777" w:rsidTr="00F92286">
              <w:trPr>
                <w:trHeight w:val="315"/>
              </w:trPr>
              <w:tc>
                <w:tcPr>
                  <w:tcW w:w="2818" w:type="pct"/>
                  <w:tcBorders>
                    <w:top w:val="nil"/>
                    <w:left w:val="single" w:sz="8" w:space="0" w:color="008080"/>
                    <w:bottom w:val="single" w:sz="4" w:space="0" w:color="008080"/>
                    <w:right w:val="nil"/>
                  </w:tcBorders>
                  <w:shd w:val="clear" w:color="auto" w:fill="auto"/>
                  <w:vAlign w:val="center"/>
                </w:tcPr>
                <w:p w14:paraId="7C46C654" w14:textId="77777777" w:rsidR="003D471D" w:rsidRPr="00544F03" w:rsidRDefault="003D471D" w:rsidP="003D471D">
                  <w:pPr>
                    <w:jc w:val="center"/>
                    <w:rPr>
                      <w:rFonts w:cs="Arial"/>
                      <w:b/>
                      <w:bCs/>
                    </w:rPr>
                  </w:pPr>
                  <w:r w:rsidRPr="00544F03">
                    <w:rPr>
                      <w:rFonts w:cs="Arial"/>
                      <w:b/>
                      <w:bCs/>
                    </w:rPr>
                    <w:t>Denumirea capitolelor de cheltuieli</w:t>
                  </w:r>
                </w:p>
              </w:tc>
              <w:tc>
                <w:tcPr>
                  <w:tcW w:w="745" w:type="pct"/>
                  <w:gridSpan w:val="2"/>
                  <w:vMerge/>
                  <w:tcBorders>
                    <w:top w:val="single" w:sz="8" w:space="0" w:color="008080"/>
                    <w:left w:val="single" w:sz="8" w:space="0" w:color="008080"/>
                    <w:bottom w:val="single" w:sz="4" w:space="0" w:color="008080"/>
                    <w:right w:val="single" w:sz="8" w:space="0" w:color="008080"/>
                  </w:tcBorders>
                  <w:shd w:val="clear" w:color="auto" w:fill="auto"/>
                  <w:vAlign w:val="center"/>
                </w:tcPr>
                <w:p w14:paraId="4233756F" w14:textId="77777777" w:rsidR="003D471D" w:rsidRPr="00544F03" w:rsidRDefault="003D471D" w:rsidP="003D471D">
                  <w:pPr>
                    <w:rPr>
                      <w:rFonts w:cs="Arial"/>
                      <w:b/>
                      <w:bCs/>
                    </w:rPr>
                  </w:pPr>
                </w:p>
              </w:tc>
              <w:tc>
                <w:tcPr>
                  <w:tcW w:w="692" w:type="pct"/>
                  <w:gridSpan w:val="2"/>
                  <w:tcBorders>
                    <w:top w:val="single" w:sz="8" w:space="0" w:color="008080"/>
                    <w:left w:val="single" w:sz="8" w:space="0" w:color="008080"/>
                    <w:bottom w:val="single" w:sz="4" w:space="0" w:color="008080"/>
                    <w:right w:val="single" w:sz="8" w:space="0" w:color="008080"/>
                  </w:tcBorders>
                  <w:shd w:val="clear" w:color="auto" w:fill="auto"/>
                  <w:vAlign w:val="center"/>
                </w:tcPr>
                <w:p w14:paraId="4B2CF2F9" w14:textId="77777777" w:rsidR="003D471D" w:rsidRPr="00544F03" w:rsidRDefault="003D471D" w:rsidP="003D471D">
                  <w:pPr>
                    <w:jc w:val="center"/>
                    <w:rPr>
                      <w:rFonts w:cs="Arial"/>
                      <w:b/>
                      <w:bCs/>
                    </w:rPr>
                  </w:pPr>
                  <w:r w:rsidRPr="00544F03">
                    <w:rPr>
                      <w:rFonts w:cs="Arial"/>
                      <w:b/>
                      <w:bCs/>
                    </w:rPr>
                    <w:t>Cheltuieli conform SF</w:t>
                  </w:r>
                </w:p>
              </w:tc>
              <w:tc>
                <w:tcPr>
                  <w:tcW w:w="745" w:type="pct"/>
                  <w:gridSpan w:val="2"/>
                  <w:tcBorders>
                    <w:top w:val="single" w:sz="4" w:space="0" w:color="008080"/>
                    <w:left w:val="nil"/>
                    <w:bottom w:val="single" w:sz="4" w:space="0" w:color="008080"/>
                    <w:right w:val="single" w:sz="8" w:space="0" w:color="008080"/>
                  </w:tcBorders>
                  <w:shd w:val="clear" w:color="auto" w:fill="auto"/>
                  <w:vAlign w:val="center"/>
                </w:tcPr>
                <w:p w14:paraId="16721785" w14:textId="77777777" w:rsidR="003D471D" w:rsidRPr="00544F03" w:rsidRDefault="003D471D" w:rsidP="003D471D">
                  <w:pPr>
                    <w:jc w:val="center"/>
                    <w:rPr>
                      <w:rFonts w:cs="Arial"/>
                      <w:b/>
                      <w:bCs/>
                      <w:lang w:val="pt-BR"/>
                    </w:rPr>
                  </w:pPr>
                  <w:r w:rsidRPr="00544F03">
                    <w:rPr>
                      <w:rFonts w:cs="Arial"/>
                      <w:b/>
                      <w:bCs/>
                      <w:lang w:val="pt-BR"/>
                    </w:rPr>
                    <w:t>Diferenţe faţă de Cererea de finanţare</w:t>
                  </w:r>
                </w:p>
              </w:tc>
            </w:tr>
            <w:tr w:rsidR="003D471D" w:rsidRPr="006C31E0" w14:paraId="6A0EB63A" w14:textId="77777777" w:rsidTr="003D471D">
              <w:trPr>
                <w:trHeight w:val="315"/>
              </w:trPr>
              <w:tc>
                <w:tcPr>
                  <w:tcW w:w="2818" w:type="pct"/>
                  <w:tcBorders>
                    <w:top w:val="nil"/>
                    <w:left w:val="single" w:sz="8" w:space="0" w:color="008080"/>
                    <w:bottom w:val="single" w:sz="4" w:space="0" w:color="008080"/>
                    <w:right w:val="nil"/>
                  </w:tcBorders>
                  <w:shd w:val="clear" w:color="auto" w:fill="auto"/>
                  <w:vAlign w:val="center"/>
                </w:tcPr>
                <w:p w14:paraId="54EA61D8" w14:textId="77777777" w:rsidR="003D471D" w:rsidRPr="00544F03" w:rsidRDefault="003D471D" w:rsidP="003D471D">
                  <w:pPr>
                    <w:jc w:val="center"/>
                    <w:rPr>
                      <w:rFonts w:cs="Arial"/>
                      <w:b/>
                      <w:bCs/>
                      <w:lang w:val="pt-BR"/>
                    </w:rPr>
                  </w:pPr>
                  <w:r w:rsidRPr="00544F03">
                    <w:rPr>
                      <w:rFonts w:cs="Arial"/>
                      <w:b/>
                      <w:bCs/>
                      <w:lang w:val="pt-BR"/>
                    </w:rPr>
                    <w:t> </w:t>
                  </w:r>
                </w:p>
              </w:tc>
              <w:tc>
                <w:tcPr>
                  <w:tcW w:w="425" w:type="pct"/>
                  <w:tcBorders>
                    <w:top w:val="nil"/>
                    <w:left w:val="single" w:sz="8" w:space="0" w:color="008080"/>
                    <w:bottom w:val="single" w:sz="4" w:space="0" w:color="008080"/>
                    <w:right w:val="single" w:sz="4" w:space="0" w:color="008080"/>
                  </w:tcBorders>
                  <w:shd w:val="clear" w:color="auto" w:fill="auto"/>
                  <w:vAlign w:val="center"/>
                </w:tcPr>
                <w:p w14:paraId="3EB879CE" w14:textId="77777777" w:rsidR="003D471D" w:rsidRPr="00544F03" w:rsidRDefault="003D471D" w:rsidP="003D471D">
                  <w:pPr>
                    <w:jc w:val="center"/>
                    <w:rPr>
                      <w:rFonts w:cs="Arial"/>
                      <w:b/>
                      <w:bCs/>
                    </w:rPr>
                  </w:pPr>
                  <w:r w:rsidRPr="00544F03">
                    <w:rPr>
                      <w:rFonts w:cs="Arial"/>
                      <w:b/>
                      <w:bCs/>
                    </w:rPr>
                    <w:t>E</w:t>
                  </w:r>
                </w:p>
              </w:tc>
              <w:tc>
                <w:tcPr>
                  <w:tcW w:w="320" w:type="pct"/>
                  <w:tcBorders>
                    <w:top w:val="nil"/>
                    <w:left w:val="nil"/>
                    <w:bottom w:val="single" w:sz="4" w:space="0" w:color="008080"/>
                    <w:right w:val="single" w:sz="8" w:space="0" w:color="008080"/>
                  </w:tcBorders>
                  <w:shd w:val="clear" w:color="auto" w:fill="auto"/>
                  <w:vAlign w:val="center"/>
                </w:tcPr>
                <w:p w14:paraId="4625A19D" w14:textId="77777777" w:rsidR="003D471D" w:rsidRPr="00544F03" w:rsidRDefault="003D471D" w:rsidP="003D471D">
                  <w:pPr>
                    <w:jc w:val="center"/>
                    <w:rPr>
                      <w:rFonts w:cs="Arial"/>
                      <w:b/>
                      <w:bCs/>
                    </w:rPr>
                  </w:pPr>
                  <w:r w:rsidRPr="00544F03">
                    <w:rPr>
                      <w:rFonts w:cs="Arial"/>
                      <w:b/>
                      <w:bCs/>
                    </w:rPr>
                    <w:t>N</w:t>
                  </w:r>
                </w:p>
              </w:tc>
              <w:tc>
                <w:tcPr>
                  <w:tcW w:w="425" w:type="pct"/>
                  <w:tcBorders>
                    <w:top w:val="nil"/>
                    <w:left w:val="nil"/>
                    <w:bottom w:val="single" w:sz="4" w:space="0" w:color="008080"/>
                    <w:right w:val="single" w:sz="4" w:space="0" w:color="008080"/>
                  </w:tcBorders>
                  <w:shd w:val="clear" w:color="auto" w:fill="auto"/>
                  <w:vAlign w:val="center"/>
                </w:tcPr>
                <w:p w14:paraId="2CB5CC58" w14:textId="77777777" w:rsidR="003D471D" w:rsidRPr="00544F03" w:rsidRDefault="003D471D" w:rsidP="003D471D">
                  <w:pPr>
                    <w:jc w:val="center"/>
                    <w:rPr>
                      <w:rFonts w:cs="Arial"/>
                      <w:b/>
                      <w:bCs/>
                    </w:rPr>
                  </w:pPr>
                  <w:r w:rsidRPr="00544F03">
                    <w:rPr>
                      <w:rFonts w:cs="Arial"/>
                      <w:b/>
                      <w:bCs/>
                    </w:rPr>
                    <w:t>E</w:t>
                  </w:r>
                </w:p>
              </w:tc>
              <w:tc>
                <w:tcPr>
                  <w:tcW w:w="267" w:type="pct"/>
                  <w:tcBorders>
                    <w:top w:val="nil"/>
                    <w:left w:val="nil"/>
                    <w:bottom w:val="single" w:sz="4" w:space="0" w:color="008080"/>
                    <w:right w:val="single" w:sz="8" w:space="0" w:color="008080"/>
                  </w:tcBorders>
                  <w:shd w:val="clear" w:color="auto" w:fill="auto"/>
                  <w:vAlign w:val="center"/>
                </w:tcPr>
                <w:p w14:paraId="556D0A4F" w14:textId="77777777" w:rsidR="003D471D" w:rsidRPr="00544F03" w:rsidRDefault="003D471D" w:rsidP="003D471D">
                  <w:pPr>
                    <w:jc w:val="center"/>
                    <w:rPr>
                      <w:rFonts w:cs="Arial"/>
                      <w:b/>
                      <w:bCs/>
                    </w:rPr>
                  </w:pPr>
                  <w:r w:rsidRPr="00544F03">
                    <w:rPr>
                      <w:rFonts w:cs="Arial"/>
                      <w:b/>
                      <w:bCs/>
                    </w:rPr>
                    <w:t>N</w:t>
                  </w:r>
                </w:p>
              </w:tc>
              <w:tc>
                <w:tcPr>
                  <w:tcW w:w="372" w:type="pct"/>
                  <w:tcBorders>
                    <w:top w:val="nil"/>
                    <w:left w:val="nil"/>
                    <w:bottom w:val="single" w:sz="4" w:space="0" w:color="008080"/>
                    <w:right w:val="single" w:sz="4" w:space="0" w:color="008080"/>
                  </w:tcBorders>
                  <w:shd w:val="clear" w:color="auto" w:fill="auto"/>
                  <w:vAlign w:val="center"/>
                </w:tcPr>
                <w:p w14:paraId="53315755" w14:textId="77777777" w:rsidR="003D471D" w:rsidRPr="00544F03" w:rsidRDefault="003D471D" w:rsidP="003D471D">
                  <w:pPr>
                    <w:jc w:val="center"/>
                    <w:rPr>
                      <w:rFonts w:cs="Arial"/>
                      <w:b/>
                      <w:bCs/>
                    </w:rPr>
                  </w:pPr>
                  <w:r w:rsidRPr="00544F03">
                    <w:rPr>
                      <w:rFonts w:cs="Arial"/>
                      <w:b/>
                      <w:bCs/>
                    </w:rPr>
                    <w:t>E</w:t>
                  </w:r>
                </w:p>
              </w:tc>
              <w:tc>
                <w:tcPr>
                  <w:tcW w:w="373" w:type="pct"/>
                  <w:tcBorders>
                    <w:top w:val="nil"/>
                    <w:left w:val="nil"/>
                    <w:bottom w:val="single" w:sz="4" w:space="0" w:color="008080"/>
                    <w:right w:val="single" w:sz="8" w:space="0" w:color="008080"/>
                  </w:tcBorders>
                  <w:shd w:val="clear" w:color="auto" w:fill="auto"/>
                  <w:vAlign w:val="center"/>
                </w:tcPr>
                <w:p w14:paraId="26F04188" w14:textId="77777777" w:rsidR="003D471D" w:rsidRPr="00544F03" w:rsidRDefault="003D471D" w:rsidP="003D471D">
                  <w:pPr>
                    <w:jc w:val="center"/>
                    <w:rPr>
                      <w:rFonts w:cs="Arial"/>
                      <w:b/>
                      <w:bCs/>
                    </w:rPr>
                  </w:pPr>
                  <w:r w:rsidRPr="00544F03">
                    <w:rPr>
                      <w:rFonts w:cs="Arial"/>
                      <w:b/>
                      <w:bCs/>
                    </w:rPr>
                    <w:t>N</w:t>
                  </w:r>
                </w:p>
              </w:tc>
            </w:tr>
            <w:tr w:rsidR="003D471D" w:rsidRPr="006C31E0" w14:paraId="41FD63D5" w14:textId="77777777" w:rsidTr="003D471D">
              <w:trPr>
                <w:trHeight w:val="255"/>
              </w:trPr>
              <w:tc>
                <w:tcPr>
                  <w:tcW w:w="2818" w:type="pct"/>
                  <w:tcBorders>
                    <w:top w:val="nil"/>
                    <w:left w:val="single" w:sz="8" w:space="0" w:color="008080"/>
                    <w:bottom w:val="single" w:sz="4" w:space="0" w:color="008080"/>
                    <w:right w:val="nil"/>
                  </w:tcBorders>
                  <w:shd w:val="clear" w:color="auto" w:fill="auto"/>
                  <w:vAlign w:val="center"/>
                </w:tcPr>
                <w:p w14:paraId="5171B546" w14:textId="77777777" w:rsidR="003D471D" w:rsidRPr="00544F03" w:rsidRDefault="003D471D" w:rsidP="003D471D">
                  <w:pPr>
                    <w:jc w:val="center"/>
                    <w:rPr>
                      <w:rFonts w:cs="Arial"/>
                      <w:b/>
                      <w:bCs/>
                    </w:rPr>
                  </w:pPr>
                  <w:r w:rsidRPr="00544F03">
                    <w:rPr>
                      <w:rFonts w:cs="Arial"/>
                      <w:b/>
                      <w:bCs/>
                    </w:rPr>
                    <w:t>1</w:t>
                  </w:r>
                </w:p>
              </w:tc>
              <w:tc>
                <w:tcPr>
                  <w:tcW w:w="425" w:type="pct"/>
                  <w:tcBorders>
                    <w:top w:val="nil"/>
                    <w:left w:val="single" w:sz="8" w:space="0" w:color="008080"/>
                    <w:bottom w:val="single" w:sz="4" w:space="0" w:color="008080"/>
                    <w:right w:val="single" w:sz="4" w:space="0" w:color="008080"/>
                  </w:tcBorders>
                  <w:shd w:val="clear" w:color="auto" w:fill="auto"/>
                  <w:vAlign w:val="center"/>
                </w:tcPr>
                <w:p w14:paraId="12440EFB" w14:textId="77777777" w:rsidR="003D471D" w:rsidRPr="00544F03" w:rsidRDefault="003D471D" w:rsidP="003D471D">
                  <w:pPr>
                    <w:jc w:val="center"/>
                    <w:rPr>
                      <w:rFonts w:cs="Arial"/>
                      <w:b/>
                      <w:bCs/>
                    </w:rPr>
                  </w:pPr>
                  <w:r w:rsidRPr="00544F03">
                    <w:rPr>
                      <w:rFonts w:cs="Arial"/>
                      <w:b/>
                      <w:bCs/>
                    </w:rPr>
                    <w:t>2</w:t>
                  </w:r>
                </w:p>
              </w:tc>
              <w:tc>
                <w:tcPr>
                  <w:tcW w:w="320" w:type="pct"/>
                  <w:tcBorders>
                    <w:top w:val="nil"/>
                    <w:left w:val="nil"/>
                    <w:bottom w:val="single" w:sz="4" w:space="0" w:color="008080"/>
                    <w:right w:val="single" w:sz="8" w:space="0" w:color="008080"/>
                  </w:tcBorders>
                  <w:shd w:val="clear" w:color="auto" w:fill="auto"/>
                  <w:vAlign w:val="center"/>
                </w:tcPr>
                <w:p w14:paraId="57FF70C6" w14:textId="77777777" w:rsidR="003D471D" w:rsidRPr="00544F03" w:rsidRDefault="003D471D" w:rsidP="003D471D">
                  <w:pPr>
                    <w:jc w:val="center"/>
                    <w:rPr>
                      <w:rFonts w:cs="Arial"/>
                      <w:b/>
                      <w:bCs/>
                    </w:rPr>
                  </w:pPr>
                  <w:r w:rsidRPr="00544F03">
                    <w:rPr>
                      <w:rFonts w:cs="Arial"/>
                      <w:b/>
                      <w:bCs/>
                    </w:rPr>
                    <w:t>3</w:t>
                  </w:r>
                </w:p>
              </w:tc>
              <w:tc>
                <w:tcPr>
                  <w:tcW w:w="425" w:type="pct"/>
                  <w:tcBorders>
                    <w:top w:val="nil"/>
                    <w:left w:val="nil"/>
                    <w:bottom w:val="single" w:sz="4" w:space="0" w:color="008080"/>
                    <w:right w:val="single" w:sz="4" w:space="0" w:color="008080"/>
                  </w:tcBorders>
                  <w:shd w:val="clear" w:color="auto" w:fill="auto"/>
                  <w:vAlign w:val="center"/>
                </w:tcPr>
                <w:p w14:paraId="7D96419B" w14:textId="77777777" w:rsidR="003D471D" w:rsidRPr="00544F03" w:rsidRDefault="003D471D" w:rsidP="003D471D">
                  <w:pPr>
                    <w:jc w:val="center"/>
                    <w:rPr>
                      <w:rFonts w:cs="Arial"/>
                      <w:b/>
                      <w:bCs/>
                    </w:rPr>
                  </w:pPr>
                  <w:r w:rsidRPr="00544F03">
                    <w:rPr>
                      <w:rFonts w:cs="Arial"/>
                      <w:b/>
                      <w:bCs/>
                    </w:rPr>
                    <w:t>2</w:t>
                  </w:r>
                </w:p>
              </w:tc>
              <w:tc>
                <w:tcPr>
                  <w:tcW w:w="267" w:type="pct"/>
                  <w:tcBorders>
                    <w:top w:val="nil"/>
                    <w:left w:val="nil"/>
                    <w:bottom w:val="single" w:sz="4" w:space="0" w:color="008080"/>
                    <w:right w:val="single" w:sz="8" w:space="0" w:color="008080"/>
                  </w:tcBorders>
                  <w:shd w:val="clear" w:color="auto" w:fill="auto"/>
                  <w:vAlign w:val="center"/>
                </w:tcPr>
                <w:p w14:paraId="085FC3CF" w14:textId="77777777" w:rsidR="003D471D" w:rsidRPr="00544F03" w:rsidRDefault="003D471D" w:rsidP="003D471D">
                  <w:pPr>
                    <w:jc w:val="center"/>
                    <w:rPr>
                      <w:rFonts w:cs="Arial"/>
                      <w:b/>
                      <w:bCs/>
                    </w:rPr>
                  </w:pPr>
                  <w:r w:rsidRPr="00544F03">
                    <w:rPr>
                      <w:rFonts w:cs="Arial"/>
                      <w:b/>
                      <w:bCs/>
                    </w:rPr>
                    <w:t>3</w:t>
                  </w:r>
                </w:p>
              </w:tc>
              <w:tc>
                <w:tcPr>
                  <w:tcW w:w="372" w:type="pct"/>
                  <w:tcBorders>
                    <w:top w:val="nil"/>
                    <w:left w:val="nil"/>
                    <w:bottom w:val="single" w:sz="4" w:space="0" w:color="008080"/>
                    <w:right w:val="single" w:sz="4" w:space="0" w:color="008080"/>
                  </w:tcBorders>
                  <w:shd w:val="clear" w:color="auto" w:fill="auto"/>
                  <w:vAlign w:val="center"/>
                </w:tcPr>
                <w:p w14:paraId="5CE79046" w14:textId="77777777" w:rsidR="003D471D" w:rsidRPr="00544F03" w:rsidRDefault="003D471D" w:rsidP="003D471D">
                  <w:pPr>
                    <w:jc w:val="center"/>
                    <w:rPr>
                      <w:rFonts w:cs="Arial"/>
                      <w:b/>
                      <w:bCs/>
                    </w:rPr>
                  </w:pPr>
                  <w:r w:rsidRPr="00544F03">
                    <w:rPr>
                      <w:rFonts w:cs="Arial"/>
                      <w:b/>
                      <w:bCs/>
                    </w:rPr>
                    <w:t>2</w:t>
                  </w:r>
                </w:p>
              </w:tc>
              <w:tc>
                <w:tcPr>
                  <w:tcW w:w="373" w:type="pct"/>
                  <w:tcBorders>
                    <w:top w:val="nil"/>
                    <w:left w:val="nil"/>
                    <w:bottom w:val="single" w:sz="4" w:space="0" w:color="008080"/>
                    <w:right w:val="single" w:sz="8" w:space="0" w:color="008080"/>
                  </w:tcBorders>
                  <w:shd w:val="clear" w:color="auto" w:fill="auto"/>
                  <w:vAlign w:val="center"/>
                </w:tcPr>
                <w:p w14:paraId="3A96B07C" w14:textId="77777777" w:rsidR="003D471D" w:rsidRPr="00544F03" w:rsidRDefault="003D471D" w:rsidP="003D471D">
                  <w:pPr>
                    <w:jc w:val="center"/>
                    <w:rPr>
                      <w:rFonts w:cs="Arial"/>
                      <w:b/>
                      <w:bCs/>
                    </w:rPr>
                  </w:pPr>
                  <w:r w:rsidRPr="00544F03">
                    <w:rPr>
                      <w:rFonts w:cs="Arial"/>
                      <w:b/>
                      <w:bCs/>
                    </w:rPr>
                    <w:t>3</w:t>
                  </w:r>
                </w:p>
              </w:tc>
            </w:tr>
            <w:tr w:rsidR="003D471D" w:rsidRPr="006C31E0" w14:paraId="785137D7" w14:textId="77777777" w:rsidTr="003D471D">
              <w:trPr>
                <w:trHeight w:val="255"/>
              </w:trPr>
              <w:tc>
                <w:tcPr>
                  <w:tcW w:w="2818" w:type="pct"/>
                  <w:tcBorders>
                    <w:top w:val="nil"/>
                    <w:left w:val="single" w:sz="8" w:space="0" w:color="008080"/>
                    <w:bottom w:val="single" w:sz="4" w:space="0" w:color="008080"/>
                    <w:right w:val="nil"/>
                  </w:tcBorders>
                  <w:shd w:val="clear" w:color="auto" w:fill="auto"/>
                  <w:noWrap/>
                  <w:vAlign w:val="bottom"/>
                </w:tcPr>
                <w:p w14:paraId="30EBB39A" w14:textId="77777777" w:rsidR="003D471D" w:rsidRPr="00544F03" w:rsidRDefault="003D471D" w:rsidP="003D471D">
                  <w:pPr>
                    <w:rPr>
                      <w:rFonts w:cs="Arial"/>
                      <w:b/>
                      <w:bCs/>
                      <w:lang w:val="it-IT"/>
                    </w:rPr>
                  </w:pPr>
                  <w:r w:rsidRPr="00544F03">
                    <w:rPr>
                      <w:rFonts w:cs="Arial"/>
                      <w:b/>
                      <w:bCs/>
                      <w:lang w:val="it-IT"/>
                    </w:rPr>
                    <w:t xml:space="preserve"> Capitolul 1 Cheltuieli pentru obţinerea şi amenajarea terenului - total, din care: </w:t>
                  </w:r>
                </w:p>
              </w:tc>
              <w:tc>
                <w:tcPr>
                  <w:tcW w:w="425" w:type="pct"/>
                  <w:tcBorders>
                    <w:top w:val="nil"/>
                    <w:left w:val="single" w:sz="8" w:space="0" w:color="008080"/>
                    <w:bottom w:val="single" w:sz="4" w:space="0" w:color="008080"/>
                    <w:right w:val="single" w:sz="4" w:space="0" w:color="008080"/>
                  </w:tcBorders>
                  <w:shd w:val="clear" w:color="auto" w:fill="auto"/>
                  <w:noWrap/>
                  <w:vAlign w:val="bottom"/>
                </w:tcPr>
                <w:p w14:paraId="5D55F0E3" w14:textId="77777777" w:rsidR="003D471D" w:rsidRPr="00544F03" w:rsidRDefault="003D471D" w:rsidP="003D471D">
                  <w:pPr>
                    <w:rPr>
                      <w:rFonts w:cs="Arial"/>
                      <w:b/>
                      <w:bCs/>
                      <w:lang w:val="it-IT"/>
                    </w:rPr>
                  </w:pPr>
                </w:p>
              </w:tc>
              <w:tc>
                <w:tcPr>
                  <w:tcW w:w="320" w:type="pct"/>
                  <w:tcBorders>
                    <w:top w:val="nil"/>
                    <w:left w:val="nil"/>
                    <w:bottom w:val="single" w:sz="4" w:space="0" w:color="008080"/>
                    <w:right w:val="single" w:sz="8" w:space="0" w:color="008080"/>
                  </w:tcBorders>
                  <w:shd w:val="clear" w:color="auto" w:fill="auto"/>
                  <w:noWrap/>
                  <w:vAlign w:val="bottom"/>
                </w:tcPr>
                <w:p w14:paraId="45071B6B" w14:textId="77777777" w:rsidR="003D471D" w:rsidRPr="00544F03" w:rsidRDefault="003D471D" w:rsidP="003D471D">
                  <w:pPr>
                    <w:rPr>
                      <w:rFonts w:cs="Arial"/>
                      <w:b/>
                      <w:bCs/>
                      <w:lang w:val="it-IT"/>
                    </w:rPr>
                  </w:pPr>
                </w:p>
              </w:tc>
              <w:tc>
                <w:tcPr>
                  <w:tcW w:w="425" w:type="pct"/>
                  <w:tcBorders>
                    <w:top w:val="nil"/>
                    <w:left w:val="nil"/>
                    <w:bottom w:val="single" w:sz="4" w:space="0" w:color="008080"/>
                    <w:right w:val="single" w:sz="4" w:space="0" w:color="008080"/>
                  </w:tcBorders>
                  <w:shd w:val="clear" w:color="auto" w:fill="auto"/>
                  <w:noWrap/>
                  <w:vAlign w:val="bottom"/>
                </w:tcPr>
                <w:p w14:paraId="3CB3A160" w14:textId="77777777" w:rsidR="003D471D" w:rsidRPr="00544F03" w:rsidRDefault="003D471D" w:rsidP="003D471D">
                  <w:pPr>
                    <w:rPr>
                      <w:rFonts w:cs="Arial"/>
                      <w:b/>
                      <w:bCs/>
                      <w:lang w:val="it-IT"/>
                    </w:rPr>
                  </w:pPr>
                </w:p>
              </w:tc>
              <w:tc>
                <w:tcPr>
                  <w:tcW w:w="267" w:type="pct"/>
                  <w:tcBorders>
                    <w:top w:val="nil"/>
                    <w:left w:val="nil"/>
                    <w:bottom w:val="single" w:sz="4" w:space="0" w:color="008080"/>
                    <w:right w:val="single" w:sz="8" w:space="0" w:color="008080"/>
                  </w:tcBorders>
                  <w:shd w:val="clear" w:color="auto" w:fill="auto"/>
                  <w:noWrap/>
                  <w:vAlign w:val="bottom"/>
                </w:tcPr>
                <w:p w14:paraId="5242C0FB" w14:textId="77777777" w:rsidR="003D471D" w:rsidRPr="00544F03" w:rsidRDefault="003D471D" w:rsidP="003D471D">
                  <w:pPr>
                    <w:rPr>
                      <w:rFonts w:cs="Arial"/>
                      <w:b/>
                      <w:bCs/>
                      <w:lang w:val="it-IT"/>
                    </w:rPr>
                  </w:pPr>
                </w:p>
              </w:tc>
              <w:tc>
                <w:tcPr>
                  <w:tcW w:w="372" w:type="pct"/>
                  <w:tcBorders>
                    <w:top w:val="nil"/>
                    <w:left w:val="nil"/>
                    <w:bottom w:val="single" w:sz="4" w:space="0" w:color="008080"/>
                    <w:right w:val="single" w:sz="4" w:space="0" w:color="008080"/>
                  </w:tcBorders>
                  <w:shd w:val="clear" w:color="auto" w:fill="auto"/>
                  <w:noWrap/>
                  <w:vAlign w:val="bottom"/>
                </w:tcPr>
                <w:p w14:paraId="65F2469B" w14:textId="77777777" w:rsidR="003D471D" w:rsidRPr="00544F03" w:rsidRDefault="003D471D" w:rsidP="003D471D">
                  <w:pPr>
                    <w:jc w:val="right"/>
                    <w:rPr>
                      <w:rFonts w:cs="Arial"/>
                      <w:b/>
                      <w:bCs/>
                      <w:lang w:val="it-IT"/>
                    </w:rPr>
                  </w:pPr>
                </w:p>
              </w:tc>
              <w:tc>
                <w:tcPr>
                  <w:tcW w:w="373" w:type="pct"/>
                  <w:tcBorders>
                    <w:top w:val="nil"/>
                    <w:left w:val="nil"/>
                    <w:bottom w:val="single" w:sz="4" w:space="0" w:color="008080"/>
                    <w:right w:val="single" w:sz="8" w:space="0" w:color="008080"/>
                  </w:tcBorders>
                  <w:shd w:val="clear" w:color="auto" w:fill="auto"/>
                  <w:noWrap/>
                  <w:vAlign w:val="bottom"/>
                </w:tcPr>
                <w:p w14:paraId="1A8B97F4" w14:textId="77777777" w:rsidR="003D471D" w:rsidRPr="00544F03" w:rsidRDefault="003D471D" w:rsidP="003D471D">
                  <w:pPr>
                    <w:jc w:val="right"/>
                    <w:rPr>
                      <w:rFonts w:cs="Arial"/>
                      <w:b/>
                      <w:bCs/>
                      <w:lang w:val="it-IT"/>
                    </w:rPr>
                  </w:pPr>
                </w:p>
              </w:tc>
            </w:tr>
            <w:tr w:rsidR="003D471D" w:rsidRPr="006C31E0" w14:paraId="6681BF72" w14:textId="77777777" w:rsidTr="003D471D">
              <w:trPr>
                <w:trHeight w:val="255"/>
              </w:trPr>
              <w:tc>
                <w:tcPr>
                  <w:tcW w:w="2818" w:type="pct"/>
                  <w:tcBorders>
                    <w:top w:val="nil"/>
                    <w:left w:val="single" w:sz="8" w:space="0" w:color="008080"/>
                    <w:bottom w:val="single" w:sz="4" w:space="0" w:color="008080"/>
                    <w:right w:val="nil"/>
                  </w:tcBorders>
                  <w:shd w:val="clear" w:color="auto" w:fill="auto"/>
                  <w:vAlign w:val="center"/>
                </w:tcPr>
                <w:p w14:paraId="5ED828E4" w14:textId="77777777" w:rsidR="003D471D" w:rsidRPr="00544F03" w:rsidRDefault="003D471D" w:rsidP="003D471D">
                  <w:pPr>
                    <w:rPr>
                      <w:rFonts w:cs="Arial"/>
                    </w:rPr>
                  </w:pPr>
                  <w:r w:rsidRPr="00544F03">
                    <w:rPr>
                      <w:rFonts w:cs="Arial"/>
                    </w:rPr>
                    <w:t xml:space="preserve">1.1Cheltuieli pentru </w:t>
                  </w:r>
                  <w:proofErr w:type="spellStart"/>
                  <w:r w:rsidRPr="00544F03">
                    <w:rPr>
                      <w:rFonts w:cs="Arial"/>
                    </w:rPr>
                    <w:t>obţinerea</w:t>
                  </w:r>
                  <w:proofErr w:type="spellEnd"/>
                  <w:r w:rsidRPr="00544F03">
                    <w:rPr>
                      <w:rFonts w:cs="Arial"/>
                    </w:rPr>
                    <w:t xml:space="preserve">  terenului </w:t>
                  </w:r>
                  <w:r w:rsidRPr="00544F03">
                    <w:rPr>
                      <w:rFonts w:cs="Arial"/>
                      <w:b/>
                    </w:rPr>
                    <w:t>(N)</w:t>
                  </w:r>
                </w:p>
              </w:tc>
              <w:tc>
                <w:tcPr>
                  <w:tcW w:w="425" w:type="pct"/>
                  <w:tcBorders>
                    <w:top w:val="single" w:sz="4" w:space="0" w:color="008080"/>
                    <w:left w:val="single" w:sz="8" w:space="0" w:color="008080"/>
                    <w:bottom w:val="single" w:sz="4" w:space="0" w:color="008080"/>
                    <w:right w:val="single" w:sz="4" w:space="0" w:color="008080"/>
                  </w:tcBorders>
                  <w:shd w:val="clear" w:color="auto" w:fill="auto"/>
                  <w:noWrap/>
                  <w:vAlign w:val="bottom"/>
                </w:tcPr>
                <w:p w14:paraId="25A5A159" w14:textId="77777777" w:rsidR="003D471D" w:rsidRPr="00544F03" w:rsidRDefault="003D471D" w:rsidP="003D471D">
                  <w:pPr>
                    <w:rPr>
                      <w:rFonts w:cs="Arial"/>
                    </w:rPr>
                  </w:pPr>
                </w:p>
              </w:tc>
              <w:tc>
                <w:tcPr>
                  <w:tcW w:w="320" w:type="pct"/>
                  <w:tcBorders>
                    <w:top w:val="nil"/>
                    <w:left w:val="nil"/>
                    <w:bottom w:val="single" w:sz="4" w:space="0" w:color="008080"/>
                    <w:right w:val="single" w:sz="8" w:space="0" w:color="008080"/>
                  </w:tcBorders>
                  <w:shd w:val="clear" w:color="auto" w:fill="auto"/>
                  <w:noWrap/>
                  <w:vAlign w:val="bottom"/>
                </w:tcPr>
                <w:p w14:paraId="5E2BAA19" w14:textId="77777777" w:rsidR="003D471D" w:rsidRPr="00544F03" w:rsidRDefault="003D471D" w:rsidP="003D471D">
                  <w:pPr>
                    <w:jc w:val="right"/>
                    <w:rPr>
                      <w:rFonts w:cs="Arial"/>
                    </w:rPr>
                  </w:pPr>
                </w:p>
              </w:tc>
              <w:tc>
                <w:tcPr>
                  <w:tcW w:w="425" w:type="pct"/>
                  <w:tcBorders>
                    <w:top w:val="nil"/>
                    <w:left w:val="nil"/>
                    <w:bottom w:val="single" w:sz="4" w:space="0" w:color="008080"/>
                    <w:right w:val="single" w:sz="4" w:space="0" w:color="008080"/>
                  </w:tcBorders>
                  <w:shd w:val="clear" w:color="auto" w:fill="auto"/>
                  <w:noWrap/>
                  <w:vAlign w:val="bottom"/>
                </w:tcPr>
                <w:p w14:paraId="4C2967F5" w14:textId="77777777" w:rsidR="003D471D" w:rsidRPr="00544F03" w:rsidRDefault="003D471D" w:rsidP="003D471D">
                  <w:pPr>
                    <w:rPr>
                      <w:rFonts w:cs="Arial"/>
                    </w:rPr>
                  </w:pPr>
                </w:p>
              </w:tc>
              <w:tc>
                <w:tcPr>
                  <w:tcW w:w="267" w:type="pct"/>
                  <w:tcBorders>
                    <w:top w:val="nil"/>
                    <w:left w:val="nil"/>
                    <w:bottom w:val="single" w:sz="4" w:space="0" w:color="008080"/>
                    <w:right w:val="single" w:sz="8" w:space="0" w:color="008080"/>
                  </w:tcBorders>
                  <w:shd w:val="clear" w:color="auto" w:fill="auto"/>
                  <w:noWrap/>
                  <w:vAlign w:val="bottom"/>
                </w:tcPr>
                <w:p w14:paraId="6B860AE7" w14:textId="77777777" w:rsidR="003D471D" w:rsidRPr="00544F03" w:rsidRDefault="003D471D" w:rsidP="003D471D">
                  <w:pPr>
                    <w:jc w:val="right"/>
                    <w:rPr>
                      <w:rFonts w:cs="Arial"/>
                    </w:rPr>
                  </w:pPr>
                </w:p>
              </w:tc>
              <w:tc>
                <w:tcPr>
                  <w:tcW w:w="372" w:type="pct"/>
                  <w:tcBorders>
                    <w:top w:val="nil"/>
                    <w:left w:val="nil"/>
                    <w:bottom w:val="single" w:sz="4" w:space="0" w:color="008080"/>
                    <w:right w:val="single" w:sz="4" w:space="0" w:color="008080"/>
                  </w:tcBorders>
                  <w:shd w:val="clear" w:color="auto" w:fill="auto"/>
                  <w:noWrap/>
                  <w:vAlign w:val="bottom"/>
                </w:tcPr>
                <w:p w14:paraId="105D2526" w14:textId="77777777" w:rsidR="003D471D" w:rsidRPr="00544F03" w:rsidRDefault="003D471D" w:rsidP="003D471D">
                  <w:pPr>
                    <w:rPr>
                      <w:rFonts w:cs="Arial"/>
                    </w:rPr>
                  </w:pPr>
                </w:p>
              </w:tc>
              <w:tc>
                <w:tcPr>
                  <w:tcW w:w="373" w:type="pct"/>
                  <w:tcBorders>
                    <w:top w:val="nil"/>
                    <w:left w:val="nil"/>
                    <w:bottom w:val="single" w:sz="4" w:space="0" w:color="008080"/>
                    <w:right w:val="single" w:sz="8" w:space="0" w:color="008080"/>
                  </w:tcBorders>
                  <w:shd w:val="clear" w:color="auto" w:fill="auto"/>
                  <w:noWrap/>
                  <w:vAlign w:val="bottom"/>
                </w:tcPr>
                <w:p w14:paraId="6066E590" w14:textId="77777777" w:rsidR="003D471D" w:rsidRPr="00544F03" w:rsidRDefault="003D471D" w:rsidP="003D471D">
                  <w:pPr>
                    <w:jc w:val="right"/>
                    <w:rPr>
                      <w:rFonts w:cs="Arial"/>
                    </w:rPr>
                  </w:pPr>
                </w:p>
              </w:tc>
            </w:tr>
            <w:tr w:rsidR="003D471D" w:rsidRPr="006C31E0" w14:paraId="55CEA6E4" w14:textId="77777777" w:rsidTr="003D471D">
              <w:trPr>
                <w:trHeight w:val="255"/>
              </w:trPr>
              <w:tc>
                <w:tcPr>
                  <w:tcW w:w="2818" w:type="pct"/>
                  <w:tcBorders>
                    <w:top w:val="nil"/>
                    <w:left w:val="single" w:sz="8" w:space="0" w:color="008080"/>
                    <w:bottom w:val="single" w:sz="4" w:space="0" w:color="008080"/>
                    <w:right w:val="nil"/>
                  </w:tcBorders>
                  <w:shd w:val="clear" w:color="auto" w:fill="auto"/>
                  <w:vAlign w:val="center"/>
                </w:tcPr>
                <w:p w14:paraId="1A9A551A" w14:textId="77777777" w:rsidR="003D471D" w:rsidRPr="00544F03" w:rsidRDefault="003D471D" w:rsidP="003D471D">
                  <w:pPr>
                    <w:rPr>
                      <w:rFonts w:cs="Arial"/>
                      <w:lang w:val="it-IT"/>
                    </w:rPr>
                  </w:pPr>
                  <w:r w:rsidRPr="00544F03">
                    <w:rPr>
                      <w:rFonts w:cs="Arial"/>
                      <w:lang w:val="it-IT"/>
                    </w:rPr>
                    <w:t xml:space="preserve">1.2 Cheltuieli pentru amenajarea terenului </w:t>
                  </w:r>
                </w:p>
              </w:tc>
              <w:tc>
                <w:tcPr>
                  <w:tcW w:w="425" w:type="pct"/>
                  <w:tcBorders>
                    <w:top w:val="nil"/>
                    <w:left w:val="single" w:sz="8" w:space="0" w:color="008080"/>
                    <w:bottom w:val="single" w:sz="4" w:space="0" w:color="008080"/>
                    <w:right w:val="single" w:sz="4" w:space="0" w:color="008080"/>
                  </w:tcBorders>
                  <w:shd w:val="clear" w:color="auto" w:fill="auto"/>
                  <w:noWrap/>
                  <w:vAlign w:val="bottom"/>
                </w:tcPr>
                <w:p w14:paraId="2DBF945F"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8" w:space="0" w:color="008080"/>
                  </w:tcBorders>
                  <w:shd w:val="clear" w:color="auto" w:fill="auto"/>
                  <w:noWrap/>
                  <w:vAlign w:val="bottom"/>
                </w:tcPr>
                <w:p w14:paraId="29ABD6C2" w14:textId="77777777" w:rsidR="003D471D" w:rsidRPr="00544F03" w:rsidRDefault="003D471D" w:rsidP="003D471D">
                  <w:pPr>
                    <w:jc w:val="right"/>
                    <w:rPr>
                      <w:rFonts w:cs="Arial"/>
                      <w:lang w:val="it-IT"/>
                    </w:rPr>
                  </w:pPr>
                </w:p>
              </w:tc>
              <w:tc>
                <w:tcPr>
                  <w:tcW w:w="425" w:type="pct"/>
                  <w:tcBorders>
                    <w:top w:val="nil"/>
                    <w:left w:val="nil"/>
                    <w:bottom w:val="single" w:sz="4" w:space="0" w:color="008080"/>
                    <w:right w:val="single" w:sz="4" w:space="0" w:color="008080"/>
                  </w:tcBorders>
                  <w:shd w:val="clear" w:color="auto" w:fill="auto"/>
                  <w:noWrap/>
                  <w:vAlign w:val="bottom"/>
                </w:tcPr>
                <w:p w14:paraId="405A8693" w14:textId="77777777" w:rsidR="003D471D" w:rsidRPr="00544F03" w:rsidRDefault="003D471D" w:rsidP="003D471D">
                  <w:pPr>
                    <w:jc w:val="right"/>
                    <w:rPr>
                      <w:rFonts w:cs="Arial"/>
                      <w:lang w:val="it-IT"/>
                    </w:rPr>
                  </w:pPr>
                </w:p>
              </w:tc>
              <w:tc>
                <w:tcPr>
                  <w:tcW w:w="267" w:type="pct"/>
                  <w:tcBorders>
                    <w:top w:val="nil"/>
                    <w:left w:val="nil"/>
                    <w:bottom w:val="single" w:sz="4" w:space="0" w:color="008080"/>
                    <w:right w:val="single" w:sz="8" w:space="0" w:color="008080"/>
                  </w:tcBorders>
                  <w:shd w:val="clear" w:color="auto" w:fill="auto"/>
                  <w:noWrap/>
                  <w:vAlign w:val="bottom"/>
                </w:tcPr>
                <w:p w14:paraId="6BE994C9" w14:textId="77777777" w:rsidR="003D471D" w:rsidRPr="00544F03" w:rsidRDefault="003D471D" w:rsidP="003D471D">
                  <w:pPr>
                    <w:jc w:val="right"/>
                    <w:rPr>
                      <w:rFonts w:cs="Arial"/>
                      <w:lang w:val="it-IT"/>
                    </w:rPr>
                  </w:pPr>
                </w:p>
              </w:tc>
              <w:tc>
                <w:tcPr>
                  <w:tcW w:w="372" w:type="pct"/>
                  <w:tcBorders>
                    <w:top w:val="nil"/>
                    <w:left w:val="nil"/>
                    <w:bottom w:val="single" w:sz="4" w:space="0" w:color="008080"/>
                    <w:right w:val="single" w:sz="4" w:space="0" w:color="008080"/>
                  </w:tcBorders>
                  <w:shd w:val="clear" w:color="auto" w:fill="auto"/>
                  <w:noWrap/>
                  <w:vAlign w:val="bottom"/>
                </w:tcPr>
                <w:p w14:paraId="7AFDC59F" w14:textId="77777777" w:rsidR="003D471D" w:rsidRPr="00544F03" w:rsidRDefault="003D471D" w:rsidP="003D471D">
                  <w:pPr>
                    <w:jc w:val="right"/>
                    <w:rPr>
                      <w:rFonts w:cs="Arial"/>
                      <w:lang w:val="it-IT"/>
                    </w:rPr>
                  </w:pPr>
                </w:p>
              </w:tc>
              <w:tc>
                <w:tcPr>
                  <w:tcW w:w="373" w:type="pct"/>
                  <w:tcBorders>
                    <w:top w:val="nil"/>
                    <w:left w:val="nil"/>
                    <w:bottom w:val="single" w:sz="4" w:space="0" w:color="008080"/>
                    <w:right w:val="single" w:sz="8" w:space="0" w:color="008080"/>
                  </w:tcBorders>
                  <w:shd w:val="clear" w:color="auto" w:fill="auto"/>
                  <w:noWrap/>
                  <w:vAlign w:val="bottom"/>
                </w:tcPr>
                <w:p w14:paraId="74936676" w14:textId="77777777" w:rsidR="003D471D" w:rsidRPr="00544F03" w:rsidRDefault="003D471D" w:rsidP="003D471D">
                  <w:pPr>
                    <w:jc w:val="right"/>
                    <w:rPr>
                      <w:rFonts w:cs="Arial"/>
                      <w:lang w:val="it-IT"/>
                    </w:rPr>
                  </w:pPr>
                </w:p>
              </w:tc>
            </w:tr>
            <w:tr w:rsidR="003D471D" w:rsidRPr="006C31E0" w14:paraId="6E4B5B52" w14:textId="77777777" w:rsidTr="003D471D">
              <w:trPr>
                <w:trHeight w:val="255"/>
              </w:trPr>
              <w:tc>
                <w:tcPr>
                  <w:tcW w:w="2818" w:type="pct"/>
                  <w:tcBorders>
                    <w:top w:val="nil"/>
                    <w:left w:val="single" w:sz="8" w:space="0" w:color="008080"/>
                    <w:bottom w:val="single" w:sz="4" w:space="0" w:color="008080"/>
                    <w:right w:val="nil"/>
                  </w:tcBorders>
                  <w:shd w:val="clear" w:color="auto" w:fill="auto"/>
                  <w:vAlign w:val="center"/>
                </w:tcPr>
                <w:p w14:paraId="73E55390" w14:textId="77777777" w:rsidR="003D471D" w:rsidRPr="00544F03" w:rsidRDefault="003D471D" w:rsidP="003D471D">
                  <w:pPr>
                    <w:rPr>
                      <w:rFonts w:cs="Arial"/>
                      <w:lang w:val="it-IT"/>
                    </w:rPr>
                  </w:pPr>
                  <w:r w:rsidRPr="00544F03">
                    <w:rPr>
                      <w:rFonts w:cs="Arial"/>
                      <w:lang w:val="it-IT"/>
                    </w:rPr>
                    <w:t xml:space="preserve">1.3 Amenajări pentru  protecţia mediului şi aducerea terenului la starea iniţială </w:t>
                  </w:r>
                </w:p>
              </w:tc>
              <w:tc>
                <w:tcPr>
                  <w:tcW w:w="425" w:type="pct"/>
                  <w:tcBorders>
                    <w:top w:val="nil"/>
                    <w:left w:val="single" w:sz="8" w:space="0" w:color="008080"/>
                    <w:bottom w:val="single" w:sz="4" w:space="0" w:color="008080"/>
                    <w:right w:val="single" w:sz="4" w:space="0" w:color="008080"/>
                  </w:tcBorders>
                  <w:shd w:val="clear" w:color="auto" w:fill="auto"/>
                  <w:noWrap/>
                  <w:vAlign w:val="bottom"/>
                </w:tcPr>
                <w:p w14:paraId="3FC3BA3E"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8" w:space="0" w:color="008080"/>
                  </w:tcBorders>
                  <w:shd w:val="clear" w:color="auto" w:fill="auto"/>
                  <w:noWrap/>
                  <w:vAlign w:val="bottom"/>
                </w:tcPr>
                <w:p w14:paraId="52CCAAF9" w14:textId="77777777" w:rsidR="003D471D" w:rsidRPr="00544F03" w:rsidRDefault="003D471D" w:rsidP="003D471D">
                  <w:pPr>
                    <w:jc w:val="right"/>
                    <w:rPr>
                      <w:rFonts w:cs="Arial"/>
                      <w:lang w:val="it-IT"/>
                    </w:rPr>
                  </w:pPr>
                </w:p>
              </w:tc>
              <w:tc>
                <w:tcPr>
                  <w:tcW w:w="425" w:type="pct"/>
                  <w:tcBorders>
                    <w:top w:val="nil"/>
                    <w:left w:val="nil"/>
                    <w:bottom w:val="single" w:sz="4" w:space="0" w:color="008080"/>
                    <w:right w:val="single" w:sz="4" w:space="0" w:color="008080"/>
                  </w:tcBorders>
                  <w:shd w:val="clear" w:color="auto" w:fill="auto"/>
                  <w:noWrap/>
                  <w:vAlign w:val="bottom"/>
                </w:tcPr>
                <w:p w14:paraId="10C7F31E" w14:textId="77777777" w:rsidR="003D471D" w:rsidRPr="00544F03" w:rsidRDefault="003D471D" w:rsidP="003D471D">
                  <w:pPr>
                    <w:jc w:val="right"/>
                    <w:rPr>
                      <w:rFonts w:cs="Arial"/>
                      <w:lang w:val="it-IT"/>
                    </w:rPr>
                  </w:pPr>
                </w:p>
              </w:tc>
              <w:tc>
                <w:tcPr>
                  <w:tcW w:w="267" w:type="pct"/>
                  <w:tcBorders>
                    <w:top w:val="nil"/>
                    <w:left w:val="nil"/>
                    <w:bottom w:val="single" w:sz="4" w:space="0" w:color="008080"/>
                    <w:right w:val="single" w:sz="8" w:space="0" w:color="008080"/>
                  </w:tcBorders>
                  <w:shd w:val="clear" w:color="auto" w:fill="auto"/>
                  <w:noWrap/>
                  <w:vAlign w:val="bottom"/>
                </w:tcPr>
                <w:p w14:paraId="61C68583" w14:textId="77777777" w:rsidR="003D471D" w:rsidRPr="00544F03" w:rsidRDefault="003D471D" w:rsidP="003D471D">
                  <w:pPr>
                    <w:jc w:val="right"/>
                    <w:rPr>
                      <w:rFonts w:cs="Arial"/>
                      <w:lang w:val="it-IT"/>
                    </w:rPr>
                  </w:pPr>
                </w:p>
              </w:tc>
              <w:tc>
                <w:tcPr>
                  <w:tcW w:w="372" w:type="pct"/>
                  <w:tcBorders>
                    <w:top w:val="nil"/>
                    <w:left w:val="nil"/>
                    <w:bottom w:val="single" w:sz="4" w:space="0" w:color="008080"/>
                    <w:right w:val="single" w:sz="4" w:space="0" w:color="008080"/>
                  </w:tcBorders>
                  <w:shd w:val="clear" w:color="auto" w:fill="auto"/>
                  <w:noWrap/>
                  <w:vAlign w:val="bottom"/>
                </w:tcPr>
                <w:p w14:paraId="17FCD499" w14:textId="77777777" w:rsidR="003D471D" w:rsidRPr="00544F03" w:rsidRDefault="003D471D" w:rsidP="003D471D">
                  <w:pPr>
                    <w:jc w:val="right"/>
                    <w:rPr>
                      <w:rFonts w:cs="Arial"/>
                      <w:lang w:val="it-IT"/>
                    </w:rPr>
                  </w:pPr>
                </w:p>
              </w:tc>
              <w:tc>
                <w:tcPr>
                  <w:tcW w:w="373" w:type="pct"/>
                  <w:tcBorders>
                    <w:top w:val="nil"/>
                    <w:left w:val="nil"/>
                    <w:bottom w:val="single" w:sz="4" w:space="0" w:color="008080"/>
                    <w:right w:val="single" w:sz="8" w:space="0" w:color="008080"/>
                  </w:tcBorders>
                  <w:shd w:val="clear" w:color="auto" w:fill="auto"/>
                  <w:noWrap/>
                  <w:vAlign w:val="bottom"/>
                </w:tcPr>
                <w:p w14:paraId="5974BB89" w14:textId="77777777" w:rsidR="003D471D" w:rsidRPr="00544F03" w:rsidRDefault="003D471D" w:rsidP="003D471D">
                  <w:pPr>
                    <w:jc w:val="right"/>
                    <w:rPr>
                      <w:rFonts w:cs="Arial"/>
                      <w:lang w:val="it-IT"/>
                    </w:rPr>
                  </w:pPr>
                </w:p>
              </w:tc>
            </w:tr>
            <w:tr w:rsidR="003D471D" w:rsidRPr="006C31E0" w14:paraId="5BED83FB" w14:textId="77777777" w:rsidTr="003D471D">
              <w:trPr>
                <w:trHeight w:val="255"/>
              </w:trPr>
              <w:tc>
                <w:tcPr>
                  <w:tcW w:w="2818" w:type="pct"/>
                  <w:tcBorders>
                    <w:top w:val="nil"/>
                    <w:left w:val="single" w:sz="8" w:space="0" w:color="008080"/>
                    <w:bottom w:val="single" w:sz="4" w:space="0" w:color="008080"/>
                    <w:right w:val="nil"/>
                  </w:tcBorders>
                  <w:shd w:val="clear" w:color="auto" w:fill="auto"/>
                  <w:vAlign w:val="center"/>
                </w:tcPr>
                <w:p w14:paraId="5BFB4FD9" w14:textId="77777777" w:rsidR="003D471D" w:rsidRPr="00544F03" w:rsidRDefault="003D471D" w:rsidP="003D471D">
                  <w:pPr>
                    <w:rPr>
                      <w:rFonts w:cs="Arial"/>
                      <w:lang w:val="en-GB"/>
                    </w:rPr>
                  </w:pPr>
                  <w:r w:rsidRPr="00544F03">
                    <w:rPr>
                      <w:rFonts w:cs="Arial"/>
                      <w:lang w:val="it-IT"/>
                    </w:rPr>
                    <w:t>1.4 Cheltuieli pentru relocarea/protec</w:t>
                  </w:r>
                  <w:proofErr w:type="spellStart"/>
                  <w:r w:rsidRPr="00544F03">
                    <w:rPr>
                      <w:rFonts w:cs="Arial"/>
                      <w:lang w:val="en-GB"/>
                    </w:rPr>
                    <w:t>ția</w:t>
                  </w:r>
                  <w:proofErr w:type="spellEnd"/>
                  <w:r w:rsidRPr="00544F03">
                    <w:rPr>
                      <w:rFonts w:cs="Arial"/>
                      <w:lang w:val="en-GB"/>
                    </w:rPr>
                    <w:t xml:space="preserve"> </w:t>
                  </w:r>
                  <w:proofErr w:type="spellStart"/>
                  <w:r w:rsidRPr="00544F03">
                    <w:rPr>
                      <w:rFonts w:cs="Arial"/>
                      <w:lang w:val="en-GB"/>
                    </w:rPr>
                    <w:t>utilităților</w:t>
                  </w:r>
                  <w:proofErr w:type="spellEnd"/>
                </w:p>
              </w:tc>
              <w:tc>
                <w:tcPr>
                  <w:tcW w:w="425" w:type="pct"/>
                  <w:tcBorders>
                    <w:top w:val="nil"/>
                    <w:left w:val="single" w:sz="8" w:space="0" w:color="008080"/>
                    <w:bottom w:val="single" w:sz="4" w:space="0" w:color="008080"/>
                    <w:right w:val="single" w:sz="4" w:space="0" w:color="008080"/>
                  </w:tcBorders>
                  <w:shd w:val="clear" w:color="auto" w:fill="auto"/>
                  <w:noWrap/>
                  <w:vAlign w:val="bottom"/>
                </w:tcPr>
                <w:p w14:paraId="533329CC"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8" w:space="0" w:color="008080"/>
                  </w:tcBorders>
                  <w:shd w:val="clear" w:color="auto" w:fill="auto"/>
                  <w:noWrap/>
                  <w:vAlign w:val="bottom"/>
                </w:tcPr>
                <w:p w14:paraId="6CD75B83" w14:textId="77777777" w:rsidR="003D471D" w:rsidRPr="00544F03" w:rsidRDefault="003D471D" w:rsidP="003D471D">
                  <w:pPr>
                    <w:jc w:val="right"/>
                    <w:rPr>
                      <w:rFonts w:cs="Arial"/>
                      <w:lang w:val="it-IT"/>
                    </w:rPr>
                  </w:pPr>
                </w:p>
              </w:tc>
              <w:tc>
                <w:tcPr>
                  <w:tcW w:w="425" w:type="pct"/>
                  <w:tcBorders>
                    <w:top w:val="nil"/>
                    <w:left w:val="nil"/>
                    <w:bottom w:val="single" w:sz="4" w:space="0" w:color="008080"/>
                    <w:right w:val="single" w:sz="4" w:space="0" w:color="008080"/>
                  </w:tcBorders>
                  <w:shd w:val="clear" w:color="auto" w:fill="auto"/>
                  <w:noWrap/>
                  <w:vAlign w:val="bottom"/>
                </w:tcPr>
                <w:p w14:paraId="1CDE99B7" w14:textId="77777777" w:rsidR="003D471D" w:rsidRPr="00544F03" w:rsidRDefault="003D471D" w:rsidP="003D471D">
                  <w:pPr>
                    <w:jc w:val="right"/>
                    <w:rPr>
                      <w:rFonts w:cs="Arial"/>
                      <w:lang w:val="it-IT"/>
                    </w:rPr>
                  </w:pPr>
                </w:p>
              </w:tc>
              <w:tc>
                <w:tcPr>
                  <w:tcW w:w="267" w:type="pct"/>
                  <w:tcBorders>
                    <w:top w:val="nil"/>
                    <w:left w:val="nil"/>
                    <w:bottom w:val="single" w:sz="4" w:space="0" w:color="008080"/>
                    <w:right w:val="single" w:sz="8" w:space="0" w:color="008080"/>
                  </w:tcBorders>
                  <w:shd w:val="clear" w:color="auto" w:fill="auto"/>
                  <w:noWrap/>
                  <w:vAlign w:val="bottom"/>
                </w:tcPr>
                <w:p w14:paraId="22BBD554" w14:textId="77777777" w:rsidR="003D471D" w:rsidRPr="00544F03" w:rsidRDefault="003D471D" w:rsidP="003D471D">
                  <w:pPr>
                    <w:jc w:val="right"/>
                    <w:rPr>
                      <w:rFonts w:cs="Arial"/>
                      <w:lang w:val="it-IT"/>
                    </w:rPr>
                  </w:pPr>
                </w:p>
              </w:tc>
              <w:tc>
                <w:tcPr>
                  <w:tcW w:w="372" w:type="pct"/>
                  <w:tcBorders>
                    <w:top w:val="nil"/>
                    <w:left w:val="nil"/>
                    <w:bottom w:val="single" w:sz="4" w:space="0" w:color="008080"/>
                    <w:right w:val="single" w:sz="4" w:space="0" w:color="008080"/>
                  </w:tcBorders>
                  <w:shd w:val="clear" w:color="auto" w:fill="auto"/>
                  <w:noWrap/>
                  <w:vAlign w:val="bottom"/>
                </w:tcPr>
                <w:p w14:paraId="1AF3B4CF" w14:textId="77777777" w:rsidR="003D471D" w:rsidRPr="00544F03" w:rsidRDefault="003D471D" w:rsidP="003D471D">
                  <w:pPr>
                    <w:jc w:val="right"/>
                    <w:rPr>
                      <w:rFonts w:cs="Arial"/>
                      <w:lang w:val="it-IT"/>
                    </w:rPr>
                  </w:pPr>
                </w:p>
              </w:tc>
              <w:tc>
                <w:tcPr>
                  <w:tcW w:w="373" w:type="pct"/>
                  <w:tcBorders>
                    <w:top w:val="nil"/>
                    <w:left w:val="nil"/>
                    <w:bottom w:val="single" w:sz="4" w:space="0" w:color="008080"/>
                    <w:right w:val="single" w:sz="8" w:space="0" w:color="008080"/>
                  </w:tcBorders>
                  <w:shd w:val="clear" w:color="auto" w:fill="auto"/>
                  <w:noWrap/>
                  <w:vAlign w:val="bottom"/>
                </w:tcPr>
                <w:p w14:paraId="126C3302" w14:textId="77777777" w:rsidR="003D471D" w:rsidRPr="00544F03" w:rsidRDefault="003D471D" w:rsidP="003D471D">
                  <w:pPr>
                    <w:jc w:val="right"/>
                    <w:rPr>
                      <w:rFonts w:cs="Arial"/>
                      <w:lang w:val="it-IT"/>
                    </w:rPr>
                  </w:pPr>
                </w:p>
              </w:tc>
            </w:tr>
            <w:tr w:rsidR="003D471D" w:rsidRPr="006C31E0" w14:paraId="616C8B1E" w14:textId="77777777" w:rsidTr="003D471D">
              <w:trPr>
                <w:trHeight w:val="450"/>
              </w:trPr>
              <w:tc>
                <w:tcPr>
                  <w:tcW w:w="2818" w:type="pct"/>
                  <w:tcBorders>
                    <w:top w:val="nil"/>
                    <w:left w:val="single" w:sz="8" w:space="0" w:color="008080"/>
                    <w:bottom w:val="single" w:sz="4" w:space="0" w:color="008080"/>
                    <w:right w:val="nil"/>
                  </w:tcBorders>
                  <w:shd w:val="clear" w:color="auto" w:fill="auto"/>
                </w:tcPr>
                <w:p w14:paraId="41ED0D20" w14:textId="77777777" w:rsidR="003D471D" w:rsidRPr="00544F03" w:rsidRDefault="003D471D" w:rsidP="003D471D">
                  <w:pPr>
                    <w:rPr>
                      <w:rFonts w:cs="Arial"/>
                      <w:b/>
                      <w:bCs/>
                      <w:lang w:val="it-IT"/>
                    </w:rPr>
                  </w:pPr>
                  <w:r w:rsidRPr="00544F03">
                    <w:rPr>
                      <w:rFonts w:cs="Arial"/>
                      <w:b/>
                      <w:bCs/>
                      <w:lang w:val="it-IT"/>
                    </w:rPr>
                    <w:t xml:space="preserve"> Capitolul 2 Cheltuieli pentru asigurarea utilitaţilor necesare obiectivului de investiții - total </w:t>
                  </w:r>
                </w:p>
              </w:tc>
              <w:tc>
                <w:tcPr>
                  <w:tcW w:w="425" w:type="pct"/>
                  <w:tcBorders>
                    <w:top w:val="nil"/>
                    <w:left w:val="single" w:sz="8" w:space="0" w:color="008080"/>
                    <w:bottom w:val="single" w:sz="4" w:space="0" w:color="008080"/>
                    <w:right w:val="single" w:sz="4" w:space="0" w:color="008080"/>
                  </w:tcBorders>
                  <w:shd w:val="clear" w:color="auto" w:fill="auto"/>
                  <w:noWrap/>
                  <w:vAlign w:val="bottom"/>
                </w:tcPr>
                <w:p w14:paraId="3E1D4F67" w14:textId="77777777" w:rsidR="003D471D" w:rsidRPr="00544F03" w:rsidRDefault="003D471D" w:rsidP="003D471D">
                  <w:pPr>
                    <w:jc w:val="right"/>
                    <w:rPr>
                      <w:rFonts w:cs="Arial"/>
                      <w:b/>
                      <w:bCs/>
                      <w:lang w:val="it-IT"/>
                    </w:rPr>
                  </w:pPr>
                </w:p>
              </w:tc>
              <w:tc>
                <w:tcPr>
                  <w:tcW w:w="320" w:type="pct"/>
                  <w:tcBorders>
                    <w:top w:val="nil"/>
                    <w:left w:val="nil"/>
                    <w:bottom w:val="single" w:sz="4" w:space="0" w:color="008080"/>
                    <w:right w:val="single" w:sz="8" w:space="0" w:color="008080"/>
                  </w:tcBorders>
                  <w:shd w:val="clear" w:color="auto" w:fill="auto"/>
                  <w:noWrap/>
                  <w:vAlign w:val="bottom"/>
                </w:tcPr>
                <w:p w14:paraId="057C06E7" w14:textId="77777777" w:rsidR="003D471D" w:rsidRPr="00544F03" w:rsidRDefault="003D471D" w:rsidP="003D471D">
                  <w:pPr>
                    <w:jc w:val="right"/>
                    <w:rPr>
                      <w:rFonts w:cs="Arial"/>
                      <w:b/>
                      <w:bCs/>
                      <w:lang w:val="it-IT"/>
                    </w:rPr>
                  </w:pPr>
                </w:p>
              </w:tc>
              <w:tc>
                <w:tcPr>
                  <w:tcW w:w="425" w:type="pct"/>
                  <w:tcBorders>
                    <w:top w:val="nil"/>
                    <w:left w:val="nil"/>
                    <w:bottom w:val="single" w:sz="4" w:space="0" w:color="008080"/>
                    <w:right w:val="single" w:sz="4" w:space="0" w:color="008080"/>
                  </w:tcBorders>
                  <w:shd w:val="clear" w:color="auto" w:fill="auto"/>
                  <w:noWrap/>
                  <w:vAlign w:val="bottom"/>
                </w:tcPr>
                <w:p w14:paraId="02216F4A" w14:textId="77777777" w:rsidR="003D471D" w:rsidRPr="00544F03" w:rsidRDefault="003D471D" w:rsidP="003D471D">
                  <w:pPr>
                    <w:jc w:val="right"/>
                    <w:rPr>
                      <w:rFonts w:cs="Arial"/>
                      <w:b/>
                      <w:bCs/>
                      <w:lang w:val="it-IT"/>
                    </w:rPr>
                  </w:pPr>
                </w:p>
              </w:tc>
              <w:tc>
                <w:tcPr>
                  <w:tcW w:w="267" w:type="pct"/>
                  <w:tcBorders>
                    <w:top w:val="nil"/>
                    <w:left w:val="nil"/>
                    <w:bottom w:val="single" w:sz="4" w:space="0" w:color="008080"/>
                    <w:right w:val="single" w:sz="8" w:space="0" w:color="008080"/>
                  </w:tcBorders>
                  <w:shd w:val="clear" w:color="auto" w:fill="auto"/>
                  <w:noWrap/>
                  <w:vAlign w:val="bottom"/>
                </w:tcPr>
                <w:p w14:paraId="57B7132B" w14:textId="77777777" w:rsidR="003D471D" w:rsidRPr="00544F03" w:rsidRDefault="003D471D" w:rsidP="003D471D">
                  <w:pPr>
                    <w:jc w:val="right"/>
                    <w:rPr>
                      <w:rFonts w:cs="Arial"/>
                      <w:b/>
                      <w:bCs/>
                      <w:lang w:val="it-IT"/>
                    </w:rPr>
                  </w:pPr>
                </w:p>
              </w:tc>
              <w:tc>
                <w:tcPr>
                  <w:tcW w:w="372" w:type="pct"/>
                  <w:tcBorders>
                    <w:top w:val="nil"/>
                    <w:left w:val="nil"/>
                    <w:bottom w:val="single" w:sz="4" w:space="0" w:color="008080"/>
                    <w:right w:val="single" w:sz="4" w:space="0" w:color="008080"/>
                  </w:tcBorders>
                  <w:shd w:val="clear" w:color="auto" w:fill="auto"/>
                  <w:noWrap/>
                  <w:vAlign w:val="bottom"/>
                </w:tcPr>
                <w:p w14:paraId="256735B0" w14:textId="77777777" w:rsidR="003D471D" w:rsidRPr="00544F03" w:rsidRDefault="003D471D" w:rsidP="003D471D">
                  <w:pPr>
                    <w:jc w:val="right"/>
                    <w:rPr>
                      <w:rFonts w:cs="Arial"/>
                      <w:b/>
                      <w:bCs/>
                      <w:lang w:val="it-IT"/>
                    </w:rPr>
                  </w:pPr>
                </w:p>
              </w:tc>
              <w:tc>
                <w:tcPr>
                  <w:tcW w:w="373" w:type="pct"/>
                  <w:tcBorders>
                    <w:top w:val="nil"/>
                    <w:left w:val="nil"/>
                    <w:bottom w:val="single" w:sz="4" w:space="0" w:color="008080"/>
                    <w:right w:val="single" w:sz="8" w:space="0" w:color="008080"/>
                  </w:tcBorders>
                  <w:shd w:val="clear" w:color="auto" w:fill="auto"/>
                  <w:noWrap/>
                  <w:vAlign w:val="bottom"/>
                </w:tcPr>
                <w:p w14:paraId="03835BFC" w14:textId="77777777" w:rsidR="003D471D" w:rsidRPr="00544F03" w:rsidRDefault="003D471D" w:rsidP="003D471D">
                  <w:pPr>
                    <w:jc w:val="right"/>
                    <w:rPr>
                      <w:rFonts w:cs="Arial"/>
                      <w:b/>
                      <w:bCs/>
                      <w:lang w:val="it-IT"/>
                    </w:rPr>
                  </w:pPr>
                </w:p>
              </w:tc>
            </w:tr>
            <w:tr w:rsidR="003D471D" w:rsidRPr="006C31E0" w14:paraId="0F232874" w14:textId="77777777" w:rsidTr="003D471D">
              <w:trPr>
                <w:trHeight w:val="255"/>
              </w:trPr>
              <w:tc>
                <w:tcPr>
                  <w:tcW w:w="2818" w:type="pct"/>
                  <w:tcBorders>
                    <w:top w:val="nil"/>
                    <w:left w:val="single" w:sz="8" w:space="0" w:color="008080"/>
                    <w:bottom w:val="single" w:sz="4" w:space="0" w:color="008080"/>
                    <w:right w:val="nil"/>
                  </w:tcBorders>
                  <w:shd w:val="clear" w:color="auto" w:fill="auto"/>
                  <w:noWrap/>
                  <w:vAlign w:val="bottom"/>
                </w:tcPr>
                <w:p w14:paraId="1C21DD0F" w14:textId="77777777" w:rsidR="003D471D" w:rsidRPr="00544F03" w:rsidRDefault="003D471D" w:rsidP="003D471D">
                  <w:pPr>
                    <w:rPr>
                      <w:rFonts w:cs="Arial"/>
                      <w:b/>
                      <w:bCs/>
                      <w:lang w:val="it-IT"/>
                    </w:rPr>
                  </w:pPr>
                  <w:r w:rsidRPr="00544F03">
                    <w:rPr>
                      <w:rFonts w:cs="Arial"/>
                      <w:b/>
                      <w:bCs/>
                      <w:lang w:val="it-IT"/>
                    </w:rPr>
                    <w:lastRenderedPageBreak/>
                    <w:t xml:space="preserve"> Capitolul 3 Cheltuieli pentru proiectare şi asistenţă tehnică - total, din care: </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5A2A5626" w14:textId="77777777" w:rsidR="003D471D" w:rsidRPr="00544F03" w:rsidRDefault="003D471D" w:rsidP="003D471D">
                  <w:pPr>
                    <w:jc w:val="right"/>
                    <w:rPr>
                      <w:rFonts w:cs="Arial"/>
                      <w:b/>
                      <w:bCs/>
                      <w:lang w:val="it-IT"/>
                    </w:rPr>
                  </w:pPr>
                </w:p>
              </w:tc>
              <w:tc>
                <w:tcPr>
                  <w:tcW w:w="320" w:type="pct"/>
                  <w:tcBorders>
                    <w:top w:val="nil"/>
                    <w:left w:val="nil"/>
                    <w:bottom w:val="single" w:sz="4" w:space="0" w:color="008080"/>
                    <w:right w:val="single" w:sz="8" w:space="0" w:color="008080"/>
                  </w:tcBorders>
                  <w:shd w:val="clear" w:color="auto" w:fill="auto"/>
                  <w:noWrap/>
                  <w:vAlign w:val="bottom"/>
                </w:tcPr>
                <w:p w14:paraId="2537D782" w14:textId="77777777" w:rsidR="003D471D" w:rsidRPr="00544F03" w:rsidRDefault="003D471D" w:rsidP="003D471D">
                  <w:pPr>
                    <w:rPr>
                      <w:rFonts w:cs="Arial"/>
                      <w:b/>
                      <w:bCs/>
                      <w:lang w:val="it-IT"/>
                    </w:rPr>
                  </w:pPr>
                </w:p>
              </w:tc>
              <w:tc>
                <w:tcPr>
                  <w:tcW w:w="425" w:type="pct"/>
                  <w:tcBorders>
                    <w:top w:val="nil"/>
                    <w:left w:val="nil"/>
                    <w:bottom w:val="single" w:sz="4" w:space="0" w:color="008080"/>
                    <w:right w:val="single" w:sz="4" w:space="0" w:color="008080"/>
                  </w:tcBorders>
                  <w:shd w:val="clear" w:color="auto" w:fill="auto"/>
                  <w:noWrap/>
                  <w:vAlign w:val="center"/>
                </w:tcPr>
                <w:p w14:paraId="6A5358B0" w14:textId="77777777" w:rsidR="003D471D" w:rsidRPr="00544F03" w:rsidRDefault="003D471D" w:rsidP="003D471D">
                  <w:pPr>
                    <w:jc w:val="right"/>
                    <w:rPr>
                      <w:rFonts w:cs="Arial"/>
                      <w:b/>
                      <w:bCs/>
                      <w:lang w:val="it-IT"/>
                    </w:rPr>
                  </w:pPr>
                </w:p>
              </w:tc>
              <w:tc>
                <w:tcPr>
                  <w:tcW w:w="267" w:type="pct"/>
                  <w:tcBorders>
                    <w:top w:val="nil"/>
                    <w:left w:val="nil"/>
                    <w:bottom w:val="single" w:sz="4" w:space="0" w:color="008080"/>
                    <w:right w:val="single" w:sz="8" w:space="0" w:color="008080"/>
                  </w:tcBorders>
                  <w:shd w:val="clear" w:color="auto" w:fill="auto"/>
                  <w:noWrap/>
                  <w:vAlign w:val="bottom"/>
                </w:tcPr>
                <w:p w14:paraId="1A7E3633" w14:textId="77777777" w:rsidR="003D471D" w:rsidRPr="00544F03" w:rsidRDefault="003D471D" w:rsidP="003D471D">
                  <w:pPr>
                    <w:rPr>
                      <w:rFonts w:cs="Arial"/>
                      <w:b/>
                      <w:bCs/>
                      <w:lang w:val="it-IT"/>
                    </w:rPr>
                  </w:pPr>
                </w:p>
              </w:tc>
              <w:tc>
                <w:tcPr>
                  <w:tcW w:w="372" w:type="pct"/>
                  <w:tcBorders>
                    <w:top w:val="nil"/>
                    <w:left w:val="nil"/>
                    <w:bottom w:val="single" w:sz="4" w:space="0" w:color="008080"/>
                    <w:right w:val="single" w:sz="4" w:space="0" w:color="008080"/>
                  </w:tcBorders>
                  <w:shd w:val="clear" w:color="auto" w:fill="auto"/>
                  <w:noWrap/>
                  <w:vAlign w:val="bottom"/>
                </w:tcPr>
                <w:p w14:paraId="76F20955" w14:textId="77777777" w:rsidR="003D471D" w:rsidRPr="00544F03" w:rsidRDefault="003D471D" w:rsidP="003D471D">
                  <w:pPr>
                    <w:jc w:val="right"/>
                    <w:rPr>
                      <w:rFonts w:cs="Arial"/>
                      <w:b/>
                      <w:bCs/>
                      <w:lang w:val="it-IT"/>
                    </w:rPr>
                  </w:pPr>
                </w:p>
              </w:tc>
              <w:tc>
                <w:tcPr>
                  <w:tcW w:w="373" w:type="pct"/>
                  <w:tcBorders>
                    <w:top w:val="nil"/>
                    <w:left w:val="nil"/>
                    <w:bottom w:val="single" w:sz="4" w:space="0" w:color="008080"/>
                    <w:right w:val="single" w:sz="8" w:space="0" w:color="008080"/>
                  </w:tcBorders>
                  <w:shd w:val="clear" w:color="auto" w:fill="auto"/>
                  <w:noWrap/>
                  <w:vAlign w:val="bottom"/>
                </w:tcPr>
                <w:p w14:paraId="3E5CF4AB" w14:textId="77777777" w:rsidR="003D471D" w:rsidRPr="00544F03" w:rsidRDefault="003D471D" w:rsidP="003D471D">
                  <w:pPr>
                    <w:jc w:val="right"/>
                    <w:rPr>
                      <w:rFonts w:cs="Arial"/>
                      <w:b/>
                      <w:bCs/>
                      <w:lang w:val="it-IT"/>
                    </w:rPr>
                  </w:pPr>
                </w:p>
              </w:tc>
            </w:tr>
            <w:tr w:rsidR="003D471D" w:rsidRPr="006C31E0" w14:paraId="1BBBD7D5" w14:textId="77777777" w:rsidTr="003D471D">
              <w:trPr>
                <w:trHeight w:val="255"/>
              </w:trPr>
              <w:tc>
                <w:tcPr>
                  <w:tcW w:w="2818" w:type="pct"/>
                  <w:tcBorders>
                    <w:top w:val="nil"/>
                    <w:left w:val="single" w:sz="8" w:space="0" w:color="008080"/>
                    <w:bottom w:val="single" w:sz="4" w:space="0" w:color="008080"/>
                    <w:right w:val="nil"/>
                  </w:tcBorders>
                  <w:shd w:val="clear" w:color="auto" w:fill="auto"/>
                  <w:noWrap/>
                  <w:vAlign w:val="bottom"/>
                </w:tcPr>
                <w:p w14:paraId="52D3A5EF" w14:textId="77777777" w:rsidR="003D471D" w:rsidRPr="00544F03" w:rsidRDefault="003D471D" w:rsidP="003D471D">
                  <w:pPr>
                    <w:rPr>
                      <w:rFonts w:cs="Arial"/>
                      <w:bCs/>
                    </w:rPr>
                  </w:pPr>
                  <w:r w:rsidRPr="00544F03">
                    <w:rPr>
                      <w:rFonts w:cs="Arial"/>
                      <w:bCs/>
                    </w:rPr>
                    <w:t xml:space="preserve">3.1 Studii </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1C9199B8"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18C2DDCB" w14:textId="77777777" w:rsidR="003D471D" w:rsidRPr="00544F03" w:rsidRDefault="003D471D" w:rsidP="003D471D">
                  <w:pPr>
                    <w:rPr>
                      <w:rFonts w:cs="Arial"/>
                      <w:b/>
                      <w:bCs/>
                    </w:rPr>
                  </w:pPr>
                </w:p>
              </w:tc>
              <w:tc>
                <w:tcPr>
                  <w:tcW w:w="425" w:type="pct"/>
                  <w:tcBorders>
                    <w:top w:val="nil"/>
                    <w:left w:val="nil"/>
                    <w:bottom w:val="single" w:sz="4" w:space="0" w:color="008080"/>
                    <w:right w:val="single" w:sz="4" w:space="0" w:color="008080"/>
                  </w:tcBorders>
                  <w:shd w:val="clear" w:color="auto" w:fill="auto"/>
                  <w:noWrap/>
                  <w:vAlign w:val="center"/>
                </w:tcPr>
                <w:p w14:paraId="06C38632" w14:textId="77777777" w:rsidR="003D471D" w:rsidRPr="00544F03" w:rsidRDefault="003D471D" w:rsidP="003D471D">
                  <w:pPr>
                    <w:jc w:val="right"/>
                    <w:rPr>
                      <w:rFonts w:cs="Arial"/>
                      <w:b/>
                      <w:bCs/>
                    </w:rPr>
                  </w:pPr>
                </w:p>
              </w:tc>
              <w:tc>
                <w:tcPr>
                  <w:tcW w:w="267" w:type="pct"/>
                  <w:tcBorders>
                    <w:top w:val="nil"/>
                    <w:left w:val="nil"/>
                    <w:bottom w:val="single" w:sz="4" w:space="0" w:color="008080"/>
                    <w:right w:val="single" w:sz="8" w:space="0" w:color="008080"/>
                  </w:tcBorders>
                  <w:shd w:val="clear" w:color="auto" w:fill="auto"/>
                  <w:noWrap/>
                  <w:vAlign w:val="bottom"/>
                </w:tcPr>
                <w:p w14:paraId="15FFF0A7" w14:textId="77777777" w:rsidR="003D471D" w:rsidRPr="00544F03" w:rsidRDefault="003D471D" w:rsidP="003D471D">
                  <w:pPr>
                    <w:rPr>
                      <w:rFonts w:cs="Arial"/>
                      <w:b/>
                      <w:bCs/>
                    </w:rPr>
                  </w:pPr>
                </w:p>
              </w:tc>
              <w:tc>
                <w:tcPr>
                  <w:tcW w:w="372" w:type="pct"/>
                  <w:tcBorders>
                    <w:top w:val="nil"/>
                    <w:left w:val="nil"/>
                    <w:bottom w:val="single" w:sz="4" w:space="0" w:color="008080"/>
                    <w:right w:val="single" w:sz="4" w:space="0" w:color="008080"/>
                  </w:tcBorders>
                  <w:shd w:val="clear" w:color="auto" w:fill="auto"/>
                  <w:noWrap/>
                  <w:vAlign w:val="bottom"/>
                </w:tcPr>
                <w:p w14:paraId="16BFEAE5" w14:textId="77777777" w:rsidR="003D471D" w:rsidRPr="00544F03" w:rsidRDefault="003D471D" w:rsidP="003D471D">
                  <w:pPr>
                    <w:jc w:val="right"/>
                    <w:rPr>
                      <w:rFonts w:cs="Arial"/>
                      <w:b/>
                      <w:bCs/>
                    </w:rPr>
                  </w:pPr>
                </w:p>
              </w:tc>
              <w:tc>
                <w:tcPr>
                  <w:tcW w:w="373" w:type="pct"/>
                  <w:tcBorders>
                    <w:top w:val="nil"/>
                    <w:left w:val="nil"/>
                    <w:bottom w:val="single" w:sz="4" w:space="0" w:color="008080"/>
                    <w:right w:val="single" w:sz="8" w:space="0" w:color="008080"/>
                  </w:tcBorders>
                  <w:shd w:val="clear" w:color="auto" w:fill="auto"/>
                  <w:noWrap/>
                  <w:vAlign w:val="bottom"/>
                </w:tcPr>
                <w:p w14:paraId="5BA31DD2" w14:textId="77777777" w:rsidR="003D471D" w:rsidRPr="00544F03" w:rsidRDefault="003D471D" w:rsidP="003D471D">
                  <w:pPr>
                    <w:jc w:val="right"/>
                    <w:rPr>
                      <w:rFonts w:cs="Arial"/>
                      <w:b/>
                      <w:bCs/>
                    </w:rPr>
                  </w:pPr>
                </w:p>
              </w:tc>
            </w:tr>
            <w:tr w:rsidR="003D471D" w:rsidRPr="006C31E0" w14:paraId="5D94ED12" w14:textId="77777777" w:rsidTr="003D471D">
              <w:trPr>
                <w:trHeight w:val="255"/>
              </w:trPr>
              <w:tc>
                <w:tcPr>
                  <w:tcW w:w="2818" w:type="pct"/>
                  <w:tcBorders>
                    <w:top w:val="nil"/>
                    <w:left w:val="single" w:sz="8" w:space="0" w:color="008080"/>
                    <w:bottom w:val="single" w:sz="4" w:space="0" w:color="008080"/>
                    <w:right w:val="nil"/>
                  </w:tcBorders>
                  <w:shd w:val="clear" w:color="auto" w:fill="auto"/>
                  <w:noWrap/>
                  <w:vAlign w:val="bottom"/>
                </w:tcPr>
                <w:p w14:paraId="1053D85B" w14:textId="77777777" w:rsidR="003D471D" w:rsidRPr="00544F03" w:rsidRDefault="003D471D" w:rsidP="003D471D">
                  <w:pPr>
                    <w:rPr>
                      <w:rFonts w:cs="Arial"/>
                      <w:bCs/>
                    </w:rPr>
                  </w:pPr>
                  <w:r w:rsidRPr="00544F03">
                    <w:rPr>
                      <w:rFonts w:cs="Arial"/>
                      <w:bCs/>
                    </w:rPr>
                    <w:t>3.1.1 Studii de teren</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7B9FC397"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3B1F8253" w14:textId="77777777" w:rsidR="003D471D" w:rsidRPr="00544F03" w:rsidRDefault="003D471D" w:rsidP="003D471D">
                  <w:pPr>
                    <w:rPr>
                      <w:rFonts w:cs="Arial"/>
                      <w:b/>
                      <w:bCs/>
                    </w:rPr>
                  </w:pPr>
                </w:p>
              </w:tc>
              <w:tc>
                <w:tcPr>
                  <w:tcW w:w="425" w:type="pct"/>
                  <w:tcBorders>
                    <w:top w:val="nil"/>
                    <w:left w:val="nil"/>
                    <w:bottom w:val="single" w:sz="4" w:space="0" w:color="008080"/>
                    <w:right w:val="single" w:sz="4" w:space="0" w:color="008080"/>
                  </w:tcBorders>
                  <w:shd w:val="clear" w:color="auto" w:fill="auto"/>
                  <w:noWrap/>
                  <w:vAlign w:val="center"/>
                </w:tcPr>
                <w:p w14:paraId="42D77767" w14:textId="77777777" w:rsidR="003D471D" w:rsidRPr="00544F03" w:rsidRDefault="003D471D" w:rsidP="003D471D">
                  <w:pPr>
                    <w:jc w:val="right"/>
                    <w:rPr>
                      <w:rFonts w:cs="Arial"/>
                      <w:b/>
                      <w:bCs/>
                    </w:rPr>
                  </w:pPr>
                </w:p>
              </w:tc>
              <w:tc>
                <w:tcPr>
                  <w:tcW w:w="267" w:type="pct"/>
                  <w:tcBorders>
                    <w:top w:val="nil"/>
                    <w:left w:val="nil"/>
                    <w:bottom w:val="single" w:sz="4" w:space="0" w:color="008080"/>
                    <w:right w:val="single" w:sz="8" w:space="0" w:color="008080"/>
                  </w:tcBorders>
                  <w:shd w:val="clear" w:color="auto" w:fill="auto"/>
                  <w:noWrap/>
                  <w:vAlign w:val="bottom"/>
                </w:tcPr>
                <w:p w14:paraId="5F0C8EAC" w14:textId="77777777" w:rsidR="003D471D" w:rsidRPr="00544F03" w:rsidRDefault="003D471D" w:rsidP="003D471D">
                  <w:pPr>
                    <w:rPr>
                      <w:rFonts w:cs="Arial"/>
                      <w:b/>
                      <w:bCs/>
                    </w:rPr>
                  </w:pPr>
                </w:p>
              </w:tc>
              <w:tc>
                <w:tcPr>
                  <w:tcW w:w="372" w:type="pct"/>
                  <w:tcBorders>
                    <w:top w:val="nil"/>
                    <w:left w:val="nil"/>
                    <w:bottom w:val="single" w:sz="4" w:space="0" w:color="008080"/>
                    <w:right w:val="single" w:sz="4" w:space="0" w:color="008080"/>
                  </w:tcBorders>
                  <w:shd w:val="clear" w:color="auto" w:fill="auto"/>
                  <w:noWrap/>
                  <w:vAlign w:val="bottom"/>
                </w:tcPr>
                <w:p w14:paraId="7FCA37AB" w14:textId="77777777" w:rsidR="003D471D" w:rsidRPr="00544F03" w:rsidRDefault="003D471D" w:rsidP="003D471D">
                  <w:pPr>
                    <w:jc w:val="right"/>
                    <w:rPr>
                      <w:rFonts w:cs="Arial"/>
                      <w:b/>
                      <w:bCs/>
                    </w:rPr>
                  </w:pPr>
                </w:p>
              </w:tc>
              <w:tc>
                <w:tcPr>
                  <w:tcW w:w="373" w:type="pct"/>
                  <w:tcBorders>
                    <w:top w:val="nil"/>
                    <w:left w:val="nil"/>
                    <w:bottom w:val="single" w:sz="4" w:space="0" w:color="008080"/>
                    <w:right w:val="single" w:sz="8" w:space="0" w:color="008080"/>
                  </w:tcBorders>
                  <w:shd w:val="clear" w:color="auto" w:fill="auto"/>
                  <w:noWrap/>
                  <w:vAlign w:val="bottom"/>
                </w:tcPr>
                <w:p w14:paraId="0BC69D80" w14:textId="77777777" w:rsidR="003D471D" w:rsidRPr="00544F03" w:rsidRDefault="003D471D" w:rsidP="003D471D">
                  <w:pPr>
                    <w:jc w:val="right"/>
                    <w:rPr>
                      <w:rFonts w:cs="Arial"/>
                      <w:b/>
                      <w:bCs/>
                    </w:rPr>
                  </w:pPr>
                </w:p>
              </w:tc>
            </w:tr>
            <w:tr w:rsidR="003D471D" w:rsidRPr="006C31E0" w14:paraId="6C9851A4" w14:textId="77777777" w:rsidTr="003D471D">
              <w:trPr>
                <w:trHeight w:val="255"/>
              </w:trPr>
              <w:tc>
                <w:tcPr>
                  <w:tcW w:w="2818" w:type="pct"/>
                  <w:tcBorders>
                    <w:top w:val="nil"/>
                    <w:left w:val="single" w:sz="8" w:space="0" w:color="008080"/>
                    <w:bottom w:val="single" w:sz="4" w:space="0" w:color="008080"/>
                    <w:right w:val="nil"/>
                  </w:tcBorders>
                  <w:shd w:val="clear" w:color="auto" w:fill="auto"/>
                  <w:noWrap/>
                  <w:vAlign w:val="bottom"/>
                </w:tcPr>
                <w:p w14:paraId="3557C6DF" w14:textId="77777777" w:rsidR="003D471D" w:rsidRPr="00544F03" w:rsidRDefault="003D471D" w:rsidP="003D471D">
                  <w:pPr>
                    <w:rPr>
                      <w:rFonts w:cs="Arial"/>
                      <w:bCs/>
                    </w:rPr>
                  </w:pPr>
                  <w:r w:rsidRPr="00544F03">
                    <w:rPr>
                      <w:rFonts w:cs="Arial"/>
                      <w:bCs/>
                    </w:rPr>
                    <w:t>3.1.2 Raport privind impactul asupra mediului</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0375321B"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420FE829" w14:textId="77777777" w:rsidR="003D471D" w:rsidRPr="00544F03" w:rsidRDefault="003D471D" w:rsidP="003D471D">
                  <w:pPr>
                    <w:rPr>
                      <w:rFonts w:cs="Arial"/>
                      <w:b/>
                      <w:bCs/>
                    </w:rPr>
                  </w:pPr>
                </w:p>
              </w:tc>
              <w:tc>
                <w:tcPr>
                  <w:tcW w:w="425" w:type="pct"/>
                  <w:tcBorders>
                    <w:top w:val="nil"/>
                    <w:left w:val="nil"/>
                    <w:bottom w:val="single" w:sz="4" w:space="0" w:color="008080"/>
                    <w:right w:val="single" w:sz="4" w:space="0" w:color="008080"/>
                  </w:tcBorders>
                  <w:shd w:val="clear" w:color="auto" w:fill="auto"/>
                  <w:noWrap/>
                  <w:vAlign w:val="center"/>
                </w:tcPr>
                <w:p w14:paraId="774A4921" w14:textId="77777777" w:rsidR="003D471D" w:rsidRPr="00544F03" w:rsidRDefault="003D471D" w:rsidP="003D471D">
                  <w:pPr>
                    <w:jc w:val="right"/>
                    <w:rPr>
                      <w:rFonts w:cs="Arial"/>
                      <w:b/>
                      <w:bCs/>
                    </w:rPr>
                  </w:pPr>
                </w:p>
              </w:tc>
              <w:tc>
                <w:tcPr>
                  <w:tcW w:w="267" w:type="pct"/>
                  <w:tcBorders>
                    <w:top w:val="nil"/>
                    <w:left w:val="nil"/>
                    <w:bottom w:val="single" w:sz="4" w:space="0" w:color="008080"/>
                    <w:right w:val="single" w:sz="8" w:space="0" w:color="008080"/>
                  </w:tcBorders>
                  <w:shd w:val="clear" w:color="auto" w:fill="auto"/>
                  <w:noWrap/>
                  <w:vAlign w:val="bottom"/>
                </w:tcPr>
                <w:p w14:paraId="77E467D4" w14:textId="77777777" w:rsidR="003D471D" w:rsidRPr="00544F03" w:rsidRDefault="003D471D" w:rsidP="003D471D">
                  <w:pPr>
                    <w:rPr>
                      <w:rFonts w:cs="Arial"/>
                      <w:b/>
                      <w:bCs/>
                    </w:rPr>
                  </w:pPr>
                </w:p>
              </w:tc>
              <w:tc>
                <w:tcPr>
                  <w:tcW w:w="372" w:type="pct"/>
                  <w:tcBorders>
                    <w:top w:val="nil"/>
                    <w:left w:val="nil"/>
                    <w:bottom w:val="single" w:sz="4" w:space="0" w:color="008080"/>
                    <w:right w:val="single" w:sz="4" w:space="0" w:color="008080"/>
                  </w:tcBorders>
                  <w:shd w:val="clear" w:color="auto" w:fill="auto"/>
                  <w:noWrap/>
                  <w:vAlign w:val="bottom"/>
                </w:tcPr>
                <w:p w14:paraId="10701F23" w14:textId="77777777" w:rsidR="003D471D" w:rsidRPr="00544F03" w:rsidRDefault="003D471D" w:rsidP="003D471D">
                  <w:pPr>
                    <w:jc w:val="right"/>
                    <w:rPr>
                      <w:rFonts w:cs="Arial"/>
                      <w:b/>
                      <w:bCs/>
                    </w:rPr>
                  </w:pPr>
                </w:p>
              </w:tc>
              <w:tc>
                <w:tcPr>
                  <w:tcW w:w="373" w:type="pct"/>
                  <w:tcBorders>
                    <w:top w:val="nil"/>
                    <w:left w:val="nil"/>
                    <w:bottom w:val="single" w:sz="4" w:space="0" w:color="008080"/>
                    <w:right w:val="single" w:sz="8" w:space="0" w:color="008080"/>
                  </w:tcBorders>
                  <w:shd w:val="clear" w:color="auto" w:fill="auto"/>
                  <w:noWrap/>
                  <w:vAlign w:val="bottom"/>
                </w:tcPr>
                <w:p w14:paraId="38674394" w14:textId="77777777" w:rsidR="003D471D" w:rsidRPr="00544F03" w:rsidRDefault="003D471D" w:rsidP="003D471D">
                  <w:pPr>
                    <w:jc w:val="right"/>
                    <w:rPr>
                      <w:rFonts w:cs="Arial"/>
                      <w:b/>
                      <w:bCs/>
                    </w:rPr>
                  </w:pPr>
                </w:p>
              </w:tc>
            </w:tr>
            <w:tr w:rsidR="003D471D" w:rsidRPr="006C31E0" w14:paraId="35527D78" w14:textId="77777777" w:rsidTr="003D471D">
              <w:trPr>
                <w:trHeight w:val="255"/>
              </w:trPr>
              <w:tc>
                <w:tcPr>
                  <w:tcW w:w="2818" w:type="pct"/>
                  <w:tcBorders>
                    <w:top w:val="nil"/>
                    <w:left w:val="single" w:sz="8" w:space="0" w:color="008080"/>
                    <w:bottom w:val="single" w:sz="4" w:space="0" w:color="008080"/>
                    <w:right w:val="nil"/>
                  </w:tcBorders>
                  <w:shd w:val="clear" w:color="auto" w:fill="auto"/>
                  <w:noWrap/>
                  <w:vAlign w:val="bottom"/>
                </w:tcPr>
                <w:p w14:paraId="2A80E85B" w14:textId="77777777" w:rsidR="003D471D" w:rsidRPr="00544F03" w:rsidRDefault="003D471D" w:rsidP="003D471D">
                  <w:pPr>
                    <w:rPr>
                      <w:rFonts w:cs="Arial"/>
                      <w:bCs/>
                    </w:rPr>
                  </w:pPr>
                  <w:r w:rsidRPr="00544F03">
                    <w:rPr>
                      <w:rFonts w:cs="Arial"/>
                      <w:bCs/>
                    </w:rPr>
                    <w:t>3.1.3 Alte studii specifice</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2E5EB491"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0241D96C" w14:textId="77777777" w:rsidR="003D471D" w:rsidRPr="00544F03" w:rsidRDefault="003D471D" w:rsidP="003D471D">
                  <w:pPr>
                    <w:rPr>
                      <w:rFonts w:cs="Arial"/>
                      <w:b/>
                      <w:bCs/>
                    </w:rPr>
                  </w:pPr>
                </w:p>
              </w:tc>
              <w:tc>
                <w:tcPr>
                  <w:tcW w:w="425" w:type="pct"/>
                  <w:tcBorders>
                    <w:top w:val="nil"/>
                    <w:left w:val="nil"/>
                    <w:bottom w:val="single" w:sz="4" w:space="0" w:color="008080"/>
                    <w:right w:val="single" w:sz="4" w:space="0" w:color="008080"/>
                  </w:tcBorders>
                  <w:shd w:val="clear" w:color="auto" w:fill="auto"/>
                  <w:noWrap/>
                  <w:vAlign w:val="center"/>
                </w:tcPr>
                <w:p w14:paraId="333EC74C" w14:textId="77777777" w:rsidR="003D471D" w:rsidRPr="00544F03" w:rsidRDefault="003D471D" w:rsidP="003D471D">
                  <w:pPr>
                    <w:jc w:val="right"/>
                    <w:rPr>
                      <w:rFonts w:cs="Arial"/>
                      <w:b/>
                      <w:bCs/>
                    </w:rPr>
                  </w:pPr>
                </w:p>
              </w:tc>
              <w:tc>
                <w:tcPr>
                  <w:tcW w:w="267" w:type="pct"/>
                  <w:tcBorders>
                    <w:top w:val="nil"/>
                    <w:left w:val="nil"/>
                    <w:bottom w:val="single" w:sz="4" w:space="0" w:color="008080"/>
                    <w:right w:val="single" w:sz="8" w:space="0" w:color="008080"/>
                  </w:tcBorders>
                  <w:shd w:val="clear" w:color="auto" w:fill="auto"/>
                  <w:noWrap/>
                  <w:vAlign w:val="bottom"/>
                </w:tcPr>
                <w:p w14:paraId="0A7077E5" w14:textId="77777777" w:rsidR="003D471D" w:rsidRPr="00544F03" w:rsidRDefault="003D471D" w:rsidP="003D471D">
                  <w:pPr>
                    <w:rPr>
                      <w:rFonts w:cs="Arial"/>
                      <w:b/>
                      <w:bCs/>
                    </w:rPr>
                  </w:pPr>
                </w:p>
              </w:tc>
              <w:tc>
                <w:tcPr>
                  <w:tcW w:w="372" w:type="pct"/>
                  <w:tcBorders>
                    <w:top w:val="nil"/>
                    <w:left w:val="nil"/>
                    <w:bottom w:val="single" w:sz="4" w:space="0" w:color="008080"/>
                    <w:right w:val="single" w:sz="4" w:space="0" w:color="008080"/>
                  </w:tcBorders>
                  <w:shd w:val="clear" w:color="auto" w:fill="auto"/>
                  <w:noWrap/>
                  <w:vAlign w:val="bottom"/>
                </w:tcPr>
                <w:p w14:paraId="17B44909" w14:textId="77777777" w:rsidR="003D471D" w:rsidRPr="00544F03" w:rsidRDefault="003D471D" w:rsidP="003D471D">
                  <w:pPr>
                    <w:jc w:val="right"/>
                    <w:rPr>
                      <w:rFonts w:cs="Arial"/>
                      <w:b/>
                      <w:bCs/>
                    </w:rPr>
                  </w:pPr>
                </w:p>
              </w:tc>
              <w:tc>
                <w:tcPr>
                  <w:tcW w:w="373" w:type="pct"/>
                  <w:tcBorders>
                    <w:top w:val="nil"/>
                    <w:left w:val="nil"/>
                    <w:bottom w:val="single" w:sz="4" w:space="0" w:color="008080"/>
                    <w:right w:val="single" w:sz="8" w:space="0" w:color="008080"/>
                  </w:tcBorders>
                  <w:shd w:val="clear" w:color="auto" w:fill="auto"/>
                  <w:noWrap/>
                  <w:vAlign w:val="bottom"/>
                </w:tcPr>
                <w:p w14:paraId="7A62A4A0" w14:textId="77777777" w:rsidR="003D471D" w:rsidRPr="00544F03" w:rsidRDefault="003D471D" w:rsidP="003D471D">
                  <w:pPr>
                    <w:jc w:val="right"/>
                    <w:rPr>
                      <w:rFonts w:cs="Arial"/>
                      <w:b/>
                      <w:bCs/>
                    </w:rPr>
                  </w:pPr>
                </w:p>
              </w:tc>
            </w:tr>
            <w:tr w:rsidR="003D471D" w:rsidRPr="006C31E0" w14:paraId="72BA8896" w14:textId="77777777" w:rsidTr="003D471D">
              <w:trPr>
                <w:trHeight w:val="255"/>
              </w:trPr>
              <w:tc>
                <w:tcPr>
                  <w:tcW w:w="2818" w:type="pct"/>
                  <w:tcBorders>
                    <w:top w:val="nil"/>
                    <w:left w:val="single" w:sz="8" w:space="0" w:color="008080"/>
                    <w:bottom w:val="single" w:sz="4" w:space="0" w:color="008080"/>
                    <w:right w:val="nil"/>
                  </w:tcBorders>
                  <w:shd w:val="clear" w:color="auto" w:fill="auto"/>
                  <w:noWrap/>
                  <w:vAlign w:val="bottom"/>
                </w:tcPr>
                <w:p w14:paraId="38A43B70" w14:textId="77777777" w:rsidR="003D471D" w:rsidRPr="00544F03" w:rsidRDefault="003D471D" w:rsidP="003D471D">
                  <w:pPr>
                    <w:rPr>
                      <w:rFonts w:cs="Arial"/>
                      <w:bCs/>
                    </w:rPr>
                  </w:pPr>
                  <w:r w:rsidRPr="00544F03">
                    <w:rPr>
                      <w:rFonts w:cs="Arial"/>
                      <w:lang w:val="it-IT"/>
                    </w:rPr>
                    <w:t>3.2 Documentatii-suport și cheltuieli pentru obţinerea de avize, acorduri şi autorizaţii</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0F88FF2C"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15B1F967" w14:textId="77777777" w:rsidR="003D471D" w:rsidRPr="00544F03" w:rsidRDefault="003D471D" w:rsidP="003D471D">
                  <w:pPr>
                    <w:rPr>
                      <w:rFonts w:cs="Arial"/>
                      <w:b/>
                      <w:bCs/>
                    </w:rPr>
                  </w:pPr>
                </w:p>
              </w:tc>
              <w:tc>
                <w:tcPr>
                  <w:tcW w:w="425" w:type="pct"/>
                  <w:tcBorders>
                    <w:top w:val="nil"/>
                    <w:left w:val="nil"/>
                    <w:bottom w:val="single" w:sz="4" w:space="0" w:color="008080"/>
                    <w:right w:val="single" w:sz="4" w:space="0" w:color="008080"/>
                  </w:tcBorders>
                  <w:shd w:val="clear" w:color="auto" w:fill="auto"/>
                  <w:noWrap/>
                  <w:vAlign w:val="center"/>
                </w:tcPr>
                <w:p w14:paraId="67B9A3A8" w14:textId="77777777" w:rsidR="003D471D" w:rsidRPr="00544F03" w:rsidRDefault="003D471D" w:rsidP="003D471D">
                  <w:pPr>
                    <w:jc w:val="right"/>
                    <w:rPr>
                      <w:rFonts w:cs="Arial"/>
                      <w:b/>
                      <w:bCs/>
                    </w:rPr>
                  </w:pPr>
                </w:p>
              </w:tc>
              <w:tc>
                <w:tcPr>
                  <w:tcW w:w="267" w:type="pct"/>
                  <w:tcBorders>
                    <w:top w:val="nil"/>
                    <w:left w:val="nil"/>
                    <w:bottom w:val="single" w:sz="4" w:space="0" w:color="008080"/>
                    <w:right w:val="single" w:sz="8" w:space="0" w:color="008080"/>
                  </w:tcBorders>
                  <w:shd w:val="clear" w:color="auto" w:fill="auto"/>
                  <w:noWrap/>
                  <w:vAlign w:val="bottom"/>
                </w:tcPr>
                <w:p w14:paraId="57C8498F" w14:textId="77777777" w:rsidR="003D471D" w:rsidRPr="00544F03" w:rsidRDefault="003D471D" w:rsidP="003D471D">
                  <w:pPr>
                    <w:rPr>
                      <w:rFonts w:cs="Arial"/>
                      <w:b/>
                      <w:bCs/>
                    </w:rPr>
                  </w:pPr>
                </w:p>
              </w:tc>
              <w:tc>
                <w:tcPr>
                  <w:tcW w:w="372" w:type="pct"/>
                  <w:tcBorders>
                    <w:top w:val="nil"/>
                    <w:left w:val="nil"/>
                    <w:bottom w:val="single" w:sz="4" w:space="0" w:color="008080"/>
                    <w:right w:val="single" w:sz="4" w:space="0" w:color="008080"/>
                  </w:tcBorders>
                  <w:shd w:val="clear" w:color="auto" w:fill="auto"/>
                  <w:noWrap/>
                  <w:vAlign w:val="bottom"/>
                </w:tcPr>
                <w:p w14:paraId="39BAD182" w14:textId="77777777" w:rsidR="003D471D" w:rsidRPr="00544F03" w:rsidRDefault="003D471D" w:rsidP="003D471D">
                  <w:pPr>
                    <w:jc w:val="right"/>
                    <w:rPr>
                      <w:rFonts w:cs="Arial"/>
                      <w:b/>
                      <w:bCs/>
                    </w:rPr>
                  </w:pPr>
                </w:p>
              </w:tc>
              <w:tc>
                <w:tcPr>
                  <w:tcW w:w="373" w:type="pct"/>
                  <w:tcBorders>
                    <w:top w:val="nil"/>
                    <w:left w:val="nil"/>
                    <w:bottom w:val="single" w:sz="4" w:space="0" w:color="008080"/>
                    <w:right w:val="single" w:sz="8" w:space="0" w:color="008080"/>
                  </w:tcBorders>
                  <w:shd w:val="clear" w:color="auto" w:fill="auto"/>
                  <w:noWrap/>
                  <w:vAlign w:val="bottom"/>
                </w:tcPr>
                <w:p w14:paraId="4F044AE8" w14:textId="77777777" w:rsidR="003D471D" w:rsidRPr="00544F03" w:rsidRDefault="003D471D" w:rsidP="003D471D">
                  <w:pPr>
                    <w:jc w:val="right"/>
                    <w:rPr>
                      <w:rFonts w:cs="Arial"/>
                      <w:b/>
                      <w:bCs/>
                    </w:rPr>
                  </w:pPr>
                </w:p>
              </w:tc>
            </w:tr>
            <w:tr w:rsidR="003D471D" w:rsidRPr="006C31E0" w14:paraId="4853C981" w14:textId="77777777" w:rsidTr="003D471D">
              <w:trPr>
                <w:trHeight w:val="255"/>
              </w:trPr>
              <w:tc>
                <w:tcPr>
                  <w:tcW w:w="2818" w:type="pct"/>
                  <w:tcBorders>
                    <w:top w:val="nil"/>
                    <w:left w:val="single" w:sz="8" w:space="0" w:color="008080"/>
                    <w:bottom w:val="single" w:sz="4" w:space="0" w:color="008080"/>
                    <w:right w:val="nil"/>
                  </w:tcBorders>
                  <w:shd w:val="clear" w:color="auto" w:fill="auto"/>
                  <w:noWrap/>
                  <w:vAlign w:val="bottom"/>
                </w:tcPr>
                <w:p w14:paraId="7916C851" w14:textId="77777777" w:rsidR="003D471D" w:rsidRPr="00544F03" w:rsidRDefault="003D471D" w:rsidP="003D471D">
                  <w:pPr>
                    <w:rPr>
                      <w:rFonts w:cs="Arial"/>
                      <w:bCs/>
                    </w:rPr>
                  </w:pPr>
                  <w:r w:rsidRPr="00544F03">
                    <w:rPr>
                      <w:rFonts w:cs="Arial"/>
                      <w:bCs/>
                    </w:rPr>
                    <w:t>3.3 Expertizare tehnică</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7A0FC5EE"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4A293B10" w14:textId="77777777" w:rsidR="003D471D" w:rsidRPr="00544F03" w:rsidRDefault="003D471D" w:rsidP="003D471D">
                  <w:pPr>
                    <w:rPr>
                      <w:rFonts w:cs="Arial"/>
                      <w:b/>
                      <w:bCs/>
                    </w:rPr>
                  </w:pPr>
                </w:p>
              </w:tc>
              <w:tc>
                <w:tcPr>
                  <w:tcW w:w="425" w:type="pct"/>
                  <w:tcBorders>
                    <w:top w:val="nil"/>
                    <w:left w:val="nil"/>
                    <w:bottom w:val="single" w:sz="4" w:space="0" w:color="008080"/>
                    <w:right w:val="single" w:sz="4" w:space="0" w:color="008080"/>
                  </w:tcBorders>
                  <w:shd w:val="clear" w:color="auto" w:fill="auto"/>
                  <w:noWrap/>
                  <w:vAlign w:val="center"/>
                </w:tcPr>
                <w:p w14:paraId="2ACBBB8A" w14:textId="77777777" w:rsidR="003D471D" w:rsidRPr="00544F03" w:rsidRDefault="003D471D" w:rsidP="003D471D">
                  <w:pPr>
                    <w:jc w:val="right"/>
                    <w:rPr>
                      <w:rFonts w:cs="Arial"/>
                      <w:b/>
                      <w:bCs/>
                    </w:rPr>
                  </w:pPr>
                </w:p>
              </w:tc>
              <w:tc>
                <w:tcPr>
                  <w:tcW w:w="267" w:type="pct"/>
                  <w:tcBorders>
                    <w:top w:val="nil"/>
                    <w:left w:val="nil"/>
                    <w:bottom w:val="single" w:sz="4" w:space="0" w:color="008080"/>
                    <w:right w:val="single" w:sz="8" w:space="0" w:color="008080"/>
                  </w:tcBorders>
                  <w:shd w:val="clear" w:color="auto" w:fill="auto"/>
                  <w:noWrap/>
                  <w:vAlign w:val="bottom"/>
                </w:tcPr>
                <w:p w14:paraId="64E67818" w14:textId="77777777" w:rsidR="003D471D" w:rsidRPr="00544F03" w:rsidRDefault="003D471D" w:rsidP="003D471D">
                  <w:pPr>
                    <w:rPr>
                      <w:rFonts w:cs="Arial"/>
                      <w:b/>
                      <w:bCs/>
                    </w:rPr>
                  </w:pPr>
                </w:p>
              </w:tc>
              <w:tc>
                <w:tcPr>
                  <w:tcW w:w="372" w:type="pct"/>
                  <w:tcBorders>
                    <w:top w:val="nil"/>
                    <w:left w:val="nil"/>
                    <w:bottom w:val="single" w:sz="4" w:space="0" w:color="008080"/>
                    <w:right w:val="single" w:sz="4" w:space="0" w:color="008080"/>
                  </w:tcBorders>
                  <w:shd w:val="clear" w:color="auto" w:fill="auto"/>
                  <w:noWrap/>
                  <w:vAlign w:val="bottom"/>
                </w:tcPr>
                <w:p w14:paraId="789A1E30" w14:textId="77777777" w:rsidR="003D471D" w:rsidRPr="00544F03" w:rsidRDefault="003D471D" w:rsidP="003D471D">
                  <w:pPr>
                    <w:jc w:val="right"/>
                    <w:rPr>
                      <w:rFonts w:cs="Arial"/>
                      <w:b/>
                      <w:bCs/>
                    </w:rPr>
                  </w:pPr>
                </w:p>
              </w:tc>
              <w:tc>
                <w:tcPr>
                  <w:tcW w:w="373" w:type="pct"/>
                  <w:tcBorders>
                    <w:top w:val="nil"/>
                    <w:left w:val="nil"/>
                    <w:bottom w:val="single" w:sz="4" w:space="0" w:color="008080"/>
                    <w:right w:val="single" w:sz="8" w:space="0" w:color="008080"/>
                  </w:tcBorders>
                  <w:shd w:val="clear" w:color="auto" w:fill="auto"/>
                  <w:noWrap/>
                  <w:vAlign w:val="bottom"/>
                </w:tcPr>
                <w:p w14:paraId="4B84FFBD" w14:textId="77777777" w:rsidR="003D471D" w:rsidRPr="00544F03" w:rsidRDefault="003D471D" w:rsidP="003D471D">
                  <w:pPr>
                    <w:jc w:val="right"/>
                    <w:rPr>
                      <w:rFonts w:cs="Arial"/>
                      <w:b/>
                      <w:bCs/>
                    </w:rPr>
                  </w:pPr>
                </w:p>
              </w:tc>
            </w:tr>
            <w:tr w:rsidR="003D471D" w:rsidRPr="006C31E0" w14:paraId="2BBEEC66" w14:textId="77777777" w:rsidTr="003D471D">
              <w:trPr>
                <w:trHeight w:val="255"/>
              </w:trPr>
              <w:tc>
                <w:tcPr>
                  <w:tcW w:w="2818" w:type="pct"/>
                  <w:tcBorders>
                    <w:top w:val="nil"/>
                    <w:left w:val="single" w:sz="8" w:space="0" w:color="008080"/>
                    <w:bottom w:val="single" w:sz="4" w:space="0" w:color="008080"/>
                    <w:right w:val="nil"/>
                  </w:tcBorders>
                  <w:shd w:val="clear" w:color="auto" w:fill="auto"/>
                  <w:noWrap/>
                  <w:vAlign w:val="bottom"/>
                </w:tcPr>
                <w:p w14:paraId="51663D84" w14:textId="77777777" w:rsidR="003D471D" w:rsidRPr="00544F03" w:rsidRDefault="003D471D" w:rsidP="003D471D">
                  <w:pPr>
                    <w:rPr>
                      <w:rFonts w:cs="Arial"/>
                      <w:bCs/>
                    </w:rPr>
                  </w:pPr>
                  <w:r w:rsidRPr="00544F03">
                    <w:rPr>
                      <w:rFonts w:cs="Arial"/>
                      <w:bCs/>
                    </w:rPr>
                    <w:t>3.4 Certificarea performanței energetice și auditul energetic al clădirilor</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5A52E11F"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389338E1" w14:textId="77777777" w:rsidR="003D471D" w:rsidRPr="00544F03" w:rsidRDefault="003D471D" w:rsidP="003D471D">
                  <w:pPr>
                    <w:rPr>
                      <w:rFonts w:cs="Arial"/>
                      <w:b/>
                      <w:bCs/>
                    </w:rPr>
                  </w:pPr>
                </w:p>
              </w:tc>
              <w:tc>
                <w:tcPr>
                  <w:tcW w:w="425" w:type="pct"/>
                  <w:tcBorders>
                    <w:top w:val="nil"/>
                    <w:left w:val="nil"/>
                    <w:bottom w:val="single" w:sz="4" w:space="0" w:color="008080"/>
                    <w:right w:val="single" w:sz="4" w:space="0" w:color="008080"/>
                  </w:tcBorders>
                  <w:shd w:val="clear" w:color="auto" w:fill="auto"/>
                  <w:noWrap/>
                  <w:vAlign w:val="center"/>
                </w:tcPr>
                <w:p w14:paraId="02F9E8AF" w14:textId="77777777" w:rsidR="003D471D" w:rsidRPr="00544F03" w:rsidRDefault="003D471D" w:rsidP="003D471D">
                  <w:pPr>
                    <w:jc w:val="right"/>
                    <w:rPr>
                      <w:rFonts w:cs="Arial"/>
                      <w:b/>
                      <w:bCs/>
                    </w:rPr>
                  </w:pPr>
                </w:p>
              </w:tc>
              <w:tc>
                <w:tcPr>
                  <w:tcW w:w="267" w:type="pct"/>
                  <w:tcBorders>
                    <w:top w:val="nil"/>
                    <w:left w:val="nil"/>
                    <w:bottom w:val="single" w:sz="4" w:space="0" w:color="008080"/>
                    <w:right w:val="single" w:sz="8" w:space="0" w:color="008080"/>
                  </w:tcBorders>
                  <w:shd w:val="clear" w:color="auto" w:fill="auto"/>
                  <w:noWrap/>
                  <w:vAlign w:val="bottom"/>
                </w:tcPr>
                <w:p w14:paraId="486025FD" w14:textId="77777777" w:rsidR="003D471D" w:rsidRPr="00544F03" w:rsidRDefault="003D471D" w:rsidP="003D471D">
                  <w:pPr>
                    <w:rPr>
                      <w:rFonts w:cs="Arial"/>
                      <w:b/>
                      <w:bCs/>
                    </w:rPr>
                  </w:pPr>
                </w:p>
              </w:tc>
              <w:tc>
                <w:tcPr>
                  <w:tcW w:w="372" w:type="pct"/>
                  <w:tcBorders>
                    <w:top w:val="nil"/>
                    <w:left w:val="nil"/>
                    <w:bottom w:val="single" w:sz="4" w:space="0" w:color="008080"/>
                    <w:right w:val="single" w:sz="4" w:space="0" w:color="008080"/>
                  </w:tcBorders>
                  <w:shd w:val="clear" w:color="auto" w:fill="auto"/>
                  <w:noWrap/>
                  <w:vAlign w:val="bottom"/>
                </w:tcPr>
                <w:p w14:paraId="2B9E3F65" w14:textId="77777777" w:rsidR="003D471D" w:rsidRPr="00544F03" w:rsidRDefault="003D471D" w:rsidP="003D471D">
                  <w:pPr>
                    <w:jc w:val="right"/>
                    <w:rPr>
                      <w:rFonts w:cs="Arial"/>
                      <w:b/>
                      <w:bCs/>
                    </w:rPr>
                  </w:pPr>
                </w:p>
              </w:tc>
              <w:tc>
                <w:tcPr>
                  <w:tcW w:w="373" w:type="pct"/>
                  <w:tcBorders>
                    <w:top w:val="nil"/>
                    <w:left w:val="nil"/>
                    <w:bottom w:val="single" w:sz="4" w:space="0" w:color="008080"/>
                    <w:right w:val="single" w:sz="8" w:space="0" w:color="008080"/>
                  </w:tcBorders>
                  <w:shd w:val="clear" w:color="auto" w:fill="auto"/>
                  <w:noWrap/>
                  <w:vAlign w:val="bottom"/>
                </w:tcPr>
                <w:p w14:paraId="70F2C00F" w14:textId="77777777" w:rsidR="003D471D" w:rsidRPr="00544F03" w:rsidRDefault="003D471D" w:rsidP="003D471D">
                  <w:pPr>
                    <w:jc w:val="right"/>
                    <w:rPr>
                      <w:rFonts w:cs="Arial"/>
                      <w:b/>
                      <w:bCs/>
                    </w:rPr>
                  </w:pPr>
                </w:p>
              </w:tc>
            </w:tr>
            <w:tr w:rsidR="003D471D" w:rsidRPr="006C31E0" w14:paraId="0F3A5EC9" w14:textId="77777777" w:rsidTr="003D471D">
              <w:trPr>
                <w:trHeight w:val="255"/>
              </w:trPr>
              <w:tc>
                <w:tcPr>
                  <w:tcW w:w="2818" w:type="pct"/>
                  <w:tcBorders>
                    <w:top w:val="nil"/>
                    <w:left w:val="single" w:sz="8" w:space="0" w:color="008080"/>
                    <w:bottom w:val="single" w:sz="4" w:space="0" w:color="008080"/>
                    <w:right w:val="nil"/>
                  </w:tcBorders>
                  <w:shd w:val="clear" w:color="auto" w:fill="auto"/>
                  <w:noWrap/>
                  <w:vAlign w:val="bottom"/>
                </w:tcPr>
                <w:p w14:paraId="567FBCBA" w14:textId="77777777" w:rsidR="003D471D" w:rsidRPr="00544F03" w:rsidRDefault="003D471D" w:rsidP="003D471D">
                  <w:pPr>
                    <w:rPr>
                      <w:rFonts w:cs="Arial"/>
                      <w:bCs/>
                    </w:rPr>
                  </w:pPr>
                  <w:r w:rsidRPr="00544F03">
                    <w:rPr>
                      <w:rFonts w:cs="Arial"/>
                    </w:rPr>
                    <w:t xml:space="preserve">3.5 Proiectare </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7D7803D5"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00380189" w14:textId="77777777" w:rsidR="003D471D" w:rsidRPr="00544F03" w:rsidRDefault="003D471D" w:rsidP="003D471D">
                  <w:pPr>
                    <w:rPr>
                      <w:rFonts w:cs="Arial"/>
                      <w:b/>
                      <w:bCs/>
                    </w:rPr>
                  </w:pPr>
                </w:p>
              </w:tc>
              <w:tc>
                <w:tcPr>
                  <w:tcW w:w="425" w:type="pct"/>
                  <w:tcBorders>
                    <w:top w:val="nil"/>
                    <w:left w:val="nil"/>
                    <w:bottom w:val="single" w:sz="4" w:space="0" w:color="008080"/>
                    <w:right w:val="single" w:sz="4" w:space="0" w:color="008080"/>
                  </w:tcBorders>
                  <w:shd w:val="clear" w:color="auto" w:fill="auto"/>
                  <w:noWrap/>
                  <w:vAlign w:val="center"/>
                </w:tcPr>
                <w:p w14:paraId="7F9FA1AF" w14:textId="77777777" w:rsidR="003D471D" w:rsidRPr="00544F03" w:rsidRDefault="003D471D" w:rsidP="003D471D">
                  <w:pPr>
                    <w:jc w:val="right"/>
                    <w:rPr>
                      <w:rFonts w:cs="Arial"/>
                      <w:b/>
                      <w:bCs/>
                    </w:rPr>
                  </w:pPr>
                </w:p>
              </w:tc>
              <w:tc>
                <w:tcPr>
                  <w:tcW w:w="267" w:type="pct"/>
                  <w:tcBorders>
                    <w:top w:val="nil"/>
                    <w:left w:val="nil"/>
                    <w:bottom w:val="single" w:sz="4" w:space="0" w:color="008080"/>
                    <w:right w:val="single" w:sz="8" w:space="0" w:color="008080"/>
                  </w:tcBorders>
                  <w:shd w:val="clear" w:color="auto" w:fill="auto"/>
                  <w:noWrap/>
                  <w:vAlign w:val="bottom"/>
                </w:tcPr>
                <w:p w14:paraId="2A0AAA44" w14:textId="77777777" w:rsidR="003D471D" w:rsidRPr="00544F03" w:rsidRDefault="003D471D" w:rsidP="003D471D">
                  <w:pPr>
                    <w:rPr>
                      <w:rFonts w:cs="Arial"/>
                      <w:b/>
                      <w:bCs/>
                    </w:rPr>
                  </w:pPr>
                </w:p>
              </w:tc>
              <w:tc>
                <w:tcPr>
                  <w:tcW w:w="372" w:type="pct"/>
                  <w:tcBorders>
                    <w:top w:val="nil"/>
                    <w:left w:val="nil"/>
                    <w:bottom w:val="single" w:sz="4" w:space="0" w:color="008080"/>
                    <w:right w:val="single" w:sz="4" w:space="0" w:color="008080"/>
                  </w:tcBorders>
                  <w:shd w:val="clear" w:color="auto" w:fill="auto"/>
                  <w:noWrap/>
                  <w:vAlign w:val="bottom"/>
                </w:tcPr>
                <w:p w14:paraId="7632C5F2" w14:textId="77777777" w:rsidR="003D471D" w:rsidRPr="00544F03" w:rsidRDefault="003D471D" w:rsidP="003D471D">
                  <w:pPr>
                    <w:jc w:val="right"/>
                    <w:rPr>
                      <w:rFonts w:cs="Arial"/>
                      <w:b/>
                      <w:bCs/>
                    </w:rPr>
                  </w:pPr>
                </w:p>
              </w:tc>
              <w:tc>
                <w:tcPr>
                  <w:tcW w:w="373" w:type="pct"/>
                  <w:tcBorders>
                    <w:top w:val="nil"/>
                    <w:left w:val="nil"/>
                    <w:bottom w:val="single" w:sz="4" w:space="0" w:color="008080"/>
                    <w:right w:val="single" w:sz="8" w:space="0" w:color="008080"/>
                  </w:tcBorders>
                  <w:shd w:val="clear" w:color="auto" w:fill="auto"/>
                  <w:noWrap/>
                  <w:vAlign w:val="bottom"/>
                </w:tcPr>
                <w:p w14:paraId="14E0CD8D" w14:textId="77777777" w:rsidR="003D471D" w:rsidRPr="00544F03" w:rsidRDefault="003D471D" w:rsidP="003D471D">
                  <w:pPr>
                    <w:jc w:val="right"/>
                    <w:rPr>
                      <w:rFonts w:cs="Arial"/>
                      <w:b/>
                      <w:bCs/>
                    </w:rPr>
                  </w:pPr>
                </w:p>
              </w:tc>
            </w:tr>
            <w:tr w:rsidR="003D471D" w:rsidRPr="006C31E0" w14:paraId="163C53E8" w14:textId="77777777" w:rsidTr="003D471D">
              <w:trPr>
                <w:trHeight w:val="255"/>
              </w:trPr>
              <w:tc>
                <w:tcPr>
                  <w:tcW w:w="2818" w:type="pct"/>
                  <w:tcBorders>
                    <w:top w:val="nil"/>
                    <w:left w:val="single" w:sz="8" w:space="0" w:color="008080"/>
                    <w:bottom w:val="single" w:sz="4" w:space="0" w:color="008080"/>
                    <w:right w:val="nil"/>
                  </w:tcBorders>
                  <w:shd w:val="clear" w:color="auto" w:fill="auto"/>
                  <w:noWrap/>
                  <w:vAlign w:val="bottom"/>
                </w:tcPr>
                <w:p w14:paraId="4D530036" w14:textId="77777777" w:rsidR="003D471D" w:rsidRPr="00544F03" w:rsidRDefault="003D471D" w:rsidP="003D471D">
                  <w:pPr>
                    <w:rPr>
                      <w:rFonts w:cs="Arial"/>
                      <w:bCs/>
                    </w:rPr>
                  </w:pPr>
                  <w:r w:rsidRPr="00544F03">
                    <w:rPr>
                      <w:rFonts w:cs="Arial"/>
                      <w:bCs/>
                    </w:rPr>
                    <w:t>3.5.1 Temă de proiectare</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043C047E"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0D850655" w14:textId="77777777" w:rsidR="003D471D" w:rsidRPr="00544F03" w:rsidRDefault="003D471D" w:rsidP="003D471D">
                  <w:pPr>
                    <w:rPr>
                      <w:rFonts w:cs="Arial"/>
                      <w:b/>
                      <w:bCs/>
                    </w:rPr>
                  </w:pPr>
                </w:p>
              </w:tc>
              <w:tc>
                <w:tcPr>
                  <w:tcW w:w="425" w:type="pct"/>
                  <w:tcBorders>
                    <w:top w:val="nil"/>
                    <w:left w:val="nil"/>
                    <w:bottom w:val="single" w:sz="4" w:space="0" w:color="008080"/>
                    <w:right w:val="single" w:sz="4" w:space="0" w:color="008080"/>
                  </w:tcBorders>
                  <w:shd w:val="clear" w:color="auto" w:fill="auto"/>
                  <w:noWrap/>
                  <w:vAlign w:val="center"/>
                </w:tcPr>
                <w:p w14:paraId="435092F7" w14:textId="77777777" w:rsidR="003D471D" w:rsidRPr="00544F03" w:rsidRDefault="003D471D" w:rsidP="003D471D">
                  <w:pPr>
                    <w:jc w:val="right"/>
                    <w:rPr>
                      <w:rFonts w:cs="Arial"/>
                      <w:b/>
                      <w:bCs/>
                    </w:rPr>
                  </w:pPr>
                </w:p>
              </w:tc>
              <w:tc>
                <w:tcPr>
                  <w:tcW w:w="267" w:type="pct"/>
                  <w:tcBorders>
                    <w:top w:val="nil"/>
                    <w:left w:val="nil"/>
                    <w:bottom w:val="single" w:sz="4" w:space="0" w:color="008080"/>
                    <w:right w:val="single" w:sz="8" w:space="0" w:color="008080"/>
                  </w:tcBorders>
                  <w:shd w:val="clear" w:color="auto" w:fill="auto"/>
                  <w:noWrap/>
                  <w:vAlign w:val="bottom"/>
                </w:tcPr>
                <w:p w14:paraId="0522EE64" w14:textId="77777777" w:rsidR="003D471D" w:rsidRPr="00544F03" w:rsidRDefault="003D471D" w:rsidP="003D471D">
                  <w:pPr>
                    <w:rPr>
                      <w:rFonts w:cs="Arial"/>
                      <w:b/>
                      <w:bCs/>
                    </w:rPr>
                  </w:pPr>
                </w:p>
              </w:tc>
              <w:tc>
                <w:tcPr>
                  <w:tcW w:w="372" w:type="pct"/>
                  <w:tcBorders>
                    <w:top w:val="nil"/>
                    <w:left w:val="nil"/>
                    <w:bottom w:val="single" w:sz="4" w:space="0" w:color="008080"/>
                    <w:right w:val="single" w:sz="4" w:space="0" w:color="008080"/>
                  </w:tcBorders>
                  <w:shd w:val="clear" w:color="auto" w:fill="auto"/>
                  <w:noWrap/>
                  <w:vAlign w:val="bottom"/>
                </w:tcPr>
                <w:p w14:paraId="282031F2" w14:textId="77777777" w:rsidR="003D471D" w:rsidRPr="00544F03" w:rsidRDefault="003D471D" w:rsidP="003D471D">
                  <w:pPr>
                    <w:jc w:val="right"/>
                    <w:rPr>
                      <w:rFonts w:cs="Arial"/>
                      <w:b/>
                      <w:bCs/>
                    </w:rPr>
                  </w:pPr>
                </w:p>
              </w:tc>
              <w:tc>
                <w:tcPr>
                  <w:tcW w:w="373" w:type="pct"/>
                  <w:tcBorders>
                    <w:top w:val="nil"/>
                    <w:left w:val="nil"/>
                    <w:bottom w:val="single" w:sz="4" w:space="0" w:color="008080"/>
                    <w:right w:val="single" w:sz="8" w:space="0" w:color="008080"/>
                  </w:tcBorders>
                  <w:shd w:val="clear" w:color="auto" w:fill="auto"/>
                  <w:noWrap/>
                  <w:vAlign w:val="bottom"/>
                </w:tcPr>
                <w:p w14:paraId="7628CC8E" w14:textId="77777777" w:rsidR="003D471D" w:rsidRPr="00544F03" w:rsidRDefault="003D471D" w:rsidP="003D471D">
                  <w:pPr>
                    <w:jc w:val="right"/>
                    <w:rPr>
                      <w:rFonts w:cs="Arial"/>
                      <w:b/>
                      <w:bCs/>
                    </w:rPr>
                  </w:pPr>
                </w:p>
              </w:tc>
            </w:tr>
            <w:tr w:rsidR="003D471D" w:rsidRPr="006C31E0" w14:paraId="2A370D7E" w14:textId="77777777" w:rsidTr="003D471D">
              <w:trPr>
                <w:trHeight w:val="255"/>
              </w:trPr>
              <w:tc>
                <w:tcPr>
                  <w:tcW w:w="2818" w:type="pct"/>
                  <w:tcBorders>
                    <w:top w:val="nil"/>
                    <w:left w:val="single" w:sz="8" w:space="0" w:color="008080"/>
                    <w:bottom w:val="single" w:sz="4" w:space="0" w:color="008080"/>
                    <w:right w:val="nil"/>
                  </w:tcBorders>
                  <w:shd w:val="clear" w:color="auto" w:fill="auto"/>
                  <w:noWrap/>
                  <w:vAlign w:val="bottom"/>
                </w:tcPr>
                <w:p w14:paraId="236BA98C" w14:textId="77777777" w:rsidR="003D471D" w:rsidRPr="00544F03" w:rsidRDefault="003D471D" w:rsidP="003D471D">
                  <w:pPr>
                    <w:rPr>
                      <w:rFonts w:cs="Arial"/>
                      <w:bCs/>
                    </w:rPr>
                  </w:pPr>
                  <w:r w:rsidRPr="00544F03">
                    <w:rPr>
                      <w:rFonts w:cs="Arial"/>
                      <w:bCs/>
                    </w:rPr>
                    <w:t>3.5.2 Studiu de prefezabilitate (N)</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74543786" w14:textId="77777777" w:rsidR="003D471D" w:rsidRPr="00544F03" w:rsidRDefault="003D471D" w:rsidP="003D471D">
                  <w:pPr>
                    <w:jc w:val="right"/>
                    <w:rPr>
                      <w:rFonts w:cs="Arial"/>
                      <w:b/>
                      <w:bCs/>
                      <w:highlight w:val="darkGray"/>
                    </w:rPr>
                  </w:pPr>
                </w:p>
              </w:tc>
              <w:tc>
                <w:tcPr>
                  <w:tcW w:w="320" w:type="pct"/>
                  <w:tcBorders>
                    <w:top w:val="nil"/>
                    <w:left w:val="nil"/>
                    <w:bottom w:val="single" w:sz="4" w:space="0" w:color="008080"/>
                    <w:right w:val="single" w:sz="8" w:space="0" w:color="008080"/>
                  </w:tcBorders>
                  <w:shd w:val="clear" w:color="auto" w:fill="auto"/>
                  <w:noWrap/>
                  <w:vAlign w:val="bottom"/>
                </w:tcPr>
                <w:p w14:paraId="5DE2FD73" w14:textId="77777777" w:rsidR="003D471D" w:rsidRPr="00544F03" w:rsidRDefault="003D471D" w:rsidP="003D471D">
                  <w:pPr>
                    <w:rPr>
                      <w:rFonts w:cs="Arial"/>
                      <w:b/>
                      <w:bCs/>
                      <w:highlight w:val="darkGray"/>
                    </w:rPr>
                  </w:pPr>
                </w:p>
              </w:tc>
              <w:tc>
                <w:tcPr>
                  <w:tcW w:w="425" w:type="pct"/>
                  <w:tcBorders>
                    <w:top w:val="nil"/>
                    <w:left w:val="nil"/>
                    <w:bottom w:val="single" w:sz="4" w:space="0" w:color="008080"/>
                    <w:right w:val="single" w:sz="4" w:space="0" w:color="008080"/>
                  </w:tcBorders>
                  <w:shd w:val="clear" w:color="auto" w:fill="auto"/>
                  <w:noWrap/>
                  <w:vAlign w:val="center"/>
                </w:tcPr>
                <w:p w14:paraId="682202A9" w14:textId="77777777" w:rsidR="003D471D" w:rsidRPr="00544F03" w:rsidRDefault="003D471D" w:rsidP="003D471D">
                  <w:pPr>
                    <w:jc w:val="right"/>
                    <w:rPr>
                      <w:rFonts w:cs="Arial"/>
                      <w:b/>
                      <w:bCs/>
                      <w:highlight w:val="darkGray"/>
                    </w:rPr>
                  </w:pPr>
                </w:p>
              </w:tc>
              <w:tc>
                <w:tcPr>
                  <w:tcW w:w="267" w:type="pct"/>
                  <w:tcBorders>
                    <w:top w:val="nil"/>
                    <w:left w:val="nil"/>
                    <w:bottom w:val="single" w:sz="4" w:space="0" w:color="008080"/>
                    <w:right w:val="single" w:sz="8" w:space="0" w:color="008080"/>
                  </w:tcBorders>
                  <w:shd w:val="clear" w:color="auto" w:fill="auto"/>
                  <w:noWrap/>
                  <w:vAlign w:val="bottom"/>
                </w:tcPr>
                <w:p w14:paraId="7BCCFE15" w14:textId="77777777" w:rsidR="003D471D" w:rsidRPr="00544F03" w:rsidRDefault="003D471D" w:rsidP="003D471D">
                  <w:pPr>
                    <w:rPr>
                      <w:rFonts w:cs="Arial"/>
                      <w:b/>
                      <w:bCs/>
                      <w:highlight w:val="darkGray"/>
                    </w:rPr>
                  </w:pPr>
                </w:p>
              </w:tc>
              <w:tc>
                <w:tcPr>
                  <w:tcW w:w="372" w:type="pct"/>
                  <w:tcBorders>
                    <w:top w:val="nil"/>
                    <w:left w:val="nil"/>
                    <w:bottom w:val="single" w:sz="4" w:space="0" w:color="008080"/>
                    <w:right w:val="single" w:sz="4" w:space="0" w:color="008080"/>
                  </w:tcBorders>
                  <w:shd w:val="clear" w:color="auto" w:fill="auto"/>
                  <w:noWrap/>
                  <w:vAlign w:val="bottom"/>
                </w:tcPr>
                <w:p w14:paraId="023C7307" w14:textId="77777777" w:rsidR="003D471D" w:rsidRPr="00544F03" w:rsidRDefault="003D471D" w:rsidP="003D471D">
                  <w:pPr>
                    <w:jc w:val="right"/>
                    <w:rPr>
                      <w:rFonts w:cs="Arial"/>
                      <w:b/>
                      <w:bCs/>
                      <w:highlight w:val="darkGray"/>
                    </w:rPr>
                  </w:pPr>
                </w:p>
              </w:tc>
              <w:tc>
                <w:tcPr>
                  <w:tcW w:w="373" w:type="pct"/>
                  <w:tcBorders>
                    <w:top w:val="nil"/>
                    <w:left w:val="nil"/>
                    <w:bottom w:val="single" w:sz="4" w:space="0" w:color="008080"/>
                    <w:right w:val="single" w:sz="8" w:space="0" w:color="008080"/>
                  </w:tcBorders>
                  <w:shd w:val="clear" w:color="auto" w:fill="auto"/>
                  <w:noWrap/>
                  <w:vAlign w:val="bottom"/>
                </w:tcPr>
                <w:p w14:paraId="64158FB5" w14:textId="77777777" w:rsidR="003D471D" w:rsidRPr="00544F03" w:rsidRDefault="003D471D" w:rsidP="003D471D">
                  <w:pPr>
                    <w:jc w:val="right"/>
                    <w:rPr>
                      <w:rFonts w:cs="Arial"/>
                      <w:b/>
                      <w:bCs/>
                      <w:highlight w:val="darkGray"/>
                    </w:rPr>
                  </w:pPr>
                </w:p>
              </w:tc>
            </w:tr>
            <w:tr w:rsidR="003D471D" w:rsidRPr="006C31E0" w14:paraId="462840A8" w14:textId="77777777" w:rsidTr="003D471D">
              <w:trPr>
                <w:trHeight w:val="255"/>
              </w:trPr>
              <w:tc>
                <w:tcPr>
                  <w:tcW w:w="2818" w:type="pct"/>
                  <w:tcBorders>
                    <w:top w:val="nil"/>
                    <w:left w:val="single" w:sz="8" w:space="0" w:color="008080"/>
                    <w:bottom w:val="single" w:sz="4" w:space="0" w:color="008080"/>
                    <w:right w:val="nil"/>
                  </w:tcBorders>
                  <w:shd w:val="clear" w:color="auto" w:fill="auto"/>
                  <w:noWrap/>
                  <w:vAlign w:val="bottom"/>
                </w:tcPr>
                <w:p w14:paraId="1D0D531F" w14:textId="77777777" w:rsidR="003D471D" w:rsidRPr="00544F03" w:rsidRDefault="003D471D" w:rsidP="003D471D">
                  <w:pPr>
                    <w:rPr>
                      <w:rFonts w:cs="Arial"/>
                      <w:bCs/>
                    </w:rPr>
                  </w:pPr>
                  <w:r w:rsidRPr="00544F03">
                    <w:rPr>
                      <w:rFonts w:cs="Arial"/>
                      <w:bCs/>
                    </w:rPr>
                    <w:t>3.5.3 Studiu de fezabilitate/documentație de avizare a lucrărilor de intervenții și deviz general</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233A9685"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19AD2005" w14:textId="77777777" w:rsidR="003D471D" w:rsidRPr="00544F03" w:rsidRDefault="003D471D" w:rsidP="003D471D">
                  <w:pPr>
                    <w:rPr>
                      <w:rFonts w:cs="Arial"/>
                      <w:b/>
                      <w:bCs/>
                    </w:rPr>
                  </w:pPr>
                </w:p>
              </w:tc>
              <w:tc>
                <w:tcPr>
                  <w:tcW w:w="425" w:type="pct"/>
                  <w:tcBorders>
                    <w:top w:val="nil"/>
                    <w:left w:val="nil"/>
                    <w:bottom w:val="single" w:sz="4" w:space="0" w:color="008080"/>
                    <w:right w:val="single" w:sz="4" w:space="0" w:color="008080"/>
                  </w:tcBorders>
                  <w:shd w:val="clear" w:color="auto" w:fill="auto"/>
                  <w:noWrap/>
                  <w:vAlign w:val="center"/>
                </w:tcPr>
                <w:p w14:paraId="21B22008" w14:textId="77777777" w:rsidR="003D471D" w:rsidRPr="00544F03" w:rsidRDefault="003D471D" w:rsidP="003D471D">
                  <w:pPr>
                    <w:jc w:val="right"/>
                    <w:rPr>
                      <w:rFonts w:cs="Arial"/>
                      <w:b/>
                      <w:bCs/>
                    </w:rPr>
                  </w:pPr>
                </w:p>
              </w:tc>
              <w:tc>
                <w:tcPr>
                  <w:tcW w:w="267" w:type="pct"/>
                  <w:tcBorders>
                    <w:top w:val="nil"/>
                    <w:left w:val="nil"/>
                    <w:bottom w:val="single" w:sz="4" w:space="0" w:color="008080"/>
                    <w:right w:val="single" w:sz="8" w:space="0" w:color="008080"/>
                  </w:tcBorders>
                  <w:shd w:val="clear" w:color="auto" w:fill="auto"/>
                  <w:noWrap/>
                  <w:vAlign w:val="bottom"/>
                </w:tcPr>
                <w:p w14:paraId="49839FEF" w14:textId="77777777" w:rsidR="003D471D" w:rsidRPr="00544F03" w:rsidRDefault="003D471D" w:rsidP="003D471D">
                  <w:pPr>
                    <w:rPr>
                      <w:rFonts w:cs="Arial"/>
                      <w:b/>
                      <w:bCs/>
                    </w:rPr>
                  </w:pPr>
                </w:p>
              </w:tc>
              <w:tc>
                <w:tcPr>
                  <w:tcW w:w="372" w:type="pct"/>
                  <w:tcBorders>
                    <w:top w:val="nil"/>
                    <w:left w:val="nil"/>
                    <w:bottom w:val="single" w:sz="4" w:space="0" w:color="008080"/>
                    <w:right w:val="single" w:sz="4" w:space="0" w:color="008080"/>
                  </w:tcBorders>
                  <w:shd w:val="clear" w:color="auto" w:fill="auto"/>
                  <w:noWrap/>
                  <w:vAlign w:val="bottom"/>
                </w:tcPr>
                <w:p w14:paraId="599B632C" w14:textId="77777777" w:rsidR="003D471D" w:rsidRPr="00544F03" w:rsidRDefault="003D471D" w:rsidP="003D471D">
                  <w:pPr>
                    <w:jc w:val="right"/>
                    <w:rPr>
                      <w:rFonts w:cs="Arial"/>
                      <w:b/>
                      <w:bCs/>
                    </w:rPr>
                  </w:pPr>
                </w:p>
              </w:tc>
              <w:tc>
                <w:tcPr>
                  <w:tcW w:w="373" w:type="pct"/>
                  <w:tcBorders>
                    <w:top w:val="nil"/>
                    <w:left w:val="nil"/>
                    <w:bottom w:val="single" w:sz="4" w:space="0" w:color="008080"/>
                    <w:right w:val="single" w:sz="8" w:space="0" w:color="008080"/>
                  </w:tcBorders>
                  <w:shd w:val="clear" w:color="auto" w:fill="auto"/>
                  <w:noWrap/>
                  <w:vAlign w:val="bottom"/>
                </w:tcPr>
                <w:p w14:paraId="39387689" w14:textId="77777777" w:rsidR="003D471D" w:rsidRPr="00544F03" w:rsidRDefault="003D471D" w:rsidP="003D471D">
                  <w:pPr>
                    <w:jc w:val="right"/>
                    <w:rPr>
                      <w:rFonts w:cs="Arial"/>
                      <w:b/>
                      <w:bCs/>
                    </w:rPr>
                  </w:pPr>
                </w:p>
              </w:tc>
            </w:tr>
            <w:tr w:rsidR="003D471D" w:rsidRPr="006C31E0" w14:paraId="5956F6B4" w14:textId="77777777" w:rsidTr="003D471D">
              <w:trPr>
                <w:trHeight w:val="255"/>
              </w:trPr>
              <w:tc>
                <w:tcPr>
                  <w:tcW w:w="2818" w:type="pct"/>
                  <w:tcBorders>
                    <w:top w:val="nil"/>
                    <w:left w:val="single" w:sz="8" w:space="0" w:color="008080"/>
                    <w:bottom w:val="single" w:sz="4" w:space="0" w:color="008080"/>
                    <w:right w:val="nil"/>
                  </w:tcBorders>
                  <w:shd w:val="clear" w:color="auto" w:fill="auto"/>
                  <w:noWrap/>
                  <w:vAlign w:val="bottom"/>
                </w:tcPr>
                <w:p w14:paraId="11455389" w14:textId="77777777" w:rsidR="003D471D" w:rsidRPr="00544F03" w:rsidRDefault="003D471D" w:rsidP="003D471D">
                  <w:pPr>
                    <w:rPr>
                      <w:rFonts w:cs="Arial"/>
                      <w:bCs/>
                    </w:rPr>
                  </w:pPr>
                  <w:r w:rsidRPr="00544F03">
                    <w:rPr>
                      <w:rFonts w:cs="Arial"/>
                      <w:bCs/>
                    </w:rPr>
                    <w:t>3.5.4 Documentațiile tehnice necesare în vederea obținerii avizelor/acordurilor/autorizațiilor</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2BA274D4"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1268BC7D" w14:textId="77777777" w:rsidR="003D471D" w:rsidRPr="00544F03" w:rsidRDefault="003D471D" w:rsidP="003D471D">
                  <w:pPr>
                    <w:rPr>
                      <w:rFonts w:cs="Arial"/>
                      <w:b/>
                      <w:bCs/>
                    </w:rPr>
                  </w:pPr>
                </w:p>
              </w:tc>
              <w:tc>
                <w:tcPr>
                  <w:tcW w:w="425" w:type="pct"/>
                  <w:tcBorders>
                    <w:top w:val="nil"/>
                    <w:left w:val="nil"/>
                    <w:bottom w:val="single" w:sz="4" w:space="0" w:color="008080"/>
                    <w:right w:val="single" w:sz="4" w:space="0" w:color="008080"/>
                  </w:tcBorders>
                  <w:shd w:val="clear" w:color="auto" w:fill="auto"/>
                  <w:noWrap/>
                  <w:vAlign w:val="center"/>
                </w:tcPr>
                <w:p w14:paraId="5713C839" w14:textId="77777777" w:rsidR="003D471D" w:rsidRPr="00544F03" w:rsidRDefault="003D471D" w:rsidP="003D471D">
                  <w:pPr>
                    <w:jc w:val="right"/>
                    <w:rPr>
                      <w:rFonts w:cs="Arial"/>
                      <w:b/>
                      <w:bCs/>
                    </w:rPr>
                  </w:pPr>
                </w:p>
              </w:tc>
              <w:tc>
                <w:tcPr>
                  <w:tcW w:w="267" w:type="pct"/>
                  <w:tcBorders>
                    <w:top w:val="nil"/>
                    <w:left w:val="nil"/>
                    <w:bottom w:val="single" w:sz="4" w:space="0" w:color="008080"/>
                    <w:right w:val="single" w:sz="8" w:space="0" w:color="008080"/>
                  </w:tcBorders>
                  <w:shd w:val="clear" w:color="auto" w:fill="auto"/>
                  <w:noWrap/>
                  <w:vAlign w:val="bottom"/>
                </w:tcPr>
                <w:p w14:paraId="2CF5111E" w14:textId="77777777" w:rsidR="003D471D" w:rsidRPr="00544F03" w:rsidRDefault="003D471D" w:rsidP="003D471D">
                  <w:pPr>
                    <w:rPr>
                      <w:rFonts w:cs="Arial"/>
                      <w:b/>
                      <w:bCs/>
                    </w:rPr>
                  </w:pPr>
                </w:p>
              </w:tc>
              <w:tc>
                <w:tcPr>
                  <w:tcW w:w="372" w:type="pct"/>
                  <w:tcBorders>
                    <w:top w:val="nil"/>
                    <w:left w:val="nil"/>
                    <w:bottom w:val="single" w:sz="4" w:space="0" w:color="008080"/>
                    <w:right w:val="single" w:sz="4" w:space="0" w:color="008080"/>
                  </w:tcBorders>
                  <w:shd w:val="clear" w:color="auto" w:fill="auto"/>
                  <w:noWrap/>
                  <w:vAlign w:val="bottom"/>
                </w:tcPr>
                <w:p w14:paraId="509E80A4" w14:textId="77777777" w:rsidR="003D471D" w:rsidRPr="00544F03" w:rsidRDefault="003D471D" w:rsidP="003D471D">
                  <w:pPr>
                    <w:jc w:val="right"/>
                    <w:rPr>
                      <w:rFonts w:cs="Arial"/>
                      <w:b/>
                      <w:bCs/>
                    </w:rPr>
                  </w:pPr>
                </w:p>
              </w:tc>
              <w:tc>
                <w:tcPr>
                  <w:tcW w:w="373" w:type="pct"/>
                  <w:tcBorders>
                    <w:top w:val="nil"/>
                    <w:left w:val="nil"/>
                    <w:bottom w:val="single" w:sz="4" w:space="0" w:color="008080"/>
                    <w:right w:val="single" w:sz="8" w:space="0" w:color="008080"/>
                  </w:tcBorders>
                  <w:shd w:val="clear" w:color="auto" w:fill="auto"/>
                  <w:noWrap/>
                  <w:vAlign w:val="bottom"/>
                </w:tcPr>
                <w:p w14:paraId="6BB9FE20" w14:textId="77777777" w:rsidR="003D471D" w:rsidRPr="00544F03" w:rsidRDefault="003D471D" w:rsidP="003D471D">
                  <w:pPr>
                    <w:jc w:val="right"/>
                    <w:rPr>
                      <w:rFonts w:cs="Arial"/>
                      <w:b/>
                      <w:bCs/>
                    </w:rPr>
                  </w:pPr>
                </w:p>
              </w:tc>
            </w:tr>
            <w:tr w:rsidR="003D471D" w:rsidRPr="006C31E0" w14:paraId="3353DE22" w14:textId="77777777" w:rsidTr="003D471D">
              <w:trPr>
                <w:trHeight w:val="255"/>
              </w:trPr>
              <w:tc>
                <w:tcPr>
                  <w:tcW w:w="2818" w:type="pct"/>
                  <w:tcBorders>
                    <w:top w:val="nil"/>
                    <w:left w:val="single" w:sz="8" w:space="0" w:color="008080"/>
                    <w:bottom w:val="single" w:sz="4" w:space="0" w:color="008080"/>
                    <w:right w:val="nil"/>
                  </w:tcBorders>
                  <w:shd w:val="clear" w:color="auto" w:fill="auto"/>
                  <w:noWrap/>
                  <w:vAlign w:val="bottom"/>
                </w:tcPr>
                <w:p w14:paraId="78433293" w14:textId="77777777" w:rsidR="003D471D" w:rsidRPr="00544F03" w:rsidRDefault="003D471D" w:rsidP="003D471D">
                  <w:pPr>
                    <w:rPr>
                      <w:rFonts w:cs="Arial"/>
                      <w:bCs/>
                    </w:rPr>
                  </w:pPr>
                  <w:r w:rsidRPr="00544F03">
                    <w:rPr>
                      <w:rFonts w:cs="Arial"/>
                      <w:bCs/>
                    </w:rPr>
                    <w:t>3.5.5 Verificarea tehnică de calitate a proiectului tehnic și a detaliilor  de execuție</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44F833C7"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00E7353C" w14:textId="77777777" w:rsidR="003D471D" w:rsidRPr="00544F03" w:rsidRDefault="003D471D" w:rsidP="003D471D">
                  <w:pPr>
                    <w:rPr>
                      <w:rFonts w:cs="Arial"/>
                      <w:b/>
                      <w:bCs/>
                    </w:rPr>
                  </w:pPr>
                </w:p>
              </w:tc>
              <w:tc>
                <w:tcPr>
                  <w:tcW w:w="425" w:type="pct"/>
                  <w:tcBorders>
                    <w:top w:val="nil"/>
                    <w:left w:val="nil"/>
                    <w:bottom w:val="single" w:sz="4" w:space="0" w:color="008080"/>
                    <w:right w:val="single" w:sz="4" w:space="0" w:color="008080"/>
                  </w:tcBorders>
                  <w:shd w:val="clear" w:color="auto" w:fill="auto"/>
                  <w:noWrap/>
                  <w:vAlign w:val="center"/>
                </w:tcPr>
                <w:p w14:paraId="40F1ED67" w14:textId="77777777" w:rsidR="003D471D" w:rsidRPr="00544F03" w:rsidRDefault="003D471D" w:rsidP="003D471D">
                  <w:pPr>
                    <w:jc w:val="right"/>
                    <w:rPr>
                      <w:rFonts w:cs="Arial"/>
                      <w:b/>
                      <w:bCs/>
                    </w:rPr>
                  </w:pPr>
                </w:p>
              </w:tc>
              <w:tc>
                <w:tcPr>
                  <w:tcW w:w="267" w:type="pct"/>
                  <w:tcBorders>
                    <w:top w:val="nil"/>
                    <w:left w:val="nil"/>
                    <w:bottom w:val="single" w:sz="4" w:space="0" w:color="008080"/>
                    <w:right w:val="single" w:sz="8" w:space="0" w:color="008080"/>
                  </w:tcBorders>
                  <w:shd w:val="clear" w:color="auto" w:fill="auto"/>
                  <w:noWrap/>
                  <w:vAlign w:val="bottom"/>
                </w:tcPr>
                <w:p w14:paraId="1C2D6183" w14:textId="77777777" w:rsidR="003D471D" w:rsidRPr="00544F03" w:rsidRDefault="003D471D" w:rsidP="003D471D">
                  <w:pPr>
                    <w:rPr>
                      <w:rFonts w:cs="Arial"/>
                      <w:b/>
                      <w:bCs/>
                    </w:rPr>
                  </w:pPr>
                </w:p>
              </w:tc>
              <w:tc>
                <w:tcPr>
                  <w:tcW w:w="372" w:type="pct"/>
                  <w:tcBorders>
                    <w:top w:val="nil"/>
                    <w:left w:val="nil"/>
                    <w:bottom w:val="single" w:sz="4" w:space="0" w:color="008080"/>
                    <w:right w:val="single" w:sz="4" w:space="0" w:color="008080"/>
                  </w:tcBorders>
                  <w:shd w:val="clear" w:color="auto" w:fill="auto"/>
                  <w:noWrap/>
                  <w:vAlign w:val="bottom"/>
                </w:tcPr>
                <w:p w14:paraId="14029C69" w14:textId="77777777" w:rsidR="003D471D" w:rsidRPr="00544F03" w:rsidRDefault="003D471D" w:rsidP="003D471D">
                  <w:pPr>
                    <w:jc w:val="right"/>
                    <w:rPr>
                      <w:rFonts w:cs="Arial"/>
                      <w:b/>
                      <w:bCs/>
                    </w:rPr>
                  </w:pPr>
                </w:p>
              </w:tc>
              <w:tc>
                <w:tcPr>
                  <w:tcW w:w="373" w:type="pct"/>
                  <w:tcBorders>
                    <w:top w:val="nil"/>
                    <w:left w:val="nil"/>
                    <w:bottom w:val="single" w:sz="4" w:space="0" w:color="008080"/>
                    <w:right w:val="single" w:sz="8" w:space="0" w:color="008080"/>
                  </w:tcBorders>
                  <w:shd w:val="clear" w:color="auto" w:fill="auto"/>
                  <w:noWrap/>
                  <w:vAlign w:val="bottom"/>
                </w:tcPr>
                <w:p w14:paraId="43371600" w14:textId="77777777" w:rsidR="003D471D" w:rsidRPr="00544F03" w:rsidRDefault="003D471D" w:rsidP="003D471D">
                  <w:pPr>
                    <w:jc w:val="right"/>
                    <w:rPr>
                      <w:rFonts w:cs="Arial"/>
                      <w:b/>
                      <w:bCs/>
                    </w:rPr>
                  </w:pPr>
                </w:p>
              </w:tc>
            </w:tr>
            <w:tr w:rsidR="003D471D" w:rsidRPr="006C31E0" w14:paraId="61AA30F0" w14:textId="77777777" w:rsidTr="003D471D">
              <w:trPr>
                <w:trHeight w:val="255"/>
              </w:trPr>
              <w:tc>
                <w:tcPr>
                  <w:tcW w:w="2818" w:type="pct"/>
                  <w:tcBorders>
                    <w:top w:val="nil"/>
                    <w:left w:val="single" w:sz="8" w:space="0" w:color="008080"/>
                    <w:bottom w:val="single" w:sz="4" w:space="0" w:color="008080"/>
                    <w:right w:val="nil"/>
                  </w:tcBorders>
                  <w:shd w:val="clear" w:color="auto" w:fill="auto"/>
                  <w:noWrap/>
                  <w:vAlign w:val="bottom"/>
                </w:tcPr>
                <w:p w14:paraId="337D99EA" w14:textId="77777777" w:rsidR="003D471D" w:rsidRPr="00544F03" w:rsidRDefault="003D471D" w:rsidP="003D471D">
                  <w:pPr>
                    <w:rPr>
                      <w:rFonts w:cs="Arial"/>
                      <w:bCs/>
                    </w:rPr>
                  </w:pPr>
                  <w:r w:rsidRPr="00544F03">
                    <w:rPr>
                      <w:rFonts w:cs="Arial"/>
                      <w:bCs/>
                    </w:rPr>
                    <w:t>3.5.6 Proiect tehnic și detalii de execuție</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74867E7F"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66AFBBD4" w14:textId="77777777" w:rsidR="003D471D" w:rsidRPr="00544F03" w:rsidRDefault="003D471D" w:rsidP="003D471D">
                  <w:pPr>
                    <w:rPr>
                      <w:rFonts w:cs="Arial"/>
                      <w:b/>
                      <w:bCs/>
                    </w:rPr>
                  </w:pPr>
                </w:p>
              </w:tc>
              <w:tc>
                <w:tcPr>
                  <w:tcW w:w="425" w:type="pct"/>
                  <w:tcBorders>
                    <w:top w:val="nil"/>
                    <w:left w:val="nil"/>
                    <w:bottom w:val="single" w:sz="4" w:space="0" w:color="008080"/>
                    <w:right w:val="single" w:sz="4" w:space="0" w:color="008080"/>
                  </w:tcBorders>
                  <w:shd w:val="clear" w:color="auto" w:fill="auto"/>
                  <w:noWrap/>
                  <w:vAlign w:val="center"/>
                </w:tcPr>
                <w:p w14:paraId="7EC5B138" w14:textId="77777777" w:rsidR="003D471D" w:rsidRPr="00544F03" w:rsidRDefault="003D471D" w:rsidP="003D471D">
                  <w:pPr>
                    <w:jc w:val="right"/>
                    <w:rPr>
                      <w:rFonts w:cs="Arial"/>
                      <w:b/>
                      <w:bCs/>
                    </w:rPr>
                  </w:pPr>
                </w:p>
              </w:tc>
              <w:tc>
                <w:tcPr>
                  <w:tcW w:w="267" w:type="pct"/>
                  <w:tcBorders>
                    <w:top w:val="nil"/>
                    <w:left w:val="nil"/>
                    <w:bottom w:val="single" w:sz="4" w:space="0" w:color="008080"/>
                    <w:right w:val="single" w:sz="8" w:space="0" w:color="008080"/>
                  </w:tcBorders>
                  <w:shd w:val="clear" w:color="auto" w:fill="auto"/>
                  <w:noWrap/>
                  <w:vAlign w:val="bottom"/>
                </w:tcPr>
                <w:p w14:paraId="012C9F31" w14:textId="77777777" w:rsidR="003D471D" w:rsidRPr="00544F03" w:rsidRDefault="003D471D" w:rsidP="003D471D">
                  <w:pPr>
                    <w:rPr>
                      <w:rFonts w:cs="Arial"/>
                      <w:b/>
                      <w:bCs/>
                    </w:rPr>
                  </w:pPr>
                </w:p>
              </w:tc>
              <w:tc>
                <w:tcPr>
                  <w:tcW w:w="372" w:type="pct"/>
                  <w:tcBorders>
                    <w:top w:val="nil"/>
                    <w:left w:val="nil"/>
                    <w:bottom w:val="single" w:sz="4" w:space="0" w:color="008080"/>
                    <w:right w:val="single" w:sz="4" w:space="0" w:color="008080"/>
                  </w:tcBorders>
                  <w:shd w:val="clear" w:color="auto" w:fill="auto"/>
                  <w:noWrap/>
                  <w:vAlign w:val="bottom"/>
                </w:tcPr>
                <w:p w14:paraId="27E3D95E" w14:textId="77777777" w:rsidR="003D471D" w:rsidRPr="00544F03" w:rsidRDefault="003D471D" w:rsidP="003D471D">
                  <w:pPr>
                    <w:jc w:val="right"/>
                    <w:rPr>
                      <w:rFonts w:cs="Arial"/>
                      <w:b/>
                      <w:bCs/>
                    </w:rPr>
                  </w:pPr>
                </w:p>
              </w:tc>
              <w:tc>
                <w:tcPr>
                  <w:tcW w:w="373" w:type="pct"/>
                  <w:tcBorders>
                    <w:top w:val="nil"/>
                    <w:left w:val="nil"/>
                    <w:bottom w:val="single" w:sz="4" w:space="0" w:color="008080"/>
                    <w:right w:val="single" w:sz="8" w:space="0" w:color="008080"/>
                  </w:tcBorders>
                  <w:shd w:val="clear" w:color="auto" w:fill="auto"/>
                  <w:noWrap/>
                  <w:vAlign w:val="bottom"/>
                </w:tcPr>
                <w:p w14:paraId="6B16B853" w14:textId="77777777" w:rsidR="003D471D" w:rsidRPr="00544F03" w:rsidRDefault="003D471D" w:rsidP="003D471D">
                  <w:pPr>
                    <w:jc w:val="right"/>
                    <w:rPr>
                      <w:rFonts w:cs="Arial"/>
                      <w:b/>
                      <w:bCs/>
                    </w:rPr>
                  </w:pPr>
                </w:p>
              </w:tc>
            </w:tr>
            <w:tr w:rsidR="003D471D" w:rsidRPr="006C31E0" w14:paraId="27030D38" w14:textId="77777777" w:rsidTr="003D471D">
              <w:trPr>
                <w:trHeight w:val="255"/>
              </w:trPr>
              <w:tc>
                <w:tcPr>
                  <w:tcW w:w="2818" w:type="pct"/>
                  <w:tcBorders>
                    <w:top w:val="nil"/>
                    <w:left w:val="single" w:sz="8" w:space="0" w:color="008080"/>
                    <w:bottom w:val="single" w:sz="4" w:space="0" w:color="008080"/>
                    <w:right w:val="nil"/>
                  </w:tcBorders>
                  <w:shd w:val="clear" w:color="auto" w:fill="auto"/>
                  <w:noWrap/>
                  <w:vAlign w:val="center"/>
                </w:tcPr>
                <w:p w14:paraId="59245542" w14:textId="77777777" w:rsidR="003D471D" w:rsidRPr="00544F03" w:rsidRDefault="003D471D" w:rsidP="003D471D">
                  <w:pPr>
                    <w:rPr>
                      <w:rFonts w:cs="Arial"/>
                      <w:bCs/>
                    </w:rPr>
                  </w:pPr>
                  <w:r w:rsidRPr="00544F03">
                    <w:rPr>
                      <w:rFonts w:cs="Arial"/>
                      <w:lang w:val="pt-BR"/>
                    </w:rPr>
                    <w:t xml:space="preserve">3.6 Organizarea procedurilor de achiziţie </w:t>
                  </w:r>
                  <w:r w:rsidRPr="00544F03">
                    <w:rPr>
                      <w:rFonts w:cs="Arial"/>
                      <w:b/>
                      <w:bCs/>
                      <w:lang w:val="pt-BR"/>
                    </w:rPr>
                    <w:t>(N</w:t>
                  </w:r>
                  <w:r w:rsidRPr="00544F03">
                    <w:rPr>
                      <w:rFonts w:cs="Arial"/>
                      <w:lang w:val="pt-BR"/>
                    </w:rPr>
                    <w:t>)</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61E7984C"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0CCA74DA" w14:textId="77777777" w:rsidR="003D471D" w:rsidRPr="00544F03" w:rsidRDefault="003D471D" w:rsidP="003D471D">
                  <w:pPr>
                    <w:rPr>
                      <w:rFonts w:cs="Arial"/>
                      <w:b/>
                      <w:bCs/>
                    </w:rPr>
                  </w:pPr>
                </w:p>
              </w:tc>
              <w:tc>
                <w:tcPr>
                  <w:tcW w:w="425" w:type="pct"/>
                  <w:tcBorders>
                    <w:top w:val="nil"/>
                    <w:left w:val="nil"/>
                    <w:bottom w:val="single" w:sz="4" w:space="0" w:color="008080"/>
                    <w:right w:val="single" w:sz="4" w:space="0" w:color="008080"/>
                  </w:tcBorders>
                  <w:shd w:val="clear" w:color="auto" w:fill="auto"/>
                  <w:noWrap/>
                  <w:vAlign w:val="center"/>
                </w:tcPr>
                <w:p w14:paraId="4DF18F7C" w14:textId="77777777" w:rsidR="003D471D" w:rsidRPr="00544F03" w:rsidRDefault="003D471D" w:rsidP="003D471D">
                  <w:pPr>
                    <w:jc w:val="right"/>
                    <w:rPr>
                      <w:rFonts w:cs="Arial"/>
                      <w:b/>
                      <w:bCs/>
                    </w:rPr>
                  </w:pPr>
                </w:p>
              </w:tc>
              <w:tc>
                <w:tcPr>
                  <w:tcW w:w="267" w:type="pct"/>
                  <w:tcBorders>
                    <w:top w:val="nil"/>
                    <w:left w:val="nil"/>
                    <w:bottom w:val="single" w:sz="4" w:space="0" w:color="008080"/>
                    <w:right w:val="single" w:sz="8" w:space="0" w:color="008080"/>
                  </w:tcBorders>
                  <w:shd w:val="clear" w:color="auto" w:fill="auto"/>
                  <w:noWrap/>
                  <w:vAlign w:val="bottom"/>
                </w:tcPr>
                <w:p w14:paraId="471A5C0B" w14:textId="77777777" w:rsidR="003D471D" w:rsidRPr="00544F03" w:rsidRDefault="003D471D" w:rsidP="003D471D">
                  <w:pPr>
                    <w:rPr>
                      <w:rFonts w:cs="Arial"/>
                      <w:b/>
                      <w:bCs/>
                    </w:rPr>
                  </w:pPr>
                </w:p>
              </w:tc>
              <w:tc>
                <w:tcPr>
                  <w:tcW w:w="372" w:type="pct"/>
                  <w:tcBorders>
                    <w:top w:val="nil"/>
                    <w:left w:val="nil"/>
                    <w:bottom w:val="single" w:sz="4" w:space="0" w:color="008080"/>
                    <w:right w:val="single" w:sz="4" w:space="0" w:color="008080"/>
                  </w:tcBorders>
                  <w:shd w:val="clear" w:color="auto" w:fill="auto"/>
                  <w:noWrap/>
                  <w:vAlign w:val="bottom"/>
                </w:tcPr>
                <w:p w14:paraId="5949DD39" w14:textId="77777777" w:rsidR="003D471D" w:rsidRPr="00544F03" w:rsidRDefault="003D471D" w:rsidP="003D471D">
                  <w:pPr>
                    <w:jc w:val="right"/>
                    <w:rPr>
                      <w:rFonts w:cs="Arial"/>
                      <w:b/>
                      <w:bCs/>
                    </w:rPr>
                  </w:pPr>
                </w:p>
              </w:tc>
              <w:tc>
                <w:tcPr>
                  <w:tcW w:w="373" w:type="pct"/>
                  <w:tcBorders>
                    <w:top w:val="nil"/>
                    <w:left w:val="nil"/>
                    <w:bottom w:val="single" w:sz="4" w:space="0" w:color="008080"/>
                    <w:right w:val="single" w:sz="8" w:space="0" w:color="008080"/>
                  </w:tcBorders>
                  <w:shd w:val="clear" w:color="auto" w:fill="auto"/>
                  <w:noWrap/>
                  <w:vAlign w:val="bottom"/>
                </w:tcPr>
                <w:p w14:paraId="01B8BBA3" w14:textId="77777777" w:rsidR="003D471D" w:rsidRPr="00544F03" w:rsidRDefault="003D471D" w:rsidP="003D471D">
                  <w:pPr>
                    <w:jc w:val="right"/>
                    <w:rPr>
                      <w:rFonts w:cs="Arial"/>
                      <w:b/>
                      <w:bCs/>
                    </w:rPr>
                  </w:pPr>
                </w:p>
              </w:tc>
            </w:tr>
            <w:tr w:rsidR="003D471D" w:rsidRPr="006C31E0" w14:paraId="65A9AAB3" w14:textId="77777777" w:rsidTr="003D471D">
              <w:trPr>
                <w:trHeight w:val="255"/>
              </w:trPr>
              <w:tc>
                <w:tcPr>
                  <w:tcW w:w="2818" w:type="pct"/>
                  <w:tcBorders>
                    <w:top w:val="nil"/>
                    <w:left w:val="single" w:sz="8" w:space="0" w:color="008080"/>
                    <w:bottom w:val="single" w:sz="4" w:space="0" w:color="008080"/>
                    <w:right w:val="nil"/>
                  </w:tcBorders>
                  <w:shd w:val="clear" w:color="auto" w:fill="auto"/>
                  <w:noWrap/>
                  <w:vAlign w:val="bottom"/>
                </w:tcPr>
                <w:p w14:paraId="3B1EEF3E" w14:textId="77777777" w:rsidR="003D471D" w:rsidRPr="00544F03" w:rsidRDefault="003D471D" w:rsidP="003D471D">
                  <w:pPr>
                    <w:rPr>
                      <w:rFonts w:cs="Arial"/>
                      <w:bCs/>
                    </w:rPr>
                  </w:pPr>
                  <w:r w:rsidRPr="00544F03">
                    <w:rPr>
                      <w:rFonts w:cs="Arial"/>
                      <w:bCs/>
                    </w:rPr>
                    <w:t xml:space="preserve">3.7 </w:t>
                  </w:r>
                  <w:proofErr w:type="spellStart"/>
                  <w:r w:rsidRPr="00544F03">
                    <w:rPr>
                      <w:rFonts w:cs="Arial"/>
                    </w:rPr>
                    <w:t>Consultanţă</w:t>
                  </w:r>
                  <w:proofErr w:type="spellEnd"/>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2CCCFC76"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4EFDF3AA" w14:textId="77777777" w:rsidR="003D471D" w:rsidRPr="00544F03" w:rsidRDefault="003D471D" w:rsidP="003D471D">
                  <w:pPr>
                    <w:rPr>
                      <w:rFonts w:cs="Arial"/>
                      <w:b/>
                      <w:bCs/>
                    </w:rPr>
                  </w:pPr>
                </w:p>
              </w:tc>
              <w:tc>
                <w:tcPr>
                  <w:tcW w:w="425" w:type="pct"/>
                  <w:tcBorders>
                    <w:top w:val="nil"/>
                    <w:left w:val="nil"/>
                    <w:bottom w:val="single" w:sz="4" w:space="0" w:color="008080"/>
                    <w:right w:val="single" w:sz="4" w:space="0" w:color="008080"/>
                  </w:tcBorders>
                  <w:shd w:val="clear" w:color="auto" w:fill="auto"/>
                  <w:noWrap/>
                  <w:vAlign w:val="center"/>
                </w:tcPr>
                <w:p w14:paraId="7F798E74" w14:textId="77777777" w:rsidR="003D471D" w:rsidRPr="00544F03" w:rsidRDefault="003D471D" w:rsidP="003D471D">
                  <w:pPr>
                    <w:jc w:val="right"/>
                    <w:rPr>
                      <w:rFonts w:cs="Arial"/>
                      <w:b/>
                      <w:bCs/>
                    </w:rPr>
                  </w:pPr>
                </w:p>
              </w:tc>
              <w:tc>
                <w:tcPr>
                  <w:tcW w:w="267" w:type="pct"/>
                  <w:tcBorders>
                    <w:top w:val="nil"/>
                    <w:left w:val="nil"/>
                    <w:bottom w:val="single" w:sz="4" w:space="0" w:color="008080"/>
                    <w:right w:val="single" w:sz="8" w:space="0" w:color="008080"/>
                  </w:tcBorders>
                  <w:shd w:val="clear" w:color="auto" w:fill="auto"/>
                  <w:noWrap/>
                  <w:vAlign w:val="bottom"/>
                </w:tcPr>
                <w:p w14:paraId="755B0634" w14:textId="77777777" w:rsidR="003D471D" w:rsidRPr="00544F03" w:rsidRDefault="003D471D" w:rsidP="003D471D">
                  <w:pPr>
                    <w:rPr>
                      <w:rFonts w:cs="Arial"/>
                      <w:b/>
                      <w:bCs/>
                    </w:rPr>
                  </w:pPr>
                </w:p>
              </w:tc>
              <w:tc>
                <w:tcPr>
                  <w:tcW w:w="372" w:type="pct"/>
                  <w:tcBorders>
                    <w:top w:val="nil"/>
                    <w:left w:val="nil"/>
                    <w:bottom w:val="single" w:sz="4" w:space="0" w:color="008080"/>
                    <w:right w:val="single" w:sz="4" w:space="0" w:color="008080"/>
                  </w:tcBorders>
                  <w:shd w:val="clear" w:color="auto" w:fill="auto"/>
                  <w:noWrap/>
                  <w:vAlign w:val="bottom"/>
                </w:tcPr>
                <w:p w14:paraId="4009E1B7" w14:textId="77777777" w:rsidR="003D471D" w:rsidRPr="00544F03" w:rsidRDefault="003D471D" w:rsidP="003D471D">
                  <w:pPr>
                    <w:jc w:val="right"/>
                    <w:rPr>
                      <w:rFonts w:cs="Arial"/>
                      <w:b/>
                      <w:bCs/>
                    </w:rPr>
                  </w:pPr>
                </w:p>
              </w:tc>
              <w:tc>
                <w:tcPr>
                  <w:tcW w:w="373" w:type="pct"/>
                  <w:tcBorders>
                    <w:top w:val="nil"/>
                    <w:left w:val="nil"/>
                    <w:bottom w:val="single" w:sz="4" w:space="0" w:color="008080"/>
                    <w:right w:val="single" w:sz="8" w:space="0" w:color="008080"/>
                  </w:tcBorders>
                  <w:shd w:val="clear" w:color="auto" w:fill="auto"/>
                  <w:noWrap/>
                  <w:vAlign w:val="bottom"/>
                </w:tcPr>
                <w:p w14:paraId="562507D0" w14:textId="77777777" w:rsidR="003D471D" w:rsidRPr="00544F03" w:rsidRDefault="003D471D" w:rsidP="003D471D">
                  <w:pPr>
                    <w:jc w:val="right"/>
                    <w:rPr>
                      <w:rFonts w:cs="Arial"/>
                      <w:b/>
                      <w:bCs/>
                    </w:rPr>
                  </w:pPr>
                </w:p>
              </w:tc>
            </w:tr>
            <w:tr w:rsidR="003D471D" w:rsidRPr="006C31E0" w14:paraId="03B3903E" w14:textId="77777777" w:rsidTr="003D471D">
              <w:trPr>
                <w:trHeight w:val="255"/>
              </w:trPr>
              <w:tc>
                <w:tcPr>
                  <w:tcW w:w="2818" w:type="pct"/>
                  <w:tcBorders>
                    <w:top w:val="nil"/>
                    <w:left w:val="single" w:sz="8" w:space="0" w:color="008080"/>
                    <w:bottom w:val="single" w:sz="4" w:space="0" w:color="008080"/>
                    <w:right w:val="nil"/>
                  </w:tcBorders>
                  <w:shd w:val="clear" w:color="auto" w:fill="auto"/>
                  <w:noWrap/>
                  <w:vAlign w:val="bottom"/>
                </w:tcPr>
                <w:p w14:paraId="390683B2" w14:textId="77777777" w:rsidR="003D471D" w:rsidRPr="00544F03" w:rsidRDefault="003D471D" w:rsidP="003D471D">
                  <w:pPr>
                    <w:rPr>
                      <w:rFonts w:cs="Arial"/>
                      <w:bCs/>
                    </w:rPr>
                  </w:pPr>
                  <w:r w:rsidRPr="00544F03">
                    <w:rPr>
                      <w:rFonts w:cs="Arial"/>
                      <w:bCs/>
                    </w:rPr>
                    <w:t>3.7.1 Managementul de proiect pentru obiectivul de investiții</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49F7285E" w14:textId="77777777" w:rsidR="003D471D" w:rsidRPr="00544F03" w:rsidRDefault="003D471D" w:rsidP="003D471D">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29D47CC9" w14:textId="77777777" w:rsidR="003D471D" w:rsidRPr="00544F03" w:rsidRDefault="003D471D" w:rsidP="003D471D">
                  <w:pPr>
                    <w:rPr>
                      <w:rFonts w:cs="Arial"/>
                      <w:b/>
                      <w:bCs/>
                    </w:rPr>
                  </w:pPr>
                </w:p>
              </w:tc>
              <w:tc>
                <w:tcPr>
                  <w:tcW w:w="425" w:type="pct"/>
                  <w:tcBorders>
                    <w:top w:val="nil"/>
                    <w:left w:val="nil"/>
                    <w:bottom w:val="single" w:sz="4" w:space="0" w:color="008080"/>
                    <w:right w:val="single" w:sz="4" w:space="0" w:color="008080"/>
                  </w:tcBorders>
                  <w:shd w:val="clear" w:color="auto" w:fill="auto"/>
                  <w:noWrap/>
                  <w:vAlign w:val="center"/>
                </w:tcPr>
                <w:p w14:paraId="57C3EE4E" w14:textId="77777777" w:rsidR="003D471D" w:rsidRPr="00544F03" w:rsidRDefault="003D471D" w:rsidP="003D471D">
                  <w:pPr>
                    <w:jc w:val="right"/>
                    <w:rPr>
                      <w:rFonts w:cs="Arial"/>
                      <w:b/>
                      <w:bCs/>
                    </w:rPr>
                  </w:pPr>
                </w:p>
              </w:tc>
              <w:tc>
                <w:tcPr>
                  <w:tcW w:w="267" w:type="pct"/>
                  <w:tcBorders>
                    <w:top w:val="nil"/>
                    <w:left w:val="nil"/>
                    <w:bottom w:val="single" w:sz="4" w:space="0" w:color="008080"/>
                    <w:right w:val="single" w:sz="8" w:space="0" w:color="008080"/>
                  </w:tcBorders>
                  <w:shd w:val="clear" w:color="auto" w:fill="auto"/>
                  <w:noWrap/>
                  <w:vAlign w:val="bottom"/>
                </w:tcPr>
                <w:p w14:paraId="129A0486" w14:textId="77777777" w:rsidR="003D471D" w:rsidRPr="00544F03" w:rsidRDefault="003D471D" w:rsidP="003D471D">
                  <w:pPr>
                    <w:rPr>
                      <w:rFonts w:cs="Arial"/>
                      <w:b/>
                      <w:bCs/>
                    </w:rPr>
                  </w:pPr>
                </w:p>
              </w:tc>
              <w:tc>
                <w:tcPr>
                  <w:tcW w:w="372" w:type="pct"/>
                  <w:tcBorders>
                    <w:top w:val="nil"/>
                    <w:left w:val="nil"/>
                    <w:bottom w:val="single" w:sz="4" w:space="0" w:color="008080"/>
                    <w:right w:val="single" w:sz="4" w:space="0" w:color="008080"/>
                  </w:tcBorders>
                  <w:shd w:val="clear" w:color="auto" w:fill="auto"/>
                  <w:noWrap/>
                  <w:vAlign w:val="bottom"/>
                </w:tcPr>
                <w:p w14:paraId="39AC4885" w14:textId="77777777" w:rsidR="003D471D" w:rsidRPr="00544F03" w:rsidRDefault="003D471D" w:rsidP="003D471D">
                  <w:pPr>
                    <w:jc w:val="right"/>
                    <w:rPr>
                      <w:rFonts w:cs="Arial"/>
                      <w:b/>
                      <w:bCs/>
                    </w:rPr>
                  </w:pPr>
                </w:p>
              </w:tc>
              <w:tc>
                <w:tcPr>
                  <w:tcW w:w="373" w:type="pct"/>
                  <w:tcBorders>
                    <w:top w:val="nil"/>
                    <w:left w:val="nil"/>
                    <w:bottom w:val="single" w:sz="4" w:space="0" w:color="008080"/>
                    <w:right w:val="single" w:sz="8" w:space="0" w:color="008080"/>
                  </w:tcBorders>
                  <w:shd w:val="clear" w:color="auto" w:fill="auto"/>
                  <w:noWrap/>
                  <w:vAlign w:val="bottom"/>
                </w:tcPr>
                <w:p w14:paraId="2166E6DE" w14:textId="77777777" w:rsidR="003D471D" w:rsidRPr="00544F03" w:rsidRDefault="003D471D" w:rsidP="003D471D">
                  <w:pPr>
                    <w:jc w:val="right"/>
                    <w:rPr>
                      <w:rFonts w:cs="Arial"/>
                      <w:b/>
                      <w:bCs/>
                    </w:rPr>
                  </w:pPr>
                </w:p>
              </w:tc>
            </w:tr>
            <w:tr w:rsidR="003D471D" w:rsidRPr="006C31E0" w14:paraId="1BD2EDBD" w14:textId="77777777" w:rsidTr="003D471D">
              <w:trPr>
                <w:trHeight w:val="480"/>
              </w:trPr>
              <w:tc>
                <w:tcPr>
                  <w:tcW w:w="2818" w:type="pct"/>
                  <w:tcBorders>
                    <w:top w:val="nil"/>
                    <w:left w:val="single" w:sz="8" w:space="0" w:color="008080"/>
                    <w:bottom w:val="single" w:sz="4" w:space="0" w:color="008080"/>
                    <w:right w:val="nil"/>
                  </w:tcBorders>
                  <w:shd w:val="clear" w:color="auto" w:fill="auto"/>
                  <w:vAlign w:val="center"/>
                </w:tcPr>
                <w:p w14:paraId="1AB159D7" w14:textId="77777777" w:rsidR="003D471D" w:rsidRPr="00544F03" w:rsidRDefault="003D471D" w:rsidP="003D471D">
                  <w:pPr>
                    <w:rPr>
                      <w:rFonts w:cs="Arial"/>
                      <w:lang w:val="it-IT"/>
                    </w:rPr>
                  </w:pPr>
                  <w:r w:rsidRPr="00544F03">
                    <w:rPr>
                      <w:rFonts w:cs="Arial"/>
                      <w:lang w:val="it-IT"/>
                    </w:rPr>
                    <w:t>3.7.2 Auditul financiar (N)</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20D0533E" w14:textId="77777777" w:rsidR="003D471D" w:rsidRPr="00544F03" w:rsidRDefault="003D471D" w:rsidP="003D471D">
                  <w:pPr>
                    <w:jc w:val="right"/>
                    <w:rPr>
                      <w:rFonts w:cs="Arial"/>
                      <w:highlight w:val="darkGray"/>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73162599" w14:textId="77777777" w:rsidR="003D471D" w:rsidRPr="00544F03" w:rsidRDefault="003D471D" w:rsidP="003D471D">
                  <w:pPr>
                    <w:jc w:val="right"/>
                    <w:rPr>
                      <w:rFonts w:cs="Arial"/>
                      <w:lang w:val="it-IT"/>
                    </w:rPr>
                  </w:pPr>
                </w:p>
              </w:tc>
              <w:tc>
                <w:tcPr>
                  <w:tcW w:w="425" w:type="pct"/>
                  <w:tcBorders>
                    <w:top w:val="nil"/>
                    <w:left w:val="nil"/>
                    <w:bottom w:val="single" w:sz="4" w:space="0" w:color="008080"/>
                    <w:right w:val="single" w:sz="4" w:space="0" w:color="008080"/>
                  </w:tcBorders>
                  <w:shd w:val="clear" w:color="auto" w:fill="auto"/>
                  <w:noWrap/>
                  <w:vAlign w:val="center"/>
                </w:tcPr>
                <w:p w14:paraId="33AD41A3" w14:textId="77777777" w:rsidR="003D471D" w:rsidRPr="00544F03" w:rsidRDefault="003D471D" w:rsidP="003D471D">
                  <w:pPr>
                    <w:jc w:val="right"/>
                    <w:rPr>
                      <w:rFonts w:cs="Arial"/>
                      <w:highlight w:val="darkGray"/>
                      <w:lang w:val="it-IT"/>
                    </w:rPr>
                  </w:pPr>
                </w:p>
              </w:tc>
              <w:tc>
                <w:tcPr>
                  <w:tcW w:w="267" w:type="pct"/>
                  <w:tcBorders>
                    <w:top w:val="nil"/>
                    <w:left w:val="nil"/>
                    <w:bottom w:val="single" w:sz="4" w:space="0" w:color="008080"/>
                    <w:right w:val="single" w:sz="8" w:space="0" w:color="008080"/>
                  </w:tcBorders>
                  <w:shd w:val="clear" w:color="auto" w:fill="auto"/>
                  <w:noWrap/>
                  <w:vAlign w:val="center"/>
                </w:tcPr>
                <w:p w14:paraId="18BBE927" w14:textId="77777777" w:rsidR="003D471D" w:rsidRPr="00544F03" w:rsidRDefault="003D471D" w:rsidP="003D471D">
                  <w:pPr>
                    <w:jc w:val="right"/>
                    <w:rPr>
                      <w:rFonts w:cs="Arial"/>
                      <w:lang w:val="it-IT"/>
                    </w:rPr>
                  </w:pPr>
                </w:p>
              </w:tc>
              <w:tc>
                <w:tcPr>
                  <w:tcW w:w="372" w:type="pct"/>
                  <w:tcBorders>
                    <w:top w:val="nil"/>
                    <w:left w:val="nil"/>
                    <w:bottom w:val="single" w:sz="4" w:space="0" w:color="008080"/>
                    <w:right w:val="single" w:sz="4" w:space="0" w:color="008080"/>
                  </w:tcBorders>
                  <w:shd w:val="clear" w:color="auto" w:fill="auto"/>
                  <w:noWrap/>
                  <w:vAlign w:val="bottom"/>
                </w:tcPr>
                <w:p w14:paraId="7BEC35F6" w14:textId="77777777" w:rsidR="003D471D" w:rsidRPr="00544F03" w:rsidRDefault="003D471D" w:rsidP="003D471D">
                  <w:pPr>
                    <w:jc w:val="right"/>
                    <w:rPr>
                      <w:rFonts w:cs="Arial"/>
                      <w:highlight w:val="darkGray"/>
                      <w:lang w:val="it-IT"/>
                    </w:rPr>
                  </w:pPr>
                </w:p>
              </w:tc>
              <w:tc>
                <w:tcPr>
                  <w:tcW w:w="373" w:type="pct"/>
                  <w:tcBorders>
                    <w:top w:val="nil"/>
                    <w:left w:val="nil"/>
                    <w:bottom w:val="single" w:sz="4" w:space="0" w:color="008080"/>
                    <w:right w:val="single" w:sz="8" w:space="0" w:color="008080"/>
                  </w:tcBorders>
                  <w:shd w:val="clear" w:color="auto" w:fill="auto"/>
                  <w:noWrap/>
                  <w:vAlign w:val="bottom"/>
                </w:tcPr>
                <w:p w14:paraId="2FDF126F" w14:textId="77777777" w:rsidR="003D471D" w:rsidRPr="00544F03" w:rsidRDefault="003D471D" w:rsidP="003D471D">
                  <w:pPr>
                    <w:jc w:val="right"/>
                    <w:rPr>
                      <w:rFonts w:cs="Arial"/>
                      <w:lang w:val="it-IT"/>
                    </w:rPr>
                  </w:pPr>
                </w:p>
              </w:tc>
            </w:tr>
            <w:tr w:rsidR="003D471D" w:rsidRPr="006C31E0" w14:paraId="3C84217C" w14:textId="77777777" w:rsidTr="003D471D">
              <w:trPr>
                <w:trHeight w:val="480"/>
              </w:trPr>
              <w:tc>
                <w:tcPr>
                  <w:tcW w:w="2818" w:type="pct"/>
                  <w:tcBorders>
                    <w:top w:val="nil"/>
                    <w:left w:val="single" w:sz="8" w:space="0" w:color="008080"/>
                    <w:bottom w:val="single" w:sz="4" w:space="0" w:color="008080"/>
                    <w:right w:val="nil"/>
                  </w:tcBorders>
                  <w:shd w:val="clear" w:color="auto" w:fill="auto"/>
                  <w:vAlign w:val="center"/>
                </w:tcPr>
                <w:p w14:paraId="05F73518" w14:textId="77777777" w:rsidR="003D471D" w:rsidRPr="00544F03" w:rsidRDefault="003D471D" w:rsidP="003D471D">
                  <w:pPr>
                    <w:rPr>
                      <w:rFonts w:cs="Arial"/>
                    </w:rPr>
                  </w:pPr>
                  <w:r w:rsidRPr="00544F03">
                    <w:rPr>
                      <w:rFonts w:cs="Arial"/>
                    </w:rPr>
                    <w:t xml:space="preserve">3.8 </w:t>
                  </w:r>
                  <w:proofErr w:type="spellStart"/>
                  <w:r w:rsidRPr="00544F03">
                    <w:rPr>
                      <w:rFonts w:cs="Arial"/>
                    </w:rPr>
                    <w:t>Asistenţă</w:t>
                  </w:r>
                  <w:proofErr w:type="spellEnd"/>
                  <w:r w:rsidRPr="00544F03">
                    <w:rPr>
                      <w:rFonts w:cs="Arial"/>
                    </w:rPr>
                    <w:t xml:space="preserve"> tehnică</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77BC8D7E"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178D0852" w14:textId="77777777" w:rsidR="003D471D" w:rsidRPr="00544F03" w:rsidRDefault="003D471D" w:rsidP="003D471D">
                  <w:pPr>
                    <w:jc w:val="right"/>
                    <w:rPr>
                      <w:rFonts w:cs="Arial"/>
                    </w:rPr>
                  </w:pPr>
                </w:p>
              </w:tc>
              <w:tc>
                <w:tcPr>
                  <w:tcW w:w="425" w:type="pct"/>
                  <w:tcBorders>
                    <w:top w:val="nil"/>
                    <w:left w:val="nil"/>
                    <w:bottom w:val="single" w:sz="4" w:space="0" w:color="008080"/>
                    <w:right w:val="single" w:sz="4" w:space="0" w:color="008080"/>
                  </w:tcBorders>
                  <w:shd w:val="clear" w:color="auto" w:fill="auto"/>
                  <w:noWrap/>
                  <w:vAlign w:val="center"/>
                </w:tcPr>
                <w:p w14:paraId="1884FAD9" w14:textId="77777777" w:rsidR="003D471D" w:rsidRPr="00544F03" w:rsidRDefault="003D471D" w:rsidP="003D471D">
                  <w:pPr>
                    <w:jc w:val="right"/>
                    <w:rPr>
                      <w:rFonts w:cs="Arial"/>
                    </w:rPr>
                  </w:pPr>
                </w:p>
              </w:tc>
              <w:tc>
                <w:tcPr>
                  <w:tcW w:w="267" w:type="pct"/>
                  <w:tcBorders>
                    <w:top w:val="nil"/>
                    <w:left w:val="nil"/>
                    <w:bottom w:val="single" w:sz="4" w:space="0" w:color="008080"/>
                    <w:right w:val="single" w:sz="8" w:space="0" w:color="008080"/>
                  </w:tcBorders>
                  <w:shd w:val="clear" w:color="auto" w:fill="auto"/>
                  <w:noWrap/>
                  <w:vAlign w:val="center"/>
                </w:tcPr>
                <w:p w14:paraId="40980E21" w14:textId="77777777" w:rsidR="003D471D" w:rsidRPr="00544F03" w:rsidRDefault="003D471D" w:rsidP="003D471D">
                  <w:pPr>
                    <w:jc w:val="right"/>
                    <w:rPr>
                      <w:rFonts w:cs="Arial"/>
                    </w:rPr>
                  </w:pPr>
                </w:p>
              </w:tc>
              <w:tc>
                <w:tcPr>
                  <w:tcW w:w="372" w:type="pct"/>
                  <w:tcBorders>
                    <w:top w:val="nil"/>
                    <w:left w:val="nil"/>
                    <w:bottom w:val="single" w:sz="4" w:space="0" w:color="008080"/>
                    <w:right w:val="single" w:sz="4" w:space="0" w:color="008080"/>
                  </w:tcBorders>
                  <w:shd w:val="clear" w:color="auto" w:fill="auto"/>
                  <w:noWrap/>
                  <w:vAlign w:val="bottom"/>
                </w:tcPr>
                <w:p w14:paraId="2462E3C7" w14:textId="77777777" w:rsidR="003D471D" w:rsidRPr="00544F03" w:rsidRDefault="003D471D" w:rsidP="003D471D">
                  <w:pPr>
                    <w:jc w:val="right"/>
                    <w:rPr>
                      <w:rFonts w:cs="Arial"/>
                    </w:rPr>
                  </w:pPr>
                </w:p>
              </w:tc>
              <w:tc>
                <w:tcPr>
                  <w:tcW w:w="373" w:type="pct"/>
                  <w:tcBorders>
                    <w:top w:val="nil"/>
                    <w:left w:val="nil"/>
                    <w:bottom w:val="single" w:sz="4" w:space="0" w:color="008080"/>
                    <w:right w:val="single" w:sz="8" w:space="0" w:color="008080"/>
                  </w:tcBorders>
                  <w:shd w:val="clear" w:color="auto" w:fill="auto"/>
                  <w:noWrap/>
                  <w:vAlign w:val="bottom"/>
                </w:tcPr>
                <w:p w14:paraId="00C91054" w14:textId="77777777" w:rsidR="003D471D" w:rsidRPr="00544F03" w:rsidRDefault="003D471D" w:rsidP="003D471D">
                  <w:pPr>
                    <w:jc w:val="right"/>
                    <w:rPr>
                      <w:rFonts w:cs="Arial"/>
                    </w:rPr>
                  </w:pPr>
                </w:p>
              </w:tc>
            </w:tr>
            <w:tr w:rsidR="003D471D" w:rsidRPr="006C31E0" w14:paraId="520C0895" w14:textId="77777777" w:rsidTr="003D471D">
              <w:trPr>
                <w:trHeight w:val="255"/>
              </w:trPr>
              <w:tc>
                <w:tcPr>
                  <w:tcW w:w="2818" w:type="pct"/>
                  <w:tcBorders>
                    <w:top w:val="nil"/>
                    <w:left w:val="single" w:sz="8" w:space="0" w:color="008080"/>
                    <w:bottom w:val="single" w:sz="4" w:space="0" w:color="008080"/>
                    <w:right w:val="nil"/>
                  </w:tcBorders>
                  <w:shd w:val="clear" w:color="auto" w:fill="auto"/>
                  <w:vAlign w:val="center"/>
                </w:tcPr>
                <w:p w14:paraId="34056A04" w14:textId="77777777" w:rsidR="003D471D" w:rsidRPr="00544F03" w:rsidRDefault="003D471D" w:rsidP="003D471D">
                  <w:pPr>
                    <w:rPr>
                      <w:rFonts w:cs="Arial"/>
                      <w:lang w:val="pt-BR"/>
                    </w:rPr>
                  </w:pPr>
                  <w:r w:rsidRPr="00544F03">
                    <w:rPr>
                      <w:rFonts w:cs="Arial"/>
                      <w:lang w:val="pt-BR"/>
                    </w:rPr>
                    <w:t>3.8.1 asistență tehnică din partea proiectantului</w:t>
                  </w:r>
                </w:p>
              </w:tc>
              <w:tc>
                <w:tcPr>
                  <w:tcW w:w="425" w:type="pct"/>
                  <w:tcBorders>
                    <w:top w:val="single" w:sz="4" w:space="0" w:color="008080"/>
                    <w:left w:val="single" w:sz="8" w:space="0" w:color="008080"/>
                    <w:bottom w:val="single" w:sz="4" w:space="0" w:color="008080"/>
                    <w:right w:val="single" w:sz="4" w:space="0" w:color="008080"/>
                  </w:tcBorders>
                  <w:shd w:val="clear" w:color="auto" w:fill="339966"/>
                  <w:noWrap/>
                  <w:vAlign w:val="bottom"/>
                </w:tcPr>
                <w:p w14:paraId="4EC0E3D5" w14:textId="77777777" w:rsidR="003D471D" w:rsidRPr="00544F03" w:rsidRDefault="003D471D" w:rsidP="003D471D">
                  <w:pPr>
                    <w:rPr>
                      <w:rFonts w:cs="Arial"/>
                      <w:lang w:val="pt-BR"/>
                    </w:rPr>
                  </w:pPr>
                </w:p>
              </w:tc>
              <w:tc>
                <w:tcPr>
                  <w:tcW w:w="320" w:type="pct"/>
                  <w:tcBorders>
                    <w:top w:val="nil"/>
                    <w:left w:val="nil"/>
                    <w:bottom w:val="single" w:sz="4" w:space="0" w:color="008080"/>
                    <w:right w:val="single" w:sz="8" w:space="0" w:color="008080"/>
                  </w:tcBorders>
                  <w:shd w:val="clear" w:color="auto" w:fill="auto"/>
                  <w:noWrap/>
                  <w:vAlign w:val="center"/>
                </w:tcPr>
                <w:p w14:paraId="58F14E0D" w14:textId="77777777" w:rsidR="003D471D" w:rsidRPr="00544F03" w:rsidRDefault="003D471D" w:rsidP="003D471D">
                  <w:pPr>
                    <w:jc w:val="right"/>
                    <w:rPr>
                      <w:rFonts w:cs="Arial"/>
                      <w:lang w:val="pt-BR"/>
                    </w:rPr>
                  </w:pPr>
                </w:p>
              </w:tc>
              <w:tc>
                <w:tcPr>
                  <w:tcW w:w="425" w:type="pct"/>
                  <w:tcBorders>
                    <w:top w:val="single" w:sz="4" w:space="0" w:color="008080"/>
                    <w:left w:val="nil"/>
                    <w:bottom w:val="single" w:sz="4" w:space="0" w:color="008080"/>
                    <w:right w:val="single" w:sz="4" w:space="0" w:color="008080"/>
                  </w:tcBorders>
                  <w:shd w:val="clear" w:color="auto" w:fill="339966"/>
                  <w:noWrap/>
                  <w:vAlign w:val="bottom"/>
                </w:tcPr>
                <w:p w14:paraId="3C4C233D" w14:textId="77777777" w:rsidR="003D471D" w:rsidRPr="00544F03" w:rsidRDefault="003D471D" w:rsidP="003D471D">
                  <w:pPr>
                    <w:rPr>
                      <w:rFonts w:cs="Arial"/>
                      <w:lang w:val="pt-BR"/>
                    </w:rPr>
                  </w:pPr>
                </w:p>
              </w:tc>
              <w:tc>
                <w:tcPr>
                  <w:tcW w:w="267" w:type="pct"/>
                  <w:tcBorders>
                    <w:top w:val="nil"/>
                    <w:left w:val="nil"/>
                    <w:bottom w:val="single" w:sz="4" w:space="0" w:color="008080"/>
                    <w:right w:val="single" w:sz="8" w:space="0" w:color="008080"/>
                  </w:tcBorders>
                  <w:shd w:val="clear" w:color="auto" w:fill="auto"/>
                  <w:noWrap/>
                  <w:vAlign w:val="center"/>
                </w:tcPr>
                <w:p w14:paraId="4FF09ED2" w14:textId="77777777" w:rsidR="003D471D" w:rsidRPr="00544F03" w:rsidRDefault="003D471D" w:rsidP="003D471D">
                  <w:pPr>
                    <w:jc w:val="right"/>
                    <w:rPr>
                      <w:rFonts w:cs="Arial"/>
                      <w:lang w:val="pt-BR"/>
                    </w:rPr>
                  </w:pPr>
                </w:p>
              </w:tc>
              <w:tc>
                <w:tcPr>
                  <w:tcW w:w="372" w:type="pct"/>
                  <w:tcBorders>
                    <w:top w:val="single" w:sz="4" w:space="0" w:color="008080"/>
                    <w:left w:val="nil"/>
                    <w:bottom w:val="single" w:sz="4" w:space="0" w:color="008080"/>
                    <w:right w:val="single" w:sz="4" w:space="0" w:color="008080"/>
                  </w:tcBorders>
                  <w:shd w:val="clear" w:color="auto" w:fill="339966"/>
                  <w:noWrap/>
                  <w:vAlign w:val="bottom"/>
                </w:tcPr>
                <w:p w14:paraId="5D09B8F3" w14:textId="77777777" w:rsidR="003D471D" w:rsidRPr="00544F03" w:rsidRDefault="003D471D" w:rsidP="003D471D">
                  <w:pPr>
                    <w:rPr>
                      <w:rFonts w:cs="Arial"/>
                      <w:lang w:val="pt-BR"/>
                    </w:rPr>
                  </w:pPr>
                </w:p>
              </w:tc>
              <w:tc>
                <w:tcPr>
                  <w:tcW w:w="373" w:type="pct"/>
                  <w:tcBorders>
                    <w:top w:val="nil"/>
                    <w:left w:val="nil"/>
                    <w:bottom w:val="single" w:sz="4" w:space="0" w:color="008080"/>
                    <w:right w:val="single" w:sz="8" w:space="0" w:color="008080"/>
                  </w:tcBorders>
                  <w:shd w:val="clear" w:color="auto" w:fill="auto"/>
                  <w:noWrap/>
                  <w:vAlign w:val="bottom"/>
                </w:tcPr>
                <w:p w14:paraId="59093A3D" w14:textId="77777777" w:rsidR="003D471D" w:rsidRPr="00544F03" w:rsidRDefault="003D471D" w:rsidP="003D471D">
                  <w:pPr>
                    <w:jc w:val="right"/>
                    <w:rPr>
                      <w:rFonts w:cs="Arial"/>
                      <w:lang w:val="pt-BR"/>
                    </w:rPr>
                  </w:pPr>
                </w:p>
              </w:tc>
            </w:tr>
            <w:tr w:rsidR="003D471D" w:rsidRPr="006C31E0" w14:paraId="5FD4CDCE" w14:textId="77777777" w:rsidTr="003D471D">
              <w:trPr>
                <w:trHeight w:val="255"/>
              </w:trPr>
              <w:tc>
                <w:tcPr>
                  <w:tcW w:w="2818" w:type="pct"/>
                  <w:tcBorders>
                    <w:top w:val="nil"/>
                    <w:left w:val="single" w:sz="8" w:space="0" w:color="008080"/>
                    <w:bottom w:val="single" w:sz="4" w:space="0" w:color="008080"/>
                    <w:right w:val="nil"/>
                  </w:tcBorders>
                  <w:shd w:val="clear" w:color="auto" w:fill="auto"/>
                  <w:vAlign w:val="center"/>
                </w:tcPr>
                <w:p w14:paraId="32B20E7A" w14:textId="77777777" w:rsidR="003D471D" w:rsidRPr="00544F03" w:rsidRDefault="003D471D" w:rsidP="003D471D">
                  <w:pPr>
                    <w:rPr>
                      <w:rFonts w:cs="Arial"/>
                    </w:rPr>
                  </w:pPr>
                  <w:r w:rsidRPr="00544F03">
                    <w:rPr>
                      <w:rFonts w:cs="Arial"/>
                    </w:rPr>
                    <w:t>3.8.1.1 pe perioada de execuție a lucrărilor</w:t>
                  </w:r>
                </w:p>
              </w:tc>
              <w:tc>
                <w:tcPr>
                  <w:tcW w:w="425" w:type="pct"/>
                  <w:tcBorders>
                    <w:top w:val="single" w:sz="4" w:space="0" w:color="008080"/>
                    <w:left w:val="single" w:sz="8" w:space="0" w:color="008080"/>
                    <w:bottom w:val="single" w:sz="4" w:space="0" w:color="008080"/>
                    <w:right w:val="single" w:sz="4" w:space="0" w:color="008080"/>
                  </w:tcBorders>
                  <w:shd w:val="clear" w:color="auto" w:fill="auto"/>
                  <w:noWrap/>
                  <w:vAlign w:val="bottom"/>
                </w:tcPr>
                <w:p w14:paraId="73E229B2" w14:textId="77777777" w:rsidR="003D471D" w:rsidRPr="00544F03" w:rsidRDefault="003D471D" w:rsidP="003D471D">
                  <w:pPr>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46668787" w14:textId="77777777" w:rsidR="003D471D" w:rsidRPr="00544F03" w:rsidRDefault="003D471D" w:rsidP="003D471D">
                  <w:pPr>
                    <w:jc w:val="right"/>
                    <w:rPr>
                      <w:rFonts w:cs="Arial"/>
                    </w:rPr>
                  </w:pPr>
                </w:p>
              </w:tc>
              <w:tc>
                <w:tcPr>
                  <w:tcW w:w="425" w:type="pct"/>
                  <w:tcBorders>
                    <w:top w:val="single" w:sz="4" w:space="0" w:color="008080"/>
                    <w:left w:val="nil"/>
                    <w:bottom w:val="single" w:sz="4" w:space="0" w:color="008080"/>
                    <w:right w:val="single" w:sz="4" w:space="0" w:color="008080"/>
                  </w:tcBorders>
                  <w:shd w:val="clear" w:color="auto" w:fill="auto"/>
                  <w:noWrap/>
                  <w:vAlign w:val="bottom"/>
                </w:tcPr>
                <w:p w14:paraId="666A153D" w14:textId="77777777" w:rsidR="003D471D" w:rsidRPr="00544F03" w:rsidRDefault="003D471D" w:rsidP="003D471D">
                  <w:pPr>
                    <w:rPr>
                      <w:rFonts w:cs="Arial"/>
                    </w:rPr>
                  </w:pPr>
                </w:p>
              </w:tc>
              <w:tc>
                <w:tcPr>
                  <w:tcW w:w="267" w:type="pct"/>
                  <w:tcBorders>
                    <w:top w:val="nil"/>
                    <w:left w:val="nil"/>
                    <w:bottom w:val="single" w:sz="4" w:space="0" w:color="008080"/>
                    <w:right w:val="single" w:sz="8" w:space="0" w:color="008080"/>
                  </w:tcBorders>
                  <w:shd w:val="clear" w:color="auto" w:fill="auto"/>
                  <w:noWrap/>
                  <w:vAlign w:val="center"/>
                </w:tcPr>
                <w:p w14:paraId="0EBDC524" w14:textId="77777777" w:rsidR="003D471D" w:rsidRPr="00544F03" w:rsidRDefault="003D471D" w:rsidP="003D471D">
                  <w:pPr>
                    <w:jc w:val="right"/>
                    <w:rPr>
                      <w:rFonts w:cs="Arial"/>
                    </w:rPr>
                  </w:pPr>
                </w:p>
              </w:tc>
              <w:tc>
                <w:tcPr>
                  <w:tcW w:w="372" w:type="pct"/>
                  <w:tcBorders>
                    <w:top w:val="single" w:sz="4" w:space="0" w:color="008080"/>
                    <w:left w:val="nil"/>
                    <w:bottom w:val="single" w:sz="4" w:space="0" w:color="008080"/>
                    <w:right w:val="single" w:sz="4" w:space="0" w:color="008080"/>
                  </w:tcBorders>
                  <w:shd w:val="clear" w:color="auto" w:fill="auto"/>
                  <w:noWrap/>
                  <w:vAlign w:val="bottom"/>
                </w:tcPr>
                <w:p w14:paraId="2140B2D9" w14:textId="77777777" w:rsidR="003D471D" w:rsidRPr="00544F03" w:rsidRDefault="003D471D" w:rsidP="003D471D">
                  <w:pPr>
                    <w:rPr>
                      <w:rFonts w:cs="Arial"/>
                    </w:rPr>
                  </w:pPr>
                </w:p>
              </w:tc>
              <w:tc>
                <w:tcPr>
                  <w:tcW w:w="373" w:type="pct"/>
                  <w:tcBorders>
                    <w:top w:val="nil"/>
                    <w:left w:val="nil"/>
                    <w:bottom w:val="single" w:sz="4" w:space="0" w:color="008080"/>
                    <w:right w:val="single" w:sz="8" w:space="0" w:color="008080"/>
                  </w:tcBorders>
                  <w:shd w:val="clear" w:color="auto" w:fill="auto"/>
                  <w:noWrap/>
                  <w:vAlign w:val="bottom"/>
                </w:tcPr>
                <w:p w14:paraId="4A19EE39" w14:textId="77777777" w:rsidR="003D471D" w:rsidRPr="00544F03" w:rsidRDefault="003D471D" w:rsidP="003D471D">
                  <w:pPr>
                    <w:jc w:val="right"/>
                    <w:rPr>
                      <w:rFonts w:cs="Arial"/>
                    </w:rPr>
                  </w:pPr>
                </w:p>
              </w:tc>
            </w:tr>
            <w:tr w:rsidR="003D471D" w:rsidRPr="006C31E0" w14:paraId="67442C43" w14:textId="77777777" w:rsidTr="003D471D">
              <w:trPr>
                <w:trHeight w:val="255"/>
              </w:trPr>
              <w:tc>
                <w:tcPr>
                  <w:tcW w:w="2818" w:type="pct"/>
                  <w:tcBorders>
                    <w:top w:val="nil"/>
                    <w:left w:val="single" w:sz="8" w:space="0" w:color="008080"/>
                    <w:bottom w:val="single" w:sz="4" w:space="0" w:color="008080"/>
                    <w:right w:val="nil"/>
                  </w:tcBorders>
                  <w:shd w:val="clear" w:color="auto" w:fill="auto"/>
                  <w:vAlign w:val="center"/>
                </w:tcPr>
                <w:p w14:paraId="01E85485" w14:textId="77777777" w:rsidR="003D471D" w:rsidRPr="00544F03" w:rsidRDefault="003D471D" w:rsidP="003D471D">
                  <w:pPr>
                    <w:rPr>
                      <w:rFonts w:cs="Arial"/>
                    </w:rPr>
                  </w:pPr>
                  <w:r w:rsidRPr="00544F03">
                    <w:rPr>
                      <w:rFonts w:cs="Arial"/>
                    </w:rPr>
                    <w:lastRenderedPageBreak/>
                    <w:t>3.8.1.2 pentru participarea proiectantului la fazele incluse în programul de control al lucrărilor de execuție, avizat de către Inspectoratul de Stat în Construcții</w:t>
                  </w:r>
                </w:p>
              </w:tc>
              <w:tc>
                <w:tcPr>
                  <w:tcW w:w="425" w:type="pct"/>
                  <w:tcBorders>
                    <w:top w:val="single" w:sz="4" w:space="0" w:color="008080"/>
                    <w:left w:val="single" w:sz="8" w:space="0" w:color="008080"/>
                    <w:bottom w:val="single" w:sz="4" w:space="0" w:color="008080"/>
                    <w:right w:val="single" w:sz="4" w:space="0" w:color="008080"/>
                  </w:tcBorders>
                  <w:shd w:val="clear" w:color="auto" w:fill="auto"/>
                  <w:noWrap/>
                  <w:vAlign w:val="bottom"/>
                </w:tcPr>
                <w:p w14:paraId="48FF2F62" w14:textId="77777777" w:rsidR="003D471D" w:rsidRPr="00544F03" w:rsidRDefault="003D471D" w:rsidP="003D471D">
                  <w:pPr>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00C99DDF" w14:textId="77777777" w:rsidR="003D471D" w:rsidRPr="00544F03" w:rsidRDefault="003D471D" w:rsidP="003D471D">
                  <w:pPr>
                    <w:jc w:val="right"/>
                    <w:rPr>
                      <w:rFonts w:cs="Arial"/>
                    </w:rPr>
                  </w:pPr>
                </w:p>
              </w:tc>
              <w:tc>
                <w:tcPr>
                  <w:tcW w:w="425" w:type="pct"/>
                  <w:tcBorders>
                    <w:top w:val="single" w:sz="4" w:space="0" w:color="008080"/>
                    <w:left w:val="nil"/>
                    <w:bottom w:val="single" w:sz="4" w:space="0" w:color="008080"/>
                    <w:right w:val="single" w:sz="4" w:space="0" w:color="008080"/>
                  </w:tcBorders>
                  <w:shd w:val="clear" w:color="auto" w:fill="auto"/>
                  <w:noWrap/>
                  <w:vAlign w:val="bottom"/>
                </w:tcPr>
                <w:p w14:paraId="51BA2145" w14:textId="77777777" w:rsidR="003D471D" w:rsidRPr="00544F03" w:rsidRDefault="003D471D" w:rsidP="003D471D">
                  <w:pPr>
                    <w:rPr>
                      <w:rFonts w:cs="Arial"/>
                    </w:rPr>
                  </w:pPr>
                </w:p>
              </w:tc>
              <w:tc>
                <w:tcPr>
                  <w:tcW w:w="267" w:type="pct"/>
                  <w:tcBorders>
                    <w:top w:val="nil"/>
                    <w:left w:val="nil"/>
                    <w:bottom w:val="single" w:sz="4" w:space="0" w:color="008080"/>
                    <w:right w:val="single" w:sz="8" w:space="0" w:color="008080"/>
                  </w:tcBorders>
                  <w:shd w:val="clear" w:color="auto" w:fill="auto"/>
                  <w:noWrap/>
                  <w:vAlign w:val="center"/>
                </w:tcPr>
                <w:p w14:paraId="6C9B22D1" w14:textId="77777777" w:rsidR="003D471D" w:rsidRPr="00544F03" w:rsidRDefault="003D471D" w:rsidP="003D471D">
                  <w:pPr>
                    <w:jc w:val="right"/>
                    <w:rPr>
                      <w:rFonts w:cs="Arial"/>
                    </w:rPr>
                  </w:pPr>
                </w:p>
              </w:tc>
              <w:tc>
                <w:tcPr>
                  <w:tcW w:w="372" w:type="pct"/>
                  <w:tcBorders>
                    <w:top w:val="single" w:sz="4" w:space="0" w:color="008080"/>
                    <w:left w:val="nil"/>
                    <w:bottom w:val="single" w:sz="4" w:space="0" w:color="008080"/>
                    <w:right w:val="single" w:sz="4" w:space="0" w:color="008080"/>
                  </w:tcBorders>
                  <w:shd w:val="clear" w:color="auto" w:fill="auto"/>
                  <w:noWrap/>
                  <w:vAlign w:val="bottom"/>
                </w:tcPr>
                <w:p w14:paraId="16938D8F" w14:textId="77777777" w:rsidR="003D471D" w:rsidRPr="00544F03" w:rsidRDefault="003D471D" w:rsidP="003D471D">
                  <w:pPr>
                    <w:rPr>
                      <w:rFonts w:cs="Arial"/>
                    </w:rPr>
                  </w:pPr>
                </w:p>
              </w:tc>
              <w:tc>
                <w:tcPr>
                  <w:tcW w:w="373" w:type="pct"/>
                  <w:tcBorders>
                    <w:top w:val="nil"/>
                    <w:left w:val="nil"/>
                    <w:bottom w:val="single" w:sz="4" w:space="0" w:color="008080"/>
                    <w:right w:val="single" w:sz="8" w:space="0" w:color="008080"/>
                  </w:tcBorders>
                  <w:shd w:val="clear" w:color="auto" w:fill="auto"/>
                  <w:noWrap/>
                  <w:vAlign w:val="bottom"/>
                </w:tcPr>
                <w:p w14:paraId="35AA7480" w14:textId="77777777" w:rsidR="003D471D" w:rsidRPr="00544F03" w:rsidRDefault="003D471D" w:rsidP="003D471D">
                  <w:pPr>
                    <w:jc w:val="right"/>
                    <w:rPr>
                      <w:rFonts w:cs="Arial"/>
                    </w:rPr>
                  </w:pPr>
                </w:p>
              </w:tc>
            </w:tr>
            <w:tr w:rsidR="003D471D" w:rsidRPr="006C31E0" w14:paraId="40362957" w14:textId="77777777" w:rsidTr="003D471D">
              <w:trPr>
                <w:trHeight w:val="255"/>
              </w:trPr>
              <w:tc>
                <w:tcPr>
                  <w:tcW w:w="2818" w:type="pct"/>
                  <w:tcBorders>
                    <w:top w:val="nil"/>
                    <w:left w:val="single" w:sz="8" w:space="0" w:color="008080"/>
                    <w:bottom w:val="single" w:sz="4" w:space="0" w:color="008080"/>
                    <w:right w:val="nil"/>
                  </w:tcBorders>
                  <w:shd w:val="clear" w:color="auto" w:fill="auto"/>
                  <w:vAlign w:val="center"/>
                </w:tcPr>
                <w:p w14:paraId="3D62F768" w14:textId="77777777" w:rsidR="003D471D" w:rsidRPr="00544F03" w:rsidRDefault="003D471D" w:rsidP="003D471D">
                  <w:pPr>
                    <w:rPr>
                      <w:rFonts w:cs="Arial"/>
                    </w:rPr>
                  </w:pPr>
                  <w:r w:rsidRPr="00544F03">
                    <w:rPr>
                      <w:rFonts w:cs="Arial"/>
                    </w:rPr>
                    <w:t>3.8.3 Dirigenție de șantier</w:t>
                  </w:r>
                </w:p>
              </w:tc>
              <w:tc>
                <w:tcPr>
                  <w:tcW w:w="425" w:type="pct"/>
                  <w:tcBorders>
                    <w:top w:val="single" w:sz="4" w:space="0" w:color="008080"/>
                    <w:left w:val="single" w:sz="8" w:space="0" w:color="008080"/>
                    <w:bottom w:val="single" w:sz="4" w:space="0" w:color="008080"/>
                    <w:right w:val="single" w:sz="4" w:space="0" w:color="008080"/>
                  </w:tcBorders>
                  <w:shd w:val="clear" w:color="auto" w:fill="auto"/>
                  <w:noWrap/>
                  <w:vAlign w:val="bottom"/>
                </w:tcPr>
                <w:p w14:paraId="18BA2E4B" w14:textId="77777777" w:rsidR="003D471D" w:rsidRPr="00544F03" w:rsidRDefault="003D471D" w:rsidP="003D471D">
                  <w:pPr>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398EC119" w14:textId="77777777" w:rsidR="003D471D" w:rsidRPr="00544F03" w:rsidRDefault="003D471D" w:rsidP="003D471D">
                  <w:pPr>
                    <w:jc w:val="right"/>
                    <w:rPr>
                      <w:rFonts w:cs="Arial"/>
                    </w:rPr>
                  </w:pPr>
                </w:p>
              </w:tc>
              <w:tc>
                <w:tcPr>
                  <w:tcW w:w="425" w:type="pct"/>
                  <w:tcBorders>
                    <w:top w:val="single" w:sz="4" w:space="0" w:color="008080"/>
                    <w:left w:val="nil"/>
                    <w:bottom w:val="single" w:sz="4" w:space="0" w:color="008080"/>
                    <w:right w:val="single" w:sz="4" w:space="0" w:color="008080"/>
                  </w:tcBorders>
                  <w:shd w:val="clear" w:color="auto" w:fill="auto"/>
                  <w:noWrap/>
                  <w:vAlign w:val="bottom"/>
                </w:tcPr>
                <w:p w14:paraId="3492AB5B" w14:textId="77777777" w:rsidR="003D471D" w:rsidRPr="00544F03" w:rsidRDefault="003D471D" w:rsidP="003D471D">
                  <w:pPr>
                    <w:rPr>
                      <w:rFonts w:cs="Arial"/>
                    </w:rPr>
                  </w:pPr>
                </w:p>
              </w:tc>
              <w:tc>
                <w:tcPr>
                  <w:tcW w:w="267" w:type="pct"/>
                  <w:tcBorders>
                    <w:top w:val="nil"/>
                    <w:left w:val="nil"/>
                    <w:bottom w:val="single" w:sz="4" w:space="0" w:color="008080"/>
                    <w:right w:val="single" w:sz="8" w:space="0" w:color="008080"/>
                  </w:tcBorders>
                  <w:shd w:val="clear" w:color="auto" w:fill="auto"/>
                  <w:noWrap/>
                  <w:vAlign w:val="center"/>
                </w:tcPr>
                <w:p w14:paraId="79C4A2A3" w14:textId="77777777" w:rsidR="003D471D" w:rsidRPr="00544F03" w:rsidRDefault="003D471D" w:rsidP="003D471D">
                  <w:pPr>
                    <w:jc w:val="right"/>
                    <w:rPr>
                      <w:rFonts w:cs="Arial"/>
                    </w:rPr>
                  </w:pPr>
                </w:p>
              </w:tc>
              <w:tc>
                <w:tcPr>
                  <w:tcW w:w="372" w:type="pct"/>
                  <w:tcBorders>
                    <w:top w:val="single" w:sz="4" w:space="0" w:color="008080"/>
                    <w:left w:val="nil"/>
                    <w:bottom w:val="single" w:sz="4" w:space="0" w:color="008080"/>
                    <w:right w:val="single" w:sz="4" w:space="0" w:color="008080"/>
                  </w:tcBorders>
                  <w:shd w:val="clear" w:color="auto" w:fill="auto"/>
                  <w:noWrap/>
                  <w:vAlign w:val="bottom"/>
                </w:tcPr>
                <w:p w14:paraId="07A04C97" w14:textId="77777777" w:rsidR="003D471D" w:rsidRPr="00544F03" w:rsidRDefault="003D471D" w:rsidP="003D471D">
                  <w:pPr>
                    <w:rPr>
                      <w:rFonts w:cs="Arial"/>
                    </w:rPr>
                  </w:pPr>
                </w:p>
              </w:tc>
              <w:tc>
                <w:tcPr>
                  <w:tcW w:w="373" w:type="pct"/>
                  <w:tcBorders>
                    <w:top w:val="nil"/>
                    <w:left w:val="nil"/>
                    <w:bottom w:val="single" w:sz="4" w:space="0" w:color="008080"/>
                    <w:right w:val="single" w:sz="8" w:space="0" w:color="008080"/>
                  </w:tcBorders>
                  <w:shd w:val="clear" w:color="auto" w:fill="auto"/>
                  <w:noWrap/>
                  <w:vAlign w:val="bottom"/>
                </w:tcPr>
                <w:p w14:paraId="2BA6FC9F" w14:textId="77777777" w:rsidR="003D471D" w:rsidRPr="00544F03" w:rsidRDefault="003D471D" w:rsidP="003D471D">
                  <w:pPr>
                    <w:jc w:val="right"/>
                    <w:rPr>
                      <w:rFonts w:cs="Arial"/>
                    </w:rPr>
                  </w:pPr>
                </w:p>
              </w:tc>
            </w:tr>
            <w:tr w:rsidR="003D471D" w:rsidRPr="006C31E0" w14:paraId="168A2426" w14:textId="77777777" w:rsidTr="003D471D">
              <w:trPr>
                <w:trHeight w:val="255"/>
              </w:trPr>
              <w:tc>
                <w:tcPr>
                  <w:tcW w:w="2818" w:type="pct"/>
                  <w:tcBorders>
                    <w:top w:val="nil"/>
                    <w:left w:val="single" w:sz="8" w:space="0" w:color="008080"/>
                    <w:bottom w:val="single" w:sz="4" w:space="0" w:color="008080"/>
                    <w:right w:val="nil"/>
                  </w:tcBorders>
                  <w:shd w:val="clear" w:color="auto" w:fill="auto"/>
                  <w:noWrap/>
                  <w:vAlign w:val="bottom"/>
                </w:tcPr>
                <w:p w14:paraId="78DCD6AD" w14:textId="77777777" w:rsidR="003D471D" w:rsidRPr="00544F03" w:rsidRDefault="003D471D" w:rsidP="003D471D">
                  <w:pPr>
                    <w:rPr>
                      <w:rFonts w:cs="Arial"/>
                      <w:b/>
                      <w:bCs/>
                      <w:lang w:val="it-IT"/>
                    </w:rPr>
                  </w:pPr>
                  <w:r w:rsidRPr="00544F03">
                    <w:rPr>
                      <w:rFonts w:cs="Arial"/>
                      <w:b/>
                      <w:bCs/>
                      <w:lang w:val="it-IT"/>
                    </w:rPr>
                    <w:t xml:space="preserve"> Capitolul 4 Cheltuieli pentru investiţia de bază - total, din care: </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4B24B683" w14:textId="77777777" w:rsidR="003D471D" w:rsidRPr="00544F03" w:rsidRDefault="003D471D" w:rsidP="003D471D">
                  <w:pPr>
                    <w:jc w:val="right"/>
                    <w:rPr>
                      <w:rFonts w:cs="Arial"/>
                      <w:b/>
                      <w:bCs/>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5A7AAF9B" w14:textId="77777777" w:rsidR="003D471D" w:rsidRPr="00544F03" w:rsidRDefault="003D471D" w:rsidP="003D471D">
                  <w:pPr>
                    <w:jc w:val="right"/>
                    <w:rPr>
                      <w:rFonts w:cs="Arial"/>
                      <w:b/>
                      <w:bCs/>
                      <w:lang w:val="it-IT"/>
                    </w:rPr>
                  </w:pPr>
                </w:p>
              </w:tc>
              <w:tc>
                <w:tcPr>
                  <w:tcW w:w="425" w:type="pct"/>
                  <w:tcBorders>
                    <w:top w:val="nil"/>
                    <w:left w:val="nil"/>
                    <w:bottom w:val="single" w:sz="4" w:space="0" w:color="008080"/>
                    <w:right w:val="single" w:sz="4" w:space="0" w:color="008080"/>
                  </w:tcBorders>
                  <w:shd w:val="clear" w:color="auto" w:fill="auto"/>
                  <w:noWrap/>
                  <w:vAlign w:val="center"/>
                </w:tcPr>
                <w:p w14:paraId="2FAFBC5B" w14:textId="77777777" w:rsidR="003D471D" w:rsidRPr="00544F03" w:rsidRDefault="003D471D" w:rsidP="003D471D">
                  <w:pPr>
                    <w:jc w:val="right"/>
                    <w:rPr>
                      <w:rFonts w:cs="Arial"/>
                      <w:b/>
                      <w:bCs/>
                      <w:lang w:val="it-IT"/>
                    </w:rPr>
                  </w:pPr>
                </w:p>
              </w:tc>
              <w:tc>
                <w:tcPr>
                  <w:tcW w:w="267" w:type="pct"/>
                  <w:tcBorders>
                    <w:top w:val="nil"/>
                    <w:left w:val="nil"/>
                    <w:bottom w:val="single" w:sz="4" w:space="0" w:color="008080"/>
                    <w:right w:val="single" w:sz="8" w:space="0" w:color="008080"/>
                  </w:tcBorders>
                  <w:shd w:val="clear" w:color="auto" w:fill="auto"/>
                  <w:noWrap/>
                  <w:vAlign w:val="center"/>
                </w:tcPr>
                <w:p w14:paraId="03D9A9E2" w14:textId="77777777" w:rsidR="003D471D" w:rsidRPr="00544F03" w:rsidRDefault="003D471D" w:rsidP="003D471D">
                  <w:pPr>
                    <w:jc w:val="right"/>
                    <w:rPr>
                      <w:rFonts w:cs="Arial"/>
                      <w:b/>
                      <w:bCs/>
                      <w:lang w:val="it-IT"/>
                    </w:rPr>
                  </w:pPr>
                </w:p>
              </w:tc>
              <w:tc>
                <w:tcPr>
                  <w:tcW w:w="372" w:type="pct"/>
                  <w:tcBorders>
                    <w:top w:val="nil"/>
                    <w:left w:val="nil"/>
                    <w:bottom w:val="single" w:sz="4" w:space="0" w:color="008080"/>
                    <w:right w:val="single" w:sz="4" w:space="0" w:color="008080"/>
                  </w:tcBorders>
                  <w:shd w:val="clear" w:color="auto" w:fill="auto"/>
                  <w:noWrap/>
                  <w:vAlign w:val="bottom"/>
                </w:tcPr>
                <w:p w14:paraId="5056E6C4" w14:textId="77777777" w:rsidR="003D471D" w:rsidRPr="00544F03" w:rsidRDefault="003D471D" w:rsidP="003D471D">
                  <w:pPr>
                    <w:jc w:val="right"/>
                    <w:rPr>
                      <w:rFonts w:cs="Arial"/>
                      <w:b/>
                      <w:bCs/>
                      <w:lang w:val="it-IT"/>
                    </w:rPr>
                  </w:pPr>
                </w:p>
              </w:tc>
              <w:tc>
                <w:tcPr>
                  <w:tcW w:w="373" w:type="pct"/>
                  <w:tcBorders>
                    <w:top w:val="nil"/>
                    <w:left w:val="nil"/>
                    <w:bottom w:val="single" w:sz="4" w:space="0" w:color="008080"/>
                    <w:right w:val="single" w:sz="8" w:space="0" w:color="008080"/>
                  </w:tcBorders>
                  <w:shd w:val="clear" w:color="auto" w:fill="auto"/>
                  <w:noWrap/>
                  <w:vAlign w:val="bottom"/>
                </w:tcPr>
                <w:p w14:paraId="30DFD8BA" w14:textId="77777777" w:rsidR="003D471D" w:rsidRPr="00544F03" w:rsidRDefault="003D471D" w:rsidP="003D471D">
                  <w:pPr>
                    <w:jc w:val="right"/>
                    <w:rPr>
                      <w:rFonts w:cs="Arial"/>
                      <w:b/>
                      <w:bCs/>
                      <w:lang w:val="it-IT"/>
                    </w:rPr>
                  </w:pPr>
                </w:p>
              </w:tc>
            </w:tr>
            <w:tr w:rsidR="003D471D" w:rsidRPr="006C31E0" w14:paraId="40EA8D3E" w14:textId="77777777" w:rsidTr="003D471D">
              <w:trPr>
                <w:trHeight w:val="255"/>
              </w:trPr>
              <w:tc>
                <w:tcPr>
                  <w:tcW w:w="2818" w:type="pct"/>
                  <w:tcBorders>
                    <w:top w:val="nil"/>
                    <w:left w:val="single" w:sz="8" w:space="0" w:color="008080"/>
                    <w:bottom w:val="single" w:sz="4" w:space="0" w:color="008080"/>
                    <w:right w:val="nil"/>
                  </w:tcBorders>
                  <w:shd w:val="clear" w:color="auto" w:fill="auto"/>
                  <w:noWrap/>
                  <w:vAlign w:val="bottom"/>
                </w:tcPr>
                <w:p w14:paraId="4C9991B5" w14:textId="77777777" w:rsidR="003D471D" w:rsidRPr="00544F03" w:rsidRDefault="003D471D" w:rsidP="003D471D">
                  <w:pPr>
                    <w:rPr>
                      <w:rFonts w:cs="Arial"/>
                      <w:b/>
                      <w:bCs/>
                      <w:lang w:val="it-IT"/>
                    </w:rPr>
                  </w:pPr>
                  <w:r w:rsidRPr="00544F03">
                    <w:rPr>
                      <w:rFonts w:cs="Arial"/>
                      <w:b/>
                      <w:bCs/>
                      <w:lang w:val="it-IT"/>
                    </w:rPr>
                    <w:t>A Construcţii şi lucrări de intervenţii – total, din care:</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3A77A6AB" w14:textId="77777777" w:rsidR="003D471D" w:rsidRPr="00544F03" w:rsidRDefault="003D471D" w:rsidP="003D471D">
                  <w:pPr>
                    <w:jc w:val="right"/>
                    <w:rPr>
                      <w:rFonts w:cs="Arial"/>
                      <w:b/>
                      <w:bCs/>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1B41C6C4" w14:textId="77777777" w:rsidR="003D471D" w:rsidRPr="00544F03" w:rsidRDefault="003D471D" w:rsidP="003D471D">
                  <w:pPr>
                    <w:jc w:val="right"/>
                    <w:rPr>
                      <w:rFonts w:cs="Arial"/>
                      <w:b/>
                      <w:bCs/>
                      <w:lang w:val="it-IT"/>
                    </w:rPr>
                  </w:pPr>
                </w:p>
              </w:tc>
              <w:tc>
                <w:tcPr>
                  <w:tcW w:w="425" w:type="pct"/>
                  <w:tcBorders>
                    <w:top w:val="nil"/>
                    <w:left w:val="nil"/>
                    <w:bottom w:val="single" w:sz="4" w:space="0" w:color="008080"/>
                    <w:right w:val="single" w:sz="4" w:space="0" w:color="008080"/>
                  </w:tcBorders>
                  <w:shd w:val="clear" w:color="auto" w:fill="auto"/>
                  <w:noWrap/>
                  <w:vAlign w:val="center"/>
                </w:tcPr>
                <w:p w14:paraId="4572FC1C" w14:textId="77777777" w:rsidR="003D471D" w:rsidRPr="00544F03" w:rsidRDefault="003D471D" w:rsidP="003D471D">
                  <w:pPr>
                    <w:jc w:val="right"/>
                    <w:rPr>
                      <w:rFonts w:cs="Arial"/>
                      <w:b/>
                      <w:bCs/>
                      <w:lang w:val="it-IT"/>
                    </w:rPr>
                  </w:pPr>
                </w:p>
              </w:tc>
              <w:tc>
                <w:tcPr>
                  <w:tcW w:w="267" w:type="pct"/>
                  <w:tcBorders>
                    <w:top w:val="nil"/>
                    <w:left w:val="nil"/>
                    <w:bottom w:val="single" w:sz="4" w:space="0" w:color="008080"/>
                    <w:right w:val="single" w:sz="8" w:space="0" w:color="008080"/>
                  </w:tcBorders>
                  <w:shd w:val="clear" w:color="auto" w:fill="auto"/>
                  <w:noWrap/>
                  <w:vAlign w:val="center"/>
                </w:tcPr>
                <w:p w14:paraId="673E8CC5" w14:textId="77777777" w:rsidR="003D471D" w:rsidRPr="00544F03" w:rsidRDefault="003D471D" w:rsidP="003D471D">
                  <w:pPr>
                    <w:jc w:val="right"/>
                    <w:rPr>
                      <w:rFonts w:cs="Arial"/>
                      <w:b/>
                      <w:bCs/>
                      <w:lang w:val="it-IT"/>
                    </w:rPr>
                  </w:pPr>
                </w:p>
              </w:tc>
              <w:tc>
                <w:tcPr>
                  <w:tcW w:w="372" w:type="pct"/>
                  <w:tcBorders>
                    <w:top w:val="nil"/>
                    <w:left w:val="nil"/>
                    <w:bottom w:val="single" w:sz="4" w:space="0" w:color="008080"/>
                    <w:right w:val="single" w:sz="4" w:space="0" w:color="008080"/>
                  </w:tcBorders>
                  <w:shd w:val="clear" w:color="auto" w:fill="auto"/>
                  <w:noWrap/>
                  <w:vAlign w:val="bottom"/>
                </w:tcPr>
                <w:p w14:paraId="65AB5029" w14:textId="77777777" w:rsidR="003D471D" w:rsidRPr="00544F03" w:rsidRDefault="003D471D" w:rsidP="003D471D">
                  <w:pPr>
                    <w:jc w:val="right"/>
                    <w:rPr>
                      <w:rFonts w:cs="Arial"/>
                      <w:b/>
                      <w:bCs/>
                      <w:lang w:val="it-IT"/>
                    </w:rPr>
                  </w:pPr>
                </w:p>
              </w:tc>
              <w:tc>
                <w:tcPr>
                  <w:tcW w:w="373" w:type="pct"/>
                  <w:tcBorders>
                    <w:top w:val="nil"/>
                    <w:left w:val="nil"/>
                    <w:bottom w:val="single" w:sz="4" w:space="0" w:color="008080"/>
                    <w:right w:val="single" w:sz="8" w:space="0" w:color="008080"/>
                  </w:tcBorders>
                  <w:shd w:val="clear" w:color="auto" w:fill="auto"/>
                  <w:noWrap/>
                  <w:vAlign w:val="bottom"/>
                </w:tcPr>
                <w:p w14:paraId="782F12A0" w14:textId="77777777" w:rsidR="003D471D" w:rsidRPr="00544F03" w:rsidRDefault="003D471D" w:rsidP="003D471D">
                  <w:pPr>
                    <w:jc w:val="right"/>
                    <w:rPr>
                      <w:rFonts w:cs="Arial"/>
                      <w:b/>
                      <w:bCs/>
                      <w:lang w:val="it-IT"/>
                    </w:rPr>
                  </w:pPr>
                </w:p>
              </w:tc>
            </w:tr>
            <w:tr w:rsidR="003D471D" w:rsidRPr="006C31E0" w14:paraId="6F7C0414" w14:textId="77777777" w:rsidTr="003D471D">
              <w:trPr>
                <w:trHeight w:val="255"/>
              </w:trPr>
              <w:tc>
                <w:tcPr>
                  <w:tcW w:w="2818" w:type="pct"/>
                  <w:tcBorders>
                    <w:top w:val="nil"/>
                    <w:left w:val="single" w:sz="8" w:space="0" w:color="008080"/>
                    <w:bottom w:val="single" w:sz="4" w:space="0" w:color="008080"/>
                    <w:right w:val="nil"/>
                  </w:tcBorders>
                  <w:shd w:val="clear" w:color="auto" w:fill="auto"/>
                  <w:vAlign w:val="center"/>
                </w:tcPr>
                <w:p w14:paraId="01396CF4" w14:textId="77777777" w:rsidR="003D471D" w:rsidRPr="00544F03" w:rsidRDefault="003D471D" w:rsidP="003D471D">
                  <w:pPr>
                    <w:rPr>
                      <w:rFonts w:cs="Arial"/>
                    </w:rPr>
                  </w:pPr>
                  <w:r w:rsidRPr="00544F03">
                    <w:rPr>
                      <w:rFonts w:cs="Arial"/>
                    </w:rPr>
                    <w:t xml:space="preserve">4.1 </w:t>
                  </w:r>
                  <w:proofErr w:type="spellStart"/>
                  <w:r w:rsidRPr="00544F03">
                    <w:rPr>
                      <w:rFonts w:cs="Arial"/>
                    </w:rPr>
                    <w:t>Construcţii</w:t>
                  </w:r>
                  <w:proofErr w:type="spellEnd"/>
                  <w:r w:rsidRPr="00544F03">
                    <w:rPr>
                      <w:rFonts w:cs="Arial"/>
                    </w:rPr>
                    <w:t xml:space="preserve"> </w:t>
                  </w:r>
                  <w:proofErr w:type="spellStart"/>
                  <w:r w:rsidRPr="00544F03">
                    <w:rPr>
                      <w:rFonts w:cs="Arial"/>
                    </w:rPr>
                    <w:t>şi</w:t>
                  </w:r>
                  <w:proofErr w:type="spellEnd"/>
                  <w:r w:rsidRPr="00544F03">
                    <w:rPr>
                      <w:rFonts w:cs="Arial"/>
                    </w:rPr>
                    <w:t xml:space="preserve"> </w:t>
                  </w:r>
                  <w:proofErr w:type="spellStart"/>
                  <w:r w:rsidRPr="00544F03">
                    <w:rPr>
                      <w:rFonts w:cs="Arial"/>
                    </w:rPr>
                    <w:t>instalaţii</w:t>
                  </w:r>
                  <w:proofErr w:type="spellEnd"/>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13156F8F"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38658D27" w14:textId="77777777" w:rsidR="003D471D" w:rsidRPr="00544F03" w:rsidRDefault="003D471D" w:rsidP="003D471D">
                  <w:pPr>
                    <w:jc w:val="right"/>
                    <w:rPr>
                      <w:rFonts w:cs="Arial"/>
                    </w:rPr>
                  </w:pPr>
                </w:p>
              </w:tc>
              <w:tc>
                <w:tcPr>
                  <w:tcW w:w="425" w:type="pct"/>
                  <w:tcBorders>
                    <w:top w:val="nil"/>
                    <w:left w:val="nil"/>
                    <w:bottom w:val="single" w:sz="4" w:space="0" w:color="008080"/>
                    <w:right w:val="single" w:sz="4" w:space="0" w:color="008080"/>
                  </w:tcBorders>
                  <w:shd w:val="clear" w:color="auto" w:fill="auto"/>
                  <w:noWrap/>
                  <w:vAlign w:val="center"/>
                </w:tcPr>
                <w:p w14:paraId="2AE4EC18" w14:textId="77777777" w:rsidR="003D471D" w:rsidRPr="00544F03" w:rsidRDefault="003D471D" w:rsidP="003D471D">
                  <w:pPr>
                    <w:jc w:val="right"/>
                    <w:rPr>
                      <w:rFonts w:cs="Arial"/>
                    </w:rPr>
                  </w:pPr>
                </w:p>
              </w:tc>
              <w:tc>
                <w:tcPr>
                  <w:tcW w:w="267" w:type="pct"/>
                  <w:tcBorders>
                    <w:top w:val="nil"/>
                    <w:left w:val="nil"/>
                    <w:bottom w:val="single" w:sz="4" w:space="0" w:color="008080"/>
                    <w:right w:val="single" w:sz="8" w:space="0" w:color="008080"/>
                  </w:tcBorders>
                  <w:shd w:val="clear" w:color="auto" w:fill="auto"/>
                  <w:noWrap/>
                  <w:vAlign w:val="center"/>
                </w:tcPr>
                <w:p w14:paraId="2B422B7D" w14:textId="77777777" w:rsidR="003D471D" w:rsidRPr="00544F03" w:rsidRDefault="003D471D" w:rsidP="003D471D">
                  <w:pPr>
                    <w:jc w:val="right"/>
                    <w:rPr>
                      <w:rFonts w:cs="Arial"/>
                    </w:rPr>
                  </w:pPr>
                </w:p>
              </w:tc>
              <w:tc>
                <w:tcPr>
                  <w:tcW w:w="372" w:type="pct"/>
                  <w:tcBorders>
                    <w:top w:val="nil"/>
                    <w:left w:val="nil"/>
                    <w:bottom w:val="single" w:sz="4" w:space="0" w:color="008080"/>
                    <w:right w:val="single" w:sz="4" w:space="0" w:color="008080"/>
                  </w:tcBorders>
                  <w:shd w:val="clear" w:color="auto" w:fill="auto"/>
                  <w:noWrap/>
                  <w:vAlign w:val="bottom"/>
                </w:tcPr>
                <w:p w14:paraId="248B1AED" w14:textId="77777777" w:rsidR="003D471D" w:rsidRPr="00544F03" w:rsidRDefault="003D471D" w:rsidP="003D471D">
                  <w:pPr>
                    <w:jc w:val="right"/>
                    <w:rPr>
                      <w:rFonts w:cs="Arial"/>
                    </w:rPr>
                  </w:pPr>
                </w:p>
              </w:tc>
              <w:tc>
                <w:tcPr>
                  <w:tcW w:w="373" w:type="pct"/>
                  <w:tcBorders>
                    <w:top w:val="nil"/>
                    <w:left w:val="nil"/>
                    <w:bottom w:val="single" w:sz="4" w:space="0" w:color="008080"/>
                    <w:right w:val="single" w:sz="8" w:space="0" w:color="008080"/>
                  </w:tcBorders>
                  <w:shd w:val="clear" w:color="auto" w:fill="auto"/>
                  <w:noWrap/>
                  <w:vAlign w:val="bottom"/>
                </w:tcPr>
                <w:p w14:paraId="0794B8A3" w14:textId="77777777" w:rsidR="003D471D" w:rsidRPr="00544F03" w:rsidRDefault="003D471D" w:rsidP="003D471D">
                  <w:pPr>
                    <w:jc w:val="right"/>
                    <w:rPr>
                      <w:rFonts w:cs="Arial"/>
                    </w:rPr>
                  </w:pPr>
                </w:p>
              </w:tc>
            </w:tr>
            <w:tr w:rsidR="003D471D" w:rsidRPr="006C31E0" w14:paraId="76B27551" w14:textId="77777777" w:rsidTr="003D471D">
              <w:trPr>
                <w:trHeight w:val="255"/>
              </w:trPr>
              <w:tc>
                <w:tcPr>
                  <w:tcW w:w="2818" w:type="pct"/>
                  <w:tcBorders>
                    <w:top w:val="nil"/>
                    <w:left w:val="single" w:sz="8" w:space="0" w:color="008080"/>
                    <w:bottom w:val="single" w:sz="4" w:space="0" w:color="008080"/>
                    <w:right w:val="nil"/>
                  </w:tcBorders>
                  <w:shd w:val="clear" w:color="auto" w:fill="auto"/>
                  <w:vAlign w:val="center"/>
                </w:tcPr>
                <w:p w14:paraId="03B55C52" w14:textId="77777777" w:rsidR="003D471D" w:rsidRPr="00544F03" w:rsidRDefault="003D471D" w:rsidP="003D471D">
                  <w:pPr>
                    <w:rPr>
                      <w:rFonts w:cs="Arial"/>
                    </w:rPr>
                  </w:pPr>
                  <w:r w:rsidRPr="00544F03">
                    <w:rPr>
                      <w:rFonts w:cs="Arial"/>
                    </w:rPr>
                    <w:t xml:space="preserve">4.2 Montaj utilaje, echipamente  tehnologice și funcționale </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5FA35C60"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191BBD9F" w14:textId="77777777" w:rsidR="003D471D" w:rsidRPr="00544F03" w:rsidRDefault="003D471D" w:rsidP="003D471D">
                  <w:pPr>
                    <w:jc w:val="right"/>
                    <w:rPr>
                      <w:rFonts w:cs="Arial"/>
                    </w:rPr>
                  </w:pPr>
                </w:p>
              </w:tc>
              <w:tc>
                <w:tcPr>
                  <w:tcW w:w="425" w:type="pct"/>
                  <w:tcBorders>
                    <w:top w:val="nil"/>
                    <w:left w:val="nil"/>
                    <w:bottom w:val="single" w:sz="4" w:space="0" w:color="008080"/>
                    <w:right w:val="single" w:sz="4" w:space="0" w:color="008080"/>
                  </w:tcBorders>
                  <w:shd w:val="clear" w:color="auto" w:fill="auto"/>
                  <w:noWrap/>
                  <w:vAlign w:val="center"/>
                </w:tcPr>
                <w:p w14:paraId="58464212" w14:textId="77777777" w:rsidR="003D471D" w:rsidRPr="00544F03" w:rsidRDefault="003D471D" w:rsidP="003D471D">
                  <w:pPr>
                    <w:jc w:val="right"/>
                    <w:rPr>
                      <w:rFonts w:cs="Arial"/>
                    </w:rPr>
                  </w:pPr>
                </w:p>
              </w:tc>
              <w:tc>
                <w:tcPr>
                  <w:tcW w:w="267" w:type="pct"/>
                  <w:tcBorders>
                    <w:top w:val="nil"/>
                    <w:left w:val="nil"/>
                    <w:bottom w:val="single" w:sz="4" w:space="0" w:color="008080"/>
                    <w:right w:val="single" w:sz="8" w:space="0" w:color="008080"/>
                  </w:tcBorders>
                  <w:shd w:val="clear" w:color="auto" w:fill="auto"/>
                  <w:noWrap/>
                  <w:vAlign w:val="center"/>
                </w:tcPr>
                <w:p w14:paraId="1A61870E" w14:textId="77777777" w:rsidR="003D471D" w:rsidRPr="00544F03" w:rsidRDefault="003D471D" w:rsidP="003D471D">
                  <w:pPr>
                    <w:jc w:val="right"/>
                    <w:rPr>
                      <w:rFonts w:cs="Arial"/>
                    </w:rPr>
                  </w:pPr>
                </w:p>
              </w:tc>
              <w:tc>
                <w:tcPr>
                  <w:tcW w:w="372" w:type="pct"/>
                  <w:tcBorders>
                    <w:top w:val="nil"/>
                    <w:left w:val="nil"/>
                    <w:bottom w:val="single" w:sz="4" w:space="0" w:color="008080"/>
                    <w:right w:val="single" w:sz="4" w:space="0" w:color="008080"/>
                  </w:tcBorders>
                  <w:shd w:val="clear" w:color="auto" w:fill="auto"/>
                  <w:noWrap/>
                  <w:vAlign w:val="bottom"/>
                </w:tcPr>
                <w:p w14:paraId="2A86E7BF" w14:textId="77777777" w:rsidR="003D471D" w:rsidRPr="00544F03" w:rsidRDefault="003D471D" w:rsidP="003D471D">
                  <w:pPr>
                    <w:jc w:val="right"/>
                    <w:rPr>
                      <w:rFonts w:cs="Arial"/>
                    </w:rPr>
                  </w:pPr>
                </w:p>
              </w:tc>
              <w:tc>
                <w:tcPr>
                  <w:tcW w:w="373" w:type="pct"/>
                  <w:tcBorders>
                    <w:top w:val="nil"/>
                    <w:left w:val="nil"/>
                    <w:bottom w:val="single" w:sz="4" w:space="0" w:color="008080"/>
                    <w:right w:val="single" w:sz="8" w:space="0" w:color="008080"/>
                  </w:tcBorders>
                  <w:shd w:val="clear" w:color="auto" w:fill="auto"/>
                  <w:noWrap/>
                  <w:vAlign w:val="bottom"/>
                </w:tcPr>
                <w:p w14:paraId="1475650E" w14:textId="77777777" w:rsidR="003D471D" w:rsidRPr="00544F03" w:rsidRDefault="003D471D" w:rsidP="003D471D">
                  <w:pPr>
                    <w:jc w:val="right"/>
                    <w:rPr>
                      <w:rFonts w:cs="Arial"/>
                    </w:rPr>
                  </w:pPr>
                </w:p>
              </w:tc>
            </w:tr>
            <w:tr w:rsidR="003D471D" w:rsidRPr="006C31E0" w14:paraId="4C36E70E" w14:textId="77777777" w:rsidTr="003D471D">
              <w:trPr>
                <w:trHeight w:val="255"/>
              </w:trPr>
              <w:tc>
                <w:tcPr>
                  <w:tcW w:w="2818" w:type="pct"/>
                  <w:tcBorders>
                    <w:top w:val="nil"/>
                    <w:left w:val="single" w:sz="8" w:space="0" w:color="008080"/>
                    <w:bottom w:val="single" w:sz="4" w:space="0" w:color="008080"/>
                    <w:right w:val="nil"/>
                  </w:tcBorders>
                  <w:shd w:val="clear" w:color="auto" w:fill="auto"/>
                  <w:vAlign w:val="center"/>
                </w:tcPr>
                <w:p w14:paraId="374B9D36" w14:textId="77777777" w:rsidR="003D471D" w:rsidRPr="00544F03" w:rsidRDefault="003D471D" w:rsidP="003D471D">
                  <w:pPr>
                    <w:rPr>
                      <w:rFonts w:cs="Arial"/>
                      <w:lang w:val="it-IT"/>
                    </w:rPr>
                  </w:pPr>
                  <w:r w:rsidRPr="00544F03">
                    <w:rPr>
                      <w:rFonts w:cs="Arial"/>
                      <w:lang w:val="it-IT"/>
                    </w:rPr>
                    <w:t xml:space="preserve">4.3 Utilaje şi echipamente tehnologice </w:t>
                  </w:r>
                  <w:r w:rsidRPr="00544F03">
                    <w:rPr>
                      <w:rFonts w:cs="Arial"/>
                    </w:rPr>
                    <w:t>și funcționale</w:t>
                  </w:r>
                  <w:r w:rsidRPr="00544F03">
                    <w:rPr>
                      <w:rFonts w:cs="Arial"/>
                      <w:lang w:val="it-IT"/>
                    </w:rPr>
                    <w:t xml:space="preserve"> care necesită montaj</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6ADAF2F6"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6CA7B91B" w14:textId="77777777" w:rsidR="003D471D" w:rsidRPr="00544F03" w:rsidRDefault="003D471D" w:rsidP="003D471D">
                  <w:pPr>
                    <w:jc w:val="right"/>
                    <w:rPr>
                      <w:rFonts w:cs="Arial"/>
                      <w:lang w:val="it-IT"/>
                    </w:rPr>
                  </w:pPr>
                </w:p>
              </w:tc>
              <w:tc>
                <w:tcPr>
                  <w:tcW w:w="425" w:type="pct"/>
                  <w:tcBorders>
                    <w:top w:val="nil"/>
                    <w:left w:val="nil"/>
                    <w:bottom w:val="single" w:sz="4" w:space="0" w:color="008080"/>
                    <w:right w:val="single" w:sz="4" w:space="0" w:color="008080"/>
                  </w:tcBorders>
                  <w:shd w:val="clear" w:color="auto" w:fill="auto"/>
                  <w:noWrap/>
                  <w:vAlign w:val="center"/>
                </w:tcPr>
                <w:p w14:paraId="797536D1" w14:textId="77777777" w:rsidR="003D471D" w:rsidRPr="00544F03" w:rsidRDefault="003D471D" w:rsidP="003D471D">
                  <w:pPr>
                    <w:jc w:val="right"/>
                    <w:rPr>
                      <w:rFonts w:cs="Arial"/>
                      <w:lang w:val="it-IT"/>
                    </w:rPr>
                  </w:pPr>
                </w:p>
              </w:tc>
              <w:tc>
                <w:tcPr>
                  <w:tcW w:w="267" w:type="pct"/>
                  <w:tcBorders>
                    <w:top w:val="nil"/>
                    <w:left w:val="nil"/>
                    <w:bottom w:val="single" w:sz="4" w:space="0" w:color="008080"/>
                    <w:right w:val="single" w:sz="8" w:space="0" w:color="008080"/>
                  </w:tcBorders>
                  <w:shd w:val="clear" w:color="auto" w:fill="auto"/>
                  <w:noWrap/>
                  <w:vAlign w:val="center"/>
                </w:tcPr>
                <w:p w14:paraId="20C4F36D" w14:textId="77777777" w:rsidR="003D471D" w:rsidRPr="00544F03" w:rsidRDefault="003D471D" w:rsidP="003D471D">
                  <w:pPr>
                    <w:jc w:val="right"/>
                    <w:rPr>
                      <w:rFonts w:cs="Arial"/>
                      <w:lang w:val="it-IT"/>
                    </w:rPr>
                  </w:pPr>
                </w:p>
              </w:tc>
              <w:tc>
                <w:tcPr>
                  <w:tcW w:w="372" w:type="pct"/>
                  <w:tcBorders>
                    <w:top w:val="nil"/>
                    <w:left w:val="nil"/>
                    <w:bottom w:val="single" w:sz="4" w:space="0" w:color="008080"/>
                    <w:right w:val="single" w:sz="4" w:space="0" w:color="008080"/>
                  </w:tcBorders>
                  <w:shd w:val="clear" w:color="auto" w:fill="auto"/>
                  <w:noWrap/>
                  <w:vAlign w:val="bottom"/>
                </w:tcPr>
                <w:p w14:paraId="3EBB6E0C" w14:textId="77777777" w:rsidR="003D471D" w:rsidRPr="00544F03" w:rsidRDefault="003D471D" w:rsidP="003D471D">
                  <w:pPr>
                    <w:jc w:val="right"/>
                    <w:rPr>
                      <w:rFonts w:cs="Arial"/>
                      <w:lang w:val="it-IT"/>
                    </w:rPr>
                  </w:pPr>
                </w:p>
              </w:tc>
              <w:tc>
                <w:tcPr>
                  <w:tcW w:w="373" w:type="pct"/>
                  <w:tcBorders>
                    <w:top w:val="nil"/>
                    <w:left w:val="nil"/>
                    <w:bottom w:val="single" w:sz="4" w:space="0" w:color="008080"/>
                    <w:right w:val="single" w:sz="8" w:space="0" w:color="008080"/>
                  </w:tcBorders>
                  <w:shd w:val="clear" w:color="auto" w:fill="auto"/>
                  <w:noWrap/>
                  <w:vAlign w:val="bottom"/>
                </w:tcPr>
                <w:p w14:paraId="377986D8" w14:textId="77777777" w:rsidR="003D471D" w:rsidRPr="00544F03" w:rsidRDefault="003D471D" w:rsidP="003D471D">
                  <w:pPr>
                    <w:jc w:val="right"/>
                    <w:rPr>
                      <w:rFonts w:cs="Arial"/>
                      <w:lang w:val="it-IT"/>
                    </w:rPr>
                  </w:pPr>
                </w:p>
              </w:tc>
            </w:tr>
            <w:tr w:rsidR="003D471D" w:rsidRPr="006C31E0" w14:paraId="0D6280FF" w14:textId="77777777" w:rsidTr="003D471D">
              <w:trPr>
                <w:trHeight w:val="480"/>
              </w:trPr>
              <w:tc>
                <w:tcPr>
                  <w:tcW w:w="2818" w:type="pct"/>
                  <w:tcBorders>
                    <w:top w:val="nil"/>
                    <w:left w:val="single" w:sz="8" w:space="0" w:color="008080"/>
                    <w:bottom w:val="single" w:sz="4" w:space="0" w:color="008080"/>
                    <w:right w:val="nil"/>
                  </w:tcBorders>
                  <w:shd w:val="clear" w:color="auto" w:fill="auto"/>
                  <w:vAlign w:val="center"/>
                </w:tcPr>
                <w:p w14:paraId="714AF513" w14:textId="77777777" w:rsidR="003D471D" w:rsidRPr="00544F03" w:rsidRDefault="003D471D" w:rsidP="003D471D">
                  <w:pPr>
                    <w:rPr>
                      <w:rFonts w:cs="Arial"/>
                      <w:lang w:val="it-IT"/>
                    </w:rPr>
                  </w:pPr>
                  <w:r w:rsidRPr="00544F03">
                    <w:rPr>
                      <w:rFonts w:cs="Arial"/>
                      <w:lang w:val="it-IT"/>
                    </w:rPr>
                    <w:t xml:space="preserve">4.4 Utilaje şi echipamente tehnologice </w:t>
                  </w:r>
                  <w:r w:rsidRPr="00544F03">
                    <w:rPr>
                      <w:rFonts w:cs="Arial"/>
                    </w:rPr>
                    <w:t xml:space="preserve">și funcționale </w:t>
                  </w:r>
                  <w:r w:rsidRPr="00544F03">
                    <w:rPr>
                      <w:rFonts w:cs="Arial"/>
                      <w:lang w:val="it-IT"/>
                    </w:rPr>
                    <w:t xml:space="preserve">care nu necesită montaj și  echipamente de transport </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63A8D6CE"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5F45953E" w14:textId="77777777" w:rsidR="003D471D" w:rsidRPr="00544F03" w:rsidRDefault="003D471D" w:rsidP="003D471D">
                  <w:pPr>
                    <w:jc w:val="right"/>
                    <w:rPr>
                      <w:rFonts w:cs="Arial"/>
                      <w:lang w:val="it-IT"/>
                    </w:rPr>
                  </w:pPr>
                </w:p>
              </w:tc>
              <w:tc>
                <w:tcPr>
                  <w:tcW w:w="425" w:type="pct"/>
                  <w:tcBorders>
                    <w:top w:val="nil"/>
                    <w:left w:val="nil"/>
                    <w:bottom w:val="single" w:sz="4" w:space="0" w:color="008080"/>
                    <w:right w:val="single" w:sz="4" w:space="0" w:color="008080"/>
                  </w:tcBorders>
                  <w:shd w:val="clear" w:color="auto" w:fill="auto"/>
                  <w:noWrap/>
                  <w:vAlign w:val="center"/>
                </w:tcPr>
                <w:p w14:paraId="0B7B67C2" w14:textId="77777777" w:rsidR="003D471D" w:rsidRPr="00544F03" w:rsidRDefault="003D471D" w:rsidP="003D471D">
                  <w:pPr>
                    <w:jc w:val="right"/>
                    <w:rPr>
                      <w:rFonts w:cs="Arial"/>
                      <w:lang w:val="it-IT"/>
                    </w:rPr>
                  </w:pPr>
                </w:p>
              </w:tc>
              <w:tc>
                <w:tcPr>
                  <w:tcW w:w="267" w:type="pct"/>
                  <w:tcBorders>
                    <w:top w:val="nil"/>
                    <w:left w:val="nil"/>
                    <w:bottom w:val="single" w:sz="4" w:space="0" w:color="008080"/>
                    <w:right w:val="single" w:sz="8" w:space="0" w:color="008080"/>
                  </w:tcBorders>
                  <w:shd w:val="clear" w:color="auto" w:fill="auto"/>
                  <w:noWrap/>
                  <w:vAlign w:val="center"/>
                </w:tcPr>
                <w:p w14:paraId="18483719" w14:textId="77777777" w:rsidR="003D471D" w:rsidRPr="00544F03" w:rsidRDefault="003D471D" w:rsidP="003D471D">
                  <w:pPr>
                    <w:jc w:val="right"/>
                    <w:rPr>
                      <w:rFonts w:cs="Arial"/>
                      <w:lang w:val="it-IT"/>
                    </w:rPr>
                  </w:pPr>
                </w:p>
              </w:tc>
              <w:tc>
                <w:tcPr>
                  <w:tcW w:w="372" w:type="pct"/>
                  <w:tcBorders>
                    <w:top w:val="nil"/>
                    <w:left w:val="nil"/>
                    <w:bottom w:val="single" w:sz="4" w:space="0" w:color="008080"/>
                    <w:right w:val="single" w:sz="4" w:space="0" w:color="008080"/>
                  </w:tcBorders>
                  <w:shd w:val="clear" w:color="auto" w:fill="auto"/>
                  <w:noWrap/>
                  <w:vAlign w:val="bottom"/>
                </w:tcPr>
                <w:p w14:paraId="257687B6" w14:textId="77777777" w:rsidR="003D471D" w:rsidRPr="00544F03" w:rsidRDefault="003D471D" w:rsidP="003D471D">
                  <w:pPr>
                    <w:jc w:val="right"/>
                    <w:rPr>
                      <w:rFonts w:cs="Arial"/>
                      <w:lang w:val="it-IT"/>
                    </w:rPr>
                  </w:pPr>
                </w:p>
              </w:tc>
              <w:tc>
                <w:tcPr>
                  <w:tcW w:w="373" w:type="pct"/>
                  <w:tcBorders>
                    <w:top w:val="nil"/>
                    <w:left w:val="nil"/>
                    <w:bottom w:val="single" w:sz="4" w:space="0" w:color="008080"/>
                    <w:right w:val="single" w:sz="8" w:space="0" w:color="008080"/>
                  </w:tcBorders>
                  <w:shd w:val="clear" w:color="auto" w:fill="auto"/>
                  <w:noWrap/>
                  <w:vAlign w:val="bottom"/>
                </w:tcPr>
                <w:p w14:paraId="4F410B7C" w14:textId="77777777" w:rsidR="003D471D" w:rsidRPr="00544F03" w:rsidRDefault="003D471D" w:rsidP="003D471D">
                  <w:pPr>
                    <w:jc w:val="right"/>
                    <w:rPr>
                      <w:rFonts w:cs="Arial"/>
                      <w:lang w:val="it-IT"/>
                    </w:rPr>
                  </w:pPr>
                </w:p>
              </w:tc>
            </w:tr>
            <w:tr w:rsidR="003D471D" w:rsidRPr="006C31E0" w14:paraId="61BBAEC7" w14:textId="77777777" w:rsidTr="003D471D">
              <w:trPr>
                <w:trHeight w:val="255"/>
              </w:trPr>
              <w:tc>
                <w:tcPr>
                  <w:tcW w:w="2818" w:type="pct"/>
                  <w:tcBorders>
                    <w:top w:val="nil"/>
                    <w:left w:val="single" w:sz="8" w:space="0" w:color="008080"/>
                    <w:bottom w:val="single" w:sz="4" w:space="0" w:color="008080"/>
                    <w:right w:val="nil"/>
                  </w:tcBorders>
                  <w:shd w:val="clear" w:color="auto" w:fill="auto"/>
                  <w:vAlign w:val="center"/>
                </w:tcPr>
                <w:p w14:paraId="16FB6E29" w14:textId="77777777" w:rsidR="003D471D" w:rsidRPr="00544F03" w:rsidRDefault="003D471D" w:rsidP="003D471D">
                  <w:pPr>
                    <w:rPr>
                      <w:rFonts w:cs="Arial"/>
                    </w:rPr>
                  </w:pPr>
                  <w:r w:rsidRPr="00544F03">
                    <w:rPr>
                      <w:rFonts w:cs="Arial"/>
                    </w:rPr>
                    <w:t xml:space="preserve">4.5 Dotări </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46BDE539"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7E0F9CBC" w14:textId="77777777" w:rsidR="003D471D" w:rsidRPr="00544F03" w:rsidRDefault="003D471D" w:rsidP="003D471D">
                  <w:pPr>
                    <w:jc w:val="right"/>
                    <w:rPr>
                      <w:rFonts w:cs="Arial"/>
                    </w:rPr>
                  </w:pPr>
                </w:p>
              </w:tc>
              <w:tc>
                <w:tcPr>
                  <w:tcW w:w="425" w:type="pct"/>
                  <w:tcBorders>
                    <w:top w:val="nil"/>
                    <w:left w:val="nil"/>
                    <w:bottom w:val="single" w:sz="4" w:space="0" w:color="008080"/>
                    <w:right w:val="single" w:sz="4" w:space="0" w:color="008080"/>
                  </w:tcBorders>
                  <w:shd w:val="clear" w:color="auto" w:fill="auto"/>
                  <w:noWrap/>
                  <w:vAlign w:val="center"/>
                </w:tcPr>
                <w:p w14:paraId="37FCE11E" w14:textId="77777777" w:rsidR="003D471D" w:rsidRPr="00544F03" w:rsidRDefault="003D471D" w:rsidP="003D471D">
                  <w:pPr>
                    <w:jc w:val="right"/>
                    <w:rPr>
                      <w:rFonts w:cs="Arial"/>
                    </w:rPr>
                  </w:pPr>
                </w:p>
              </w:tc>
              <w:tc>
                <w:tcPr>
                  <w:tcW w:w="267" w:type="pct"/>
                  <w:tcBorders>
                    <w:top w:val="nil"/>
                    <w:left w:val="nil"/>
                    <w:bottom w:val="single" w:sz="4" w:space="0" w:color="008080"/>
                    <w:right w:val="single" w:sz="8" w:space="0" w:color="008080"/>
                  </w:tcBorders>
                  <w:shd w:val="clear" w:color="auto" w:fill="auto"/>
                  <w:noWrap/>
                  <w:vAlign w:val="center"/>
                </w:tcPr>
                <w:p w14:paraId="7B550972" w14:textId="77777777" w:rsidR="003D471D" w:rsidRPr="00544F03" w:rsidRDefault="003D471D" w:rsidP="003D471D">
                  <w:pPr>
                    <w:jc w:val="right"/>
                    <w:rPr>
                      <w:rFonts w:cs="Arial"/>
                    </w:rPr>
                  </w:pPr>
                </w:p>
              </w:tc>
              <w:tc>
                <w:tcPr>
                  <w:tcW w:w="372" w:type="pct"/>
                  <w:tcBorders>
                    <w:top w:val="nil"/>
                    <w:left w:val="nil"/>
                    <w:bottom w:val="single" w:sz="4" w:space="0" w:color="008080"/>
                    <w:right w:val="single" w:sz="4" w:space="0" w:color="008080"/>
                  </w:tcBorders>
                  <w:shd w:val="clear" w:color="auto" w:fill="auto"/>
                  <w:noWrap/>
                  <w:vAlign w:val="bottom"/>
                </w:tcPr>
                <w:p w14:paraId="08585A8C" w14:textId="77777777" w:rsidR="003D471D" w:rsidRPr="00544F03" w:rsidRDefault="003D471D" w:rsidP="003D471D">
                  <w:pPr>
                    <w:jc w:val="right"/>
                    <w:rPr>
                      <w:rFonts w:cs="Arial"/>
                    </w:rPr>
                  </w:pPr>
                </w:p>
              </w:tc>
              <w:tc>
                <w:tcPr>
                  <w:tcW w:w="373" w:type="pct"/>
                  <w:tcBorders>
                    <w:top w:val="nil"/>
                    <w:left w:val="nil"/>
                    <w:bottom w:val="single" w:sz="4" w:space="0" w:color="008080"/>
                    <w:right w:val="single" w:sz="8" w:space="0" w:color="008080"/>
                  </w:tcBorders>
                  <w:shd w:val="clear" w:color="auto" w:fill="auto"/>
                  <w:noWrap/>
                  <w:vAlign w:val="bottom"/>
                </w:tcPr>
                <w:p w14:paraId="4096515A" w14:textId="77777777" w:rsidR="003D471D" w:rsidRPr="00544F03" w:rsidRDefault="003D471D" w:rsidP="003D471D">
                  <w:pPr>
                    <w:jc w:val="right"/>
                    <w:rPr>
                      <w:rFonts w:cs="Arial"/>
                    </w:rPr>
                  </w:pPr>
                </w:p>
              </w:tc>
            </w:tr>
            <w:tr w:rsidR="003D471D" w:rsidRPr="006C31E0" w14:paraId="1125D729" w14:textId="77777777" w:rsidTr="003D471D">
              <w:trPr>
                <w:trHeight w:val="255"/>
              </w:trPr>
              <w:tc>
                <w:tcPr>
                  <w:tcW w:w="2818" w:type="pct"/>
                  <w:tcBorders>
                    <w:top w:val="nil"/>
                    <w:left w:val="single" w:sz="8" w:space="0" w:color="008080"/>
                    <w:bottom w:val="single" w:sz="4" w:space="0" w:color="008080"/>
                    <w:right w:val="nil"/>
                  </w:tcBorders>
                  <w:shd w:val="clear" w:color="auto" w:fill="auto"/>
                  <w:vAlign w:val="center"/>
                </w:tcPr>
                <w:p w14:paraId="782CF443" w14:textId="77777777" w:rsidR="003D471D" w:rsidRPr="00544F03" w:rsidRDefault="003D471D" w:rsidP="003D471D">
                  <w:pPr>
                    <w:rPr>
                      <w:rFonts w:cs="Arial"/>
                    </w:rPr>
                  </w:pPr>
                  <w:r w:rsidRPr="00544F03">
                    <w:rPr>
                      <w:rFonts w:cs="Arial"/>
                    </w:rPr>
                    <w:t>4.6 Active necorporale</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6FA3A4B9"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73F34D1B" w14:textId="77777777" w:rsidR="003D471D" w:rsidRPr="00544F03" w:rsidRDefault="003D471D" w:rsidP="003D471D">
                  <w:pPr>
                    <w:jc w:val="right"/>
                    <w:rPr>
                      <w:rFonts w:cs="Arial"/>
                    </w:rPr>
                  </w:pPr>
                </w:p>
              </w:tc>
              <w:tc>
                <w:tcPr>
                  <w:tcW w:w="425" w:type="pct"/>
                  <w:tcBorders>
                    <w:top w:val="nil"/>
                    <w:left w:val="nil"/>
                    <w:bottom w:val="single" w:sz="4" w:space="0" w:color="008080"/>
                    <w:right w:val="single" w:sz="4" w:space="0" w:color="008080"/>
                  </w:tcBorders>
                  <w:shd w:val="clear" w:color="auto" w:fill="auto"/>
                  <w:noWrap/>
                  <w:vAlign w:val="center"/>
                </w:tcPr>
                <w:p w14:paraId="57E20768" w14:textId="77777777" w:rsidR="003D471D" w:rsidRPr="00544F03" w:rsidRDefault="003D471D" w:rsidP="003D471D">
                  <w:pPr>
                    <w:jc w:val="right"/>
                    <w:rPr>
                      <w:rFonts w:cs="Arial"/>
                    </w:rPr>
                  </w:pPr>
                </w:p>
              </w:tc>
              <w:tc>
                <w:tcPr>
                  <w:tcW w:w="267" w:type="pct"/>
                  <w:tcBorders>
                    <w:top w:val="nil"/>
                    <w:left w:val="nil"/>
                    <w:bottom w:val="single" w:sz="4" w:space="0" w:color="008080"/>
                    <w:right w:val="single" w:sz="8" w:space="0" w:color="008080"/>
                  </w:tcBorders>
                  <w:shd w:val="clear" w:color="auto" w:fill="auto"/>
                  <w:noWrap/>
                  <w:vAlign w:val="center"/>
                </w:tcPr>
                <w:p w14:paraId="154311B3" w14:textId="77777777" w:rsidR="003D471D" w:rsidRPr="00544F03" w:rsidRDefault="003D471D" w:rsidP="003D471D">
                  <w:pPr>
                    <w:jc w:val="right"/>
                    <w:rPr>
                      <w:rFonts w:cs="Arial"/>
                    </w:rPr>
                  </w:pPr>
                </w:p>
              </w:tc>
              <w:tc>
                <w:tcPr>
                  <w:tcW w:w="372" w:type="pct"/>
                  <w:tcBorders>
                    <w:top w:val="nil"/>
                    <w:left w:val="nil"/>
                    <w:bottom w:val="single" w:sz="4" w:space="0" w:color="008080"/>
                    <w:right w:val="single" w:sz="4" w:space="0" w:color="008080"/>
                  </w:tcBorders>
                  <w:shd w:val="clear" w:color="auto" w:fill="auto"/>
                  <w:noWrap/>
                  <w:vAlign w:val="bottom"/>
                </w:tcPr>
                <w:p w14:paraId="490ACF9A" w14:textId="77777777" w:rsidR="003D471D" w:rsidRPr="00544F03" w:rsidRDefault="003D471D" w:rsidP="003D471D">
                  <w:pPr>
                    <w:jc w:val="right"/>
                    <w:rPr>
                      <w:rFonts w:cs="Arial"/>
                    </w:rPr>
                  </w:pPr>
                </w:p>
              </w:tc>
              <w:tc>
                <w:tcPr>
                  <w:tcW w:w="373" w:type="pct"/>
                  <w:tcBorders>
                    <w:top w:val="nil"/>
                    <w:left w:val="nil"/>
                    <w:bottom w:val="single" w:sz="4" w:space="0" w:color="008080"/>
                    <w:right w:val="single" w:sz="8" w:space="0" w:color="008080"/>
                  </w:tcBorders>
                  <w:shd w:val="clear" w:color="auto" w:fill="auto"/>
                  <w:noWrap/>
                  <w:vAlign w:val="bottom"/>
                </w:tcPr>
                <w:p w14:paraId="3ECB1D0A" w14:textId="77777777" w:rsidR="003D471D" w:rsidRPr="00544F03" w:rsidRDefault="003D471D" w:rsidP="003D471D">
                  <w:pPr>
                    <w:jc w:val="right"/>
                    <w:rPr>
                      <w:rFonts w:cs="Arial"/>
                    </w:rPr>
                  </w:pPr>
                </w:p>
              </w:tc>
            </w:tr>
            <w:tr w:rsidR="003D471D" w:rsidRPr="006C31E0" w14:paraId="430644DD" w14:textId="77777777" w:rsidTr="003D471D">
              <w:trPr>
                <w:trHeight w:val="255"/>
              </w:trPr>
              <w:tc>
                <w:tcPr>
                  <w:tcW w:w="2818" w:type="pct"/>
                  <w:tcBorders>
                    <w:top w:val="nil"/>
                    <w:left w:val="single" w:sz="8" w:space="0" w:color="008080"/>
                    <w:bottom w:val="single" w:sz="4" w:space="0" w:color="008080"/>
                    <w:right w:val="nil"/>
                  </w:tcBorders>
                  <w:shd w:val="clear" w:color="auto" w:fill="auto"/>
                  <w:vAlign w:val="center"/>
                </w:tcPr>
                <w:p w14:paraId="73BC0127" w14:textId="77777777" w:rsidR="003D471D" w:rsidRPr="00544F03" w:rsidRDefault="003D471D" w:rsidP="003D471D">
                  <w:pPr>
                    <w:rPr>
                      <w:rFonts w:cs="Arial"/>
                      <w:b/>
                    </w:rPr>
                  </w:pPr>
                  <w:r w:rsidRPr="00544F03">
                    <w:rPr>
                      <w:rFonts w:cs="Calibri"/>
                      <w:b/>
                    </w:rPr>
                    <w:t xml:space="preserve">B - Cheltuieli pentru </w:t>
                  </w:r>
                  <w:proofErr w:type="spellStart"/>
                  <w:r w:rsidRPr="00544F03">
                    <w:rPr>
                      <w:rFonts w:cs="Calibri"/>
                      <w:b/>
                    </w:rPr>
                    <w:t>investitii</w:t>
                  </w:r>
                  <w:proofErr w:type="spellEnd"/>
                  <w:r w:rsidRPr="00544F03">
                    <w:rPr>
                      <w:rFonts w:cs="Calibri"/>
                      <w:b/>
                    </w:rPr>
                    <w:t xml:space="preserve"> în culturi/</w:t>
                  </w:r>
                  <w:proofErr w:type="spellStart"/>
                  <w:r w:rsidRPr="00544F03">
                    <w:rPr>
                      <w:rFonts w:cs="Calibri"/>
                      <w:b/>
                    </w:rPr>
                    <w:t>plantaţii</w:t>
                  </w:r>
                  <w:proofErr w:type="spellEnd"/>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0E853D64"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2890E17F" w14:textId="77777777" w:rsidR="003D471D" w:rsidRPr="00544F03" w:rsidRDefault="003D471D" w:rsidP="003D471D">
                  <w:pPr>
                    <w:jc w:val="right"/>
                    <w:rPr>
                      <w:rFonts w:cs="Arial"/>
                    </w:rPr>
                  </w:pPr>
                </w:p>
              </w:tc>
              <w:tc>
                <w:tcPr>
                  <w:tcW w:w="425" w:type="pct"/>
                  <w:tcBorders>
                    <w:top w:val="nil"/>
                    <w:left w:val="nil"/>
                    <w:bottom w:val="single" w:sz="4" w:space="0" w:color="008080"/>
                    <w:right w:val="single" w:sz="4" w:space="0" w:color="008080"/>
                  </w:tcBorders>
                  <w:shd w:val="clear" w:color="auto" w:fill="auto"/>
                  <w:noWrap/>
                  <w:vAlign w:val="center"/>
                </w:tcPr>
                <w:p w14:paraId="59279981" w14:textId="77777777" w:rsidR="003D471D" w:rsidRPr="00544F03" w:rsidRDefault="003D471D" w:rsidP="003D471D">
                  <w:pPr>
                    <w:jc w:val="right"/>
                    <w:rPr>
                      <w:rFonts w:cs="Arial"/>
                    </w:rPr>
                  </w:pPr>
                </w:p>
              </w:tc>
              <w:tc>
                <w:tcPr>
                  <w:tcW w:w="267" w:type="pct"/>
                  <w:tcBorders>
                    <w:top w:val="nil"/>
                    <w:left w:val="nil"/>
                    <w:bottom w:val="single" w:sz="4" w:space="0" w:color="008080"/>
                    <w:right w:val="single" w:sz="8" w:space="0" w:color="008080"/>
                  </w:tcBorders>
                  <w:shd w:val="clear" w:color="auto" w:fill="auto"/>
                  <w:noWrap/>
                  <w:vAlign w:val="center"/>
                </w:tcPr>
                <w:p w14:paraId="5F38D7EE" w14:textId="77777777" w:rsidR="003D471D" w:rsidRPr="00544F03" w:rsidRDefault="003D471D" w:rsidP="003D471D">
                  <w:pPr>
                    <w:jc w:val="right"/>
                    <w:rPr>
                      <w:rFonts w:cs="Arial"/>
                    </w:rPr>
                  </w:pPr>
                </w:p>
              </w:tc>
              <w:tc>
                <w:tcPr>
                  <w:tcW w:w="372" w:type="pct"/>
                  <w:tcBorders>
                    <w:top w:val="nil"/>
                    <w:left w:val="nil"/>
                    <w:bottom w:val="single" w:sz="4" w:space="0" w:color="008080"/>
                    <w:right w:val="single" w:sz="4" w:space="0" w:color="008080"/>
                  </w:tcBorders>
                  <w:shd w:val="clear" w:color="auto" w:fill="auto"/>
                  <w:noWrap/>
                  <w:vAlign w:val="bottom"/>
                </w:tcPr>
                <w:p w14:paraId="22C0BF26" w14:textId="77777777" w:rsidR="003D471D" w:rsidRPr="00544F03" w:rsidRDefault="003D471D" w:rsidP="003D471D">
                  <w:pPr>
                    <w:jc w:val="right"/>
                    <w:rPr>
                      <w:rFonts w:cs="Arial"/>
                    </w:rPr>
                  </w:pPr>
                </w:p>
              </w:tc>
              <w:tc>
                <w:tcPr>
                  <w:tcW w:w="373" w:type="pct"/>
                  <w:tcBorders>
                    <w:top w:val="nil"/>
                    <w:left w:val="nil"/>
                    <w:bottom w:val="single" w:sz="4" w:space="0" w:color="008080"/>
                    <w:right w:val="single" w:sz="8" w:space="0" w:color="008080"/>
                  </w:tcBorders>
                  <w:shd w:val="clear" w:color="auto" w:fill="auto"/>
                  <w:noWrap/>
                  <w:vAlign w:val="bottom"/>
                </w:tcPr>
                <w:p w14:paraId="5771C7AE" w14:textId="77777777" w:rsidR="003D471D" w:rsidRPr="00544F03" w:rsidRDefault="003D471D" w:rsidP="003D471D">
                  <w:pPr>
                    <w:jc w:val="right"/>
                    <w:rPr>
                      <w:rFonts w:cs="Arial"/>
                    </w:rPr>
                  </w:pPr>
                </w:p>
              </w:tc>
            </w:tr>
            <w:tr w:rsidR="003D471D" w:rsidRPr="006C31E0" w14:paraId="29D17C1B" w14:textId="77777777" w:rsidTr="003D471D">
              <w:trPr>
                <w:trHeight w:val="255"/>
              </w:trPr>
              <w:tc>
                <w:tcPr>
                  <w:tcW w:w="2818" w:type="pct"/>
                  <w:tcBorders>
                    <w:top w:val="nil"/>
                    <w:left w:val="single" w:sz="8" w:space="0" w:color="008080"/>
                    <w:bottom w:val="single" w:sz="4" w:space="0" w:color="008080"/>
                    <w:right w:val="nil"/>
                  </w:tcBorders>
                  <w:shd w:val="clear" w:color="auto" w:fill="auto"/>
                  <w:vAlign w:val="center"/>
                </w:tcPr>
                <w:p w14:paraId="628CA647" w14:textId="77777777" w:rsidR="003D471D" w:rsidRPr="00544F03" w:rsidRDefault="003D471D" w:rsidP="003D471D">
                  <w:pPr>
                    <w:rPr>
                      <w:rFonts w:cs="Arial"/>
                    </w:rPr>
                  </w:pPr>
                  <w:r w:rsidRPr="00544F03">
                    <w:rPr>
                      <w:rFonts w:cs="Calibri"/>
                    </w:rPr>
                    <w:t>Subcapitol 1 - Lucrări de pregătire a terenului</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48D3E362"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03C70E88" w14:textId="77777777" w:rsidR="003D471D" w:rsidRPr="00544F03" w:rsidRDefault="003D471D" w:rsidP="003D471D">
                  <w:pPr>
                    <w:jc w:val="right"/>
                    <w:rPr>
                      <w:rFonts w:cs="Arial"/>
                    </w:rPr>
                  </w:pPr>
                </w:p>
              </w:tc>
              <w:tc>
                <w:tcPr>
                  <w:tcW w:w="425" w:type="pct"/>
                  <w:tcBorders>
                    <w:top w:val="nil"/>
                    <w:left w:val="nil"/>
                    <w:bottom w:val="single" w:sz="4" w:space="0" w:color="008080"/>
                    <w:right w:val="single" w:sz="4" w:space="0" w:color="008080"/>
                  </w:tcBorders>
                  <w:shd w:val="clear" w:color="auto" w:fill="auto"/>
                  <w:noWrap/>
                  <w:vAlign w:val="center"/>
                </w:tcPr>
                <w:p w14:paraId="0685286A" w14:textId="77777777" w:rsidR="003D471D" w:rsidRPr="00544F03" w:rsidRDefault="003D471D" w:rsidP="003D471D">
                  <w:pPr>
                    <w:jc w:val="right"/>
                    <w:rPr>
                      <w:rFonts w:cs="Arial"/>
                    </w:rPr>
                  </w:pPr>
                </w:p>
              </w:tc>
              <w:tc>
                <w:tcPr>
                  <w:tcW w:w="267" w:type="pct"/>
                  <w:tcBorders>
                    <w:top w:val="nil"/>
                    <w:left w:val="nil"/>
                    <w:bottom w:val="single" w:sz="4" w:space="0" w:color="008080"/>
                    <w:right w:val="single" w:sz="8" w:space="0" w:color="008080"/>
                  </w:tcBorders>
                  <w:shd w:val="clear" w:color="auto" w:fill="auto"/>
                  <w:noWrap/>
                  <w:vAlign w:val="center"/>
                </w:tcPr>
                <w:p w14:paraId="3D6C160B" w14:textId="77777777" w:rsidR="003D471D" w:rsidRPr="00544F03" w:rsidRDefault="003D471D" w:rsidP="003D471D">
                  <w:pPr>
                    <w:jc w:val="right"/>
                    <w:rPr>
                      <w:rFonts w:cs="Arial"/>
                    </w:rPr>
                  </w:pPr>
                </w:p>
              </w:tc>
              <w:tc>
                <w:tcPr>
                  <w:tcW w:w="372" w:type="pct"/>
                  <w:tcBorders>
                    <w:top w:val="nil"/>
                    <w:left w:val="nil"/>
                    <w:bottom w:val="single" w:sz="4" w:space="0" w:color="008080"/>
                    <w:right w:val="single" w:sz="4" w:space="0" w:color="008080"/>
                  </w:tcBorders>
                  <w:shd w:val="clear" w:color="auto" w:fill="auto"/>
                  <w:noWrap/>
                  <w:vAlign w:val="bottom"/>
                </w:tcPr>
                <w:p w14:paraId="76966BED" w14:textId="77777777" w:rsidR="003D471D" w:rsidRPr="00544F03" w:rsidRDefault="003D471D" w:rsidP="003D471D">
                  <w:pPr>
                    <w:jc w:val="right"/>
                    <w:rPr>
                      <w:rFonts w:cs="Arial"/>
                    </w:rPr>
                  </w:pPr>
                </w:p>
              </w:tc>
              <w:tc>
                <w:tcPr>
                  <w:tcW w:w="373" w:type="pct"/>
                  <w:tcBorders>
                    <w:top w:val="nil"/>
                    <w:left w:val="nil"/>
                    <w:bottom w:val="single" w:sz="4" w:space="0" w:color="008080"/>
                    <w:right w:val="single" w:sz="8" w:space="0" w:color="008080"/>
                  </w:tcBorders>
                  <w:shd w:val="clear" w:color="auto" w:fill="auto"/>
                  <w:noWrap/>
                  <w:vAlign w:val="bottom"/>
                </w:tcPr>
                <w:p w14:paraId="03B74B54" w14:textId="77777777" w:rsidR="003D471D" w:rsidRPr="00544F03" w:rsidRDefault="003D471D" w:rsidP="003D471D">
                  <w:pPr>
                    <w:jc w:val="right"/>
                    <w:rPr>
                      <w:rFonts w:cs="Arial"/>
                    </w:rPr>
                  </w:pPr>
                </w:p>
              </w:tc>
            </w:tr>
            <w:tr w:rsidR="003D471D" w:rsidRPr="006C31E0" w14:paraId="0D9DE6E3" w14:textId="77777777" w:rsidTr="003D471D">
              <w:trPr>
                <w:trHeight w:val="255"/>
              </w:trPr>
              <w:tc>
                <w:tcPr>
                  <w:tcW w:w="2818" w:type="pct"/>
                  <w:tcBorders>
                    <w:top w:val="nil"/>
                    <w:left w:val="single" w:sz="8" w:space="0" w:color="008080"/>
                    <w:bottom w:val="single" w:sz="4" w:space="0" w:color="008080"/>
                    <w:right w:val="nil"/>
                  </w:tcBorders>
                  <w:shd w:val="clear" w:color="auto" w:fill="auto"/>
                  <w:vAlign w:val="center"/>
                </w:tcPr>
                <w:p w14:paraId="6492E030" w14:textId="77777777" w:rsidR="003D471D" w:rsidRPr="00544F03" w:rsidRDefault="003D471D" w:rsidP="003D471D">
                  <w:pPr>
                    <w:rPr>
                      <w:rFonts w:cs="Arial"/>
                    </w:rPr>
                  </w:pPr>
                  <w:r w:rsidRPr="00544F03">
                    <w:rPr>
                      <w:rFonts w:cs="Calibri"/>
                    </w:rPr>
                    <w:t xml:space="preserve">Subcapitol 2 - </w:t>
                  </w:r>
                  <w:proofErr w:type="spellStart"/>
                  <w:r w:rsidRPr="00544F03">
                    <w:rPr>
                      <w:rFonts w:cs="Calibri"/>
                    </w:rPr>
                    <w:t>Infiinţarea</w:t>
                  </w:r>
                  <w:proofErr w:type="spellEnd"/>
                  <w:r w:rsidRPr="00544F03">
                    <w:rPr>
                      <w:rFonts w:cs="Calibri"/>
                    </w:rPr>
                    <w:t xml:space="preserve"> </w:t>
                  </w:r>
                  <w:proofErr w:type="spellStart"/>
                  <w:r w:rsidRPr="00544F03">
                    <w:rPr>
                      <w:rFonts w:cs="Calibri"/>
                    </w:rPr>
                    <w:t>plantaţiei</w:t>
                  </w:r>
                  <w:proofErr w:type="spellEnd"/>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71AF7D1B"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745F75AF" w14:textId="77777777" w:rsidR="003D471D" w:rsidRPr="00544F03" w:rsidRDefault="003D471D" w:rsidP="003D471D">
                  <w:pPr>
                    <w:jc w:val="right"/>
                    <w:rPr>
                      <w:rFonts w:cs="Arial"/>
                    </w:rPr>
                  </w:pPr>
                </w:p>
              </w:tc>
              <w:tc>
                <w:tcPr>
                  <w:tcW w:w="425" w:type="pct"/>
                  <w:tcBorders>
                    <w:top w:val="nil"/>
                    <w:left w:val="nil"/>
                    <w:bottom w:val="single" w:sz="4" w:space="0" w:color="008080"/>
                    <w:right w:val="single" w:sz="4" w:space="0" w:color="008080"/>
                  </w:tcBorders>
                  <w:shd w:val="clear" w:color="auto" w:fill="auto"/>
                  <w:noWrap/>
                  <w:vAlign w:val="center"/>
                </w:tcPr>
                <w:p w14:paraId="0D32A49A" w14:textId="77777777" w:rsidR="003D471D" w:rsidRPr="00544F03" w:rsidRDefault="003D471D" w:rsidP="003D471D">
                  <w:pPr>
                    <w:jc w:val="right"/>
                    <w:rPr>
                      <w:rFonts w:cs="Arial"/>
                    </w:rPr>
                  </w:pPr>
                </w:p>
              </w:tc>
              <w:tc>
                <w:tcPr>
                  <w:tcW w:w="267" w:type="pct"/>
                  <w:tcBorders>
                    <w:top w:val="nil"/>
                    <w:left w:val="nil"/>
                    <w:bottom w:val="single" w:sz="4" w:space="0" w:color="008080"/>
                    <w:right w:val="single" w:sz="8" w:space="0" w:color="008080"/>
                  </w:tcBorders>
                  <w:shd w:val="clear" w:color="auto" w:fill="auto"/>
                  <w:noWrap/>
                  <w:vAlign w:val="center"/>
                </w:tcPr>
                <w:p w14:paraId="6AE15C51" w14:textId="77777777" w:rsidR="003D471D" w:rsidRPr="00544F03" w:rsidRDefault="003D471D" w:rsidP="003D471D">
                  <w:pPr>
                    <w:jc w:val="right"/>
                    <w:rPr>
                      <w:rFonts w:cs="Arial"/>
                    </w:rPr>
                  </w:pPr>
                </w:p>
              </w:tc>
              <w:tc>
                <w:tcPr>
                  <w:tcW w:w="372" w:type="pct"/>
                  <w:tcBorders>
                    <w:top w:val="nil"/>
                    <w:left w:val="nil"/>
                    <w:bottom w:val="single" w:sz="4" w:space="0" w:color="008080"/>
                    <w:right w:val="single" w:sz="4" w:space="0" w:color="008080"/>
                  </w:tcBorders>
                  <w:shd w:val="clear" w:color="auto" w:fill="auto"/>
                  <w:noWrap/>
                  <w:vAlign w:val="bottom"/>
                </w:tcPr>
                <w:p w14:paraId="629F8E5A" w14:textId="77777777" w:rsidR="003D471D" w:rsidRPr="00544F03" w:rsidRDefault="003D471D" w:rsidP="003D471D">
                  <w:pPr>
                    <w:jc w:val="right"/>
                    <w:rPr>
                      <w:rFonts w:cs="Arial"/>
                    </w:rPr>
                  </w:pPr>
                </w:p>
              </w:tc>
              <w:tc>
                <w:tcPr>
                  <w:tcW w:w="373" w:type="pct"/>
                  <w:tcBorders>
                    <w:top w:val="nil"/>
                    <w:left w:val="nil"/>
                    <w:bottom w:val="single" w:sz="4" w:space="0" w:color="008080"/>
                    <w:right w:val="single" w:sz="8" w:space="0" w:color="008080"/>
                  </w:tcBorders>
                  <w:shd w:val="clear" w:color="auto" w:fill="auto"/>
                  <w:noWrap/>
                  <w:vAlign w:val="bottom"/>
                </w:tcPr>
                <w:p w14:paraId="1E250783" w14:textId="77777777" w:rsidR="003D471D" w:rsidRPr="00544F03" w:rsidRDefault="003D471D" w:rsidP="003D471D">
                  <w:pPr>
                    <w:jc w:val="right"/>
                    <w:rPr>
                      <w:rFonts w:cs="Arial"/>
                    </w:rPr>
                  </w:pPr>
                </w:p>
              </w:tc>
            </w:tr>
            <w:tr w:rsidR="003D471D" w:rsidRPr="006C31E0" w14:paraId="5151B6CB" w14:textId="77777777" w:rsidTr="003D471D">
              <w:trPr>
                <w:trHeight w:val="255"/>
              </w:trPr>
              <w:tc>
                <w:tcPr>
                  <w:tcW w:w="2818" w:type="pct"/>
                  <w:tcBorders>
                    <w:top w:val="nil"/>
                    <w:left w:val="single" w:sz="8" w:space="0" w:color="008080"/>
                    <w:bottom w:val="single" w:sz="4" w:space="0" w:color="008080"/>
                    <w:right w:val="nil"/>
                  </w:tcBorders>
                  <w:shd w:val="clear" w:color="auto" w:fill="auto"/>
                  <w:vAlign w:val="center"/>
                </w:tcPr>
                <w:p w14:paraId="7DAF5213" w14:textId="77777777" w:rsidR="003D471D" w:rsidRPr="00544F03" w:rsidRDefault="003D471D" w:rsidP="003D471D">
                  <w:pPr>
                    <w:rPr>
                      <w:rFonts w:cs="Calibri"/>
                    </w:rPr>
                  </w:pPr>
                  <w:r w:rsidRPr="00544F03">
                    <w:rPr>
                      <w:rFonts w:cs="Calibri"/>
                    </w:rPr>
                    <w:t xml:space="preserve">Subcapitolul 3 – </w:t>
                  </w:r>
                  <w:proofErr w:type="spellStart"/>
                  <w:r w:rsidRPr="00544F03">
                    <w:rPr>
                      <w:rFonts w:cs="Calibri"/>
                    </w:rPr>
                    <w:t>Întreţinere</w:t>
                  </w:r>
                  <w:proofErr w:type="spellEnd"/>
                  <w:r w:rsidRPr="00544F03">
                    <w:rPr>
                      <w:rFonts w:cs="Calibri"/>
                    </w:rPr>
                    <w:t xml:space="preserve"> </w:t>
                  </w:r>
                  <w:proofErr w:type="spellStart"/>
                  <w:r w:rsidRPr="00544F03">
                    <w:rPr>
                      <w:rFonts w:cs="Calibri"/>
                    </w:rPr>
                    <w:t>plantaţie</w:t>
                  </w:r>
                  <w:proofErr w:type="spellEnd"/>
                  <w:r w:rsidRPr="00544F03">
                    <w:rPr>
                      <w:rFonts w:cs="Calibri"/>
                    </w:rPr>
                    <w:t xml:space="preserve"> în anul I</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49ECAB46" w14:textId="77777777" w:rsidR="003D471D" w:rsidRPr="00544F03" w:rsidRDefault="003D471D" w:rsidP="003D471D">
                  <w:pPr>
                    <w:jc w:val="right"/>
                    <w:rPr>
                      <w:rFonts w:cs="Arial"/>
                      <w:highlight w:val="darkYellow"/>
                    </w:rPr>
                  </w:pPr>
                </w:p>
              </w:tc>
              <w:tc>
                <w:tcPr>
                  <w:tcW w:w="320" w:type="pct"/>
                  <w:tcBorders>
                    <w:top w:val="nil"/>
                    <w:left w:val="nil"/>
                    <w:bottom w:val="single" w:sz="4" w:space="0" w:color="008080"/>
                    <w:right w:val="single" w:sz="8" w:space="0" w:color="008080"/>
                  </w:tcBorders>
                  <w:shd w:val="clear" w:color="auto" w:fill="auto"/>
                  <w:noWrap/>
                  <w:vAlign w:val="center"/>
                </w:tcPr>
                <w:p w14:paraId="17736663" w14:textId="77777777" w:rsidR="003D471D" w:rsidRPr="00544F03" w:rsidRDefault="003D471D" w:rsidP="003D471D">
                  <w:pPr>
                    <w:jc w:val="right"/>
                    <w:rPr>
                      <w:rFonts w:cs="Arial"/>
                    </w:rPr>
                  </w:pPr>
                </w:p>
              </w:tc>
              <w:tc>
                <w:tcPr>
                  <w:tcW w:w="425" w:type="pct"/>
                  <w:tcBorders>
                    <w:top w:val="nil"/>
                    <w:left w:val="nil"/>
                    <w:bottom w:val="single" w:sz="4" w:space="0" w:color="008080"/>
                    <w:right w:val="single" w:sz="4" w:space="0" w:color="008080"/>
                  </w:tcBorders>
                  <w:shd w:val="clear" w:color="auto" w:fill="auto"/>
                  <w:noWrap/>
                  <w:vAlign w:val="center"/>
                </w:tcPr>
                <w:p w14:paraId="412BA228" w14:textId="77777777" w:rsidR="003D471D" w:rsidRPr="00544F03" w:rsidRDefault="003D471D" w:rsidP="003D471D">
                  <w:pPr>
                    <w:jc w:val="right"/>
                    <w:rPr>
                      <w:rFonts w:cs="Arial"/>
                    </w:rPr>
                  </w:pPr>
                </w:p>
              </w:tc>
              <w:tc>
                <w:tcPr>
                  <w:tcW w:w="267" w:type="pct"/>
                  <w:tcBorders>
                    <w:top w:val="nil"/>
                    <w:left w:val="nil"/>
                    <w:bottom w:val="single" w:sz="4" w:space="0" w:color="008080"/>
                    <w:right w:val="single" w:sz="8" w:space="0" w:color="008080"/>
                  </w:tcBorders>
                  <w:shd w:val="clear" w:color="auto" w:fill="auto"/>
                  <w:noWrap/>
                  <w:vAlign w:val="center"/>
                </w:tcPr>
                <w:p w14:paraId="41F8A93B" w14:textId="77777777" w:rsidR="003D471D" w:rsidRPr="00544F03" w:rsidRDefault="003D471D" w:rsidP="003D471D">
                  <w:pPr>
                    <w:jc w:val="right"/>
                    <w:rPr>
                      <w:rFonts w:cs="Arial"/>
                    </w:rPr>
                  </w:pPr>
                </w:p>
              </w:tc>
              <w:tc>
                <w:tcPr>
                  <w:tcW w:w="372" w:type="pct"/>
                  <w:tcBorders>
                    <w:top w:val="nil"/>
                    <w:left w:val="nil"/>
                    <w:bottom w:val="single" w:sz="4" w:space="0" w:color="008080"/>
                    <w:right w:val="single" w:sz="4" w:space="0" w:color="008080"/>
                  </w:tcBorders>
                  <w:shd w:val="clear" w:color="auto" w:fill="auto"/>
                  <w:noWrap/>
                  <w:vAlign w:val="bottom"/>
                </w:tcPr>
                <w:p w14:paraId="7B8107F5" w14:textId="77777777" w:rsidR="003D471D" w:rsidRPr="00544F03" w:rsidRDefault="003D471D" w:rsidP="003D471D">
                  <w:pPr>
                    <w:jc w:val="right"/>
                    <w:rPr>
                      <w:rFonts w:cs="Arial"/>
                    </w:rPr>
                  </w:pPr>
                </w:p>
              </w:tc>
              <w:tc>
                <w:tcPr>
                  <w:tcW w:w="373" w:type="pct"/>
                  <w:tcBorders>
                    <w:top w:val="nil"/>
                    <w:left w:val="nil"/>
                    <w:bottom w:val="single" w:sz="4" w:space="0" w:color="008080"/>
                    <w:right w:val="single" w:sz="8" w:space="0" w:color="008080"/>
                  </w:tcBorders>
                  <w:shd w:val="clear" w:color="auto" w:fill="auto"/>
                  <w:noWrap/>
                  <w:vAlign w:val="bottom"/>
                </w:tcPr>
                <w:p w14:paraId="201B45CE" w14:textId="77777777" w:rsidR="003D471D" w:rsidRPr="00544F03" w:rsidRDefault="003D471D" w:rsidP="003D471D">
                  <w:pPr>
                    <w:jc w:val="right"/>
                    <w:rPr>
                      <w:rFonts w:cs="Arial"/>
                    </w:rPr>
                  </w:pPr>
                </w:p>
              </w:tc>
            </w:tr>
            <w:tr w:rsidR="003D471D" w:rsidRPr="006C31E0" w14:paraId="295A3D0B" w14:textId="77777777" w:rsidTr="003D471D">
              <w:trPr>
                <w:trHeight w:val="255"/>
              </w:trPr>
              <w:tc>
                <w:tcPr>
                  <w:tcW w:w="2818" w:type="pct"/>
                  <w:tcBorders>
                    <w:top w:val="nil"/>
                    <w:left w:val="single" w:sz="8" w:space="0" w:color="008080"/>
                    <w:bottom w:val="single" w:sz="4" w:space="0" w:color="008080"/>
                    <w:right w:val="nil"/>
                  </w:tcBorders>
                  <w:shd w:val="clear" w:color="auto" w:fill="auto"/>
                  <w:vAlign w:val="center"/>
                </w:tcPr>
                <w:p w14:paraId="46DE641C" w14:textId="77777777" w:rsidR="003D471D" w:rsidRPr="00544F03" w:rsidRDefault="003D471D" w:rsidP="003D471D">
                  <w:pPr>
                    <w:rPr>
                      <w:rFonts w:cs="Calibri"/>
                    </w:rPr>
                  </w:pPr>
                  <w:r w:rsidRPr="00544F03">
                    <w:rPr>
                      <w:rFonts w:cs="Calibri"/>
                    </w:rPr>
                    <w:t xml:space="preserve">Subcapitolul 4 – </w:t>
                  </w:r>
                  <w:proofErr w:type="spellStart"/>
                  <w:r w:rsidRPr="00544F03">
                    <w:rPr>
                      <w:rFonts w:cs="Calibri"/>
                    </w:rPr>
                    <w:t>Întreţinere</w:t>
                  </w:r>
                  <w:proofErr w:type="spellEnd"/>
                  <w:r w:rsidRPr="00544F03">
                    <w:rPr>
                      <w:rFonts w:cs="Calibri"/>
                    </w:rPr>
                    <w:t xml:space="preserve"> </w:t>
                  </w:r>
                  <w:proofErr w:type="spellStart"/>
                  <w:r w:rsidRPr="00544F03">
                    <w:rPr>
                      <w:rFonts w:cs="Calibri"/>
                    </w:rPr>
                    <w:t>plantaţie</w:t>
                  </w:r>
                  <w:proofErr w:type="spellEnd"/>
                  <w:r w:rsidRPr="00544F03">
                    <w:rPr>
                      <w:rFonts w:cs="Calibri"/>
                    </w:rPr>
                    <w:t xml:space="preserve"> în anul II</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5CB36242" w14:textId="77777777" w:rsidR="003D471D" w:rsidRPr="00544F03" w:rsidRDefault="003D471D" w:rsidP="003D471D">
                  <w:pPr>
                    <w:jc w:val="right"/>
                    <w:rPr>
                      <w:rFonts w:cs="Arial"/>
                      <w:highlight w:val="darkYellow"/>
                    </w:rPr>
                  </w:pPr>
                </w:p>
              </w:tc>
              <w:tc>
                <w:tcPr>
                  <w:tcW w:w="320" w:type="pct"/>
                  <w:tcBorders>
                    <w:top w:val="nil"/>
                    <w:left w:val="nil"/>
                    <w:bottom w:val="single" w:sz="4" w:space="0" w:color="008080"/>
                    <w:right w:val="single" w:sz="8" w:space="0" w:color="008080"/>
                  </w:tcBorders>
                  <w:shd w:val="clear" w:color="auto" w:fill="auto"/>
                  <w:noWrap/>
                  <w:vAlign w:val="center"/>
                </w:tcPr>
                <w:p w14:paraId="68CD60E1" w14:textId="77777777" w:rsidR="003D471D" w:rsidRPr="00544F03" w:rsidRDefault="003D471D" w:rsidP="003D471D">
                  <w:pPr>
                    <w:jc w:val="right"/>
                    <w:rPr>
                      <w:rFonts w:cs="Arial"/>
                    </w:rPr>
                  </w:pPr>
                </w:p>
              </w:tc>
              <w:tc>
                <w:tcPr>
                  <w:tcW w:w="425" w:type="pct"/>
                  <w:tcBorders>
                    <w:top w:val="nil"/>
                    <w:left w:val="nil"/>
                    <w:bottom w:val="single" w:sz="4" w:space="0" w:color="008080"/>
                    <w:right w:val="single" w:sz="4" w:space="0" w:color="008080"/>
                  </w:tcBorders>
                  <w:shd w:val="clear" w:color="auto" w:fill="auto"/>
                  <w:noWrap/>
                  <w:vAlign w:val="center"/>
                </w:tcPr>
                <w:p w14:paraId="2A0A8EF3" w14:textId="77777777" w:rsidR="003D471D" w:rsidRPr="00544F03" w:rsidRDefault="003D471D" w:rsidP="003D471D">
                  <w:pPr>
                    <w:jc w:val="right"/>
                    <w:rPr>
                      <w:rFonts w:cs="Arial"/>
                    </w:rPr>
                  </w:pPr>
                </w:p>
              </w:tc>
              <w:tc>
                <w:tcPr>
                  <w:tcW w:w="267" w:type="pct"/>
                  <w:tcBorders>
                    <w:top w:val="nil"/>
                    <w:left w:val="nil"/>
                    <w:bottom w:val="single" w:sz="4" w:space="0" w:color="008080"/>
                    <w:right w:val="single" w:sz="8" w:space="0" w:color="008080"/>
                  </w:tcBorders>
                  <w:shd w:val="clear" w:color="auto" w:fill="auto"/>
                  <w:noWrap/>
                  <w:vAlign w:val="center"/>
                </w:tcPr>
                <w:p w14:paraId="721AD9BD" w14:textId="77777777" w:rsidR="003D471D" w:rsidRPr="00544F03" w:rsidRDefault="003D471D" w:rsidP="003D471D">
                  <w:pPr>
                    <w:jc w:val="right"/>
                    <w:rPr>
                      <w:rFonts w:cs="Arial"/>
                    </w:rPr>
                  </w:pPr>
                </w:p>
              </w:tc>
              <w:tc>
                <w:tcPr>
                  <w:tcW w:w="372" w:type="pct"/>
                  <w:tcBorders>
                    <w:top w:val="nil"/>
                    <w:left w:val="nil"/>
                    <w:bottom w:val="single" w:sz="4" w:space="0" w:color="008080"/>
                    <w:right w:val="single" w:sz="4" w:space="0" w:color="008080"/>
                  </w:tcBorders>
                  <w:shd w:val="clear" w:color="auto" w:fill="auto"/>
                  <w:noWrap/>
                  <w:vAlign w:val="bottom"/>
                </w:tcPr>
                <w:p w14:paraId="0B202338" w14:textId="77777777" w:rsidR="003D471D" w:rsidRPr="00544F03" w:rsidRDefault="003D471D" w:rsidP="003D471D">
                  <w:pPr>
                    <w:jc w:val="right"/>
                    <w:rPr>
                      <w:rFonts w:cs="Arial"/>
                    </w:rPr>
                  </w:pPr>
                </w:p>
              </w:tc>
              <w:tc>
                <w:tcPr>
                  <w:tcW w:w="373" w:type="pct"/>
                  <w:tcBorders>
                    <w:top w:val="nil"/>
                    <w:left w:val="nil"/>
                    <w:bottom w:val="single" w:sz="4" w:space="0" w:color="008080"/>
                    <w:right w:val="single" w:sz="8" w:space="0" w:color="008080"/>
                  </w:tcBorders>
                  <w:shd w:val="clear" w:color="auto" w:fill="auto"/>
                  <w:noWrap/>
                  <w:vAlign w:val="bottom"/>
                </w:tcPr>
                <w:p w14:paraId="6AF3E30C" w14:textId="77777777" w:rsidR="003D471D" w:rsidRPr="00544F03" w:rsidRDefault="003D471D" w:rsidP="003D471D">
                  <w:pPr>
                    <w:jc w:val="right"/>
                    <w:rPr>
                      <w:rFonts w:cs="Arial"/>
                    </w:rPr>
                  </w:pPr>
                </w:p>
              </w:tc>
            </w:tr>
            <w:tr w:rsidR="003D471D" w:rsidRPr="006C31E0" w14:paraId="3E4EA993" w14:textId="77777777" w:rsidTr="003D471D">
              <w:trPr>
                <w:trHeight w:val="255"/>
              </w:trPr>
              <w:tc>
                <w:tcPr>
                  <w:tcW w:w="2818" w:type="pct"/>
                  <w:tcBorders>
                    <w:top w:val="nil"/>
                    <w:left w:val="single" w:sz="8" w:space="0" w:color="008080"/>
                    <w:bottom w:val="single" w:sz="4" w:space="0" w:color="008080"/>
                    <w:right w:val="nil"/>
                  </w:tcBorders>
                  <w:shd w:val="clear" w:color="auto" w:fill="auto"/>
                  <w:vAlign w:val="center"/>
                </w:tcPr>
                <w:p w14:paraId="05E4A83D" w14:textId="77777777" w:rsidR="003D471D" w:rsidRPr="00544F03" w:rsidRDefault="003D471D" w:rsidP="003D471D">
                  <w:pPr>
                    <w:rPr>
                      <w:rFonts w:cs="Arial"/>
                    </w:rPr>
                  </w:pPr>
                  <w:r w:rsidRPr="00544F03">
                    <w:rPr>
                      <w:rFonts w:cs="Calibri"/>
                    </w:rPr>
                    <w:t xml:space="preserve">Subcapitol 5- Instalat sistem </w:t>
                  </w:r>
                  <w:proofErr w:type="spellStart"/>
                  <w:r w:rsidRPr="00544F03">
                    <w:rPr>
                      <w:rFonts w:cs="Calibri"/>
                    </w:rPr>
                    <w:t>susţinere</w:t>
                  </w:r>
                  <w:proofErr w:type="spellEnd"/>
                  <w:r w:rsidRPr="00544F03">
                    <w:rPr>
                      <w:rFonts w:cs="Calibri"/>
                    </w:rPr>
                    <w:t xml:space="preserve"> </w:t>
                  </w:r>
                  <w:proofErr w:type="spellStart"/>
                  <w:r w:rsidRPr="00544F03">
                    <w:rPr>
                      <w:rFonts w:cs="Calibri"/>
                    </w:rPr>
                    <w:t>şi</w:t>
                  </w:r>
                  <w:proofErr w:type="spellEnd"/>
                  <w:r w:rsidRPr="00544F03">
                    <w:rPr>
                      <w:rFonts w:cs="Calibri"/>
                    </w:rPr>
                    <w:t xml:space="preserve"> împrejmuire</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3016EC73"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7A79CBC5" w14:textId="77777777" w:rsidR="003D471D" w:rsidRPr="00544F03" w:rsidRDefault="003D471D" w:rsidP="003D471D">
                  <w:pPr>
                    <w:jc w:val="right"/>
                    <w:rPr>
                      <w:rFonts w:cs="Arial"/>
                    </w:rPr>
                  </w:pPr>
                </w:p>
              </w:tc>
              <w:tc>
                <w:tcPr>
                  <w:tcW w:w="425" w:type="pct"/>
                  <w:tcBorders>
                    <w:top w:val="nil"/>
                    <w:left w:val="nil"/>
                    <w:bottom w:val="single" w:sz="4" w:space="0" w:color="008080"/>
                    <w:right w:val="single" w:sz="4" w:space="0" w:color="008080"/>
                  </w:tcBorders>
                  <w:shd w:val="clear" w:color="auto" w:fill="auto"/>
                  <w:noWrap/>
                  <w:vAlign w:val="center"/>
                </w:tcPr>
                <w:p w14:paraId="2D8B3629" w14:textId="77777777" w:rsidR="003D471D" w:rsidRPr="00544F03" w:rsidRDefault="003D471D" w:rsidP="003D471D">
                  <w:pPr>
                    <w:jc w:val="right"/>
                    <w:rPr>
                      <w:rFonts w:cs="Arial"/>
                    </w:rPr>
                  </w:pPr>
                </w:p>
              </w:tc>
              <w:tc>
                <w:tcPr>
                  <w:tcW w:w="267" w:type="pct"/>
                  <w:tcBorders>
                    <w:top w:val="nil"/>
                    <w:left w:val="nil"/>
                    <w:bottom w:val="single" w:sz="4" w:space="0" w:color="008080"/>
                    <w:right w:val="single" w:sz="8" w:space="0" w:color="008080"/>
                  </w:tcBorders>
                  <w:shd w:val="clear" w:color="auto" w:fill="auto"/>
                  <w:noWrap/>
                  <w:vAlign w:val="center"/>
                </w:tcPr>
                <w:p w14:paraId="50A98475" w14:textId="77777777" w:rsidR="003D471D" w:rsidRPr="00544F03" w:rsidRDefault="003D471D" w:rsidP="003D471D">
                  <w:pPr>
                    <w:jc w:val="right"/>
                    <w:rPr>
                      <w:rFonts w:cs="Arial"/>
                    </w:rPr>
                  </w:pPr>
                </w:p>
              </w:tc>
              <w:tc>
                <w:tcPr>
                  <w:tcW w:w="372" w:type="pct"/>
                  <w:tcBorders>
                    <w:top w:val="nil"/>
                    <w:left w:val="nil"/>
                    <w:bottom w:val="single" w:sz="4" w:space="0" w:color="008080"/>
                    <w:right w:val="single" w:sz="4" w:space="0" w:color="008080"/>
                  </w:tcBorders>
                  <w:shd w:val="clear" w:color="auto" w:fill="auto"/>
                  <w:noWrap/>
                  <w:vAlign w:val="bottom"/>
                </w:tcPr>
                <w:p w14:paraId="124B53E0" w14:textId="77777777" w:rsidR="003D471D" w:rsidRPr="00544F03" w:rsidRDefault="003D471D" w:rsidP="003D471D">
                  <w:pPr>
                    <w:jc w:val="right"/>
                    <w:rPr>
                      <w:rFonts w:cs="Arial"/>
                    </w:rPr>
                  </w:pPr>
                </w:p>
              </w:tc>
              <w:tc>
                <w:tcPr>
                  <w:tcW w:w="373" w:type="pct"/>
                  <w:tcBorders>
                    <w:top w:val="nil"/>
                    <w:left w:val="nil"/>
                    <w:bottom w:val="single" w:sz="4" w:space="0" w:color="008080"/>
                    <w:right w:val="single" w:sz="8" w:space="0" w:color="008080"/>
                  </w:tcBorders>
                  <w:shd w:val="clear" w:color="auto" w:fill="auto"/>
                  <w:noWrap/>
                  <w:vAlign w:val="bottom"/>
                </w:tcPr>
                <w:p w14:paraId="6EDD63E8" w14:textId="77777777" w:rsidR="003D471D" w:rsidRPr="00544F03" w:rsidRDefault="003D471D" w:rsidP="003D471D">
                  <w:pPr>
                    <w:jc w:val="right"/>
                    <w:rPr>
                      <w:rFonts w:cs="Arial"/>
                    </w:rPr>
                  </w:pPr>
                </w:p>
              </w:tc>
            </w:tr>
            <w:tr w:rsidR="003D471D" w:rsidRPr="006C31E0" w14:paraId="0FED498B" w14:textId="77777777" w:rsidTr="003D471D">
              <w:trPr>
                <w:trHeight w:val="255"/>
              </w:trPr>
              <w:tc>
                <w:tcPr>
                  <w:tcW w:w="2818" w:type="pct"/>
                  <w:tcBorders>
                    <w:top w:val="single" w:sz="4" w:space="0" w:color="008080"/>
                    <w:left w:val="single" w:sz="8" w:space="0" w:color="008080"/>
                    <w:bottom w:val="single" w:sz="4" w:space="0" w:color="008080"/>
                    <w:right w:val="nil"/>
                  </w:tcBorders>
                  <w:shd w:val="clear" w:color="auto" w:fill="auto"/>
                  <w:noWrap/>
                  <w:vAlign w:val="bottom"/>
                </w:tcPr>
                <w:p w14:paraId="6ACC54A0" w14:textId="77777777" w:rsidR="003D471D" w:rsidRPr="00544F03" w:rsidRDefault="003D471D" w:rsidP="003D471D">
                  <w:pPr>
                    <w:rPr>
                      <w:rFonts w:cs="Arial"/>
                      <w:b/>
                      <w:bCs/>
                      <w:lang w:val="it-IT"/>
                    </w:rPr>
                  </w:pPr>
                  <w:r w:rsidRPr="00544F03">
                    <w:rPr>
                      <w:rFonts w:cs="Arial"/>
                      <w:b/>
                      <w:bCs/>
                      <w:lang w:val="it-IT"/>
                    </w:rPr>
                    <w:t xml:space="preserve">Capitolul 5 Alte cheltuieli - total, din care: </w:t>
                  </w:r>
                </w:p>
              </w:tc>
              <w:tc>
                <w:tcPr>
                  <w:tcW w:w="425"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3BD7715E" w14:textId="77777777" w:rsidR="003D471D" w:rsidRPr="00544F03" w:rsidRDefault="003D471D" w:rsidP="003D471D">
                  <w:pPr>
                    <w:jc w:val="right"/>
                    <w:rPr>
                      <w:rFonts w:cs="Arial"/>
                      <w:b/>
                      <w:bCs/>
                      <w:lang w:val="it-IT"/>
                    </w:rPr>
                  </w:pPr>
                </w:p>
              </w:tc>
              <w:tc>
                <w:tcPr>
                  <w:tcW w:w="320" w:type="pct"/>
                  <w:tcBorders>
                    <w:top w:val="single" w:sz="4" w:space="0" w:color="008080"/>
                    <w:left w:val="nil"/>
                    <w:bottom w:val="single" w:sz="4" w:space="0" w:color="008080"/>
                    <w:right w:val="single" w:sz="8" w:space="0" w:color="008080"/>
                  </w:tcBorders>
                  <w:shd w:val="clear" w:color="auto" w:fill="auto"/>
                  <w:noWrap/>
                  <w:vAlign w:val="center"/>
                </w:tcPr>
                <w:p w14:paraId="5324E4B6" w14:textId="77777777" w:rsidR="003D471D" w:rsidRPr="00544F03" w:rsidRDefault="003D471D" w:rsidP="003D471D">
                  <w:pPr>
                    <w:jc w:val="right"/>
                    <w:rPr>
                      <w:rFonts w:cs="Arial"/>
                      <w:b/>
                      <w:bCs/>
                      <w:lang w:val="it-IT"/>
                    </w:rPr>
                  </w:pPr>
                </w:p>
              </w:tc>
              <w:tc>
                <w:tcPr>
                  <w:tcW w:w="425" w:type="pct"/>
                  <w:tcBorders>
                    <w:top w:val="single" w:sz="4" w:space="0" w:color="008080"/>
                    <w:left w:val="nil"/>
                    <w:bottom w:val="single" w:sz="4" w:space="0" w:color="008080"/>
                    <w:right w:val="single" w:sz="4" w:space="0" w:color="008080"/>
                  </w:tcBorders>
                  <w:shd w:val="clear" w:color="auto" w:fill="auto"/>
                  <w:noWrap/>
                  <w:vAlign w:val="center"/>
                </w:tcPr>
                <w:p w14:paraId="4966F17C" w14:textId="77777777" w:rsidR="003D471D" w:rsidRPr="00544F03" w:rsidRDefault="003D471D" w:rsidP="003D471D">
                  <w:pPr>
                    <w:jc w:val="right"/>
                    <w:rPr>
                      <w:rFonts w:cs="Arial"/>
                      <w:b/>
                      <w:bCs/>
                      <w:lang w:val="it-IT"/>
                    </w:rPr>
                  </w:pPr>
                </w:p>
              </w:tc>
              <w:tc>
                <w:tcPr>
                  <w:tcW w:w="267" w:type="pct"/>
                  <w:tcBorders>
                    <w:top w:val="single" w:sz="4" w:space="0" w:color="008080"/>
                    <w:left w:val="nil"/>
                    <w:bottom w:val="single" w:sz="4" w:space="0" w:color="008080"/>
                    <w:right w:val="single" w:sz="8" w:space="0" w:color="008080"/>
                  </w:tcBorders>
                  <w:shd w:val="clear" w:color="auto" w:fill="auto"/>
                  <w:noWrap/>
                  <w:vAlign w:val="center"/>
                </w:tcPr>
                <w:p w14:paraId="0D4AF3F2" w14:textId="77777777" w:rsidR="003D471D" w:rsidRPr="00544F03" w:rsidRDefault="003D471D" w:rsidP="003D471D">
                  <w:pPr>
                    <w:jc w:val="right"/>
                    <w:rPr>
                      <w:rFonts w:cs="Arial"/>
                      <w:b/>
                      <w:bCs/>
                      <w:lang w:val="it-IT"/>
                    </w:rPr>
                  </w:pPr>
                </w:p>
              </w:tc>
              <w:tc>
                <w:tcPr>
                  <w:tcW w:w="372" w:type="pct"/>
                  <w:tcBorders>
                    <w:top w:val="single" w:sz="4" w:space="0" w:color="008080"/>
                    <w:left w:val="nil"/>
                    <w:bottom w:val="single" w:sz="4" w:space="0" w:color="008080"/>
                    <w:right w:val="single" w:sz="4" w:space="0" w:color="008080"/>
                  </w:tcBorders>
                  <w:shd w:val="clear" w:color="auto" w:fill="auto"/>
                  <w:noWrap/>
                  <w:vAlign w:val="bottom"/>
                </w:tcPr>
                <w:p w14:paraId="0F7D52D9" w14:textId="77777777" w:rsidR="003D471D" w:rsidRPr="00544F03" w:rsidRDefault="003D471D" w:rsidP="003D471D">
                  <w:pPr>
                    <w:jc w:val="right"/>
                    <w:rPr>
                      <w:rFonts w:cs="Arial"/>
                      <w:b/>
                      <w:bCs/>
                      <w:lang w:val="it-IT"/>
                    </w:rPr>
                  </w:pPr>
                </w:p>
              </w:tc>
              <w:tc>
                <w:tcPr>
                  <w:tcW w:w="373" w:type="pct"/>
                  <w:tcBorders>
                    <w:top w:val="single" w:sz="4" w:space="0" w:color="008080"/>
                    <w:left w:val="nil"/>
                    <w:bottom w:val="single" w:sz="4" w:space="0" w:color="008080"/>
                    <w:right w:val="single" w:sz="8" w:space="0" w:color="008080"/>
                  </w:tcBorders>
                  <w:shd w:val="clear" w:color="auto" w:fill="auto"/>
                  <w:noWrap/>
                  <w:vAlign w:val="bottom"/>
                </w:tcPr>
                <w:p w14:paraId="55E010B1" w14:textId="77777777" w:rsidR="003D471D" w:rsidRPr="00544F03" w:rsidRDefault="003D471D" w:rsidP="003D471D">
                  <w:pPr>
                    <w:jc w:val="right"/>
                    <w:rPr>
                      <w:rFonts w:cs="Arial"/>
                      <w:b/>
                      <w:bCs/>
                      <w:lang w:val="it-IT"/>
                    </w:rPr>
                  </w:pPr>
                </w:p>
              </w:tc>
            </w:tr>
            <w:tr w:rsidR="003D471D" w:rsidRPr="006C31E0" w14:paraId="6E5CB887" w14:textId="77777777" w:rsidTr="003D471D">
              <w:trPr>
                <w:trHeight w:val="255"/>
              </w:trPr>
              <w:tc>
                <w:tcPr>
                  <w:tcW w:w="2818" w:type="pct"/>
                  <w:tcBorders>
                    <w:top w:val="nil"/>
                    <w:left w:val="single" w:sz="8" w:space="0" w:color="008080"/>
                    <w:bottom w:val="single" w:sz="4" w:space="0" w:color="008080"/>
                    <w:right w:val="nil"/>
                  </w:tcBorders>
                  <w:shd w:val="clear" w:color="auto" w:fill="auto"/>
                  <w:vAlign w:val="center"/>
                </w:tcPr>
                <w:p w14:paraId="1D2B1AE9" w14:textId="77777777" w:rsidR="003D471D" w:rsidRPr="00544F03" w:rsidRDefault="003D471D" w:rsidP="003D471D">
                  <w:pPr>
                    <w:rPr>
                      <w:rFonts w:cs="Arial"/>
                    </w:rPr>
                  </w:pPr>
                  <w:r w:rsidRPr="00544F03">
                    <w:rPr>
                      <w:rFonts w:cs="Arial"/>
                    </w:rPr>
                    <w:t xml:space="preserve">5.1 Organizare de </w:t>
                  </w:r>
                  <w:proofErr w:type="spellStart"/>
                  <w:r w:rsidRPr="00544F03">
                    <w:rPr>
                      <w:rFonts w:cs="Arial"/>
                    </w:rPr>
                    <w:t>şantier</w:t>
                  </w:r>
                  <w:proofErr w:type="spellEnd"/>
                  <w:r w:rsidRPr="00544F03">
                    <w:rPr>
                      <w:rFonts w:cs="Arial"/>
                    </w:rPr>
                    <w:t xml:space="preserve"> </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19B42614" w14:textId="77777777" w:rsidR="003D471D" w:rsidRPr="00544F03" w:rsidRDefault="003D471D" w:rsidP="003D471D">
                  <w:pPr>
                    <w:jc w:val="right"/>
                    <w:rPr>
                      <w:rFonts w:cs="Arial"/>
                    </w:rPr>
                  </w:pPr>
                </w:p>
              </w:tc>
              <w:tc>
                <w:tcPr>
                  <w:tcW w:w="320" w:type="pct"/>
                  <w:tcBorders>
                    <w:top w:val="nil"/>
                    <w:left w:val="nil"/>
                    <w:bottom w:val="single" w:sz="4" w:space="0" w:color="008080"/>
                    <w:right w:val="single" w:sz="8" w:space="0" w:color="008080"/>
                  </w:tcBorders>
                  <w:shd w:val="clear" w:color="auto" w:fill="auto"/>
                  <w:noWrap/>
                  <w:vAlign w:val="center"/>
                </w:tcPr>
                <w:p w14:paraId="2F25810B" w14:textId="77777777" w:rsidR="003D471D" w:rsidRPr="00544F03" w:rsidRDefault="003D471D" w:rsidP="003D471D">
                  <w:pPr>
                    <w:jc w:val="right"/>
                    <w:rPr>
                      <w:rFonts w:cs="Arial"/>
                    </w:rPr>
                  </w:pPr>
                </w:p>
              </w:tc>
              <w:tc>
                <w:tcPr>
                  <w:tcW w:w="425" w:type="pct"/>
                  <w:tcBorders>
                    <w:top w:val="nil"/>
                    <w:left w:val="nil"/>
                    <w:bottom w:val="single" w:sz="4" w:space="0" w:color="008080"/>
                    <w:right w:val="single" w:sz="4" w:space="0" w:color="008080"/>
                  </w:tcBorders>
                  <w:shd w:val="clear" w:color="auto" w:fill="auto"/>
                  <w:noWrap/>
                  <w:vAlign w:val="center"/>
                </w:tcPr>
                <w:p w14:paraId="4CD44A2D" w14:textId="77777777" w:rsidR="003D471D" w:rsidRPr="00544F03" w:rsidRDefault="003D471D" w:rsidP="003D471D">
                  <w:pPr>
                    <w:jc w:val="right"/>
                    <w:rPr>
                      <w:rFonts w:cs="Arial"/>
                    </w:rPr>
                  </w:pPr>
                </w:p>
              </w:tc>
              <w:tc>
                <w:tcPr>
                  <w:tcW w:w="267" w:type="pct"/>
                  <w:tcBorders>
                    <w:top w:val="nil"/>
                    <w:left w:val="nil"/>
                    <w:bottom w:val="single" w:sz="4" w:space="0" w:color="008080"/>
                    <w:right w:val="single" w:sz="8" w:space="0" w:color="008080"/>
                  </w:tcBorders>
                  <w:shd w:val="clear" w:color="auto" w:fill="auto"/>
                  <w:noWrap/>
                  <w:vAlign w:val="center"/>
                </w:tcPr>
                <w:p w14:paraId="072E8F9F" w14:textId="77777777" w:rsidR="003D471D" w:rsidRPr="00544F03" w:rsidRDefault="003D471D" w:rsidP="003D471D">
                  <w:pPr>
                    <w:jc w:val="right"/>
                    <w:rPr>
                      <w:rFonts w:cs="Arial"/>
                    </w:rPr>
                  </w:pPr>
                </w:p>
              </w:tc>
              <w:tc>
                <w:tcPr>
                  <w:tcW w:w="372" w:type="pct"/>
                  <w:tcBorders>
                    <w:top w:val="nil"/>
                    <w:left w:val="nil"/>
                    <w:bottom w:val="single" w:sz="4" w:space="0" w:color="008080"/>
                    <w:right w:val="single" w:sz="4" w:space="0" w:color="008080"/>
                  </w:tcBorders>
                  <w:shd w:val="clear" w:color="auto" w:fill="auto"/>
                  <w:noWrap/>
                  <w:vAlign w:val="bottom"/>
                </w:tcPr>
                <w:p w14:paraId="20487020" w14:textId="77777777" w:rsidR="003D471D" w:rsidRPr="00544F03" w:rsidRDefault="003D471D" w:rsidP="003D471D">
                  <w:pPr>
                    <w:jc w:val="right"/>
                    <w:rPr>
                      <w:rFonts w:cs="Arial"/>
                    </w:rPr>
                  </w:pPr>
                </w:p>
              </w:tc>
              <w:tc>
                <w:tcPr>
                  <w:tcW w:w="373" w:type="pct"/>
                  <w:tcBorders>
                    <w:top w:val="nil"/>
                    <w:left w:val="nil"/>
                    <w:bottom w:val="single" w:sz="4" w:space="0" w:color="008080"/>
                    <w:right w:val="single" w:sz="8" w:space="0" w:color="008080"/>
                  </w:tcBorders>
                  <w:shd w:val="clear" w:color="auto" w:fill="auto"/>
                  <w:noWrap/>
                  <w:vAlign w:val="bottom"/>
                </w:tcPr>
                <w:p w14:paraId="1602394B" w14:textId="77777777" w:rsidR="003D471D" w:rsidRPr="00544F03" w:rsidRDefault="003D471D" w:rsidP="003D471D">
                  <w:pPr>
                    <w:jc w:val="right"/>
                    <w:rPr>
                      <w:rFonts w:cs="Arial"/>
                    </w:rPr>
                  </w:pPr>
                </w:p>
              </w:tc>
            </w:tr>
            <w:tr w:rsidR="003D471D" w:rsidRPr="006C31E0" w14:paraId="2D04682A" w14:textId="77777777" w:rsidTr="003D471D">
              <w:trPr>
                <w:trHeight w:val="255"/>
              </w:trPr>
              <w:tc>
                <w:tcPr>
                  <w:tcW w:w="2818" w:type="pct"/>
                  <w:tcBorders>
                    <w:top w:val="nil"/>
                    <w:left w:val="single" w:sz="8" w:space="0" w:color="008080"/>
                    <w:bottom w:val="single" w:sz="4" w:space="0" w:color="008080"/>
                    <w:right w:val="nil"/>
                  </w:tcBorders>
                  <w:shd w:val="clear" w:color="auto" w:fill="auto"/>
                  <w:vAlign w:val="center"/>
                </w:tcPr>
                <w:p w14:paraId="761FFB6A" w14:textId="77777777" w:rsidR="003D471D" w:rsidRPr="00544F03" w:rsidRDefault="003D471D" w:rsidP="003D471D">
                  <w:pPr>
                    <w:rPr>
                      <w:rFonts w:cs="Arial"/>
                      <w:lang w:val="pt-BR"/>
                    </w:rPr>
                  </w:pPr>
                  <w:r w:rsidRPr="00544F03">
                    <w:rPr>
                      <w:rFonts w:cs="Arial"/>
                      <w:lang w:val="pt-BR"/>
                    </w:rPr>
                    <w:t xml:space="preserve"> 5.1.1 lucrări de construcţii </w:t>
                  </w:r>
                  <w:r w:rsidRPr="00544F03">
                    <w:rPr>
                      <w:rFonts w:cs="Arial"/>
                      <w:b/>
                      <w:bCs/>
                      <w:lang w:val="pt-BR"/>
                    </w:rPr>
                    <w:t xml:space="preserve"> ş</w:t>
                  </w:r>
                  <w:r w:rsidRPr="00544F03">
                    <w:rPr>
                      <w:rFonts w:cs="Arial"/>
                      <w:lang w:val="pt-BR"/>
                    </w:rPr>
                    <w:t>i instalaţii aferente organizării de şantier</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43FD12C2" w14:textId="77777777" w:rsidR="003D471D" w:rsidRPr="00544F03" w:rsidRDefault="003D471D" w:rsidP="003D471D">
                  <w:pPr>
                    <w:jc w:val="right"/>
                    <w:rPr>
                      <w:rFonts w:cs="Arial"/>
                      <w:lang w:val="pt-BR"/>
                    </w:rPr>
                  </w:pPr>
                </w:p>
              </w:tc>
              <w:tc>
                <w:tcPr>
                  <w:tcW w:w="320" w:type="pct"/>
                  <w:tcBorders>
                    <w:top w:val="nil"/>
                    <w:left w:val="nil"/>
                    <w:bottom w:val="single" w:sz="4" w:space="0" w:color="008080"/>
                    <w:right w:val="single" w:sz="8" w:space="0" w:color="008080"/>
                  </w:tcBorders>
                  <w:shd w:val="clear" w:color="auto" w:fill="auto"/>
                  <w:noWrap/>
                  <w:vAlign w:val="center"/>
                </w:tcPr>
                <w:p w14:paraId="5EC5830D" w14:textId="77777777" w:rsidR="003D471D" w:rsidRPr="00544F03" w:rsidRDefault="003D471D" w:rsidP="003D471D">
                  <w:pPr>
                    <w:jc w:val="right"/>
                    <w:rPr>
                      <w:rFonts w:cs="Arial"/>
                      <w:lang w:val="pt-BR"/>
                    </w:rPr>
                  </w:pPr>
                </w:p>
              </w:tc>
              <w:tc>
                <w:tcPr>
                  <w:tcW w:w="425" w:type="pct"/>
                  <w:tcBorders>
                    <w:top w:val="nil"/>
                    <w:left w:val="nil"/>
                    <w:bottom w:val="single" w:sz="4" w:space="0" w:color="008080"/>
                    <w:right w:val="single" w:sz="4" w:space="0" w:color="008080"/>
                  </w:tcBorders>
                  <w:shd w:val="clear" w:color="auto" w:fill="auto"/>
                  <w:noWrap/>
                  <w:vAlign w:val="center"/>
                </w:tcPr>
                <w:p w14:paraId="5A417D1C" w14:textId="77777777" w:rsidR="003D471D" w:rsidRPr="00544F03" w:rsidRDefault="003D471D" w:rsidP="003D471D">
                  <w:pPr>
                    <w:jc w:val="right"/>
                    <w:rPr>
                      <w:rFonts w:cs="Arial"/>
                      <w:lang w:val="pt-BR"/>
                    </w:rPr>
                  </w:pPr>
                </w:p>
              </w:tc>
              <w:tc>
                <w:tcPr>
                  <w:tcW w:w="267" w:type="pct"/>
                  <w:tcBorders>
                    <w:top w:val="nil"/>
                    <w:left w:val="nil"/>
                    <w:bottom w:val="single" w:sz="4" w:space="0" w:color="008080"/>
                    <w:right w:val="single" w:sz="8" w:space="0" w:color="008080"/>
                  </w:tcBorders>
                  <w:shd w:val="clear" w:color="auto" w:fill="auto"/>
                  <w:noWrap/>
                  <w:vAlign w:val="center"/>
                </w:tcPr>
                <w:p w14:paraId="1D6990E3" w14:textId="77777777" w:rsidR="003D471D" w:rsidRPr="00544F03" w:rsidRDefault="003D471D" w:rsidP="003D471D">
                  <w:pPr>
                    <w:jc w:val="right"/>
                    <w:rPr>
                      <w:rFonts w:cs="Arial"/>
                      <w:lang w:val="pt-BR"/>
                    </w:rPr>
                  </w:pPr>
                </w:p>
              </w:tc>
              <w:tc>
                <w:tcPr>
                  <w:tcW w:w="372" w:type="pct"/>
                  <w:tcBorders>
                    <w:top w:val="nil"/>
                    <w:left w:val="nil"/>
                    <w:bottom w:val="single" w:sz="4" w:space="0" w:color="008080"/>
                    <w:right w:val="single" w:sz="4" w:space="0" w:color="008080"/>
                  </w:tcBorders>
                  <w:shd w:val="clear" w:color="auto" w:fill="auto"/>
                  <w:noWrap/>
                  <w:vAlign w:val="bottom"/>
                </w:tcPr>
                <w:p w14:paraId="75E815A6" w14:textId="77777777" w:rsidR="003D471D" w:rsidRPr="00544F03" w:rsidRDefault="003D471D" w:rsidP="003D471D">
                  <w:pPr>
                    <w:jc w:val="right"/>
                    <w:rPr>
                      <w:rFonts w:cs="Arial"/>
                      <w:lang w:val="pt-BR"/>
                    </w:rPr>
                  </w:pPr>
                </w:p>
              </w:tc>
              <w:tc>
                <w:tcPr>
                  <w:tcW w:w="373" w:type="pct"/>
                  <w:tcBorders>
                    <w:top w:val="nil"/>
                    <w:left w:val="nil"/>
                    <w:bottom w:val="single" w:sz="4" w:space="0" w:color="008080"/>
                    <w:right w:val="single" w:sz="8" w:space="0" w:color="008080"/>
                  </w:tcBorders>
                  <w:shd w:val="clear" w:color="auto" w:fill="auto"/>
                  <w:noWrap/>
                  <w:vAlign w:val="bottom"/>
                </w:tcPr>
                <w:p w14:paraId="6393828E" w14:textId="77777777" w:rsidR="003D471D" w:rsidRPr="00544F03" w:rsidRDefault="003D471D" w:rsidP="003D471D">
                  <w:pPr>
                    <w:jc w:val="right"/>
                    <w:rPr>
                      <w:rFonts w:cs="Arial"/>
                      <w:lang w:val="pt-BR"/>
                    </w:rPr>
                  </w:pPr>
                </w:p>
              </w:tc>
            </w:tr>
            <w:tr w:rsidR="003D471D" w:rsidRPr="006C31E0" w14:paraId="21C38459" w14:textId="77777777" w:rsidTr="003D471D">
              <w:trPr>
                <w:trHeight w:val="255"/>
              </w:trPr>
              <w:tc>
                <w:tcPr>
                  <w:tcW w:w="2818" w:type="pct"/>
                  <w:tcBorders>
                    <w:top w:val="nil"/>
                    <w:left w:val="single" w:sz="8" w:space="0" w:color="008080"/>
                    <w:bottom w:val="single" w:sz="4" w:space="0" w:color="008080"/>
                    <w:right w:val="nil"/>
                  </w:tcBorders>
                  <w:shd w:val="clear" w:color="auto" w:fill="auto"/>
                  <w:vAlign w:val="center"/>
                </w:tcPr>
                <w:p w14:paraId="1D1CE049" w14:textId="77777777" w:rsidR="003D471D" w:rsidRPr="00544F03" w:rsidRDefault="003D471D" w:rsidP="003D471D">
                  <w:pPr>
                    <w:rPr>
                      <w:rFonts w:cs="Arial"/>
                      <w:lang w:val="it-IT"/>
                    </w:rPr>
                  </w:pPr>
                  <w:r w:rsidRPr="00544F03">
                    <w:rPr>
                      <w:rFonts w:cs="Arial"/>
                      <w:lang w:val="it-IT"/>
                    </w:rPr>
                    <w:t>5.1.2 cheltuieli conexe organizării şantierului</w:t>
                  </w:r>
                  <w:r w:rsidRPr="00544F03">
                    <w:rPr>
                      <w:rFonts w:cs="Arial"/>
                      <w:b/>
                      <w:bCs/>
                      <w:lang w:val="it-IT"/>
                    </w:rPr>
                    <w:t xml:space="preserve"> </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77D51FDE"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46346F33" w14:textId="77777777" w:rsidR="003D471D" w:rsidRPr="00544F03" w:rsidRDefault="003D471D" w:rsidP="003D471D">
                  <w:pPr>
                    <w:jc w:val="right"/>
                    <w:rPr>
                      <w:rFonts w:cs="Arial"/>
                      <w:lang w:val="it-IT"/>
                    </w:rPr>
                  </w:pPr>
                </w:p>
              </w:tc>
              <w:tc>
                <w:tcPr>
                  <w:tcW w:w="425" w:type="pct"/>
                  <w:tcBorders>
                    <w:top w:val="nil"/>
                    <w:left w:val="nil"/>
                    <w:bottom w:val="single" w:sz="4" w:space="0" w:color="008080"/>
                    <w:right w:val="single" w:sz="4" w:space="0" w:color="008080"/>
                  </w:tcBorders>
                  <w:shd w:val="clear" w:color="auto" w:fill="auto"/>
                  <w:noWrap/>
                  <w:vAlign w:val="center"/>
                </w:tcPr>
                <w:p w14:paraId="649AD290" w14:textId="77777777" w:rsidR="003D471D" w:rsidRPr="00544F03" w:rsidRDefault="003D471D" w:rsidP="003D471D">
                  <w:pPr>
                    <w:jc w:val="right"/>
                    <w:rPr>
                      <w:rFonts w:cs="Arial"/>
                      <w:lang w:val="it-IT"/>
                    </w:rPr>
                  </w:pPr>
                </w:p>
              </w:tc>
              <w:tc>
                <w:tcPr>
                  <w:tcW w:w="267" w:type="pct"/>
                  <w:tcBorders>
                    <w:top w:val="nil"/>
                    <w:left w:val="nil"/>
                    <w:bottom w:val="single" w:sz="4" w:space="0" w:color="008080"/>
                    <w:right w:val="single" w:sz="8" w:space="0" w:color="008080"/>
                  </w:tcBorders>
                  <w:shd w:val="clear" w:color="auto" w:fill="auto"/>
                  <w:noWrap/>
                  <w:vAlign w:val="center"/>
                </w:tcPr>
                <w:p w14:paraId="228CD2C1" w14:textId="77777777" w:rsidR="003D471D" w:rsidRPr="00544F03" w:rsidRDefault="003D471D" w:rsidP="003D471D">
                  <w:pPr>
                    <w:jc w:val="right"/>
                    <w:rPr>
                      <w:rFonts w:cs="Arial"/>
                      <w:lang w:val="it-IT"/>
                    </w:rPr>
                  </w:pPr>
                </w:p>
              </w:tc>
              <w:tc>
                <w:tcPr>
                  <w:tcW w:w="372" w:type="pct"/>
                  <w:tcBorders>
                    <w:top w:val="nil"/>
                    <w:left w:val="nil"/>
                    <w:bottom w:val="single" w:sz="4" w:space="0" w:color="008080"/>
                    <w:right w:val="single" w:sz="4" w:space="0" w:color="008080"/>
                  </w:tcBorders>
                  <w:shd w:val="clear" w:color="auto" w:fill="auto"/>
                  <w:noWrap/>
                  <w:vAlign w:val="bottom"/>
                </w:tcPr>
                <w:p w14:paraId="0F7DF3EF" w14:textId="77777777" w:rsidR="003D471D" w:rsidRPr="00544F03" w:rsidRDefault="003D471D" w:rsidP="003D471D">
                  <w:pPr>
                    <w:jc w:val="right"/>
                    <w:rPr>
                      <w:rFonts w:cs="Arial"/>
                      <w:lang w:val="it-IT"/>
                    </w:rPr>
                  </w:pPr>
                </w:p>
              </w:tc>
              <w:tc>
                <w:tcPr>
                  <w:tcW w:w="373" w:type="pct"/>
                  <w:tcBorders>
                    <w:top w:val="nil"/>
                    <w:left w:val="nil"/>
                    <w:bottom w:val="single" w:sz="4" w:space="0" w:color="008080"/>
                    <w:right w:val="single" w:sz="8" w:space="0" w:color="008080"/>
                  </w:tcBorders>
                  <w:shd w:val="clear" w:color="auto" w:fill="auto"/>
                  <w:noWrap/>
                  <w:vAlign w:val="bottom"/>
                </w:tcPr>
                <w:p w14:paraId="6E03C5AE" w14:textId="77777777" w:rsidR="003D471D" w:rsidRPr="00544F03" w:rsidRDefault="003D471D" w:rsidP="003D471D">
                  <w:pPr>
                    <w:jc w:val="right"/>
                    <w:rPr>
                      <w:rFonts w:cs="Arial"/>
                      <w:lang w:val="it-IT"/>
                    </w:rPr>
                  </w:pPr>
                </w:p>
              </w:tc>
            </w:tr>
            <w:tr w:rsidR="003D471D" w:rsidRPr="006C31E0" w14:paraId="4B6DD648" w14:textId="77777777" w:rsidTr="003D471D">
              <w:trPr>
                <w:trHeight w:val="255"/>
              </w:trPr>
              <w:tc>
                <w:tcPr>
                  <w:tcW w:w="2818" w:type="pct"/>
                  <w:tcBorders>
                    <w:top w:val="nil"/>
                    <w:left w:val="single" w:sz="8" w:space="0" w:color="008080"/>
                    <w:bottom w:val="single" w:sz="4" w:space="0" w:color="008080"/>
                    <w:right w:val="nil"/>
                  </w:tcBorders>
                  <w:shd w:val="clear" w:color="auto" w:fill="auto"/>
                  <w:vAlign w:val="center"/>
                </w:tcPr>
                <w:p w14:paraId="64B8FF9B" w14:textId="77777777" w:rsidR="003D471D" w:rsidRPr="00544F03" w:rsidRDefault="003D471D" w:rsidP="003D471D">
                  <w:pPr>
                    <w:rPr>
                      <w:rFonts w:cs="Arial"/>
                      <w:lang w:val="it-IT"/>
                    </w:rPr>
                  </w:pPr>
                  <w:r w:rsidRPr="00544F03">
                    <w:rPr>
                      <w:rFonts w:cs="Arial"/>
                      <w:lang w:val="it-IT"/>
                    </w:rPr>
                    <w:t>5.2 Comisioane, cote, taxe, costul creditului</w:t>
                  </w:r>
                </w:p>
              </w:tc>
              <w:tc>
                <w:tcPr>
                  <w:tcW w:w="425" w:type="pct"/>
                  <w:tcBorders>
                    <w:top w:val="nil"/>
                    <w:left w:val="single" w:sz="8" w:space="0" w:color="008080"/>
                    <w:bottom w:val="single" w:sz="4" w:space="0" w:color="008080"/>
                    <w:right w:val="single" w:sz="4" w:space="0" w:color="008080"/>
                  </w:tcBorders>
                  <w:shd w:val="clear" w:color="auto" w:fill="auto"/>
                  <w:noWrap/>
                  <w:vAlign w:val="bottom"/>
                </w:tcPr>
                <w:p w14:paraId="2832BCC5" w14:textId="77777777" w:rsidR="003D471D" w:rsidRPr="00544F03" w:rsidRDefault="003D471D" w:rsidP="003D471D">
                  <w:pPr>
                    <w:rPr>
                      <w:rFonts w:cs="Arial"/>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3D8094C7" w14:textId="77777777" w:rsidR="003D471D" w:rsidRPr="00544F03" w:rsidRDefault="003D471D" w:rsidP="003D471D">
                  <w:pPr>
                    <w:jc w:val="right"/>
                    <w:rPr>
                      <w:rFonts w:cs="Arial"/>
                      <w:lang w:val="it-IT"/>
                    </w:rPr>
                  </w:pPr>
                </w:p>
              </w:tc>
              <w:tc>
                <w:tcPr>
                  <w:tcW w:w="425" w:type="pct"/>
                  <w:tcBorders>
                    <w:top w:val="nil"/>
                    <w:left w:val="nil"/>
                    <w:bottom w:val="single" w:sz="4" w:space="0" w:color="008080"/>
                    <w:right w:val="single" w:sz="4" w:space="0" w:color="008080"/>
                  </w:tcBorders>
                  <w:shd w:val="clear" w:color="auto" w:fill="auto"/>
                  <w:noWrap/>
                  <w:vAlign w:val="bottom"/>
                </w:tcPr>
                <w:p w14:paraId="08D86D83" w14:textId="77777777" w:rsidR="003D471D" w:rsidRPr="00544F03" w:rsidRDefault="003D471D" w:rsidP="003D471D">
                  <w:pPr>
                    <w:rPr>
                      <w:rFonts w:cs="Arial"/>
                      <w:lang w:val="it-IT"/>
                    </w:rPr>
                  </w:pPr>
                </w:p>
              </w:tc>
              <w:tc>
                <w:tcPr>
                  <w:tcW w:w="267" w:type="pct"/>
                  <w:tcBorders>
                    <w:top w:val="nil"/>
                    <w:left w:val="nil"/>
                    <w:bottom w:val="single" w:sz="4" w:space="0" w:color="008080"/>
                    <w:right w:val="single" w:sz="8" w:space="0" w:color="008080"/>
                  </w:tcBorders>
                  <w:shd w:val="clear" w:color="auto" w:fill="auto"/>
                  <w:noWrap/>
                  <w:vAlign w:val="center"/>
                </w:tcPr>
                <w:p w14:paraId="71EDFE8C" w14:textId="77777777" w:rsidR="003D471D" w:rsidRPr="00544F03" w:rsidRDefault="003D471D" w:rsidP="003D471D">
                  <w:pPr>
                    <w:jc w:val="right"/>
                    <w:rPr>
                      <w:rFonts w:cs="Arial"/>
                      <w:lang w:val="it-IT"/>
                    </w:rPr>
                  </w:pPr>
                </w:p>
              </w:tc>
              <w:tc>
                <w:tcPr>
                  <w:tcW w:w="372" w:type="pct"/>
                  <w:tcBorders>
                    <w:top w:val="nil"/>
                    <w:left w:val="nil"/>
                    <w:bottom w:val="single" w:sz="4" w:space="0" w:color="008080"/>
                    <w:right w:val="single" w:sz="4" w:space="0" w:color="008080"/>
                  </w:tcBorders>
                  <w:shd w:val="clear" w:color="auto" w:fill="auto"/>
                  <w:noWrap/>
                  <w:vAlign w:val="bottom"/>
                </w:tcPr>
                <w:p w14:paraId="524B3765" w14:textId="77777777" w:rsidR="003D471D" w:rsidRPr="00544F03" w:rsidRDefault="003D471D" w:rsidP="003D471D">
                  <w:pPr>
                    <w:rPr>
                      <w:rFonts w:cs="Arial"/>
                      <w:lang w:val="it-IT"/>
                    </w:rPr>
                  </w:pPr>
                </w:p>
              </w:tc>
              <w:tc>
                <w:tcPr>
                  <w:tcW w:w="373" w:type="pct"/>
                  <w:tcBorders>
                    <w:top w:val="nil"/>
                    <w:left w:val="nil"/>
                    <w:bottom w:val="single" w:sz="4" w:space="0" w:color="008080"/>
                    <w:right w:val="single" w:sz="8" w:space="0" w:color="008080"/>
                  </w:tcBorders>
                  <w:shd w:val="clear" w:color="auto" w:fill="auto"/>
                  <w:noWrap/>
                  <w:vAlign w:val="bottom"/>
                </w:tcPr>
                <w:p w14:paraId="2A990552" w14:textId="77777777" w:rsidR="003D471D" w:rsidRPr="00544F03" w:rsidRDefault="003D471D" w:rsidP="003D471D">
                  <w:pPr>
                    <w:jc w:val="right"/>
                    <w:rPr>
                      <w:rFonts w:cs="Arial"/>
                      <w:lang w:val="it-IT"/>
                    </w:rPr>
                  </w:pPr>
                </w:p>
              </w:tc>
            </w:tr>
            <w:tr w:rsidR="003D471D" w:rsidRPr="006C31E0" w14:paraId="07C894DD" w14:textId="77777777" w:rsidTr="003D471D">
              <w:trPr>
                <w:trHeight w:val="255"/>
              </w:trPr>
              <w:tc>
                <w:tcPr>
                  <w:tcW w:w="2818" w:type="pct"/>
                  <w:tcBorders>
                    <w:top w:val="nil"/>
                    <w:left w:val="single" w:sz="8" w:space="0" w:color="008080"/>
                    <w:bottom w:val="single" w:sz="4" w:space="0" w:color="008080"/>
                    <w:right w:val="nil"/>
                  </w:tcBorders>
                  <w:shd w:val="clear" w:color="auto" w:fill="auto"/>
                  <w:vAlign w:val="center"/>
                </w:tcPr>
                <w:p w14:paraId="4FC26A89" w14:textId="77777777" w:rsidR="003D471D" w:rsidRPr="00544F03" w:rsidRDefault="003D471D" w:rsidP="003D471D">
                  <w:pPr>
                    <w:rPr>
                      <w:rFonts w:cs="Arial"/>
                      <w:lang w:val="it-IT"/>
                    </w:rPr>
                  </w:pPr>
                  <w:r w:rsidRPr="00544F03">
                    <w:rPr>
                      <w:rFonts w:cs="Arial"/>
                      <w:lang w:val="it-IT"/>
                    </w:rPr>
                    <w:t xml:space="preserve">5.2.1 Comisioanele și dobânzile aferente creditului </w:t>
                  </w:r>
                  <w:r w:rsidRPr="00544F03">
                    <w:rPr>
                      <w:rFonts w:cs="Arial"/>
                      <w:lang w:val="it-IT"/>
                    </w:rPr>
                    <w:lastRenderedPageBreak/>
                    <w:t>băncii finan</w:t>
                  </w:r>
                  <w:r w:rsidRPr="00544F03">
                    <w:rPr>
                      <w:rFonts w:cs="Arial"/>
                      <w:lang w:val="en-GB"/>
                    </w:rPr>
                    <w:t>ț</w:t>
                  </w:r>
                  <w:r w:rsidRPr="00544F03">
                    <w:rPr>
                      <w:rFonts w:cs="Arial"/>
                      <w:lang w:val="it-IT"/>
                    </w:rPr>
                    <w:t>atoare (N)</w:t>
                  </w:r>
                </w:p>
              </w:tc>
              <w:tc>
                <w:tcPr>
                  <w:tcW w:w="425" w:type="pct"/>
                  <w:tcBorders>
                    <w:top w:val="nil"/>
                    <w:left w:val="single" w:sz="8" w:space="0" w:color="008080"/>
                    <w:bottom w:val="single" w:sz="4" w:space="0" w:color="008080"/>
                    <w:right w:val="single" w:sz="4" w:space="0" w:color="008080"/>
                  </w:tcBorders>
                  <w:shd w:val="clear" w:color="auto" w:fill="auto"/>
                  <w:noWrap/>
                  <w:vAlign w:val="bottom"/>
                </w:tcPr>
                <w:p w14:paraId="707DF690" w14:textId="77777777" w:rsidR="003D471D" w:rsidRPr="00544F03" w:rsidRDefault="003D471D" w:rsidP="003D471D">
                  <w:pPr>
                    <w:rPr>
                      <w:rFonts w:cs="Arial"/>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2B68E8A0" w14:textId="77777777" w:rsidR="003D471D" w:rsidRPr="00544F03" w:rsidRDefault="003D471D" w:rsidP="003D471D">
                  <w:pPr>
                    <w:jc w:val="right"/>
                    <w:rPr>
                      <w:rFonts w:cs="Arial"/>
                      <w:lang w:val="it-IT"/>
                    </w:rPr>
                  </w:pPr>
                </w:p>
              </w:tc>
              <w:tc>
                <w:tcPr>
                  <w:tcW w:w="425" w:type="pct"/>
                  <w:tcBorders>
                    <w:top w:val="nil"/>
                    <w:left w:val="nil"/>
                    <w:bottom w:val="single" w:sz="4" w:space="0" w:color="008080"/>
                    <w:right w:val="single" w:sz="4" w:space="0" w:color="008080"/>
                  </w:tcBorders>
                  <w:shd w:val="clear" w:color="auto" w:fill="auto"/>
                  <w:noWrap/>
                  <w:vAlign w:val="bottom"/>
                </w:tcPr>
                <w:p w14:paraId="72B114C5" w14:textId="77777777" w:rsidR="003D471D" w:rsidRPr="00544F03" w:rsidRDefault="003D471D" w:rsidP="003D471D">
                  <w:pPr>
                    <w:rPr>
                      <w:rFonts w:cs="Arial"/>
                      <w:lang w:val="it-IT"/>
                    </w:rPr>
                  </w:pPr>
                </w:p>
              </w:tc>
              <w:tc>
                <w:tcPr>
                  <w:tcW w:w="267" w:type="pct"/>
                  <w:tcBorders>
                    <w:top w:val="nil"/>
                    <w:left w:val="nil"/>
                    <w:bottom w:val="single" w:sz="4" w:space="0" w:color="008080"/>
                    <w:right w:val="single" w:sz="8" w:space="0" w:color="008080"/>
                  </w:tcBorders>
                  <w:shd w:val="clear" w:color="auto" w:fill="auto"/>
                  <w:noWrap/>
                  <w:vAlign w:val="center"/>
                </w:tcPr>
                <w:p w14:paraId="0E76B0D2" w14:textId="77777777" w:rsidR="003D471D" w:rsidRPr="00544F03" w:rsidRDefault="003D471D" w:rsidP="003D471D">
                  <w:pPr>
                    <w:jc w:val="right"/>
                    <w:rPr>
                      <w:rFonts w:cs="Arial"/>
                      <w:lang w:val="it-IT"/>
                    </w:rPr>
                  </w:pPr>
                </w:p>
              </w:tc>
              <w:tc>
                <w:tcPr>
                  <w:tcW w:w="372" w:type="pct"/>
                  <w:tcBorders>
                    <w:top w:val="nil"/>
                    <w:left w:val="nil"/>
                    <w:bottom w:val="single" w:sz="4" w:space="0" w:color="008080"/>
                    <w:right w:val="single" w:sz="4" w:space="0" w:color="008080"/>
                  </w:tcBorders>
                  <w:shd w:val="clear" w:color="auto" w:fill="auto"/>
                  <w:noWrap/>
                  <w:vAlign w:val="bottom"/>
                </w:tcPr>
                <w:p w14:paraId="7A6A2773" w14:textId="77777777" w:rsidR="003D471D" w:rsidRPr="00544F03" w:rsidRDefault="003D471D" w:rsidP="003D471D">
                  <w:pPr>
                    <w:rPr>
                      <w:rFonts w:cs="Arial"/>
                      <w:lang w:val="it-IT"/>
                    </w:rPr>
                  </w:pPr>
                </w:p>
              </w:tc>
              <w:tc>
                <w:tcPr>
                  <w:tcW w:w="373" w:type="pct"/>
                  <w:tcBorders>
                    <w:top w:val="nil"/>
                    <w:left w:val="nil"/>
                    <w:bottom w:val="single" w:sz="4" w:space="0" w:color="008080"/>
                    <w:right w:val="single" w:sz="8" w:space="0" w:color="008080"/>
                  </w:tcBorders>
                  <w:shd w:val="clear" w:color="auto" w:fill="auto"/>
                  <w:noWrap/>
                  <w:vAlign w:val="bottom"/>
                </w:tcPr>
                <w:p w14:paraId="55786BB3" w14:textId="77777777" w:rsidR="003D471D" w:rsidRPr="00544F03" w:rsidRDefault="003D471D" w:rsidP="003D471D">
                  <w:pPr>
                    <w:jc w:val="right"/>
                    <w:rPr>
                      <w:rFonts w:cs="Arial"/>
                      <w:lang w:val="it-IT"/>
                    </w:rPr>
                  </w:pPr>
                </w:p>
              </w:tc>
            </w:tr>
            <w:tr w:rsidR="003D471D" w:rsidRPr="006C31E0" w14:paraId="789F8EFE" w14:textId="77777777" w:rsidTr="003D471D">
              <w:trPr>
                <w:trHeight w:val="255"/>
              </w:trPr>
              <w:tc>
                <w:tcPr>
                  <w:tcW w:w="2818" w:type="pct"/>
                  <w:tcBorders>
                    <w:top w:val="nil"/>
                    <w:left w:val="single" w:sz="8" w:space="0" w:color="008080"/>
                    <w:bottom w:val="single" w:sz="4" w:space="0" w:color="008080"/>
                    <w:right w:val="nil"/>
                  </w:tcBorders>
                  <w:shd w:val="clear" w:color="auto" w:fill="auto"/>
                  <w:vAlign w:val="center"/>
                </w:tcPr>
                <w:p w14:paraId="350385CD" w14:textId="77777777" w:rsidR="003D471D" w:rsidRPr="00544F03" w:rsidRDefault="003D471D" w:rsidP="003D471D">
                  <w:pPr>
                    <w:rPr>
                      <w:rFonts w:cs="Arial"/>
                      <w:lang w:val="it-IT"/>
                    </w:rPr>
                  </w:pPr>
                  <w:r w:rsidRPr="00544F03">
                    <w:rPr>
                      <w:rFonts w:cs="Arial"/>
                      <w:lang w:val="it-IT"/>
                    </w:rPr>
                    <w:t>5.2.2 Cota aferentă ISC pentru controlul calității lucrărilor de construcții</w:t>
                  </w:r>
                </w:p>
              </w:tc>
              <w:tc>
                <w:tcPr>
                  <w:tcW w:w="425" w:type="pct"/>
                  <w:tcBorders>
                    <w:top w:val="nil"/>
                    <w:left w:val="single" w:sz="8" w:space="0" w:color="008080"/>
                    <w:bottom w:val="single" w:sz="4" w:space="0" w:color="008080"/>
                    <w:right w:val="single" w:sz="4" w:space="0" w:color="008080"/>
                  </w:tcBorders>
                  <w:shd w:val="clear" w:color="auto" w:fill="auto"/>
                  <w:noWrap/>
                  <w:vAlign w:val="bottom"/>
                </w:tcPr>
                <w:p w14:paraId="6330E70E" w14:textId="77777777" w:rsidR="003D471D" w:rsidRPr="00544F03" w:rsidRDefault="003D471D" w:rsidP="003D471D">
                  <w:pPr>
                    <w:rPr>
                      <w:rFonts w:cs="Arial"/>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661CFF44" w14:textId="77777777" w:rsidR="003D471D" w:rsidRPr="00544F03" w:rsidRDefault="003D471D" w:rsidP="003D471D">
                  <w:pPr>
                    <w:jc w:val="right"/>
                    <w:rPr>
                      <w:rFonts w:cs="Arial"/>
                      <w:lang w:val="it-IT"/>
                    </w:rPr>
                  </w:pPr>
                </w:p>
              </w:tc>
              <w:tc>
                <w:tcPr>
                  <w:tcW w:w="425" w:type="pct"/>
                  <w:tcBorders>
                    <w:top w:val="nil"/>
                    <w:left w:val="nil"/>
                    <w:bottom w:val="single" w:sz="4" w:space="0" w:color="008080"/>
                    <w:right w:val="single" w:sz="4" w:space="0" w:color="008080"/>
                  </w:tcBorders>
                  <w:shd w:val="clear" w:color="auto" w:fill="auto"/>
                  <w:noWrap/>
                  <w:vAlign w:val="bottom"/>
                </w:tcPr>
                <w:p w14:paraId="0179C539" w14:textId="77777777" w:rsidR="003D471D" w:rsidRPr="00544F03" w:rsidRDefault="003D471D" w:rsidP="003D471D">
                  <w:pPr>
                    <w:rPr>
                      <w:rFonts w:cs="Arial"/>
                      <w:lang w:val="it-IT"/>
                    </w:rPr>
                  </w:pPr>
                </w:p>
              </w:tc>
              <w:tc>
                <w:tcPr>
                  <w:tcW w:w="267" w:type="pct"/>
                  <w:tcBorders>
                    <w:top w:val="nil"/>
                    <w:left w:val="nil"/>
                    <w:bottom w:val="single" w:sz="4" w:space="0" w:color="008080"/>
                    <w:right w:val="single" w:sz="8" w:space="0" w:color="008080"/>
                  </w:tcBorders>
                  <w:shd w:val="clear" w:color="auto" w:fill="auto"/>
                  <w:noWrap/>
                  <w:vAlign w:val="center"/>
                </w:tcPr>
                <w:p w14:paraId="378FD64D" w14:textId="77777777" w:rsidR="003D471D" w:rsidRPr="00544F03" w:rsidRDefault="003D471D" w:rsidP="003D471D">
                  <w:pPr>
                    <w:jc w:val="right"/>
                    <w:rPr>
                      <w:rFonts w:cs="Arial"/>
                      <w:lang w:val="it-IT"/>
                    </w:rPr>
                  </w:pPr>
                </w:p>
              </w:tc>
              <w:tc>
                <w:tcPr>
                  <w:tcW w:w="372" w:type="pct"/>
                  <w:tcBorders>
                    <w:top w:val="nil"/>
                    <w:left w:val="nil"/>
                    <w:bottom w:val="single" w:sz="4" w:space="0" w:color="008080"/>
                    <w:right w:val="single" w:sz="4" w:space="0" w:color="008080"/>
                  </w:tcBorders>
                  <w:shd w:val="clear" w:color="auto" w:fill="auto"/>
                  <w:noWrap/>
                  <w:vAlign w:val="bottom"/>
                </w:tcPr>
                <w:p w14:paraId="241D2377" w14:textId="77777777" w:rsidR="003D471D" w:rsidRPr="00544F03" w:rsidRDefault="003D471D" w:rsidP="003D471D">
                  <w:pPr>
                    <w:rPr>
                      <w:rFonts w:cs="Arial"/>
                      <w:lang w:val="it-IT"/>
                    </w:rPr>
                  </w:pPr>
                </w:p>
              </w:tc>
              <w:tc>
                <w:tcPr>
                  <w:tcW w:w="373" w:type="pct"/>
                  <w:tcBorders>
                    <w:top w:val="nil"/>
                    <w:left w:val="nil"/>
                    <w:bottom w:val="single" w:sz="4" w:space="0" w:color="008080"/>
                    <w:right w:val="single" w:sz="8" w:space="0" w:color="008080"/>
                  </w:tcBorders>
                  <w:shd w:val="clear" w:color="auto" w:fill="auto"/>
                  <w:noWrap/>
                  <w:vAlign w:val="bottom"/>
                </w:tcPr>
                <w:p w14:paraId="0CE642DB" w14:textId="77777777" w:rsidR="003D471D" w:rsidRPr="00544F03" w:rsidRDefault="003D471D" w:rsidP="003D471D">
                  <w:pPr>
                    <w:jc w:val="right"/>
                    <w:rPr>
                      <w:rFonts w:cs="Arial"/>
                      <w:lang w:val="it-IT"/>
                    </w:rPr>
                  </w:pPr>
                </w:p>
              </w:tc>
            </w:tr>
            <w:tr w:rsidR="003D471D" w:rsidRPr="006C31E0" w14:paraId="506F803F" w14:textId="77777777" w:rsidTr="003D471D">
              <w:trPr>
                <w:trHeight w:val="255"/>
              </w:trPr>
              <w:tc>
                <w:tcPr>
                  <w:tcW w:w="2818" w:type="pct"/>
                  <w:tcBorders>
                    <w:top w:val="nil"/>
                    <w:left w:val="single" w:sz="8" w:space="0" w:color="008080"/>
                    <w:bottom w:val="single" w:sz="4" w:space="0" w:color="008080"/>
                    <w:right w:val="nil"/>
                  </w:tcBorders>
                  <w:shd w:val="clear" w:color="auto" w:fill="auto"/>
                  <w:vAlign w:val="center"/>
                </w:tcPr>
                <w:p w14:paraId="1C3D9266" w14:textId="77777777" w:rsidR="003D471D" w:rsidRPr="00544F03" w:rsidRDefault="003D471D" w:rsidP="003D471D">
                  <w:pPr>
                    <w:rPr>
                      <w:rFonts w:cs="Arial"/>
                      <w:lang w:val="it-IT"/>
                    </w:rPr>
                  </w:pPr>
                  <w:r w:rsidRPr="00544F03">
                    <w:rPr>
                      <w:rFonts w:cs="Arial"/>
                      <w:lang w:val="it-IT"/>
                    </w:rPr>
                    <w:t>5.2.3 Cota aferentă ISC pentru controlul statului în amenajarea teritoriului, urbanism și pentru autorizarea lucrărilor de construcții</w:t>
                  </w:r>
                </w:p>
              </w:tc>
              <w:tc>
                <w:tcPr>
                  <w:tcW w:w="425" w:type="pct"/>
                  <w:tcBorders>
                    <w:top w:val="nil"/>
                    <w:left w:val="single" w:sz="8" w:space="0" w:color="008080"/>
                    <w:bottom w:val="single" w:sz="4" w:space="0" w:color="008080"/>
                    <w:right w:val="single" w:sz="4" w:space="0" w:color="008080"/>
                  </w:tcBorders>
                  <w:shd w:val="clear" w:color="auto" w:fill="auto"/>
                  <w:noWrap/>
                  <w:vAlign w:val="bottom"/>
                </w:tcPr>
                <w:p w14:paraId="01260ABB" w14:textId="77777777" w:rsidR="003D471D" w:rsidRPr="00544F03" w:rsidRDefault="003D471D" w:rsidP="003D471D">
                  <w:pPr>
                    <w:rPr>
                      <w:rFonts w:cs="Arial"/>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2B7659D6" w14:textId="77777777" w:rsidR="003D471D" w:rsidRPr="00544F03" w:rsidRDefault="003D471D" w:rsidP="003D471D">
                  <w:pPr>
                    <w:jc w:val="right"/>
                    <w:rPr>
                      <w:rFonts w:cs="Arial"/>
                      <w:lang w:val="it-IT"/>
                    </w:rPr>
                  </w:pPr>
                </w:p>
              </w:tc>
              <w:tc>
                <w:tcPr>
                  <w:tcW w:w="425" w:type="pct"/>
                  <w:tcBorders>
                    <w:top w:val="nil"/>
                    <w:left w:val="nil"/>
                    <w:bottom w:val="single" w:sz="4" w:space="0" w:color="008080"/>
                    <w:right w:val="single" w:sz="4" w:space="0" w:color="008080"/>
                  </w:tcBorders>
                  <w:shd w:val="clear" w:color="auto" w:fill="auto"/>
                  <w:noWrap/>
                  <w:vAlign w:val="bottom"/>
                </w:tcPr>
                <w:p w14:paraId="76613F88" w14:textId="77777777" w:rsidR="003D471D" w:rsidRPr="00544F03" w:rsidRDefault="003D471D" w:rsidP="003D471D">
                  <w:pPr>
                    <w:rPr>
                      <w:rFonts w:cs="Arial"/>
                      <w:lang w:val="it-IT"/>
                    </w:rPr>
                  </w:pPr>
                </w:p>
              </w:tc>
              <w:tc>
                <w:tcPr>
                  <w:tcW w:w="267" w:type="pct"/>
                  <w:tcBorders>
                    <w:top w:val="nil"/>
                    <w:left w:val="nil"/>
                    <w:bottom w:val="single" w:sz="4" w:space="0" w:color="008080"/>
                    <w:right w:val="single" w:sz="8" w:space="0" w:color="008080"/>
                  </w:tcBorders>
                  <w:shd w:val="clear" w:color="auto" w:fill="auto"/>
                  <w:noWrap/>
                  <w:vAlign w:val="center"/>
                </w:tcPr>
                <w:p w14:paraId="0BCF331E" w14:textId="77777777" w:rsidR="003D471D" w:rsidRPr="00544F03" w:rsidRDefault="003D471D" w:rsidP="003D471D">
                  <w:pPr>
                    <w:jc w:val="right"/>
                    <w:rPr>
                      <w:rFonts w:cs="Arial"/>
                      <w:lang w:val="it-IT"/>
                    </w:rPr>
                  </w:pPr>
                </w:p>
              </w:tc>
              <w:tc>
                <w:tcPr>
                  <w:tcW w:w="372" w:type="pct"/>
                  <w:tcBorders>
                    <w:top w:val="nil"/>
                    <w:left w:val="nil"/>
                    <w:bottom w:val="single" w:sz="4" w:space="0" w:color="008080"/>
                    <w:right w:val="single" w:sz="4" w:space="0" w:color="008080"/>
                  </w:tcBorders>
                  <w:shd w:val="clear" w:color="auto" w:fill="auto"/>
                  <w:noWrap/>
                  <w:vAlign w:val="bottom"/>
                </w:tcPr>
                <w:p w14:paraId="26E8B495" w14:textId="77777777" w:rsidR="003D471D" w:rsidRPr="00544F03" w:rsidRDefault="003D471D" w:rsidP="003D471D">
                  <w:pPr>
                    <w:rPr>
                      <w:rFonts w:cs="Arial"/>
                      <w:lang w:val="it-IT"/>
                    </w:rPr>
                  </w:pPr>
                </w:p>
              </w:tc>
              <w:tc>
                <w:tcPr>
                  <w:tcW w:w="373" w:type="pct"/>
                  <w:tcBorders>
                    <w:top w:val="nil"/>
                    <w:left w:val="nil"/>
                    <w:bottom w:val="single" w:sz="4" w:space="0" w:color="008080"/>
                    <w:right w:val="single" w:sz="8" w:space="0" w:color="008080"/>
                  </w:tcBorders>
                  <w:shd w:val="clear" w:color="auto" w:fill="auto"/>
                  <w:noWrap/>
                  <w:vAlign w:val="bottom"/>
                </w:tcPr>
                <w:p w14:paraId="486471D3" w14:textId="77777777" w:rsidR="003D471D" w:rsidRPr="00544F03" w:rsidRDefault="003D471D" w:rsidP="003D471D">
                  <w:pPr>
                    <w:jc w:val="right"/>
                    <w:rPr>
                      <w:rFonts w:cs="Arial"/>
                      <w:lang w:val="it-IT"/>
                    </w:rPr>
                  </w:pPr>
                </w:p>
              </w:tc>
            </w:tr>
            <w:tr w:rsidR="003D471D" w:rsidRPr="006C31E0" w14:paraId="1E3732D2" w14:textId="77777777" w:rsidTr="003D471D">
              <w:trPr>
                <w:trHeight w:val="255"/>
              </w:trPr>
              <w:tc>
                <w:tcPr>
                  <w:tcW w:w="2818" w:type="pct"/>
                  <w:tcBorders>
                    <w:top w:val="nil"/>
                    <w:left w:val="single" w:sz="8" w:space="0" w:color="008080"/>
                    <w:bottom w:val="single" w:sz="4" w:space="0" w:color="008080"/>
                    <w:right w:val="nil"/>
                  </w:tcBorders>
                  <w:shd w:val="clear" w:color="auto" w:fill="auto"/>
                  <w:vAlign w:val="center"/>
                </w:tcPr>
                <w:p w14:paraId="6097CD7F" w14:textId="77777777" w:rsidR="003D471D" w:rsidRPr="00544F03" w:rsidRDefault="003D471D" w:rsidP="003D471D">
                  <w:pPr>
                    <w:rPr>
                      <w:rFonts w:cs="Arial"/>
                      <w:lang w:val="it-IT"/>
                    </w:rPr>
                  </w:pPr>
                  <w:r w:rsidRPr="00544F03">
                    <w:rPr>
                      <w:rFonts w:cs="Arial"/>
                      <w:lang w:val="it-IT"/>
                    </w:rPr>
                    <w:t>5.2.4 Cota aferentă Casei sociale a Constructorilor- CSC (N)</w:t>
                  </w:r>
                </w:p>
              </w:tc>
              <w:tc>
                <w:tcPr>
                  <w:tcW w:w="425" w:type="pct"/>
                  <w:tcBorders>
                    <w:top w:val="nil"/>
                    <w:left w:val="single" w:sz="8" w:space="0" w:color="008080"/>
                    <w:bottom w:val="single" w:sz="4" w:space="0" w:color="008080"/>
                    <w:right w:val="single" w:sz="4" w:space="0" w:color="008080"/>
                  </w:tcBorders>
                  <w:shd w:val="clear" w:color="auto" w:fill="auto"/>
                  <w:noWrap/>
                  <w:vAlign w:val="bottom"/>
                </w:tcPr>
                <w:p w14:paraId="3AB36E75" w14:textId="77777777" w:rsidR="003D471D" w:rsidRPr="00544F03" w:rsidRDefault="003D471D" w:rsidP="003D471D">
                  <w:pPr>
                    <w:rPr>
                      <w:rFonts w:cs="Arial"/>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10A158DF" w14:textId="77777777" w:rsidR="003D471D" w:rsidRPr="00544F03" w:rsidRDefault="003D471D" w:rsidP="003D471D">
                  <w:pPr>
                    <w:jc w:val="right"/>
                    <w:rPr>
                      <w:rFonts w:cs="Arial"/>
                      <w:lang w:val="it-IT"/>
                    </w:rPr>
                  </w:pPr>
                </w:p>
              </w:tc>
              <w:tc>
                <w:tcPr>
                  <w:tcW w:w="425" w:type="pct"/>
                  <w:tcBorders>
                    <w:top w:val="nil"/>
                    <w:left w:val="nil"/>
                    <w:bottom w:val="single" w:sz="4" w:space="0" w:color="008080"/>
                    <w:right w:val="single" w:sz="4" w:space="0" w:color="008080"/>
                  </w:tcBorders>
                  <w:shd w:val="clear" w:color="auto" w:fill="auto"/>
                  <w:noWrap/>
                  <w:vAlign w:val="bottom"/>
                </w:tcPr>
                <w:p w14:paraId="18DB18BD" w14:textId="77777777" w:rsidR="003D471D" w:rsidRPr="00544F03" w:rsidRDefault="003D471D" w:rsidP="003D471D">
                  <w:pPr>
                    <w:rPr>
                      <w:rFonts w:cs="Arial"/>
                      <w:lang w:val="it-IT"/>
                    </w:rPr>
                  </w:pPr>
                </w:p>
              </w:tc>
              <w:tc>
                <w:tcPr>
                  <w:tcW w:w="267" w:type="pct"/>
                  <w:tcBorders>
                    <w:top w:val="nil"/>
                    <w:left w:val="nil"/>
                    <w:bottom w:val="single" w:sz="4" w:space="0" w:color="008080"/>
                    <w:right w:val="single" w:sz="8" w:space="0" w:color="008080"/>
                  </w:tcBorders>
                  <w:shd w:val="clear" w:color="auto" w:fill="auto"/>
                  <w:noWrap/>
                  <w:vAlign w:val="center"/>
                </w:tcPr>
                <w:p w14:paraId="2850C734" w14:textId="77777777" w:rsidR="003D471D" w:rsidRPr="00544F03" w:rsidRDefault="003D471D" w:rsidP="003D471D">
                  <w:pPr>
                    <w:jc w:val="right"/>
                    <w:rPr>
                      <w:rFonts w:cs="Arial"/>
                      <w:lang w:val="it-IT"/>
                    </w:rPr>
                  </w:pPr>
                </w:p>
              </w:tc>
              <w:tc>
                <w:tcPr>
                  <w:tcW w:w="372" w:type="pct"/>
                  <w:tcBorders>
                    <w:top w:val="nil"/>
                    <w:left w:val="nil"/>
                    <w:bottom w:val="single" w:sz="4" w:space="0" w:color="008080"/>
                    <w:right w:val="single" w:sz="4" w:space="0" w:color="008080"/>
                  </w:tcBorders>
                  <w:shd w:val="clear" w:color="auto" w:fill="auto"/>
                  <w:noWrap/>
                  <w:vAlign w:val="bottom"/>
                </w:tcPr>
                <w:p w14:paraId="3DF6E6BD" w14:textId="77777777" w:rsidR="003D471D" w:rsidRPr="00544F03" w:rsidRDefault="003D471D" w:rsidP="003D471D">
                  <w:pPr>
                    <w:rPr>
                      <w:rFonts w:cs="Arial"/>
                      <w:lang w:val="it-IT"/>
                    </w:rPr>
                  </w:pPr>
                </w:p>
              </w:tc>
              <w:tc>
                <w:tcPr>
                  <w:tcW w:w="373" w:type="pct"/>
                  <w:tcBorders>
                    <w:top w:val="nil"/>
                    <w:left w:val="nil"/>
                    <w:bottom w:val="single" w:sz="4" w:space="0" w:color="008080"/>
                    <w:right w:val="single" w:sz="8" w:space="0" w:color="008080"/>
                  </w:tcBorders>
                  <w:shd w:val="clear" w:color="auto" w:fill="auto"/>
                  <w:noWrap/>
                  <w:vAlign w:val="bottom"/>
                </w:tcPr>
                <w:p w14:paraId="43FEBA20" w14:textId="77777777" w:rsidR="003D471D" w:rsidRPr="00544F03" w:rsidRDefault="003D471D" w:rsidP="003D471D">
                  <w:pPr>
                    <w:jc w:val="right"/>
                    <w:rPr>
                      <w:rFonts w:cs="Arial"/>
                      <w:lang w:val="it-IT"/>
                    </w:rPr>
                  </w:pPr>
                </w:p>
              </w:tc>
            </w:tr>
            <w:tr w:rsidR="003D471D" w:rsidRPr="006C31E0" w14:paraId="507066CC" w14:textId="77777777" w:rsidTr="003D471D">
              <w:trPr>
                <w:trHeight w:val="255"/>
              </w:trPr>
              <w:tc>
                <w:tcPr>
                  <w:tcW w:w="2818" w:type="pct"/>
                  <w:tcBorders>
                    <w:top w:val="nil"/>
                    <w:left w:val="single" w:sz="8" w:space="0" w:color="008080"/>
                    <w:bottom w:val="single" w:sz="4" w:space="0" w:color="008080"/>
                    <w:right w:val="nil"/>
                  </w:tcBorders>
                  <w:shd w:val="clear" w:color="auto" w:fill="auto"/>
                  <w:vAlign w:val="center"/>
                </w:tcPr>
                <w:p w14:paraId="46A569EC" w14:textId="77777777" w:rsidR="003D471D" w:rsidRPr="00544F03" w:rsidRDefault="003D471D" w:rsidP="003D471D">
                  <w:pPr>
                    <w:rPr>
                      <w:rFonts w:cs="Arial"/>
                      <w:lang w:val="it-IT"/>
                    </w:rPr>
                  </w:pPr>
                  <w:r w:rsidRPr="00544F03">
                    <w:rPr>
                      <w:rFonts w:cs="Arial"/>
                      <w:lang w:val="it-IT"/>
                    </w:rPr>
                    <w:t>5.2.5 Taxe pentru acorduri, avixe conforme și autorizația de construire/desființare</w:t>
                  </w:r>
                </w:p>
              </w:tc>
              <w:tc>
                <w:tcPr>
                  <w:tcW w:w="425" w:type="pct"/>
                  <w:tcBorders>
                    <w:top w:val="nil"/>
                    <w:left w:val="single" w:sz="8" w:space="0" w:color="008080"/>
                    <w:bottom w:val="single" w:sz="4" w:space="0" w:color="008080"/>
                    <w:right w:val="single" w:sz="4" w:space="0" w:color="008080"/>
                  </w:tcBorders>
                  <w:shd w:val="clear" w:color="auto" w:fill="auto"/>
                  <w:noWrap/>
                  <w:vAlign w:val="bottom"/>
                </w:tcPr>
                <w:p w14:paraId="52DD4F16" w14:textId="77777777" w:rsidR="003D471D" w:rsidRPr="00544F03" w:rsidRDefault="003D471D" w:rsidP="003D471D">
                  <w:pPr>
                    <w:rPr>
                      <w:rFonts w:cs="Arial"/>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0F2FDC5B" w14:textId="77777777" w:rsidR="003D471D" w:rsidRPr="00544F03" w:rsidRDefault="003D471D" w:rsidP="003D471D">
                  <w:pPr>
                    <w:jc w:val="right"/>
                    <w:rPr>
                      <w:rFonts w:cs="Arial"/>
                      <w:lang w:val="it-IT"/>
                    </w:rPr>
                  </w:pPr>
                </w:p>
              </w:tc>
              <w:tc>
                <w:tcPr>
                  <w:tcW w:w="425" w:type="pct"/>
                  <w:tcBorders>
                    <w:top w:val="nil"/>
                    <w:left w:val="nil"/>
                    <w:bottom w:val="single" w:sz="4" w:space="0" w:color="008080"/>
                    <w:right w:val="single" w:sz="4" w:space="0" w:color="008080"/>
                  </w:tcBorders>
                  <w:shd w:val="clear" w:color="auto" w:fill="auto"/>
                  <w:noWrap/>
                  <w:vAlign w:val="bottom"/>
                </w:tcPr>
                <w:p w14:paraId="3A254EF9" w14:textId="77777777" w:rsidR="003D471D" w:rsidRPr="00544F03" w:rsidRDefault="003D471D" w:rsidP="003D471D">
                  <w:pPr>
                    <w:rPr>
                      <w:rFonts w:cs="Arial"/>
                      <w:lang w:val="it-IT"/>
                    </w:rPr>
                  </w:pPr>
                </w:p>
              </w:tc>
              <w:tc>
                <w:tcPr>
                  <w:tcW w:w="267" w:type="pct"/>
                  <w:tcBorders>
                    <w:top w:val="nil"/>
                    <w:left w:val="nil"/>
                    <w:bottom w:val="single" w:sz="4" w:space="0" w:color="008080"/>
                    <w:right w:val="single" w:sz="8" w:space="0" w:color="008080"/>
                  </w:tcBorders>
                  <w:shd w:val="clear" w:color="auto" w:fill="auto"/>
                  <w:noWrap/>
                  <w:vAlign w:val="center"/>
                </w:tcPr>
                <w:p w14:paraId="44537DF9" w14:textId="77777777" w:rsidR="003D471D" w:rsidRPr="00544F03" w:rsidRDefault="003D471D" w:rsidP="003D471D">
                  <w:pPr>
                    <w:jc w:val="right"/>
                    <w:rPr>
                      <w:rFonts w:cs="Arial"/>
                      <w:lang w:val="it-IT"/>
                    </w:rPr>
                  </w:pPr>
                </w:p>
              </w:tc>
              <w:tc>
                <w:tcPr>
                  <w:tcW w:w="372" w:type="pct"/>
                  <w:tcBorders>
                    <w:top w:val="nil"/>
                    <w:left w:val="nil"/>
                    <w:bottom w:val="single" w:sz="4" w:space="0" w:color="008080"/>
                    <w:right w:val="single" w:sz="4" w:space="0" w:color="008080"/>
                  </w:tcBorders>
                  <w:shd w:val="clear" w:color="auto" w:fill="auto"/>
                  <w:noWrap/>
                  <w:vAlign w:val="bottom"/>
                </w:tcPr>
                <w:p w14:paraId="5214994A" w14:textId="77777777" w:rsidR="003D471D" w:rsidRPr="00544F03" w:rsidRDefault="003D471D" w:rsidP="003D471D">
                  <w:pPr>
                    <w:rPr>
                      <w:rFonts w:cs="Arial"/>
                      <w:lang w:val="it-IT"/>
                    </w:rPr>
                  </w:pPr>
                </w:p>
              </w:tc>
              <w:tc>
                <w:tcPr>
                  <w:tcW w:w="373" w:type="pct"/>
                  <w:tcBorders>
                    <w:top w:val="nil"/>
                    <w:left w:val="nil"/>
                    <w:bottom w:val="single" w:sz="4" w:space="0" w:color="008080"/>
                    <w:right w:val="single" w:sz="8" w:space="0" w:color="008080"/>
                  </w:tcBorders>
                  <w:shd w:val="clear" w:color="auto" w:fill="auto"/>
                  <w:noWrap/>
                  <w:vAlign w:val="bottom"/>
                </w:tcPr>
                <w:p w14:paraId="7B4991EF" w14:textId="77777777" w:rsidR="003D471D" w:rsidRPr="00544F03" w:rsidRDefault="003D471D" w:rsidP="003D471D">
                  <w:pPr>
                    <w:jc w:val="right"/>
                    <w:rPr>
                      <w:rFonts w:cs="Arial"/>
                      <w:lang w:val="it-IT"/>
                    </w:rPr>
                  </w:pPr>
                </w:p>
              </w:tc>
            </w:tr>
            <w:tr w:rsidR="003D471D" w:rsidRPr="006C31E0" w14:paraId="479556CC" w14:textId="77777777" w:rsidTr="003D471D">
              <w:trPr>
                <w:trHeight w:val="255"/>
              </w:trPr>
              <w:tc>
                <w:tcPr>
                  <w:tcW w:w="2818" w:type="pct"/>
                  <w:tcBorders>
                    <w:top w:val="nil"/>
                    <w:left w:val="single" w:sz="8" w:space="0" w:color="008080"/>
                    <w:bottom w:val="single" w:sz="4" w:space="0" w:color="008080"/>
                    <w:right w:val="nil"/>
                  </w:tcBorders>
                  <w:shd w:val="clear" w:color="auto" w:fill="auto"/>
                  <w:vAlign w:val="center"/>
                </w:tcPr>
                <w:p w14:paraId="03248C63" w14:textId="77777777" w:rsidR="003D471D" w:rsidRPr="00544F03" w:rsidRDefault="003D471D" w:rsidP="003D471D">
                  <w:pPr>
                    <w:rPr>
                      <w:rFonts w:cs="Arial"/>
                      <w:lang w:val="it-IT"/>
                    </w:rPr>
                  </w:pPr>
                  <w:r w:rsidRPr="00544F03">
                    <w:rPr>
                      <w:rFonts w:cs="Arial"/>
                      <w:lang w:val="it-IT"/>
                    </w:rPr>
                    <w:t>5.3 Cheltuieli diverse şi neprevăzute</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2C2A5123" w14:textId="77777777" w:rsidR="003D471D" w:rsidRPr="00544F03" w:rsidRDefault="003D471D" w:rsidP="003D471D">
                  <w:pPr>
                    <w:jc w:val="right"/>
                    <w:rPr>
                      <w:rFonts w:cs="Arial"/>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6E7774C5" w14:textId="77777777" w:rsidR="003D471D" w:rsidRPr="00544F03" w:rsidRDefault="003D471D" w:rsidP="003D471D">
                  <w:pPr>
                    <w:jc w:val="right"/>
                    <w:rPr>
                      <w:rFonts w:cs="Arial"/>
                      <w:lang w:val="it-IT"/>
                    </w:rPr>
                  </w:pPr>
                </w:p>
              </w:tc>
              <w:tc>
                <w:tcPr>
                  <w:tcW w:w="425" w:type="pct"/>
                  <w:tcBorders>
                    <w:top w:val="nil"/>
                    <w:left w:val="nil"/>
                    <w:bottom w:val="single" w:sz="4" w:space="0" w:color="008080"/>
                    <w:right w:val="single" w:sz="4" w:space="0" w:color="008080"/>
                  </w:tcBorders>
                  <w:shd w:val="clear" w:color="auto" w:fill="auto"/>
                  <w:noWrap/>
                  <w:vAlign w:val="center"/>
                </w:tcPr>
                <w:p w14:paraId="77C79E3A" w14:textId="77777777" w:rsidR="003D471D" w:rsidRPr="00544F03" w:rsidRDefault="003D471D" w:rsidP="003D471D">
                  <w:pPr>
                    <w:jc w:val="right"/>
                    <w:rPr>
                      <w:rFonts w:cs="Arial"/>
                      <w:lang w:val="it-IT"/>
                    </w:rPr>
                  </w:pPr>
                </w:p>
              </w:tc>
              <w:tc>
                <w:tcPr>
                  <w:tcW w:w="267" w:type="pct"/>
                  <w:tcBorders>
                    <w:top w:val="nil"/>
                    <w:left w:val="nil"/>
                    <w:bottom w:val="single" w:sz="4" w:space="0" w:color="008080"/>
                    <w:right w:val="single" w:sz="8" w:space="0" w:color="008080"/>
                  </w:tcBorders>
                  <w:shd w:val="clear" w:color="auto" w:fill="auto"/>
                  <w:noWrap/>
                  <w:vAlign w:val="center"/>
                </w:tcPr>
                <w:p w14:paraId="400E103B" w14:textId="77777777" w:rsidR="003D471D" w:rsidRPr="00544F03" w:rsidRDefault="003D471D" w:rsidP="003D471D">
                  <w:pPr>
                    <w:jc w:val="right"/>
                    <w:rPr>
                      <w:rFonts w:cs="Arial"/>
                      <w:lang w:val="it-IT"/>
                    </w:rPr>
                  </w:pPr>
                </w:p>
              </w:tc>
              <w:tc>
                <w:tcPr>
                  <w:tcW w:w="372" w:type="pct"/>
                  <w:tcBorders>
                    <w:top w:val="nil"/>
                    <w:left w:val="nil"/>
                    <w:bottom w:val="single" w:sz="4" w:space="0" w:color="008080"/>
                    <w:right w:val="single" w:sz="4" w:space="0" w:color="008080"/>
                  </w:tcBorders>
                  <w:shd w:val="clear" w:color="auto" w:fill="auto"/>
                  <w:noWrap/>
                  <w:vAlign w:val="bottom"/>
                </w:tcPr>
                <w:p w14:paraId="76917655" w14:textId="77777777" w:rsidR="003D471D" w:rsidRPr="00544F03" w:rsidRDefault="003D471D" w:rsidP="003D471D">
                  <w:pPr>
                    <w:jc w:val="right"/>
                    <w:rPr>
                      <w:rFonts w:cs="Arial"/>
                      <w:lang w:val="it-IT"/>
                    </w:rPr>
                  </w:pPr>
                </w:p>
              </w:tc>
              <w:tc>
                <w:tcPr>
                  <w:tcW w:w="373" w:type="pct"/>
                  <w:tcBorders>
                    <w:top w:val="nil"/>
                    <w:left w:val="nil"/>
                    <w:bottom w:val="single" w:sz="4" w:space="0" w:color="008080"/>
                    <w:right w:val="single" w:sz="8" w:space="0" w:color="008080"/>
                  </w:tcBorders>
                  <w:shd w:val="clear" w:color="auto" w:fill="auto"/>
                  <w:noWrap/>
                  <w:vAlign w:val="bottom"/>
                </w:tcPr>
                <w:p w14:paraId="45757EFC" w14:textId="77777777" w:rsidR="003D471D" w:rsidRPr="00544F03" w:rsidRDefault="003D471D" w:rsidP="003D471D">
                  <w:pPr>
                    <w:jc w:val="right"/>
                    <w:rPr>
                      <w:rFonts w:cs="Arial"/>
                      <w:lang w:val="it-IT"/>
                    </w:rPr>
                  </w:pPr>
                </w:p>
              </w:tc>
            </w:tr>
            <w:tr w:rsidR="003D471D" w:rsidRPr="006C31E0" w14:paraId="0C4DFFA7" w14:textId="77777777" w:rsidTr="003D471D">
              <w:trPr>
                <w:trHeight w:val="255"/>
              </w:trPr>
              <w:tc>
                <w:tcPr>
                  <w:tcW w:w="2818" w:type="pct"/>
                  <w:tcBorders>
                    <w:top w:val="nil"/>
                    <w:left w:val="single" w:sz="8" w:space="0" w:color="008080"/>
                    <w:bottom w:val="single" w:sz="4" w:space="0" w:color="008080"/>
                    <w:right w:val="nil"/>
                  </w:tcBorders>
                  <w:shd w:val="clear" w:color="auto" w:fill="auto"/>
                  <w:vAlign w:val="center"/>
                </w:tcPr>
                <w:p w14:paraId="472FB45D" w14:textId="77777777" w:rsidR="003D471D" w:rsidRPr="00544F03" w:rsidRDefault="003D471D" w:rsidP="003D471D">
                  <w:pPr>
                    <w:rPr>
                      <w:rFonts w:cs="Arial"/>
                      <w:lang w:val="it-IT"/>
                    </w:rPr>
                  </w:pPr>
                  <w:r w:rsidRPr="00544F03">
                    <w:rPr>
                      <w:rFonts w:cs="Arial"/>
                      <w:lang w:val="it-IT"/>
                    </w:rPr>
                    <w:t>5.4 Cheltuieli pentru informare și publicitate (N)</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0C272EFA" w14:textId="77777777" w:rsidR="003D471D" w:rsidRPr="00544F03" w:rsidRDefault="003D471D" w:rsidP="003D471D">
                  <w:pPr>
                    <w:jc w:val="right"/>
                    <w:rPr>
                      <w:rFonts w:cs="Arial"/>
                      <w:highlight w:val="darkGray"/>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5641E278" w14:textId="77777777" w:rsidR="003D471D" w:rsidRPr="00544F03" w:rsidRDefault="003D471D" w:rsidP="003D471D">
                  <w:pPr>
                    <w:jc w:val="right"/>
                    <w:rPr>
                      <w:rFonts w:cs="Arial"/>
                      <w:lang w:val="it-IT"/>
                    </w:rPr>
                  </w:pPr>
                </w:p>
              </w:tc>
              <w:tc>
                <w:tcPr>
                  <w:tcW w:w="425" w:type="pct"/>
                  <w:tcBorders>
                    <w:top w:val="nil"/>
                    <w:left w:val="nil"/>
                    <w:bottom w:val="single" w:sz="4" w:space="0" w:color="008080"/>
                    <w:right w:val="single" w:sz="4" w:space="0" w:color="008080"/>
                  </w:tcBorders>
                  <w:shd w:val="clear" w:color="auto" w:fill="auto"/>
                  <w:noWrap/>
                  <w:vAlign w:val="center"/>
                </w:tcPr>
                <w:p w14:paraId="3899F188" w14:textId="77777777" w:rsidR="003D471D" w:rsidRPr="00544F03" w:rsidRDefault="003D471D" w:rsidP="003D471D">
                  <w:pPr>
                    <w:jc w:val="right"/>
                    <w:rPr>
                      <w:rFonts w:cs="Arial"/>
                      <w:highlight w:val="darkGray"/>
                      <w:lang w:val="it-IT"/>
                    </w:rPr>
                  </w:pPr>
                </w:p>
              </w:tc>
              <w:tc>
                <w:tcPr>
                  <w:tcW w:w="267" w:type="pct"/>
                  <w:tcBorders>
                    <w:top w:val="nil"/>
                    <w:left w:val="nil"/>
                    <w:bottom w:val="single" w:sz="4" w:space="0" w:color="008080"/>
                    <w:right w:val="single" w:sz="8" w:space="0" w:color="008080"/>
                  </w:tcBorders>
                  <w:shd w:val="clear" w:color="auto" w:fill="auto"/>
                  <w:noWrap/>
                  <w:vAlign w:val="center"/>
                </w:tcPr>
                <w:p w14:paraId="04D3C361" w14:textId="77777777" w:rsidR="003D471D" w:rsidRPr="00544F03" w:rsidRDefault="003D471D" w:rsidP="003D471D">
                  <w:pPr>
                    <w:jc w:val="right"/>
                    <w:rPr>
                      <w:rFonts w:cs="Arial"/>
                      <w:lang w:val="it-IT"/>
                    </w:rPr>
                  </w:pPr>
                </w:p>
              </w:tc>
              <w:tc>
                <w:tcPr>
                  <w:tcW w:w="372" w:type="pct"/>
                  <w:tcBorders>
                    <w:top w:val="nil"/>
                    <w:left w:val="nil"/>
                    <w:bottom w:val="single" w:sz="4" w:space="0" w:color="008080"/>
                    <w:right w:val="single" w:sz="4" w:space="0" w:color="008080"/>
                  </w:tcBorders>
                  <w:shd w:val="clear" w:color="auto" w:fill="auto"/>
                  <w:noWrap/>
                  <w:vAlign w:val="bottom"/>
                </w:tcPr>
                <w:p w14:paraId="4AFB12F7" w14:textId="77777777" w:rsidR="003D471D" w:rsidRPr="00544F03" w:rsidRDefault="003D471D" w:rsidP="003D471D">
                  <w:pPr>
                    <w:jc w:val="right"/>
                    <w:rPr>
                      <w:rFonts w:cs="Arial"/>
                      <w:highlight w:val="darkGray"/>
                      <w:lang w:val="it-IT"/>
                    </w:rPr>
                  </w:pPr>
                </w:p>
              </w:tc>
              <w:tc>
                <w:tcPr>
                  <w:tcW w:w="373" w:type="pct"/>
                  <w:tcBorders>
                    <w:top w:val="nil"/>
                    <w:left w:val="nil"/>
                    <w:bottom w:val="single" w:sz="4" w:space="0" w:color="008080"/>
                    <w:right w:val="single" w:sz="8" w:space="0" w:color="008080"/>
                  </w:tcBorders>
                  <w:shd w:val="clear" w:color="auto" w:fill="auto"/>
                  <w:noWrap/>
                  <w:vAlign w:val="bottom"/>
                </w:tcPr>
                <w:p w14:paraId="1D136673" w14:textId="77777777" w:rsidR="003D471D" w:rsidRPr="00544F03" w:rsidRDefault="003D471D" w:rsidP="003D471D">
                  <w:pPr>
                    <w:jc w:val="right"/>
                    <w:rPr>
                      <w:rFonts w:cs="Arial"/>
                      <w:lang w:val="it-IT"/>
                    </w:rPr>
                  </w:pPr>
                </w:p>
              </w:tc>
            </w:tr>
            <w:tr w:rsidR="003D471D" w:rsidRPr="006C31E0" w14:paraId="6EFB9BD5" w14:textId="77777777" w:rsidTr="003D471D">
              <w:trPr>
                <w:trHeight w:val="255"/>
              </w:trPr>
              <w:tc>
                <w:tcPr>
                  <w:tcW w:w="2818" w:type="pct"/>
                  <w:tcBorders>
                    <w:top w:val="nil"/>
                    <w:left w:val="single" w:sz="8" w:space="0" w:color="008080"/>
                    <w:bottom w:val="single" w:sz="4" w:space="0" w:color="008080"/>
                    <w:right w:val="nil"/>
                  </w:tcBorders>
                  <w:shd w:val="clear" w:color="auto" w:fill="auto"/>
                  <w:noWrap/>
                  <w:vAlign w:val="bottom"/>
                </w:tcPr>
                <w:p w14:paraId="27557426" w14:textId="77777777" w:rsidR="003D471D" w:rsidRPr="00544F03" w:rsidRDefault="003D471D" w:rsidP="003D471D">
                  <w:pPr>
                    <w:rPr>
                      <w:rFonts w:cs="Arial"/>
                      <w:b/>
                      <w:bCs/>
                      <w:lang w:val="it-IT"/>
                    </w:rPr>
                  </w:pPr>
                  <w:r w:rsidRPr="00544F03">
                    <w:rPr>
                      <w:rFonts w:cs="Arial"/>
                      <w:b/>
                      <w:bCs/>
                      <w:lang w:val="it-IT"/>
                    </w:rPr>
                    <w:t xml:space="preserve"> Capitolul 6 Cheltuieli pentru probe tehnologice și teste - total, din care: </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14559E6A" w14:textId="77777777" w:rsidR="003D471D" w:rsidRPr="00544F03" w:rsidRDefault="003D471D" w:rsidP="003D471D">
                  <w:pPr>
                    <w:jc w:val="right"/>
                    <w:rPr>
                      <w:rFonts w:cs="Arial"/>
                      <w:b/>
                      <w:bCs/>
                      <w:lang w:val="it-IT"/>
                    </w:rPr>
                  </w:pPr>
                </w:p>
              </w:tc>
              <w:tc>
                <w:tcPr>
                  <w:tcW w:w="320" w:type="pct"/>
                  <w:tcBorders>
                    <w:top w:val="nil"/>
                    <w:left w:val="nil"/>
                    <w:bottom w:val="single" w:sz="4" w:space="0" w:color="008080"/>
                    <w:right w:val="single" w:sz="8" w:space="0" w:color="008080"/>
                  </w:tcBorders>
                  <w:shd w:val="clear" w:color="auto" w:fill="auto"/>
                  <w:noWrap/>
                  <w:vAlign w:val="center"/>
                </w:tcPr>
                <w:p w14:paraId="33AAFC5C" w14:textId="77777777" w:rsidR="003D471D" w:rsidRPr="00544F03" w:rsidRDefault="003D471D" w:rsidP="003D471D">
                  <w:pPr>
                    <w:jc w:val="right"/>
                    <w:rPr>
                      <w:rFonts w:cs="Arial"/>
                      <w:b/>
                      <w:bCs/>
                      <w:lang w:val="it-IT"/>
                    </w:rPr>
                  </w:pPr>
                </w:p>
              </w:tc>
              <w:tc>
                <w:tcPr>
                  <w:tcW w:w="425" w:type="pct"/>
                  <w:tcBorders>
                    <w:top w:val="nil"/>
                    <w:left w:val="nil"/>
                    <w:bottom w:val="single" w:sz="4" w:space="0" w:color="008080"/>
                    <w:right w:val="single" w:sz="4" w:space="0" w:color="008080"/>
                  </w:tcBorders>
                  <w:shd w:val="clear" w:color="auto" w:fill="auto"/>
                  <w:noWrap/>
                  <w:vAlign w:val="center"/>
                </w:tcPr>
                <w:p w14:paraId="41A02393" w14:textId="77777777" w:rsidR="003D471D" w:rsidRPr="00544F03" w:rsidRDefault="003D471D" w:rsidP="003D471D">
                  <w:pPr>
                    <w:jc w:val="right"/>
                    <w:rPr>
                      <w:rFonts w:cs="Arial"/>
                      <w:b/>
                      <w:bCs/>
                      <w:lang w:val="it-IT"/>
                    </w:rPr>
                  </w:pPr>
                </w:p>
              </w:tc>
              <w:tc>
                <w:tcPr>
                  <w:tcW w:w="267" w:type="pct"/>
                  <w:tcBorders>
                    <w:top w:val="nil"/>
                    <w:left w:val="nil"/>
                    <w:bottom w:val="single" w:sz="4" w:space="0" w:color="008080"/>
                    <w:right w:val="single" w:sz="8" w:space="0" w:color="008080"/>
                  </w:tcBorders>
                  <w:shd w:val="clear" w:color="auto" w:fill="auto"/>
                  <w:noWrap/>
                  <w:vAlign w:val="center"/>
                </w:tcPr>
                <w:p w14:paraId="37818330" w14:textId="77777777" w:rsidR="003D471D" w:rsidRPr="00544F03" w:rsidRDefault="003D471D" w:rsidP="003D471D">
                  <w:pPr>
                    <w:jc w:val="right"/>
                    <w:rPr>
                      <w:rFonts w:cs="Arial"/>
                      <w:b/>
                      <w:bCs/>
                      <w:lang w:val="it-IT"/>
                    </w:rPr>
                  </w:pPr>
                </w:p>
              </w:tc>
              <w:tc>
                <w:tcPr>
                  <w:tcW w:w="372" w:type="pct"/>
                  <w:tcBorders>
                    <w:top w:val="nil"/>
                    <w:left w:val="nil"/>
                    <w:bottom w:val="single" w:sz="4" w:space="0" w:color="008080"/>
                    <w:right w:val="single" w:sz="4" w:space="0" w:color="008080"/>
                  </w:tcBorders>
                  <w:shd w:val="clear" w:color="auto" w:fill="auto"/>
                  <w:noWrap/>
                  <w:vAlign w:val="bottom"/>
                </w:tcPr>
                <w:p w14:paraId="7E929888" w14:textId="77777777" w:rsidR="003D471D" w:rsidRPr="00544F03" w:rsidRDefault="003D471D" w:rsidP="003D471D">
                  <w:pPr>
                    <w:jc w:val="right"/>
                    <w:rPr>
                      <w:rFonts w:cs="Arial"/>
                      <w:b/>
                      <w:bCs/>
                      <w:lang w:val="it-IT"/>
                    </w:rPr>
                  </w:pPr>
                </w:p>
              </w:tc>
              <w:tc>
                <w:tcPr>
                  <w:tcW w:w="373" w:type="pct"/>
                  <w:tcBorders>
                    <w:top w:val="nil"/>
                    <w:left w:val="nil"/>
                    <w:bottom w:val="single" w:sz="4" w:space="0" w:color="008080"/>
                    <w:right w:val="single" w:sz="8" w:space="0" w:color="008080"/>
                  </w:tcBorders>
                  <w:shd w:val="clear" w:color="auto" w:fill="auto"/>
                  <w:noWrap/>
                  <w:vAlign w:val="bottom"/>
                </w:tcPr>
                <w:p w14:paraId="58F2A047" w14:textId="77777777" w:rsidR="003D471D" w:rsidRPr="00544F03" w:rsidRDefault="003D471D" w:rsidP="003D471D">
                  <w:pPr>
                    <w:jc w:val="right"/>
                    <w:rPr>
                      <w:rFonts w:cs="Arial"/>
                      <w:b/>
                      <w:bCs/>
                      <w:lang w:val="it-IT"/>
                    </w:rPr>
                  </w:pPr>
                </w:p>
              </w:tc>
            </w:tr>
            <w:tr w:rsidR="003D471D" w:rsidRPr="006C31E0" w14:paraId="200F8C9F" w14:textId="77777777" w:rsidTr="003D471D">
              <w:trPr>
                <w:trHeight w:val="255"/>
              </w:trPr>
              <w:tc>
                <w:tcPr>
                  <w:tcW w:w="2818" w:type="pct"/>
                  <w:tcBorders>
                    <w:top w:val="nil"/>
                    <w:left w:val="single" w:sz="8" w:space="0" w:color="008080"/>
                    <w:bottom w:val="single" w:sz="4" w:space="0" w:color="008080"/>
                    <w:right w:val="nil"/>
                  </w:tcBorders>
                  <w:vAlign w:val="center"/>
                </w:tcPr>
                <w:p w14:paraId="459624A1" w14:textId="77777777" w:rsidR="003D471D" w:rsidRPr="00544F03" w:rsidRDefault="003D471D" w:rsidP="003D471D">
                  <w:pPr>
                    <w:rPr>
                      <w:rFonts w:cs="Arial"/>
                      <w:lang w:val="pt-BR"/>
                    </w:rPr>
                  </w:pPr>
                  <w:r w:rsidRPr="00544F03">
                    <w:rPr>
                      <w:rFonts w:cs="Arial"/>
                      <w:lang w:val="pt-BR"/>
                    </w:rPr>
                    <w:t xml:space="preserve">6.1 Pregătirea personalului de exploatare </w:t>
                  </w:r>
                  <w:r w:rsidRPr="00544F03">
                    <w:rPr>
                      <w:rFonts w:cs="Arial"/>
                      <w:b/>
                      <w:bCs/>
                      <w:lang w:val="pt-BR"/>
                    </w:rPr>
                    <w:t>(N)</w:t>
                  </w:r>
                </w:p>
              </w:tc>
              <w:tc>
                <w:tcPr>
                  <w:tcW w:w="425" w:type="pct"/>
                  <w:tcBorders>
                    <w:top w:val="nil"/>
                    <w:left w:val="single" w:sz="8" w:space="0" w:color="008080"/>
                    <w:bottom w:val="single" w:sz="4" w:space="0" w:color="008080"/>
                    <w:right w:val="single" w:sz="4" w:space="0" w:color="008080"/>
                  </w:tcBorders>
                  <w:shd w:val="clear" w:color="auto" w:fill="00B050"/>
                  <w:noWrap/>
                  <w:vAlign w:val="bottom"/>
                </w:tcPr>
                <w:p w14:paraId="2C07FDD8" w14:textId="77777777" w:rsidR="003D471D" w:rsidRPr="00544F03" w:rsidRDefault="003D471D" w:rsidP="003D471D">
                  <w:pPr>
                    <w:rPr>
                      <w:rFonts w:cs="Arial"/>
                      <w:lang w:val="pt-BR"/>
                    </w:rPr>
                  </w:pPr>
                </w:p>
              </w:tc>
              <w:tc>
                <w:tcPr>
                  <w:tcW w:w="320" w:type="pct"/>
                  <w:tcBorders>
                    <w:top w:val="nil"/>
                    <w:left w:val="nil"/>
                    <w:bottom w:val="single" w:sz="4" w:space="0" w:color="008080"/>
                    <w:right w:val="single" w:sz="8" w:space="0" w:color="008080"/>
                  </w:tcBorders>
                  <w:noWrap/>
                  <w:vAlign w:val="center"/>
                </w:tcPr>
                <w:p w14:paraId="49A21AA4" w14:textId="77777777" w:rsidR="003D471D" w:rsidRPr="00544F03" w:rsidRDefault="003D471D" w:rsidP="003D471D">
                  <w:pPr>
                    <w:jc w:val="right"/>
                    <w:rPr>
                      <w:rFonts w:cs="Arial"/>
                      <w:lang w:val="pt-BR"/>
                    </w:rPr>
                  </w:pPr>
                </w:p>
              </w:tc>
              <w:tc>
                <w:tcPr>
                  <w:tcW w:w="425" w:type="pct"/>
                  <w:tcBorders>
                    <w:top w:val="nil"/>
                    <w:left w:val="nil"/>
                    <w:bottom w:val="single" w:sz="4" w:space="0" w:color="008080"/>
                    <w:right w:val="single" w:sz="4" w:space="0" w:color="008080"/>
                  </w:tcBorders>
                  <w:shd w:val="clear" w:color="auto" w:fill="00B050"/>
                  <w:noWrap/>
                  <w:vAlign w:val="bottom"/>
                </w:tcPr>
                <w:p w14:paraId="6AE4D0E1" w14:textId="77777777" w:rsidR="003D471D" w:rsidRPr="00544F03" w:rsidRDefault="003D471D" w:rsidP="003D471D">
                  <w:pPr>
                    <w:rPr>
                      <w:rFonts w:cs="Arial"/>
                      <w:lang w:val="pt-BR"/>
                    </w:rPr>
                  </w:pPr>
                </w:p>
              </w:tc>
              <w:tc>
                <w:tcPr>
                  <w:tcW w:w="267" w:type="pct"/>
                  <w:tcBorders>
                    <w:top w:val="nil"/>
                    <w:left w:val="nil"/>
                    <w:bottom w:val="single" w:sz="4" w:space="0" w:color="008080"/>
                    <w:right w:val="single" w:sz="8" w:space="0" w:color="008080"/>
                  </w:tcBorders>
                  <w:noWrap/>
                  <w:vAlign w:val="center"/>
                </w:tcPr>
                <w:p w14:paraId="672E36A1" w14:textId="77777777" w:rsidR="003D471D" w:rsidRPr="00544F03" w:rsidRDefault="003D471D" w:rsidP="003D471D">
                  <w:pPr>
                    <w:jc w:val="right"/>
                    <w:rPr>
                      <w:rFonts w:cs="Arial"/>
                      <w:lang w:val="pt-BR"/>
                    </w:rPr>
                  </w:pPr>
                </w:p>
              </w:tc>
              <w:tc>
                <w:tcPr>
                  <w:tcW w:w="372" w:type="pct"/>
                  <w:tcBorders>
                    <w:top w:val="nil"/>
                    <w:left w:val="nil"/>
                    <w:bottom w:val="single" w:sz="4" w:space="0" w:color="008080"/>
                    <w:right w:val="single" w:sz="4" w:space="0" w:color="008080"/>
                  </w:tcBorders>
                  <w:shd w:val="clear" w:color="auto" w:fill="00B050"/>
                  <w:noWrap/>
                  <w:vAlign w:val="bottom"/>
                </w:tcPr>
                <w:p w14:paraId="72F2B818" w14:textId="77777777" w:rsidR="003D471D" w:rsidRPr="00544F03" w:rsidRDefault="003D471D" w:rsidP="003D471D">
                  <w:pPr>
                    <w:rPr>
                      <w:rFonts w:cs="Arial"/>
                      <w:lang w:val="pt-BR"/>
                    </w:rPr>
                  </w:pPr>
                </w:p>
              </w:tc>
              <w:tc>
                <w:tcPr>
                  <w:tcW w:w="373" w:type="pct"/>
                  <w:tcBorders>
                    <w:top w:val="nil"/>
                    <w:left w:val="nil"/>
                    <w:bottom w:val="single" w:sz="4" w:space="0" w:color="008080"/>
                    <w:right w:val="single" w:sz="8" w:space="0" w:color="008080"/>
                  </w:tcBorders>
                  <w:shd w:val="clear" w:color="auto" w:fill="auto"/>
                  <w:noWrap/>
                  <w:vAlign w:val="bottom"/>
                </w:tcPr>
                <w:p w14:paraId="648D695A" w14:textId="77777777" w:rsidR="003D471D" w:rsidRPr="00544F03" w:rsidRDefault="003D471D" w:rsidP="003D471D">
                  <w:pPr>
                    <w:jc w:val="right"/>
                    <w:rPr>
                      <w:rFonts w:cs="Arial"/>
                      <w:lang w:val="pt-BR"/>
                    </w:rPr>
                  </w:pPr>
                </w:p>
              </w:tc>
            </w:tr>
            <w:tr w:rsidR="003D471D" w:rsidRPr="006C31E0" w14:paraId="40ED8B45" w14:textId="77777777" w:rsidTr="003D471D">
              <w:trPr>
                <w:trHeight w:val="255"/>
              </w:trPr>
              <w:tc>
                <w:tcPr>
                  <w:tcW w:w="2818" w:type="pct"/>
                  <w:tcBorders>
                    <w:top w:val="nil"/>
                    <w:left w:val="single" w:sz="8" w:space="0" w:color="008080"/>
                    <w:bottom w:val="single" w:sz="4" w:space="0" w:color="008080"/>
                    <w:right w:val="nil"/>
                  </w:tcBorders>
                  <w:shd w:val="clear" w:color="auto" w:fill="auto"/>
                  <w:vAlign w:val="center"/>
                </w:tcPr>
                <w:p w14:paraId="0F926AF5" w14:textId="77777777" w:rsidR="003D471D" w:rsidRPr="00544F03" w:rsidRDefault="003D471D" w:rsidP="003D471D">
                  <w:pPr>
                    <w:rPr>
                      <w:rFonts w:cs="Arial"/>
                      <w:lang w:val="fr-FR"/>
                    </w:rPr>
                  </w:pPr>
                  <w:r w:rsidRPr="00544F03">
                    <w:rPr>
                      <w:rFonts w:cs="Arial"/>
                      <w:lang w:val="fr-FR"/>
                    </w:rPr>
                    <w:t xml:space="preserve">6.2 Probe </w:t>
                  </w:r>
                  <w:proofErr w:type="spellStart"/>
                  <w:r w:rsidRPr="00544F03">
                    <w:rPr>
                      <w:rFonts w:cs="Arial"/>
                      <w:lang w:val="fr-FR"/>
                    </w:rPr>
                    <w:t>tehnologice</w:t>
                  </w:r>
                  <w:proofErr w:type="spellEnd"/>
                  <w:r w:rsidRPr="00544F03">
                    <w:rPr>
                      <w:rFonts w:cs="Arial"/>
                      <w:lang w:val="fr-FR"/>
                    </w:rPr>
                    <w:t xml:space="preserve"> </w:t>
                  </w:r>
                  <w:proofErr w:type="spellStart"/>
                  <w:r w:rsidRPr="00544F03">
                    <w:rPr>
                      <w:rFonts w:cs="Arial"/>
                      <w:lang w:val="fr-FR"/>
                    </w:rPr>
                    <w:t>și</w:t>
                  </w:r>
                  <w:proofErr w:type="spellEnd"/>
                  <w:r w:rsidRPr="00544F03">
                    <w:rPr>
                      <w:rFonts w:cs="Arial"/>
                      <w:lang w:val="fr-FR"/>
                    </w:rPr>
                    <w:t xml:space="preserve"> teste</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7F1DFF82" w14:textId="77777777" w:rsidR="003D471D" w:rsidRPr="00544F03" w:rsidRDefault="003D471D" w:rsidP="003D471D">
                  <w:pPr>
                    <w:jc w:val="right"/>
                    <w:rPr>
                      <w:rFonts w:cs="Arial"/>
                      <w:lang w:val="fr-FR"/>
                    </w:rPr>
                  </w:pPr>
                </w:p>
              </w:tc>
              <w:tc>
                <w:tcPr>
                  <w:tcW w:w="320" w:type="pct"/>
                  <w:tcBorders>
                    <w:top w:val="nil"/>
                    <w:left w:val="nil"/>
                    <w:bottom w:val="single" w:sz="4" w:space="0" w:color="008080"/>
                    <w:right w:val="single" w:sz="8" w:space="0" w:color="008080"/>
                  </w:tcBorders>
                  <w:shd w:val="clear" w:color="auto" w:fill="auto"/>
                  <w:noWrap/>
                  <w:vAlign w:val="center"/>
                </w:tcPr>
                <w:p w14:paraId="3CE01B82" w14:textId="77777777" w:rsidR="003D471D" w:rsidRPr="00544F03" w:rsidRDefault="003D471D" w:rsidP="003D471D">
                  <w:pPr>
                    <w:jc w:val="right"/>
                    <w:rPr>
                      <w:rFonts w:cs="Arial"/>
                      <w:lang w:val="fr-FR"/>
                    </w:rPr>
                  </w:pPr>
                </w:p>
              </w:tc>
              <w:tc>
                <w:tcPr>
                  <w:tcW w:w="425" w:type="pct"/>
                  <w:tcBorders>
                    <w:top w:val="nil"/>
                    <w:left w:val="nil"/>
                    <w:bottom w:val="single" w:sz="4" w:space="0" w:color="008080"/>
                    <w:right w:val="single" w:sz="4" w:space="0" w:color="008080"/>
                  </w:tcBorders>
                  <w:shd w:val="clear" w:color="auto" w:fill="auto"/>
                  <w:noWrap/>
                  <w:vAlign w:val="center"/>
                </w:tcPr>
                <w:p w14:paraId="7C8C18AC" w14:textId="77777777" w:rsidR="003D471D" w:rsidRPr="00544F03" w:rsidRDefault="003D471D" w:rsidP="003D471D">
                  <w:pPr>
                    <w:jc w:val="right"/>
                    <w:rPr>
                      <w:rFonts w:cs="Arial"/>
                      <w:lang w:val="fr-FR"/>
                    </w:rPr>
                  </w:pPr>
                </w:p>
              </w:tc>
              <w:tc>
                <w:tcPr>
                  <w:tcW w:w="267" w:type="pct"/>
                  <w:tcBorders>
                    <w:top w:val="nil"/>
                    <w:left w:val="nil"/>
                    <w:bottom w:val="single" w:sz="4" w:space="0" w:color="008080"/>
                    <w:right w:val="single" w:sz="8" w:space="0" w:color="008080"/>
                  </w:tcBorders>
                  <w:shd w:val="clear" w:color="auto" w:fill="auto"/>
                  <w:noWrap/>
                  <w:vAlign w:val="center"/>
                </w:tcPr>
                <w:p w14:paraId="259B8582" w14:textId="77777777" w:rsidR="003D471D" w:rsidRPr="00544F03" w:rsidRDefault="003D471D" w:rsidP="003D471D">
                  <w:pPr>
                    <w:jc w:val="right"/>
                    <w:rPr>
                      <w:rFonts w:cs="Arial"/>
                      <w:lang w:val="fr-FR"/>
                    </w:rPr>
                  </w:pPr>
                </w:p>
              </w:tc>
              <w:tc>
                <w:tcPr>
                  <w:tcW w:w="372" w:type="pct"/>
                  <w:tcBorders>
                    <w:top w:val="nil"/>
                    <w:left w:val="nil"/>
                    <w:bottom w:val="single" w:sz="4" w:space="0" w:color="008080"/>
                    <w:right w:val="single" w:sz="4" w:space="0" w:color="008080"/>
                  </w:tcBorders>
                  <w:shd w:val="clear" w:color="auto" w:fill="auto"/>
                  <w:noWrap/>
                  <w:vAlign w:val="bottom"/>
                </w:tcPr>
                <w:p w14:paraId="5A5D8BFD" w14:textId="77777777" w:rsidR="003D471D" w:rsidRPr="00544F03" w:rsidRDefault="003D471D" w:rsidP="003D471D">
                  <w:pPr>
                    <w:jc w:val="right"/>
                    <w:rPr>
                      <w:rFonts w:cs="Arial"/>
                      <w:lang w:val="fr-FR"/>
                    </w:rPr>
                  </w:pPr>
                </w:p>
              </w:tc>
              <w:tc>
                <w:tcPr>
                  <w:tcW w:w="373" w:type="pct"/>
                  <w:tcBorders>
                    <w:top w:val="nil"/>
                    <w:left w:val="nil"/>
                    <w:bottom w:val="single" w:sz="4" w:space="0" w:color="008080"/>
                    <w:right w:val="single" w:sz="8" w:space="0" w:color="008080"/>
                  </w:tcBorders>
                  <w:shd w:val="clear" w:color="auto" w:fill="auto"/>
                  <w:noWrap/>
                  <w:vAlign w:val="bottom"/>
                </w:tcPr>
                <w:p w14:paraId="51D058DA" w14:textId="77777777" w:rsidR="003D471D" w:rsidRPr="00544F03" w:rsidRDefault="003D471D" w:rsidP="003D471D">
                  <w:pPr>
                    <w:jc w:val="right"/>
                    <w:rPr>
                      <w:rFonts w:cs="Arial"/>
                      <w:lang w:val="fr-FR"/>
                    </w:rPr>
                  </w:pPr>
                </w:p>
              </w:tc>
            </w:tr>
            <w:tr w:rsidR="00F92286" w:rsidRPr="006C31E0" w14:paraId="0F1259E8" w14:textId="77777777" w:rsidTr="003D471D">
              <w:trPr>
                <w:trHeight w:val="255"/>
              </w:trPr>
              <w:tc>
                <w:tcPr>
                  <w:tcW w:w="2818" w:type="pct"/>
                  <w:tcBorders>
                    <w:top w:val="nil"/>
                    <w:left w:val="single" w:sz="8" w:space="0" w:color="008080"/>
                    <w:bottom w:val="single" w:sz="4" w:space="0" w:color="008080"/>
                    <w:right w:val="nil"/>
                  </w:tcBorders>
                  <w:shd w:val="clear" w:color="auto" w:fill="auto"/>
                  <w:vAlign w:val="center"/>
                </w:tcPr>
                <w:p w14:paraId="132C668E" w14:textId="7AF524AC" w:rsidR="00F92286" w:rsidRPr="00544F03" w:rsidRDefault="00F92286" w:rsidP="00F92286">
                  <w:pPr>
                    <w:rPr>
                      <w:rFonts w:cs="Arial"/>
                      <w:lang w:val="fr-FR"/>
                    </w:rPr>
                  </w:pPr>
                  <w:r w:rsidRPr="003538AF">
                    <w:rPr>
                      <w:rFonts w:cs="Arial"/>
                      <w:b/>
                      <w:bCs/>
                      <w:lang w:val="it-IT"/>
                    </w:rPr>
                    <w:t xml:space="preserve">Capitolul </w:t>
                  </w:r>
                  <w:r>
                    <w:rPr>
                      <w:rFonts w:cs="Arial"/>
                      <w:b/>
                      <w:bCs/>
                      <w:lang w:val="it-IT"/>
                    </w:rPr>
                    <w:t>7</w:t>
                  </w:r>
                  <w:r w:rsidRPr="003538AF">
                    <w:rPr>
                      <w:rFonts w:cs="Arial"/>
                      <w:b/>
                      <w:bCs/>
                      <w:lang w:val="it-IT"/>
                    </w:rPr>
                    <w:t xml:space="preserve"> Cheltuieli </w:t>
                  </w:r>
                  <w:r>
                    <w:rPr>
                      <w:rFonts w:cs="Arial"/>
                      <w:b/>
                      <w:bCs/>
                      <w:lang w:val="it-IT"/>
                    </w:rPr>
                    <w:t xml:space="preserve">aferente marjei de buget </w:t>
                  </w:r>
                  <w:r>
                    <w:rPr>
                      <w:rFonts w:cs="Arial"/>
                      <w:b/>
                      <w:bCs/>
                    </w:rPr>
                    <w:t>și pentru constituirea rezervei de implementare pentru ajustarea de preț</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2967180D" w14:textId="77777777" w:rsidR="00F92286" w:rsidRPr="00544F03" w:rsidRDefault="00F92286" w:rsidP="00F92286">
                  <w:pPr>
                    <w:jc w:val="right"/>
                    <w:rPr>
                      <w:rFonts w:cs="Arial"/>
                      <w:lang w:val="fr-FR"/>
                    </w:rPr>
                  </w:pPr>
                </w:p>
              </w:tc>
              <w:tc>
                <w:tcPr>
                  <w:tcW w:w="320" w:type="pct"/>
                  <w:tcBorders>
                    <w:top w:val="nil"/>
                    <w:left w:val="nil"/>
                    <w:bottom w:val="single" w:sz="4" w:space="0" w:color="008080"/>
                    <w:right w:val="single" w:sz="8" w:space="0" w:color="008080"/>
                  </w:tcBorders>
                  <w:shd w:val="clear" w:color="auto" w:fill="auto"/>
                  <w:noWrap/>
                  <w:vAlign w:val="center"/>
                </w:tcPr>
                <w:p w14:paraId="7312629E" w14:textId="77777777" w:rsidR="00F92286" w:rsidRPr="00544F03" w:rsidRDefault="00F92286" w:rsidP="00F92286">
                  <w:pPr>
                    <w:jc w:val="right"/>
                    <w:rPr>
                      <w:rFonts w:cs="Arial"/>
                      <w:lang w:val="fr-FR"/>
                    </w:rPr>
                  </w:pPr>
                </w:p>
              </w:tc>
              <w:tc>
                <w:tcPr>
                  <w:tcW w:w="425" w:type="pct"/>
                  <w:tcBorders>
                    <w:top w:val="nil"/>
                    <w:left w:val="nil"/>
                    <w:bottom w:val="single" w:sz="4" w:space="0" w:color="008080"/>
                    <w:right w:val="single" w:sz="4" w:space="0" w:color="008080"/>
                  </w:tcBorders>
                  <w:shd w:val="clear" w:color="auto" w:fill="auto"/>
                  <w:noWrap/>
                  <w:vAlign w:val="center"/>
                </w:tcPr>
                <w:p w14:paraId="235E3492" w14:textId="77777777" w:rsidR="00F92286" w:rsidRPr="00544F03" w:rsidRDefault="00F92286" w:rsidP="00F92286">
                  <w:pPr>
                    <w:jc w:val="right"/>
                    <w:rPr>
                      <w:rFonts w:cs="Arial"/>
                      <w:lang w:val="fr-FR"/>
                    </w:rPr>
                  </w:pPr>
                </w:p>
              </w:tc>
              <w:tc>
                <w:tcPr>
                  <w:tcW w:w="267" w:type="pct"/>
                  <w:tcBorders>
                    <w:top w:val="nil"/>
                    <w:left w:val="nil"/>
                    <w:bottom w:val="single" w:sz="4" w:space="0" w:color="008080"/>
                    <w:right w:val="single" w:sz="8" w:space="0" w:color="008080"/>
                  </w:tcBorders>
                  <w:shd w:val="clear" w:color="auto" w:fill="auto"/>
                  <w:noWrap/>
                  <w:vAlign w:val="center"/>
                </w:tcPr>
                <w:p w14:paraId="7013918A" w14:textId="77777777" w:rsidR="00F92286" w:rsidRPr="00544F03" w:rsidRDefault="00F92286" w:rsidP="00F92286">
                  <w:pPr>
                    <w:jc w:val="right"/>
                    <w:rPr>
                      <w:rFonts w:cs="Arial"/>
                      <w:lang w:val="fr-FR"/>
                    </w:rPr>
                  </w:pPr>
                </w:p>
              </w:tc>
              <w:tc>
                <w:tcPr>
                  <w:tcW w:w="372" w:type="pct"/>
                  <w:tcBorders>
                    <w:top w:val="nil"/>
                    <w:left w:val="nil"/>
                    <w:bottom w:val="single" w:sz="4" w:space="0" w:color="008080"/>
                    <w:right w:val="single" w:sz="4" w:space="0" w:color="008080"/>
                  </w:tcBorders>
                  <w:shd w:val="clear" w:color="auto" w:fill="auto"/>
                  <w:noWrap/>
                  <w:vAlign w:val="bottom"/>
                </w:tcPr>
                <w:p w14:paraId="39C3466E" w14:textId="77777777" w:rsidR="00F92286" w:rsidRPr="00544F03" w:rsidRDefault="00F92286" w:rsidP="00F92286">
                  <w:pPr>
                    <w:jc w:val="right"/>
                    <w:rPr>
                      <w:rFonts w:cs="Arial"/>
                      <w:lang w:val="fr-FR"/>
                    </w:rPr>
                  </w:pPr>
                </w:p>
              </w:tc>
              <w:tc>
                <w:tcPr>
                  <w:tcW w:w="373" w:type="pct"/>
                  <w:tcBorders>
                    <w:top w:val="nil"/>
                    <w:left w:val="nil"/>
                    <w:bottom w:val="single" w:sz="4" w:space="0" w:color="008080"/>
                    <w:right w:val="single" w:sz="8" w:space="0" w:color="008080"/>
                  </w:tcBorders>
                  <w:shd w:val="clear" w:color="auto" w:fill="auto"/>
                  <w:noWrap/>
                  <w:vAlign w:val="bottom"/>
                </w:tcPr>
                <w:p w14:paraId="1371C800" w14:textId="77777777" w:rsidR="00F92286" w:rsidRPr="00544F03" w:rsidRDefault="00F92286" w:rsidP="00F92286">
                  <w:pPr>
                    <w:jc w:val="right"/>
                    <w:rPr>
                      <w:rFonts w:cs="Arial"/>
                      <w:lang w:val="fr-FR"/>
                    </w:rPr>
                  </w:pPr>
                </w:p>
              </w:tc>
            </w:tr>
            <w:tr w:rsidR="00F92286" w:rsidRPr="006C31E0" w14:paraId="17D724EA" w14:textId="77777777" w:rsidTr="003D471D">
              <w:trPr>
                <w:trHeight w:val="255"/>
              </w:trPr>
              <w:tc>
                <w:tcPr>
                  <w:tcW w:w="2818" w:type="pct"/>
                  <w:tcBorders>
                    <w:top w:val="nil"/>
                    <w:left w:val="single" w:sz="8" w:space="0" w:color="008080"/>
                    <w:bottom w:val="single" w:sz="4" w:space="0" w:color="008080"/>
                    <w:right w:val="nil"/>
                  </w:tcBorders>
                  <w:shd w:val="clear" w:color="auto" w:fill="auto"/>
                  <w:vAlign w:val="center"/>
                </w:tcPr>
                <w:p w14:paraId="05AA4D2F" w14:textId="298CE28E" w:rsidR="00F92286" w:rsidRPr="00544F03" w:rsidRDefault="00F92286" w:rsidP="00F92286">
                  <w:pPr>
                    <w:rPr>
                      <w:rFonts w:cs="Arial"/>
                      <w:lang w:val="fr-FR"/>
                    </w:rPr>
                  </w:pPr>
                  <w:r w:rsidRPr="00F92286">
                    <w:rPr>
                      <w:rFonts w:cs="Arial"/>
                      <w:lang w:val="it-IT"/>
                    </w:rPr>
                    <w:t>7.1 Cheltuieli aferente marjei de buget 25% din (1.2+1.3+1.4+2+3.1+3.2+3.3+3.5+3.7+3.8+4+5.1.1)</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715FBC91" w14:textId="77777777" w:rsidR="00F92286" w:rsidRPr="00544F03" w:rsidRDefault="00F92286" w:rsidP="00F92286">
                  <w:pPr>
                    <w:jc w:val="right"/>
                    <w:rPr>
                      <w:rFonts w:cs="Arial"/>
                      <w:lang w:val="fr-FR"/>
                    </w:rPr>
                  </w:pPr>
                </w:p>
              </w:tc>
              <w:tc>
                <w:tcPr>
                  <w:tcW w:w="320" w:type="pct"/>
                  <w:tcBorders>
                    <w:top w:val="nil"/>
                    <w:left w:val="nil"/>
                    <w:bottom w:val="single" w:sz="4" w:space="0" w:color="008080"/>
                    <w:right w:val="single" w:sz="8" w:space="0" w:color="008080"/>
                  </w:tcBorders>
                  <w:shd w:val="clear" w:color="auto" w:fill="auto"/>
                  <w:noWrap/>
                  <w:vAlign w:val="center"/>
                </w:tcPr>
                <w:p w14:paraId="00D2053C" w14:textId="77777777" w:rsidR="00F92286" w:rsidRPr="00544F03" w:rsidRDefault="00F92286" w:rsidP="00F92286">
                  <w:pPr>
                    <w:jc w:val="right"/>
                    <w:rPr>
                      <w:rFonts w:cs="Arial"/>
                      <w:lang w:val="fr-FR"/>
                    </w:rPr>
                  </w:pPr>
                </w:p>
              </w:tc>
              <w:tc>
                <w:tcPr>
                  <w:tcW w:w="425" w:type="pct"/>
                  <w:tcBorders>
                    <w:top w:val="nil"/>
                    <w:left w:val="nil"/>
                    <w:bottom w:val="single" w:sz="4" w:space="0" w:color="008080"/>
                    <w:right w:val="single" w:sz="4" w:space="0" w:color="008080"/>
                  </w:tcBorders>
                  <w:shd w:val="clear" w:color="auto" w:fill="auto"/>
                  <w:noWrap/>
                  <w:vAlign w:val="center"/>
                </w:tcPr>
                <w:p w14:paraId="141F7A55" w14:textId="77777777" w:rsidR="00F92286" w:rsidRPr="00544F03" w:rsidRDefault="00F92286" w:rsidP="00F92286">
                  <w:pPr>
                    <w:jc w:val="right"/>
                    <w:rPr>
                      <w:rFonts w:cs="Arial"/>
                      <w:lang w:val="fr-FR"/>
                    </w:rPr>
                  </w:pPr>
                </w:p>
              </w:tc>
              <w:tc>
                <w:tcPr>
                  <w:tcW w:w="267" w:type="pct"/>
                  <w:tcBorders>
                    <w:top w:val="nil"/>
                    <w:left w:val="nil"/>
                    <w:bottom w:val="single" w:sz="4" w:space="0" w:color="008080"/>
                    <w:right w:val="single" w:sz="8" w:space="0" w:color="008080"/>
                  </w:tcBorders>
                  <w:shd w:val="clear" w:color="auto" w:fill="auto"/>
                  <w:noWrap/>
                  <w:vAlign w:val="center"/>
                </w:tcPr>
                <w:p w14:paraId="16A4D6D0" w14:textId="77777777" w:rsidR="00F92286" w:rsidRPr="00544F03" w:rsidRDefault="00F92286" w:rsidP="00F92286">
                  <w:pPr>
                    <w:jc w:val="right"/>
                    <w:rPr>
                      <w:rFonts w:cs="Arial"/>
                      <w:lang w:val="fr-FR"/>
                    </w:rPr>
                  </w:pPr>
                </w:p>
              </w:tc>
              <w:tc>
                <w:tcPr>
                  <w:tcW w:w="372" w:type="pct"/>
                  <w:tcBorders>
                    <w:top w:val="nil"/>
                    <w:left w:val="nil"/>
                    <w:bottom w:val="single" w:sz="4" w:space="0" w:color="008080"/>
                    <w:right w:val="single" w:sz="4" w:space="0" w:color="008080"/>
                  </w:tcBorders>
                  <w:shd w:val="clear" w:color="auto" w:fill="auto"/>
                  <w:noWrap/>
                  <w:vAlign w:val="bottom"/>
                </w:tcPr>
                <w:p w14:paraId="4CD1B6ED" w14:textId="77777777" w:rsidR="00F92286" w:rsidRPr="00544F03" w:rsidRDefault="00F92286" w:rsidP="00F92286">
                  <w:pPr>
                    <w:jc w:val="right"/>
                    <w:rPr>
                      <w:rFonts w:cs="Arial"/>
                      <w:lang w:val="fr-FR"/>
                    </w:rPr>
                  </w:pPr>
                </w:p>
              </w:tc>
              <w:tc>
                <w:tcPr>
                  <w:tcW w:w="373" w:type="pct"/>
                  <w:tcBorders>
                    <w:top w:val="nil"/>
                    <w:left w:val="nil"/>
                    <w:bottom w:val="single" w:sz="4" w:space="0" w:color="008080"/>
                    <w:right w:val="single" w:sz="8" w:space="0" w:color="008080"/>
                  </w:tcBorders>
                  <w:shd w:val="clear" w:color="auto" w:fill="auto"/>
                  <w:noWrap/>
                  <w:vAlign w:val="bottom"/>
                </w:tcPr>
                <w:p w14:paraId="24637DA0" w14:textId="77777777" w:rsidR="00F92286" w:rsidRPr="00544F03" w:rsidRDefault="00F92286" w:rsidP="00F92286">
                  <w:pPr>
                    <w:jc w:val="right"/>
                    <w:rPr>
                      <w:rFonts w:cs="Arial"/>
                      <w:lang w:val="fr-FR"/>
                    </w:rPr>
                  </w:pPr>
                </w:p>
              </w:tc>
            </w:tr>
            <w:tr w:rsidR="00F92286" w:rsidRPr="006C31E0" w14:paraId="52A52DF2" w14:textId="77777777" w:rsidTr="003D471D">
              <w:trPr>
                <w:trHeight w:val="255"/>
              </w:trPr>
              <w:tc>
                <w:tcPr>
                  <w:tcW w:w="2818" w:type="pct"/>
                  <w:tcBorders>
                    <w:top w:val="nil"/>
                    <w:left w:val="single" w:sz="8" w:space="0" w:color="008080"/>
                    <w:bottom w:val="single" w:sz="4" w:space="0" w:color="008080"/>
                    <w:right w:val="nil"/>
                  </w:tcBorders>
                  <w:shd w:val="clear" w:color="auto" w:fill="auto"/>
                  <w:vAlign w:val="center"/>
                </w:tcPr>
                <w:p w14:paraId="0C30D167" w14:textId="1CDC3608" w:rsidR="00F92286" w:rsidRPr="00544F03" w:rsidRDefault="00F92286" w:rsidP="00F92286">
                  <w:pPr>
                    <w:rPr>
                      <w:rFonts w:cs="Arial"/>
                      <w:lang w:val="fr-FR"/>
                    </w:rPr>
                  </w:pPr>
                  <w:r w:rsidRPr="00F92286">
                    <w:rPr>
                      <w:rFonts w:cs="Arial"/>
                      <w:lang w:val="it-IT"/>
                    </w:rPr>
                    <w:t>7.2 Cheltuieli pentru constituirea rezervei de implementare pentru ajustarea de preț</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47DE2386" w14:textId="77777777" w:rsidR="00F92286" w:rsidRPr="00544F03" w:rsidRDefault="00F92286" w:rsidP="00F92286">
                  <w:pPr>
                    <w:jc w:val="right"/>
                    <w:rPr>
                      <w:rFonts w:cs="Arial"/>
                      <w:lang w:val="fr-FR"/>
                    </w:rPr>
                  </w:pPr>
                </w:p>
              </w:tc>
              <w:tc>
                <w:tcPr>
                  <w:tcW w:w="320" w:type="pct"/>
                  <w:tcBorders>
                    <w:top w:val="nil"/>
                    <w:left w:val="nil"/>
                    <w:bottom w:val="single" w:sz="4" w:space="0" w:color="008080"/>
                    <w:right w:val="single" w:sz="8" w:space="0" w:color="008080"/>
                  </w:tcBorders>
                  <w:shd w:val="clear" w:color="auto" w:fill="auto"/>
                  <w:noWrap/>
                  <w:vAlign w:val="center"/>
                </w:tcPr>
                <w:p w14:paraId="3005B3FB" w14:textId="77777777" w:rsidR="00F92286" w:rsidRPr="00544F03" w:rsidRDefault="00F92286" w:rsidP="00F92286">
                  <w:pPr>
                    <w:jc w:val="right"/>
                    <w:rPr>
                      <w:rFonts w:cs="Arial"/>
                      <w:lang w:val="fr-FR"/>
                    </w:rPr>
                  </w:pPr>
                </w:p>
              </w:tc>
              <w:tc>
                <w:tcPr>
                  <w:tcW w:w="425" w:type="pct"/>
                  <w:tcBorders>
                    <w:top w:val="nil"/>
                    <w:left w:val="nil"/>
                    <w:bottom w:val="single" w:sz="4" w:space="0" w:color="008080"/>
                    <w:right w:val="single" w:sz="4" w:space="0" w:color="008080"/>
                  </w:tcBorders>
                  <w:shd w:val="clear" w:color="auto" w:fill="auto"/>
                  <w:noWrap/>
                  <w:vAlign w:val="center"/>
                </w:tcPr>
                <w:p w14:paraId="65D67807" w14:textId="77777777" w:rsidR="00F92286" w:rsidRPr="00544F03" w:rsidRDefault="00F92286" w:rsidP="00F92286">
                  <w:pPr>
                    <w:jc w:val="right"/>
                    <w:rPr>
                      <w:rFonts w:cs="Arial"/>
                      <w:lang w:val="fr-FR"/>
                    </w:rPr>
                  </w:pPr>
                </w:p>
              </w:tc>
              <w:tc>
                <w:tcPr>
                  <w:tcW w:w="267" w:type="pct"/>
                  <w:tcBorders>
                    <w:top w:val="nil"/>
                    <w:left w:val="nil"/>
                    <w:bottom w:val="single" w:sz="4" w:space="0" w:color="008080"/>
                    <w:right w:val="single" w:sz="8" w:space="0" w:color="008080"/>
                  </w:tcBorders>
                  <w:shd w:val="clear" w:color="auto" w:fill="auto"/>
                  <w:noWrap/>
                  <w:vAlign w:val="center"/>
                </w:tcPr>
                <w:p w14:paraId="6FC78832" w14:textId="77777777" w:rsidR="00F92286" w:rsidRPr="00544F03" w:rsidRDefault="00F92286" w:rsidP="00F92286">
                  <w:pPr>
                    <w:jc w:val="right"/>
                    <w:rPr>
                      <w:rFonts w:cs="Arial"/>
                      <w:lang w:val="fr-FR"/>
                    </w:rPr>
                  </w:pPr>
                </w:p>
              </w:tc>
              <w:tc>
                <w:tcPr>
                  <w:tcW w:w="372" w:type="pct"/>
                  <w:tcBorders>
                    <w:top w:val="nil"/>
                    <w:left w:val="nil"/>
                    <w:bottom w:val="single" w:sz="4" w:space="0" w:color="008080"/>
                    <w:right w:val="single" w:sz="4" w:space="0" w:color="008080"/>
                  </w:tcBorders>
                  <w:shd w:val="clear" w:color="auto" w:fill="auto"/>
                  <w:noWrap/>
                  <w:vAlign w:val="bottom"/>
                </w:tcPr>
                <w:p w14:paraId="54C0D655" w14:textId="77777777" w:rsidR="00F92286" w:rsidRPr="00544F03" w:rsidRDefault="00F92286" w:rsidP="00F92286">
                  <w:pPr>
                    <w:jc w:val="right"/>
                    <w:rPr>
                      <w:rFonts w:cs="Arial"/>
                      <w:lang w:val="fr-FR"/>
                    </w:rPr>
                  </w:pPr>
                </w:p>
              </w:tc>
              <w:tc>
                <w:tcPr>
                  <w:tcW w:w="373" w:type="pct"/>
                  <w:tcBorders>
                    <w:top w:val="nil"/>
                    <w:left w:val="nil"/>
                    <w:bottom w:val="single" w:sz="4" w:space="0" w:color="008080"/>
                    <w:right w:val="single" w:sz="8" w:space="0" w:color="008080"/>
                  </w:tcBorders>
                  <w:shd w:val="clear" w:color="auto" w:fill="auto"/>
                  <w:noWrap/>
                  <w:vAlign w:val="bottom"/>
                </w:tcPr>
                <w:p w14:paraId="04EB5193" w14:textId="77777777" w:rsidR="00F92286" w:rsidRPr="00544F03" w:rsidRDefault="00F92286" w:rsidP="00F92286">
                  <w:pPr>
                    <w:jc w:val="right"/>
                    <w:rPr>
                      <w:rFonts w:cs="Arial"/>
                      <w:lang w:val="fr-FR"/>
                    </w:rPr>
                  </w:pPr>
                </w:p>
              </w:tc>
            </w:tr>
            <w:tr w:rsidR="00F92286" w:rsidRPr="006C31E0" w14:paraId="1800A6F3" w14:textId="77777777" w:rsidTr="003D471D">
              <w:trPr>
                <w:trHeight w:val="255"/>
              </w:trPr>
              <w:tc>
                <w:tcPr>
                  <w:tcW w:w="2818" w:type="pct"/>
                  <w:tcBorders>
                    <w:top w:val="nil"/>
                    <w:left w:val="single" w:sz="8" w:space="0" w:color="008080"/>
                    <w:bottom w:val="single" w:sz="4" w:space="0" w:color="008080"/>
                    <w:right w:val="nil"/>
                  </w:tcBorders>
                  <w:shd w:val="clear" w:color="auto" w:fill="auto"/>
                  <w:noWrap/>
                  <w:vAlign w:val="bottom"/>
                </w:tcPr>
                <w:p w14:paraId="7404BB5E" w14:textId="77777777" w:rsidR="00F92286" w:rsidRPr="00544F03" w:rsidRDefault="00F92286" w:rsidP="00F92286">
                  <w:pPr>
                    <w:jc w:val="center"/>
                    <w:rPr>
                      <w:rFonts w:cs="Arial"/>
                      <w:b/>
                      <w:bCs/>
                    </w:rPr>
                  </w:pPr>
                  <w:r w:rsidRPr="00544F03">
                    <w:rPr>
                      <w:rFonts w:cs="Arial"/>
                      <w:b/>
                      <w:bCs/>
                    </w:rPr>
                    <w:t xml:space="preserve">TOTAL    </w:t>
                  </w:r>
                </w:p>
              </w:tc>
              <w:tc>
                <w:tcPr>
                  <w:tcW w:w="425" w:type="pct"/>
                  <w:tcBorders>
                    <w:top w:val="nil"/>
                    <w:left w:val="single" w:sz="8" w:space="0" w:color="008080"/>
                    <w:bottom w:val="single" w:sz="4" w:space="0" w:color="008080"/>
                    <w:right w:val="single" w:sz="4" w:space="0" w:color="008080"/>
                  </w:tcBorders>
                  <w:shd w:val="clear" w:color="auto" w:fill="auto"/>
                  <w:noWrap/>
                  <w:vAlign w:val="center"/>
                </w:tcPr>
                <w:p w14:paraId="7494F52A" w14:textId="77777777" w:rsidR="00F92286" w:rsidRPr="00544F03" w:rsidRDefault="00F92286" w:rsidP="00F92286">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center"/>
                </w:tcPr>
                <w:p w14:paraId="118E3B61" w14:textId="77777777" w:rsidR="00F92286" w:rsidRPr="00544F03" w:rsidRDefault="00F92286" w:rsidP="00F92286">
                  <w:pPr>
                    <w:jc w:val="right"/>
                    <w:rPr>
                      <w:rFonts w:cs="Arial"/>
                      <w:b/>
                      <w:bCs/>
                    </w:rPr>
                  </w:pPr>
                </w:p>
              </w:tc>
              <w:tc>
                <w:tcPr>
                  <w:tcW w:w="425" w:type="pct"/>
                  <w:tcBorders>
                    <w:top w:val="nil"/>
                    <w:left w:val="nil"/>
                    <w:bottom w:val="single" w:sz="4" w:space="0" w:color="008080"/>
                    <w:right w:val="single" w:sz="4" w:space="0" w:color="008080"/>
                  </w:tcBorders>
                  <w:shd w:val="clear" w:color="auto" w:fill="auto"/>
                  <w:noWrap/>
                  <w:vAlign w:val="center"/>
                </w:tcPr>
                <w:p w14:paraId="1888BA1A" w14:textId="77777777" w:rsidR="00F92286" w:rsidRPr="00544F03" w:rsidRDefault="00F92286" w:rsidP="00F92286">
                  <w:pPr>
                    <w:jc w:val="right"/>
                    <w:rPr>
                      <w:rFonts w:cs="Arial"/>
                      <w:b/>
                      <w:bCs/>
                    </w:rPr>
                  </w:pPr>
                </w:p>
              </w:tc>
              <w:tc>
                <w:tcPr>
                  <w:tcW w:w="267" w:type="pct"/>
                  <w:tcBorders>
                    <w:top w:val="nil"/>
                    <w:left w:val="nil"/>
                    <w:bottom w:val="single" w:sz="4" w:space="0" w:color="008080"/>
                    <w:right w:val="single" w:sz="8" w:space="0" w:color="008080"/>
                  </w:tcBorders>
                  <w:shd w:val="clear" w:color="auto" w:fill="auto"/>
                  <w:noWrap/>
                  <w:vAlign w:val="center"/>
                </w:tcPr>
                <w:p w14:paraId="50584452" w14:textId="77777777" w:rsidR="00F92286" w:rsidRPr="00544F03" w:rsidRDefault="00F92286" w:rsidP="00F92286">
                  <w:pPr>
                    <w:jc w:val="right"/>
                    <w:rPr>
                      <w:rFonts w:cs="Arial"/>
                      <w:b/>
                      <w:bCs/>
                    </w:rPr>
                  </w:pPr>
                </w:p>
              </w:tc>
              <w:tc>
                <w:tcPr>
                  <w:tcW w:w="372" w:type="pct"/>
                  <w:tcBorders>
                    <w:top w:val="nil"/>
                    <w:left w:val="nil"/>
                    <w:bottom w:val="single" w:sz="4" w:space="0" w:color="008080"/>
                    <w:right w:val="single" w:sz="4" w:space="0" w:color="008080"/>
                  </w:tcBorders>
                  <w:shd w:val="clear" w:color="auto" w:fill="auto"/>
                  <w:noWrap/>
                  <w:vAlign w:val="bottom"/>
                </w:tcPr>
                <w:p w14:paraId="6541E590" w14:textId="77777777" w:rsidR="00F92286" w:rsidRPr="00544F03" w:rsidRDefault="00F92286" w:rsidP="00F92286">
                  <w:pPr>
                    <w:jc w:val="right"/>
                    <w:rPr>
                      <w:rFonts w:cs="Arial"/>
                      <w:b/>
                      <w:bCs/>
                    </w:rPr>
                  </w:pPr>
                </w:p>
              </w:tc>
              <w:tc>
                <w:tcPr>
                  <w:tcW w:w="373" w:type="pct"/>
                  <w:tcBorders>
                    <w:top w:val="nil"/>
                    <w:left w:val="nil"/>
                    <w:bottom w:val="single" w:sz="4" w:space="0" w:color="008080"/>
                    <w:right w:val="single" w:sz="8" w:space="0" w:color="008080"/>
                  </w:tcBorders>
                  <w:shd w:val="clear" w:color="auto" w:fill="auto"/>
                  <w:noWrap/>
                  <w:vAlign w:val="bottom"/>
                </w:tcPr>
                <w:p w14:paraId="2C10B51B" w14:textId="77777777" w:rsidR="00F92286" w:rsidRPr="00544F03" w:rsidRDefault="00F92286" w:rsidP="00F92286">
                  <w:pPr>
                    <w:jc w:val="right"/>
                    <w:rPr>
                      <w:rFonts w:cs="Arial"/>
                      <w:b/>
                      <w:bCs/>
                    </w:rPr>
                  </w:pPr>
                </w:p>
              </w:tc>
            </w:tr>
            <w:tr w:rsidR="00F92286" w:rsidRPr="006C31E0" w14:paraId="020FBF4D" w14:textId="77777777" w:rsidTr="003D471D">
              <w:trPr>
                <w:trHeight w:val="255"/>
              </w:trPr>
              <w:tc>
                <w:tcPr>
                  <w:tcW w:w="2818" w:type="pct"/>
                  <w:tcBorders>
                    <w:top w:val="nil"/>
                    <w:left w:val="single" w:sz="8" w:space="0" w:color="008080"/>
                    <w:bottom w:val="single" w:sz="4" w:space="0" w:color="008080"/>
                    <w:right w:val="nil"/>
                  </w:tcBorders>
                  <w:shd w:val="clear" w:color="auto" w:fill="auto"/>
                  <w:vAlign w:val="center"/>
                </w:tcPr>
                <w:p w14:paraId="6C117F75" w14:textId="77777777" w:rsidR="00F92286" w:rsidRPr="00544F03" w:rsidRDefault="00F92286" w:rsidP="00F92286">
                  <w:pPr>
                    <w:rPr>
                      <w:rFonts w:cs="Arial"/>
                    </w:rPr>
                  </w:pPr>
                  <w:r w:rsidRPr="00544F03">
                    <w:rPr>
                      <w:rFonts w:cs="Arial"/>
                    </w:rPr>
                    <w:t> </w:t>
                  </w:r>
                </w:p>
              </w:tc>
              <w:tc>
                <w:tcPr>
                  <w:tcW w:w="425" w:type="pct"/>
                  <w:tcBorders>
                    <w:top w:val="nil"/>
                    <w:left w:val="single" w:sz="8" w:space="0" w:color="008080"/>
                    <w:bottom w:val="single" w:sz="4" w:space="0" w:color="008080"/>
                    <w:right w:val="single" w:sz="4" w:space="0" w:color="008080"/>
                  </w:tcBorders>
                  <w:shd w:val="clear" w:color="auto" w:fill="auto"/>
                  <w:noWrap/>
                  <w:vAlign w:val="bottom"/>
                </w:tcPr>
                <w:p w14:paraId="76539AC5" w14:textId="77777777" w:rsidR="00F92286" w:rsidRPr="00544F03" w:rsidRDefault="00F92286" w:rsidP="00F92286">
                  <w:pPr>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00656DBC" w14:textId="77777777" w:rsidR="00F92286" w:rsidRPr="00544F03" w:rsidRDefault="00F92286" w:rsidP="00F92286">
                  <w:pPr>
                    <w:rPr>
                      <w:rFonts w:cs="Arial"/>
                      <w:b/>
                      <w:bCs/>
                    </w:rPr>
                  </w:pPr>
                </w:p>
              </w:tc>
              <w:tc>
                <w:tcPr>
                  <w:tcW w:w="425" w:type="pct"/>
                  <w:tcBorders>
                    <w:top w:val="nil"/>
                    <w:left w:val="nil"/>
                    <w:bottom w:val="single" w:sz="4" w:space="0" w:color="008080"/>
                    <w:right w:val="single" w:sz="4" w:space="0" w:color="008080"/>
                  </w:tcBorders>
                  <w:shd w:val="clear" w:color="auto" w:fill="auto"/>
                  <w:noWrap/>
                  <w:vAlign w:val="bottom"/>
                </w:tcPr>
                <w:p w14:paraId="4E2F63A4" w14:textId="77777777" w:rsidR="00F92286" w:rsidRPr="00544F03" w:rsidRDefault="00F92286" w:rsidP="00F92286">
                  <w:pPr>
                    <w:rPr>
                      <w:rFonts w:cs="Arial"/>
                      <w:b/>
                      <w:bCs/>
                    </w:rPr>
                  </w:pPr>
                </w:p>
              </w:tc>
              <w:tc>
                <w:tcPr>
                  <w:tcW w:w="267" w:type="pct"/>
                  <w:tcBorders>
                    <w:top w:val="nil"/>
                    <w:left w:val="nil"/>
                    <w:bottom w:val="single" w:sz="4" w:space="0" w:color="008080"/>
                    <w:right w:val="single" w:sz="8" w:space="0" w:color="008080"/>
                  </w:tcBorders>
                  <w:shd w:val="clear" w:color="auto" w:fill="auto"/>
                  <w:noWrap/>
                  <w:vAlign w:val="bottom"/>
                </w:tcPr>
                <w:p w14:paraId="0B0E7A14" w14:textId="77777777" w:rsidR="00F92286" w:rsidRPr="00544F03" w:rsidRDefault="00F92286" w:rsidP="00F92286">
                  <w:pPr>
                    <w:rPr>
                      <w:rFonts w:cs="Arial"/>
                      <w:b/>
                      <w:bCs/>
                    </w:rPr>
                  </w:pPr>
                </w:p>
              </w:tc>
              <w:tc>
                <w:tcPr>
                  <w:tcW w:w="372" w:type="pct"/>
                  <w:tcBorders>
                    <w:top w:val="nil"/>
                    <w:left w:val="nil"/>
                    <w:bottom w:val="single" w:sz="4" w:space="0" w:color="008080"/>
                    <w:right w:val="single" w:sz="4" w:space="0" w:color="008080"/>
                  </w:tcBorders>
                  <w:shd w:val="clear" w:color="auto" w:fill="auto"/>
                  <w:noWrap/>
                  <w:vAlign w:val="bottom"/>
                </w:tcPr>
                <w:p w14:paraId="456DF78E" w14:textId="77777777" w:rsidR="00F92286" w:rsidRPr="00544F03" w:rsidRDefault="00F92286" w:rsidP="00F92286">
                  <w:pPr>
                    <w:rPr>
                      <w:rFonts w:cs="Arial"/>
                      <w:b/>
                      <w:bCs/>
                    </w:rPr>
                  </w:pPr>
                </w:p>
              </w:tc>
              <w:tc>
                <w:tcPr>
                  <w:tcW w:w="373" w:type="pct"/>
                  <w:tcBorders>
                    <w:top w:val="nil"/>
                    <w:left w:val="nil"/>
                    <w:bottom w:val="single" w:sz="4" w:space="0" w:color="008080"/>
                    <w:right w:val="single" w:sz="8" w:space="0" w:color="008080"/>
                  </w:tcBorders>
                  <w:shd w:val="clear" w:color="auto" w:fill="auto"/>
                  <w:noWrap/>
                  <w:vAlign w:val="bottom"/>
                </w:tcPr>
                <w:p w14:paraId="26BED575" w14:textId="77777777" w:rsidR="00F92286" w:rsidRPr="00544F03" w:rsidRDefault="00F92286" w:rsidP="00F92286">
                  <w:pPr>
                    <w:rPr>
                      <w:rFonts w:cs="Arial"/>
                      <w:b/>
                      <w:bCs/>
                    </w:rPr>
                  </w:pPr>
                </w:p>
              </w:tc>
            </w:tr>
            <w:tr w:rsidR="00F92286" w:rsidRPr="006C31E0" w14:paraId="476E61B4" w14:textId="77777777" w:rsidTr="003D471D">
              <w:trPr>
                <w:trHeight w:val="255"/>
              </w:trPr>
              <w:tc>
                <w:tcPr>
                  <w:tcW w:w="2818" w:type="pct"/>
                  <w:tcBorders>
                    <w:top w:val="nil"/>
                    <w:left w:val="single" w:sz="8" w:space="0" w:color="008080"/>
                    <w:bottom w:val="single" w:sz="4" w:space="0" w:color="008080"/>
                    <w:right w:val="nil"/>
                  </w:tcBorders>
                  <w:shd w:val="clear" w:color="auto" w:fill="auto"/>
                  <w:noWrap/>
                  <w:vAlign w:val="bottom"/>
                </w:tcPr>
                <w:p w14:paraId="312A9FA0" w14:textId="77777777" w:rsidR="00F92286" w:rsidRPr="00544F03" w:rsidRDefault="00F92286" w:rsidP="00F92286">
                  <w:pPr>
                    <w:jc w:val="center"/>
                    <w:rPr>
                      <w:rFonts w:cs="Arial"/>
                      <w:b/>
                      <w:bCs/>
                    </w:rPr>
                  </w:pPr>
                  <w:r w:rsidRPr="00544F03">
                    <w:rPr>
                      <w:rFonts w:cs="Arial"/>
                      <w:b/>
                      <w:bCs/>
                    </w:rPr>
                    <w:t xml:space="preserve"> ACTUALIZARE Cheltuieli Eligibile (</w:t>
                  </w:r>
                  <w:proofErr w:type="spellStart"/>
                  <w:r w:rsidRPr="00544F03">
                    <w:rPr>
                      <w:rFonts w:cs="Arial"/>
                      <w:b/>
                      <w:bCs/>
                    </w:rPr>
                    <w:t>max</w:t>
                  </w:r>
                  <w:proofErr w:type="spellEnd"/>
                  <w:r w:rsidRPr="00544F03">
                    <w:rPr>
                      <w:rFonts w:cs="Arial"/>
                      <w:b/>
                      <w:bCs/>
                    </w:rPr>
                    <w:t xml:space="preserve"> 5%) </w:t>
                  </w:r>
                </w:p>
              </w:tc>
              <w:tc>
                <w:tcPr>
                  <w:tcW w:w="425" w:type="pct"/>
                  <w:tcBorders>
                    <w:top w:val="nil"/>
                    <w:left w:val="single" w:sz="8" w:space="0" w:color="008080"/>
                    <w:bottom w:val="single" w:sz="4" w:space="0" w:color="008080"/>
                    <w:right w:val="single" w:sz="4" w:space="0" w:color="008080"/>
                  </w:tcBorders>
                  <w:shd w:val="clear" w:color="auto" w:fill="auto"/>
                  <w:noWrap/>
                  <w:vAlign w:val="bottom"/>
                </w:tcPr>
                <w:p w14:paraId="4B3A8EE0" w14:textId="77777777" w:rsidR="00F92286" w:rsidRPr="00544F03" w:rsidRDefault="00F92286" w:rsidP="00F92286">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2087F860" w14:textId="77777777" w:rsidR="00F92286" w:rsidRPr="00544F03" w:rsidRDefault="00F92286" w:rsidP="00F92286">
                  <w:pPr>
                    <w:rPr>
                      <w:rFonts w:cs="Arial"/>
                      <w:b/>
                      <w:bCs/>
                    </w:rPr>
                  </w:pPr>
                </w:p>
              </w:tc>
              <w:tc>
                <w:tcPr>
                  <w:tcW w:w="425" w:type="pct"/>
                  <w:tcBorders>
                    <w:top w:val="nil"/>
                    <w:left w:val="nil"/>
                    <w:bottom w:val="single" w:sz="4" w:space="0" w:color="008080"/>
                    <w:right w:val="single" w:sz="4" w:space="0" w:color="008080"/>
                  </w:tcBorders>
                  <w:shd w:val="clear" w:color="auto" w:fill="auto"/>
                  <w:noWrap/>
                  <w:vAlign w:val="bottom"/>
                </w:tcPr>
                <w:p w14:paraId="1B503BEA" w14:textId="77777777" w:rsidR="00F92286" w:rsidRPr="00544F03" w:rsidRDefault="00F92286" w:rsidP="00F92286">
                  <w:pPr>
                    <w:jc w:val="right"/>
                    <w:rPr>
                      <w:rFonts w:cs="Arial"/>
                      <w:b/>
                      <w:bCs/>
                    </w:rPr>
                  </w:pPr>
                </w:p>
              </w:tc>
              <w:tc>
                <w:tcPr>
                  <w:tcW w:w="267" w:type="pct"/>
                  <w:tcBorders>
                    <w:top w:val="nil"/>
                    <w:left w:val="nil"/>
                    <w:bottom w:val="single" w:sz="4" w:space="0" w:color="008080"/>
                    <w:right w:val="single" w:sz="8" w:space="0" w:color="008080"/>
                  </w:tcBorders>
                  <w:shd w:val="clear" w:color="auto" w:fill="auto"/>
                  <w:noWrap/>
                  <w:vAlign w:val="bottom"/>
                </w:tcPr>
                <w:p w14:paraId="70174CF5" w14:textId="77777777" w:rsidR="00F92286" w:rsidRPr="00544F03" w:rsidRDefault="00F92286" w:rsidP="00F92286">
                  <w:pPr>
                    <w:rPr>
                      <w:rFonts w:cs="Arial"/>
                      <w:b/>
                      <w:bCs/>
                    </w:rPr>
                  </w:pPr>
                </w:p>
              </w:tc>
              <w:tc>
                <w:tcPr>
                  <w:tcW w:w="372" w:type="pct"/>
                  <w:tcBorders>
                    <w:top w:val="nil"/>
                    <w:left w:val="nil"/>
                    <w:bottom w:val="single" w:sz="4" w:space="0" w:color="008080"/>
                    <w:right w:val="single" w:sz="4" w:space="0" w:color="008080"/>
                  </w:tcBorders>
                  <w:shd w:val="clear" w:color="auto" w:fill="auto"/>
                  <w:noWrap/>
                  <w:vAlign w:val="bottom"/>
                </w:tcPr>
                <w:p w14:paraId="48F041BF" w14:textId="77777777" w:rsidR="00F92286" w:rsidRPr="00544F03" w:rsidRDefault="00F92286" w:rsidP="00F92286">
                  <w:pPr>
                    <w:jc w:val="right"/>
                    <w:rPr>
                      <w:rFonts w:cs="Arial"/>
                      <w:b/>
                      <w:bCs/>
                    </w:rPr>
                  </w:pPr>
                </w:p>
              </w:tc>
              <w:tc>
                <w:tcPr>
                  <w:tcW w:w="373" w:type="pct"/>
                  <w:tcBorders>
                    <w:top w:val="nil"/>
                    <w:left w:val="nil"/>
                    <w:bottom w:val="single" w:sz="4" w:space="0" w:color="008080"/>
                    <w:right w:val="single" w:sz="8" w:space="0" w:color="008080"/>
                  </w:tcBorders>
                  <w:shd w:val="clear" w:color="auto" w:fill="auto"/>
                  <w:noWrap/>
                  <w:vAlign w:val="bottom"/>
                </w:tcPr>
                <w:p w14:paraId="44172835" w14:textId="77777777" w:rsidR="00F92286" w:rsidRPr="00544F03" w:rsidRDefault="00F92286" w:rsidP="00F92286">
                  <w:pPr>
                    <w:rPr>
                      <w:rFonts w:cs="Arial"/>
                      <w:b/>
                      <w:bCs/>
                    </w:rPr>
                  </w:pPr>
                </w:p>
              </w:tc>
            </w:tr>
            <w:tr w:rsidR="00F92286" w:rsidRPr="006C31E0" w14:paraId="4AA45118" w14:textId="77777777" w:rsidTr="003D471D">
              <w:trPr>
                <w:trHeight w:val="255"/>
              </w:trPr>
              <w:tc>
                <w:tcPr>
                  <w:tcW w:w="2818" w:type="pct"/>
                  <w:tcBorders>
                    <w:top w:val="nil"/>
                    <w:left w:val="single" w:sz="8" w:space="0" w:color="008080"/>
                    <w:bottom w:val="single" w:sz="4" w:space="0" w:color="008080"/>
                    <w:right w:val="nil"/>
                  </w:tcBorders>
                  <w:shd w:val="clear" w:color="auto" w:fill="auto"/>
                  <w:noWrap/>
                  <w:vAlign w:val="bottom"/>
                </w:tcPr>
                <w:p w14:paraId="70A7182B" w14:textId="77777777" w:rsidR="00F92286" w:rsidRPr="00544F03" w:rsidRDefault="00F92286" w:rsidP="00F92286">
                  <w:pPr>
                    <w:jc w:val="center"/>
                    <w:rPr>
                      <w:rFonts w:cs="Arial"/>
                      <w:b/>
                      <w:bCs/>
                    </w:rPr>
                  </w:pPr>
                  <w:r w:rsidRPr="00544F03">
                    <w:rPr>
                      <w:rFonts w:cs="Arial"/>
                      <w:b/>
                      <w:bCs/>
                    </w:rPr>
                    <w:t>TOTAL GENERAL CU ACTUALIZARE </w:t>
                  </w:r>
                </w:p>
              </w:tc>
              <w:tc>
                <w:tcPr>
                  <w:tcW w:w="425" w:type="pct"/>
                  <w:tcBorders>
                    <w:top w:val="nil"/>
                    <w:left w:val="single" w:sz="8" w:space="0" w:color="008080"/>
                    <w:bottom w:val="single" w:sz="4" w:space="0" w:color="008080"/>
                    <w:right w:val="single" w:sz="4" w:space="0" w:color="008080"/>
                  </w:tcBorders>
                  <w:shd w:val="clear" w:color="auto" w:fill="auto"/>
                  <w:noWrap/>
                  <w:vAlign w:val="bottom"/>
                </w:tcPr>
                <w:p w14:paraId="55572B65" w14:textId="77777777" w:rsidR="00F92286" w:rsidRPr="00544F03" w:rsidRDefault="00F92286" w:rsidP="00F92286">
                  <w:pPr>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0C28B29D" w14:textId="77777777" w:rsidR="00F92286" w:rsidRPr="00544F03" w:rsidRDefault="00F92286" w:rsidP="00F92286">
                  <w:pPr>
                    <w:rPr>
                      <w:rFonts w:cs="Arial"/>
                      <w:b/>
                      <w:bCs/>
                    </w:rPr>
                  </w:pPr>
                </w:p>
              </w:tc>
              <w:tc>
                <w:tcPr>
                  <w:tcW w:w="425" w:type="pct"/>
                  <w:tcBorders>
                    <w:top w:val="nil"/>
                    <w:left w:val="nil"/>
                    <w:bottom w:val="single" w:sz="4" w:space="0" w:color="008080"/>
                    <w:right w:val="single" w:sz="4" w:space="0" w:color="008080"/>
                  </w:tcBorders>
                  <w:shd w:val="clear" w:color="auto" w:fill="auto"/>
                  <w:noWrap/>
                  <w:vAlign w:val="bottom"/>
                </w:tcPr>
                <w:p w14:paraId="1058DA40" w14:textId="77777777" w:rsidR="00F92286" w:rsidRPr="00544F03" w:rsidRDefault="00F92286" w:rsidP="00F92286">
                  <w:pPr>
                    <w:rPr>
                      <w:rFonts w:cs="Arial"/>
                      <w:b/>
                      <w:bCs/>
                    </w:rPr>
                  </w:pPr>
                </w:p>
              </w:tc>
              <w:tc>
                <w:tcPr>
                  <w:tcW w:w="267" w:type="pct"/>
                  <w:tcBorders>
                    <w:top w:val="nil"/>
                    <w:left w:val="nil"/>
                    <w:bottom w:val="single" w:sz="4" w:space="0" w:color="008080"/>
                    <w:right w:val="single" w:sz="8" w:space="0" w:color="008080"/>
                  </w:tcBorders>
                  <w:shd w:val="clear" w:color="auto" w:fill="auto"/>
                  <w:noWrap/>
                  <w:vAlign w:val="bottom"/>
                </w:tcPr>
                <w:p w14:paraId="3BB978FB" w14:textId="77777777" w:rsidR="00F92286" w:rsidRPr="00544F03" w:rsidRDefault="00F92286" w:rsidP="00F92286">
                  <w:pPr>
                    <w:rPr>
                      <w:rFonts w:cs="Arial"/>
                      <w:b/>
                      <w:bCs/>
                    </w:rPr>
                  </w:pPr>
                </w:p>
              </w:tc>
              <w:tc>
                <w:tcPr>
                  <w:tcW w:w="372" w:type="pct"/>
                  <w:tcBorders>
                    <w:top w:val="nil"/>
                    <w:left w:val="nil"/>
                    <w:bottom w:val="single" w:sz="4" w:space="0" w:color="008080"/>
                    <w:right w:val="single" w:sz="4" w:space="0" w:color="008080"/>
                  </w:tcBorders>
                  <w:shd w:val="clear" w:color="auto" w:fill="auto"/>
                  <w:noWrap/>
                  <w:vAlign w:val="bottom"/>
                </w:tcPr>
                <w:p w14:paraId="556303B5" w14:textId="77777777" w:rsidR="00F92286" w:rsidRPr="00544F03" w:rsidRDefault="00F92286" w:rsidP="00F92286">
                  <w:pPr>
                    <w:rPr>
                      <w:rFonts w:cs="Arial"/>
                      <w:b/>
                      <w:bCs/>
                    </w:rPr>
                  </w:pPr>
                </w:p>
              </w:tc>
              <w:tc>
                <w:tcPr>
                  <w:tcW w:w="373" w:type="pct"/>
                  <w:tcBorders>
                    <w:top w:val="nil"/>
                    <w:left w:val="nil"/>
                    <w:bottom w:val="single" w:sz="4" w:space="0" w:color="008080"/>
                    <w:right w:val="single" w:sz="8" w:space="0" w:color="008080"/>
                  </w:tcBorders>
                  <w:shd w:val="clear" w:color="auto" w:fill="auto"/>
                  <w:noWrap/>
                  <w:vAlign w:val="bottom"/>
                </w:tcPr>
                <w:p w14:paraId="52921E61" w14:textId="77777777" w:rsidR="00F92286" w:rsidRPr="00544F03" w:rsidRDefault="00F92286" w:rsidP="00F92286">
                  <w:pPr>
                    <w:rPr>
                      <w:rFonts w:cs="Arial"/>
                      <w:b/>
                      <w:bCs/>
                    </w:rPr>
                  </w:pPr>
                </w:p>
              </w:tc>
            </w:tr>
            <w:tr w:rsidR="00F92286" w:rsidRPr="006C31E0" w14:paraId="6E141042" w14:textId="77777777" w:rsidTr="003D471D">
              <w:trPr>
                <w:trHeight w:val="255"/>
              </w:trPr>
              <w:tc>
                <w:tcPr>
                  <w:tcW w:w="2818" w:type="pct"/>
                  <w:tcBorders>
                    <w:top w:val="nil"/>
                    <w:left w:val="single" w:sz="8" w:space="0" w:color="008080"/>
                    <w:bottom w:val="single" w:sz="4" w:space="0" w:color="008080"/>
                    <w:right w:val="nil"/>
                  </w:tcBorders>
                  <w:shd w:val="clear" w:color="auto" w:fill="auto"/>
                  <w:noWrap/>
                  <w:vAlign w:val="bottom"/>
                </w:tcPr>
                <w:p w14:paraId="1CC7E81A" w14:textId="77777777" w:rsidR="00F92286" w:rsidRPr="00544F03" w:rsidRDefault="00F92286" w:rsidP="00F92286">
                  <w:pPr>
                    <w:jc w:val="center"/>
                    <w:rPr>
                      <w:rFonts w:cs="Arial"/>
                      <w:b/>
                      <w:bCs/>
                    </w:rPr>
                  </w:pPr>
                  <w:r w:rsidRPr="00544F03">
                    <w:rPr>
                      <w:rFonts w:cs="Arial"/>
                      <w:b/>
                      <w:bCs/>
                    </w:rPr>
                    <w:t xml:space="preserve"> Valoare TVA  </w:t>
                  </w:r>
                </w:p>
              </w:tc>
              <w:tc>
                <w:tcPr>
                  <w:tcW w:w="425" w:type="pct"/>
                  <w:tcBorders>
                    <w:top w:val="nil"/>
                    <w:left w:val="single" w:sz="8" w:space="0" w:color="008080"/>
                    <w:bottom w:val="single" w:sz="4" w:space="0" w:color="008080"/>
                    <w:right w:val="single" w:sz="4" w:space="0" w:color="008080"/>
                  </w:tcBorders>
                  <w:shd w:val="clear" w:color="auto" w:fill="auto"/>
                  <w:noWrap/>
                  <w:vAlign w:val="bottom"/>
                </w:tcPr>
                <w:p w14:paraId="3C1FF3E1" w14:textId="77777777" w:rsidR="00F92286" w:rsidRPr="00544F03" w:rsidRDefault="00F92286" w:rsidP="00F92286">
                  <w:pPr>
                    <w:jc w:val="right"/>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30DBCEB0" w14:textId="77777777" w:rsidR="00F92286" w:rsidRPr="00544F03" w:rsidRDefault="00F92286" w:rsidP="00F92286">
                  <w:pPr>
                    <w:jc w:val="right"/>
                    <w:rPr>
                      <w:rFonts w:cs="Arial"/>
                      <w:b/>
                      <w:bCs/>
                    </w:rPr>
                  </w:pPr>
                </w:p>
              </w:tc>
              <w:tc>
                <w:tcPr>
                  <w:tcW w:w="425" w:type="pct"/>
                  <w:tcBorders>
                    <w:top w:val="nil"/>
                    <w:left w:val="nil"/>
                    <w:bottom w:val="single" w:sz="4" w:space="0" w:color="008080"/>
                    <w:right w:val="single" w:sz="4" w:space="0" w:color="008080"/>
                  </w:tcBorders>
                  <w:shd w:val="clear" w:color="auto" w:fill="auto"/>
                  <w:noWrap/>
                  <w:vAlign w:val="bottom"/>
                </w:tcPr>
                <w:p w14:paraId="7B950881" w14:textId="77777777" w:rsidR="00F92286" w:rsidRPr="00544F03" w:rsidRDefault="00F92286" w:rsidP="00F92286">
                  <w:pPr>
                    <w:jc w:val="right"/>
                    <w:rPr>
                      <w:rFonts w:cs="Arial"/>
                      <w:b/>
                      <w:bCs/>
                    </w:rPr>
                  </w:pPr>
                </w:p>
              </w:tc>
              <w:tc>
                <w:tcPr>
                  <w:tcW w:w="267" w:type="pct"/>
                  <w:tcBorders>
                    <w:top w:val="nil"/>
                    <w:left w:val="nil"/>
                    <w:bottom w:val="single" w:sz="4" w:space="0" w:color="008080"/>
                    <w:right w:val="single" w:sz="8" w:space="0" w:color="008080"/>
                  </w:tcBorders>
                  <w:shd w:val="clear" w:color="auto" w:fill="auto"/>
                  <w:noWrap/>
                  <w:vAlign w:val="bottom"/>
                </w:tcPr>
                <w:p w14:paraId="1F744383" w14:textId="77777777" w:rsidR="00F92286" w:rsidRPr="00544F03" w:rsidRDefault="00F92286" w:rsidP="00F92286">
                  <w:pPr>
                    <w:jc w:val="right"/>
                    <w:rPr>
                      <w:rFonts w:cs="Arial"/>
                      <w:b/>
                      <w:bCs/>
                    </w:rPr>
                  </w:pPr>
                </w:p>
              </w:tc>
              <w:tc>
                <w:tcPr>
                  <w:tcW w:w="372" w:type="pct"/>
                  <w:tcBorders>
                    <w:top w:val="nil"/>
                    <w:left w:val="nil"/>
                    <w:bottom w:val="single" w:sz="4" w:space="0" w:color="008080"/>
                    <w:right w:val="single" w:sz="4" w:space="0" w:color="008080"/>
                  </w:tcBorders>
                  <w:shd w:val="clear" w:color="auto" w:fill="auto"/>
                  <w:noWrap/>
                  <w:vAlign w:val="bottom"/>
                </w:tcPr>
                <w:p w14:paraId="4A4EBBCD" w14:textId="77777777" w:rsidR="00F92286" w:rsidRPr="00544F03" w:rsidRDefault="00F92286" w:rsidP="00F92286">
                  <w:pPr>
                    <w:jc w:val="right"/>
                    <w:rPr>
                      <w:rFonts w:cs="Arial"/>
                      <w:b/>
                      <w:bCs/>
                    </w:rPr>
                  </w:pPr>
                </w:p>
              </w:tc>
              <w:tc>
                <w:tcPr>
                  <w:tcW w:w="373" w:type="pct"/>
                  <w:tcBorders>
                    <w:top w:val="nil"/>
                    <w:left w:val="nil"/>
                    <w:bottom w:val="single" w:sz="4" w:space="0" w:color="008080"/>
                    <w:right w:val="single" w:sz="8" w:space="0" w:color="008080"/>
                  </w:tcBorders>
                  <w:shd w:val="clear" w:color="auto" w:fill="auto"/>
                  <w:noWrap/>
                  <w:vAlign w:val="bottom"/>
                </w:tcPr>
                <w:p w14:paraId="49877EB0" w14:textId="77777777" w:rsidR="00F92286" w:rsidRPr="00544F03" w:rsidRDefault="00F92286" w:rsidP="00F92286">
                  <w:pPr>
                    <w:jc w:val="right"/>
                    <w:rPr>
                      <w:rFonts w:cs="Arial"/>
                      <w:b/>
                      <w:bCs/>
                    </w:rPr>
                  </w:pPr>
                </w:p>
              </w:tc>
            </w:tr>
            <w:tr w:rsidR="00F92286" w:rsidRPr="006C31E0" w14:paraId="739C848E" w14:textId="77777777" w:rsidTr="003D471D">
              <w:trPr>
                <w:trHeight w:val="255"/>
              </w:trPr>
              <w:tc>
                <w:tcPr>
                  <w:tcW w:w="2818" w:type="pct"/>
                  <w:tcBorders>
                    <w:top w:val="nil"/>
                    <w:left w:val="single" w:sz="8" w:space="0" w:color="008080"/>
                    <w:bottom w:val="single" w:sz="4" w:space="0" w:color="008080"/>
                    <w:right w:val="nil"/>
                  </w:tcBorders>
                  <w:shd w:val="clear" w:color="auto" w:fill="auto"/>
                  <w:noWrap/>
                  <w:vAlign w:val="bottom"/>
                </w:tcPr>
                <w:p w14:paraId="12C0AA84" w14:textId="77777777" w:rsidR="00F92286" w:rsidRPr="00544F03" w:rsidRDefault="00F92286" w:rsidP="00F92286">
                  <w:pPr>
                    <w:jc w:val="center"/>
                    <w:rPr>
                      <w:rFonts w:cs="Arial"/>
                      <w:b/>
                      <w:bCs/>
                    </w:rPr>
                  </w:pPr>
                  <w:r w:rsidRPr="00544F03">
                    <w:rPr>
                      <w:rFonts w:cs="Arial"/>
                      <w:b/>
                      <w:bCs/>
                    </w:rPr>
                    <w:t> </w:t>
                  </w:r>
                </w:p>
              </w:tc>
              <w:tc>
                <w:tcPr>
                  <w:tcW w:w="425" w:type="pct"/>
                  <w:tcBorders>
                    <w:top w:val="nil"/>
                    <w:left w:val="single" w:sz="8" w:space="0" w:color="008080"/>
                    <w:bottom w:val="single" w:sz="4" w:space="0" w:color="008080"/>
                    <w:right w:val="single" w:sz="4" w:space="0" w:color="008080"/>
                  </w:tcBorders>
                  <w:shd w:val="clear" w:color="auto" w:fill="auto"/>
                  <w:noWrap/>
                  <w:vAlign w:val="bottom"/>
                </w:tcPr>
                <w:p w14:paraId="045A4B38" w14:textId="77777777" w:rsidR="00F92286" w:rsidRPr="00544F03" w:rsidRDefault="00F92286" w:rsidP="00F92286">
                  <w:pPr>
                    <w:rPr>
                      <w:rFonts w:cs="Arial"/>
                      <w:b/>
                      <w:bCs/>
                    </w:rPr>
                  </w:pPr>
                </w:p>
              </w:tc>
              <w:tc>
                <w:tcPr>
                  <w:tcW w:w="320" w:type="pct"/>
                  <w:tcBorders>
                    <w:top w:val="nil"/>
                    <w:left w:val="nil"/>
                    <w:bottom w:val="single" w:sz="4" w:space="0" w:color="008080"/>
                    <w:right w:val="single" w:sz="8" w:space="0" w:color="008080"/>
                  </w:tcBorders>
                  <w:shd w:val="clear" w:color="auto" w:fill="auto"/>
                  <w:noWrap/>
                  <w:vAlign w:val="bottom"/>
                </w:tcPr>
                <w:p w14:paraId="17045ED7" w14:textId="77777777" w:rsidR="00F92286" w:rsidRPr="00544F03" w:rsidRDefault="00F92286" w:rsidP="00F92286">
                  <w:pPr>
                    <w:rPr>
                      <w:rFonts w:cs="Arial"/>
                      <w:b/>
                      <w:bCs/>
                    </w:rPr>
                  </w:pPr>
                </w:p>
              </w:tc>
              <w:tc>
                <w:tcPr>
                  <w:tcW w:w="425" w:type="pct"/>
                  <w:tcBorders>
                    <w:top w:val="nil"/>
                    <w:left w:val="nil"/>
                    <w:bottom w:val="single" w:sz="4" w:space="0" w:color="008080"/>
                    <w:right w:val="single" w:sz="4" w:space="0" w:color="008080"/>
                  </w:tcBorders>
                  <w:shd w:val="clear" w:color="auto" w:fill="auto"/>
                  <w:noWrap/>
                  <w:vAlign w:val="bottom"/>
                </w:tcPr>
                <w:p w14:paraId="1DB71A20" w14:textId="77777777" w:rsidR="00F92286" w:rsidRPr="00544F03" w:rsidRDefault="00F92286" w:rsidP="00F92286">
                  <w:pPr>
                    <w:rPr>
                      <w:rFonts w:cs="Arial"/>
                      <w:b/>
                      <w:bCs/>
                    </w:rPr>
                  </w:pPr>
                </w:p>
              </w:tc>
              <w:tc>
                <w:tcPr>
                  <w:tcW w:w="267" w:type="pct"/>
                  <w:tcBorders>
                    <w:top w:val="nil"/>
                    <w:left w:val="nil"/>
                    <w:bottom w:val="single" w:sz="4" w:space="0" w:color="008080"/>
                    <w:right w:val="single" w:sz="8" w:space="0" w:color="008080"/>
                  </w:tcBorders>
                  <w:shd w:val="clear" w:color="auto" w:fill="auto"/>
                  <w:noWrap/>
                  <w:vAlign w:val="bottom"/>
                </w:tcPr>
                <w:p w14:paraId="14720410" w14:textId="77777777" w:rsidR="00F92286" w:rsidRPr="00544F03" w:rsidRDefault="00F92286" w:rsidP="00F92286">
                  <w:pPr>
                    <w:rPr>
                      <w:rFonts w:cs="Arial"/>
                      <w:b/>
                      <w:bCs/>
                    </w:rPr>
                  </w:pPr>
                </w:p>
              </w:tc>
              <w:tc>
                <w:tcPr>
                  <w:tcW w:w="372" w:type="pct"/>
                  <w:tcBorders>
                    <w:top w:val="nil"/>
                    <w:left w:val="nil"/>
                    <w:bottom w:val="single" w:sz="4" w:space="0" w:color="008080"/>
                    <w:right w:val="single" w:sz="4" w:space="0" w:color="008080"/>
                  </w:tcBorders>
                  <w:shd w:val="clear" w:color="auto" w:fill="auto"/>
                  <w:noWrap/>
                  <w:vAlign w:val="bottom"/>
                </w:tcPr>
                <w:p w14:paraId="75128365" w14:textId="77777777" w:rsidR="00F92286" w:rsidRPr="00544F03" w:rsidRDefault="00F92286" w:rsidP="00F92286">
                  <w:pPr>
                    <w:rPr>
                      <w:rFonts w:cs="Arial"/>
                      <w:b/>
                      <w:bCs/>
                    </w:rPr>
                  </w:pPr>
                </w:p>
              </w:tc>
              <w:tc>
                <w:tcPr>
                  <w:tcW w:w="373" w:type="pct"/>
                  <w:tcBorders>
                    <w:top w:val="nil"/>
                    <w:left w:val="nil"/>
                    <w:bottom w:val="single" w:sz="4" w:space="0" w:color="008080"/>
                    <w:right w:val="single" w:sz="8" w:space="0" w:color="008080"/>
                  </w:tcBorders>
                  <w:shd w:val="clear" w:color="auto" w:fill="auto"/>
                  <w:noWrap/>
                  <w:vAlign w:val="bottom"/>
                </w:tcPr>
                <w:p w14:paraId="6247B2A0" w14:textId="77777777" w:rsidR="00F92286" w:rsidRPr="00544F03" w:rsidRDefault="00F92286" w:rsidP="00F92286">
                  <w:pPr>
                    <w:rPr>
                      <w:rFonts w:cs="Arial"/>
                      <w:b/>
                      <w:bCs/>
                    </w:rPr>
                  </w:pPr>
                </w:p>
              </w:tc>
            </w:tr>
            <w:tr w:rsidR="00F92286" w:rsidRPr="006C31E0" w14:paraId="105F96D9" w14:textId="77777777" w:rsidTr="00F92286">
              <w:trPr>
                <w:trHeight w:val="270"/>
              </w:trPr>
              <w:tc>
                <w:tcPr>
                  <w:tcW w:w="2818" w:type="pct"/>
                  <w:tcBorders>
                    <w:top w:val="nil"/>
                    <w:left w:val="single" w:sz="8" w:space="0" w:color="008080"/>
                    <w:bottom w:val="single" w:sz="8" w:space="0" w:color="008080"/>
                    <w:right w:val="nil"/>
                  </w:tcBorders>
                  <w:shd w:val="clear" w:color="auto" w:fill="auto"/>
                  <w:noWrap/>
                  <w:vAlign w:val="bottom"/>
                </w:tcPr>
                <w:p w14:paraId="56963305" w14:textId="77777777" w:rsidR="00F92286" w:rsidRPr="00544F03" w:rsidRDefault="00F92286" w:rsidP="00F92286">
                  <w:pPr>
                    <w:jc w:val="center"/>
                    <w:rPr>
                      <w:rFonts w:cs="Arial"/>
                      <w:b/>
                      <w:bCs/>
                    </w:rPr>
                  </w:pPr>
                  <w:r w:rsidRPr="00544F03">
                    <w:rPr>
                      <w:rFonts w:cs="Arial"/>
                      <w:b/>
                      <w:bCs/>
                    </w:rPr>
                    <w:t xml:space="preserve"> TOTAL GENERAL inclusiv TVA </w:t>
                  </w:r>
                </w:p>
              </w:tc>
              <w:tc>
                <w:tcPr>
                  <w:tcW w:w="745" w:type="pct"/>
                  <w:gridSpan w:val="2"/>
                  <w:tcBorders>
                    <w:top w:val="single" w:sz="4" w:space="0" w:color="008080"/>
                    <w:left w:val="single" w:sz="8" w:space="0" w:color="008080"/>
                    <w:bottom w:val="single" w:sz="8" w:space="0" w:color="008080"/>
                    <w:right w:val="single" w:sz="8" w:space="0" w:color="008080"/>
                  </w:tcBorders>
                  <w:shd w:val="clear" w:color="auto" w:fill="auto"/>
                  <w:noWrap/>
                  <w:vAlign w:val="bottom"/>
                </w:tcPr>
                <w:p w14:paraId="5B303556" w14:textId="77777777" w:rsidR="00F92286" w:rsidRPr="00544F03" w:rsidRDefault="00F92286" w:rsidP="00F92286">
                  <w:pPr>
                    <w:jc w:val="center"/>
                    <w:rPr>
                      <w:rFonts w:cs="Arial"/>
                      <w:b/>
                      <w:bCs/>
                    </w:rPr>
                  </w:pPr>
                </w:p>
              </w:tc>
              <w:tc>
                <w:tcPr>
                  <w:tcW w:w="692" w:type="pct"/>
                  <w:gridSpan w:val="2"/>
                  <w:tcBorders>
                    <w:top w:val="single" w:sz="4" w:space="0" w:color="008080"/>
                    <w:left w:val="nil"/>
                    <w:bottom w:val="single" w:sz="8" w:space="0" w:color="008080"/>
                    <w:right w:val="single" w:sz="8" w:space="0" w:color="008080"/>
                  </w:tcBorders>
                  <w:shd w:val="clear" w:color="auto" w:fill="auto"/>
                  <w:noWrap/>
                  <w:vAlign w:val="bottom"/>
                </w:tcPr>
                <w:p w14:paraId="637AFB02" w14:textId="77777777" w:rsidR="00F92286" w:rsidRPr="00544F03" w:rsidRDefault="00F92286" w:rsidP="00F92286">
                  <w:pPr>
                    <w:jc w:val="center"/>
                    <w:rPr>
                      <w:rFonts w:cs="Arial"/>
                      <w:b/>
                      <w:bCs/>
                    </w:rPr>
                  </w:pPr>
                </w:p>
              </w:tc>
              <w:tc>
                <w:tcPr>
                  <w:tcW w:w="745" w:type="pct"/>
                  <w:gridSpan w:val="2"/>
                  <w:tcBorders>
                    <w:top w:val="single" w:sz="4" w:space="0" w:color="008080"/>
                    <w:left w:val="nil"/>
                    <w:bottom w:val="single" w:sz="8" w:space="0" w:color="008080"/>
                    <w:right w:val="single" w:sz="8" w:space="0" w:color="008080"/>
                  </w:tcBorders>
                  <w:shd w:val="clear" w:color="auto" w:fill="auto"/>
                  <w:noWrap/>
                  <w:vAlign w:val="bottom"/>
                </w:tcPr>
                <w:p w14:paraId="7FFC6299" w14:textId="77777777" w:rsidR="00F92286" w:rsidRPr="00544F03" w:rsidRDefault="00F92286" w:rsidP="00F92286">
                  <w:pPr>
                    <w:jc w:val="center"/>
                    <w:rPr>
                      <w:rFonts w:cs="Arial"/>
                      <w:b/>
                      <w:bCs/>
                    </w:rPr>
                  </w:pPr>
                </w:p>
              </w:tc>
            </w:tr>
          </w:tbl>
          <w:p w14:paraId="3E2AC1B3" w14:textId="77777777" w:rsidR="003D471D" w:rsidRPr="00544F03" w:rsidRDefault="003D471D" w:rsidP="003D471D">
            <w:pPr>
              <w:rPr>
                <w:rFonts w:cs="Arial"/>
                <w:b/>
                <w:i/>
                <w:iCs/>
              </w:rPr>
            </w:pPr>
          </w:p>
          <w:p w14:paraId="0955B2B8" w14:textId="77777777" w:rsidR="003D471D" w:rsidRPr="00544F03" w:rsidRDefault="003D471D" w:rsidP="003D471D">
            <w:pPr>
              <w:rPr>
                <w:rFonts w:cs="Arial"/>
                <w:b/>
                <w:i/>
                <w:iCs/>
                <w:caps/>
                <w:u w:val="single"/>
              </w:rPr>
            </w:pPr>
            <w:r w:rsidRPr="00544F03">
              <w:rPr>
                <w:rFonts w:cs="Arial"/>
                <w:b/>
                <w:i/>
                <w:iCs/>
              </w:rPr>
              <w:lastRenderedPageBreak/>
              <w:t xml:space="preserve">Toate costurile vor fi exprimate în Euro, </w:t>
            </w:r>
            <w:proofErr w:type="spellStart"/>
            <w:r w:rsidRPr="00544F03">
              <w:rPr>
                <w:rFonts w:cs="Arial"/>
                <w:b/>
                <w:i/>
                <w:iCs/>
              </w:rPr>
              <w:t>şi</w:t>
            </w:r>
            <w:proofErr w:type="spellEnd"/>
            <w:r w:rsidRPr="00544F03">
              <w:rPr>
                <w:rFonts w:cs="Arial"/>
                <w:b/>
                <w:i/>
                <w:iCs/>
              </w:rPr>
              <w:t xml:space="preserve"> se vor baza pe devizul general din Studiul de fezabilitate (întocmit în Euro)</w:t>
            </w:r>
          </w:p>
          <w:p w14:paraId="37B5E348" w14:textId="77777777" w:rsidR="003D471D" w:rsidRPr="003D471D" w:rsidRDefault="003D471D" w:rsidP="003D471D">
            <w:pPr>
              <w:rPr>
                <w:rFonts w:eastAsia="Arial Unicode MS" w:cs="Arial"/>
              </w:rPr>
            </w:pPr>
            <w:r w:rsidRPr="00544F03">
              <w:rPr>
                <w:rFonts w:cs="Arial"/>
              </w:rPr>
              <w:t xml:space="preserve">1 Euro = ………..LEI </w:t>
            </w:r>
            <w:r w:rsidRPr="00544F03">
              <w:rPr>
                <w:rFonts w:eastAsia="Arial Unicode MS" w:cs="Arial"/>
              </w:rPr>
              <w:t>(</w:t>
            </w:r>
            <w:r w:rsidRPr="00544F03">
              <w:rPr>
                <w:rFonts w:cs="Arial"/>
              </w:rPr>
              <w:t xml:space="preserve">Rata de conversie între Euro </w:t>
            </w:r>
            <w:proofErr w:type="spellStart"/>
            <w:r w:rsidRPr="00544F03">
              <w:rPr>
                <w:rFonts w:cs="Arial"/>
              </w:rPr>
              <w:t>şi</w:t>
            </w:r>
            <w:proofErr w:type="spellEnd"/>
            <w:r w:rsidRPr="00544F03">
              <w:rPr>
                <w:rFonts w:cs="Arial"/>
              </w:rPr>
              <w:t xml:space="preserve"> moneda </w:t>
            </w:r>
            <w:proofErr w:type="spellStart"/>
            <w:r w:rsidRPr="00544F03">
              <w:rPr>
                <w:rFonts w:cs="Arial"/>
              </w:rPr>
              <w:t>naţională</w:t>
            </w:r>
            <w:proofErr w:type="spellEnd"/>
            <w:r w:rsidRPr="00544F03">
              <w:rPr>
                <w:rFonts w:cs="Arial"/>
              </w:rPr>
              <w:t xml:space="preserve"> pentru România este cea publicată de Banca Central Europeană pe Internet la adresa : &lt;http://www.ecb.int/index.html&gt;</w:t>
            </w:r>
            <w:r w:rsidRPr="00544F03">
              <w:rPr>
                <w:rFonts w:eastAsia="Arial Unicode MS" w:cs="Arial"/>
              </w:rPr>
              <w:t xml:space="preserve">la data întocmirii Studiului de fezabilitate) </w:t>
            </w:r>
            <w:bookmarkEnd w:id="3"/>
          </w:p>
        </w:tc>
        <w:tc>
          <w:tcPr>
            <w:tcW w:w="97" w:type="pct"/>
          </w:tcPr>
          <w:p w14:paraId="57DD21F6" w14:textId="77777777" w:rsidR="003D471D" w:rsidRPr="00BA07A8" w:rsidRDefault="003D471D" w:rsidP="003D471D">
            <w:pPr>
              <w:ind w:left="-249"/>
            </w:pPr>
          </w:p>
        </w:tc>
      </w:tr>
    </w:tbl>
    <w:p w14:paraId="3E3279EC" w14:textId="77777777" w:rsidR="003D471D" w:rsidRDefault="003D471D" w:rsidP="003D471D">
      <w:pPr>
        <w:rPr>
          <w:lang w:eastAsia="fr-FR"/>
        </w:rPr>
      </w:pPr>
    </w:p>
    <w:p w14:paraId="317C1D70" w14:textId="77777777" w:rsidR="003D471D" w:rsidRDefault="003D471D" w:rsidP="003D471D">
      <w:pPr>
        <w:rPr>
          <w:lang w:eastAsia="fr-FR"/>
        </w:rPr>
      </w:pPr>
      <w:r w:rsidRPr="00544F03">
        <w:rPr>
          <w:rFonts w:cs="Calibri"/>
        </w:rPr>
        <w:t xml:space="preserve">Matrice de verificare a </w:t>
      </w:r>
      <w:proofErr w:type="spellStart"/>
      <w:r w:rsidRPr="00544F03">
        <w:rPr>
          <w:rFonts w:cs="Calibri"/>
        </w:rPr>
        <w:t>viabilităţii</w:t>
      </w:r>
      <w:proofErr w:type="spellEnd"/>
      <w:r w:rsidRPr="00544F03">
        <w:rPr>
          <w:rFonts w:cs="Calibri"/>
        </w:rPr>
        <w:t xml:space="preserve"> </w:t>
      </w:r>
      <w:proofErr w:type="spellStart"/>
      <w:r w:rsidRPr="00544F03">
        <w:rPr>
          <w:rFonts w:cs="Calibri"/>
        </w:rPr>
        <w:t>economico</w:t>
      </w:r>
      <w:proofErr w:type="spellEnd"/>
      <w:r w:rsidRPr="00544F03">
        <w:rPr>
          <w:rFonts w:cs="Calibri"/>
        </w:rPr>
        <w:t>-financiare a proiectului pentru Anexa B ( persoane juridice)</w:t>
      </w:r>
    </w:p>
    <w:p w14:paraId="01822F34" w14:textId="77777777" w:rsidR="003D471D" w:rsidRDefault="003D471D" w:rsidP="003D471D">
      <w:pPr>
        <w:jc w:val="center"/>
        <w:rPr>
          <w:rFonts w:cs="Arial"/>
          <w:b/>
          <w:bCs/>
          <w:color w:val="008080"/>
        </w:rPr>
        <w:sectPr w:rsidR="003D471D" w:rsidSect="003D471D">
          <w:headerReference w:type="default" r:id="rId8"/>
          <w:pgSz w:w="11909" w:h="16834" w:code="9"/>
          <w:pgMar w:top="1702" w:right="1411" w:bottom="1138" w:left="1138" w:header="576" w:footer="432" w:gutter="0"/>
          <w:cols w:space="720"/>
        </w:sectPr>
      </w:pPr>
    </w:p>
    <w:tbl>
      <w:tblPr>
        <w:tblW w:w="0" w:type="auto"/>
        <w:tblLayout w:type="fixed"/>
        <w:tblLook w:val="04A0" w:firstRow="1" w:lastRow="0" w:firstColumn="1" w:lastColumn="0" w:noHBand="0" w:noVBand="1"/>
      </w:tblPr>
      <w:tblGrid>
        <w:gridCol w:w="805"/>
        <w:gridCol w:w="1845"/>
        <w:gridCol w:w="1002"/>
        <w:gridCol w:w="53"/>
        <w:gridCol w:w="1037"/>
        <w:gridCol w:w="724"/>
        <w:gridCol w:w="236"/>
        <w:gridCol w:w="531"/>
        <w:gridCol w:w="29"/>
        <w:gridCol w:w="1348"/>
        <w:gridCol w:w="103"/>
        <w:gridCol w:w="1324"/>
        <w:gridCol w:w="1427"/>
        <w:gridCol w:w="1377"/>
        <w:gridCol w:w="1181"/>
        <w:gridCol w:w="1134"/>
      </w:tblGrid>
      <w:tr w:rsidR="003D471D" w:rsidRPr="00BA07A8" w14:paraId="39F6C046" w14:textId="77777777" w:rsidTr="003D471D">
        <w:trPr>
          <w:trHeight w:val="255"/>
        </w:trPr>
        <w:tc>
          <w:tcPr>
            <w:tcW w:w="2650" w:type="dxa"/>
            <w:gridSpan w:val="2"/>
            <w:tcBorders>
              <w:top w:val="single" w:sz="4" w:space="0" w:color="auto"/>
              <w:left w:val="single" w:sz="8" w:space="0" w:color="008080"/>
              <w:bottom w:val="single" w:sz="4" w:space="0" w:color="008080"/>
              <w:right w:val="single" w:sz="4" w:space="0" w:color="008080"/>
            </w:tcBorders>
            <w:shd w:val="clear" w:color="000000" w:fill="CCFFFF"/>
            <w:noWrap/>
            <w:vAlign w:val="bottom"/>
          </w:tcPr>
          <w:p w14:paraId="7A598560" w14:textId="77777777" w:rsidR="003D471D" w:rsidRPr="00BA07A8" w:rsidRDefault="003D471D" w:rsidP="003D471D">
            <w:pPr>
              <w:jc w:val="center"/>
              <w:rPr>
                <w:rFonts w:cs="Arial"/>
                <w:b/>
                <w:bCs/>
                <w:color w:val="008080"/>
              </w:rPr>
            </w:pPr>
            <w:r w:rsidRPr="00BA07A8">
              <w:rPr>
                <w:rFonts w:cs="Arial"/>
                <w:b/>
                <w:bCs/>
                <w:color w:val="008080"/>
              </w:rPr>
              <w:lastRenderedPageBreak/>
              <w:t>Anul</w:t>
            </w:r>
          </w:p>
        </w:tc>
        <w:tc>
          <w:tcPr>
            <w:tcW w:w="1002" w:type="dxa"/>
            <w:vMerge w:val="restart"/>
            <w:tcBorders>
              <w:top w:val="single" w:sz="4" w:space="0" w:color="auto"/>
              <w:left w:val="single" w:sz="4" w:space="0" w:color="008080"/>
              <w:bottom w:val="single" w:sz="4" w:space="0" w:color="008080"/>
              <w:right w:val="single" w:sz="4" w:space="0" w:color="008080"/>
            </w:tcBorders>
            <w:shd w:val="clear" w:color="000000" w:fill="CCFFFF"/>
            <w:vAlign w:val="center"/>
          </w:tcPr>
          <w:p w14:paraId="575EA983" w14:textId="77777777" w:rsidR="003D471D" w:rsidRPr="00BA07A8" w:rsidRDefault="003D471D" w:rsidP="003D471D">
            <w:pPr>
              <w:jc w:val="center"/>
              <w:rPr>
                <w:rFonts w:cs="Arial"/>
                <w:b/>
                <w:bCs/>
                <w:color w:val="008080"/>
              </w:rPr>
            </w:pPr>
            <w:r w:rsidRPr="00BA07A8">
              <w:rPr>
                <w:rFonts w:cs="Arial"/>
                <w:b/>
                <w:bCs/>
                <w:color w:val="008080"/>
              </w:rPr>
              <w:t>Limita indica</w:t>
            </w:r>
            <w:r>
              <w:rPr>
                <w:rFonts w:cs="Arial"/>
                <w:b/>
                <w:bCs/>
                <w:color w:val="008080"/>
              </w:rPr>
              <w:t>t</w:t>
            </w:r>
            <w:r w:rsidRPr="00BA07A8">
              <w:rPr>
                <w:rFonts w:cs="Arial"/>
                <w:b/>
                <w:bCs/>
                <w:color w:val="008080"/>
              </w:rPr>
              <w:cr/>
              <w:t>or</w:t>
            </w:r>
          </w:p>
        </w:tc>
        <w:tc>
          <w:tcPr>
            <w:tcW w:w="1090" w:type="dxa"/>
            <w:gridSpan w:val="2"/>
            <w:vMerge w:val="restart"/>
            <w:tcBorders>
              <w:top w:val="single" w:sz="4" w:space="0" w:color="auto"/>
              <w:left w:val="single" w:sz="4" w:space="0" w:color="008080"/>
              <w:bottom w:val="single" w:sz="4" w:space="0" w:color="008080"/>
              <w:right w:val="single" w:sz="4" w:space="0" w:color="008080"/>
            </w:tcBorders>
            <w:shd w:val="clear" w:color="000000" w:fill="CCFFFF"/>
            <w:noWrap/>
            <w:vAlign w:val="bottom"/>
          </w:tcPr>
          <w:p w14:paraId="6599F2B6" w14:textId="77777777" w:rsidR="003D471D" w:rsidRPr="00BA07A8" w:rsidRDefault="003D471D" w:rsidP="003D471D">
            <w:pPr>
              <w:jc w:val="center"/>
              <w:rPr>
                <w:rFonts w:cs="Arial"/>
                <w:b/>
                <w:bCs/>
                <w:color w:val="008080"/>
              </w:rPr>
            </w:pPr>
            <w:r w:rsidRPr="00BA07A8">
              <w:rPr>
                <w:rFonts w:cs="Arial"/>
                <w:b/>
                <w:bCs/>
                <w:color w:val="008080"/>
              </w:rPr>
              <w:t>UM</w:t>
            </w:r>
          </w:p>
        </w:tc>
        <w:tc>
          <w:tcPr>
            <w:tcW w:w="1491" w:type="dxa"/>
            <w:gridSpan w:val="3"/>
            <w:tcBorders>
              <w:top w:val="single" w:sz="4" w:space="0" w:color="auto"/>
              <w:left w:val="nil"/>
              <w:bottom w:val="single" w:sz="4" w:space="0" w:color="008080"/>
              <w:right w:val="single" w:sz="4" w:space="0" w:color="008080"/>
            </w:tcBorders>
            <w:shd w:val="clear" w:color="000000" w:fill="CCFFFF"/>
            <w:vAlign w:val="center"/>
          </w:tcPr>
          <w:p w14:paraId="5E010E13" w14:textId="77777777" w:rsidR="003D471D" w:rsidRPr="00BA07A8" w:rsidRDefault="003D471D" w:rsidP="003D471D">
            <w:pPr>
              <w:jc w:val="center"/>
              <w:rPr>
                <w:rFonts w:cs="Arial"/>
                <w:b/>
                <w:bCs/>
                <w:color w:val="008080"/>
              </w:rPr>
            </w:pPr>
            <w:r w:rsidRPr="00BA07A8">
              <w:rPr>
                <w:rFonts w:cs="Arial"/>
                <w:b/>
                <w:bCs/>
                <w:color w:val="008080"/>
              </w:rPr>
              <w:t>Total an 1</w:t>
            </w:r>
          </w:p>
        </w:tc>
        <w:tc>
          <w:tcPr>
            <w:tcW w:w="1377" w:type="dxa"/>
            <w:gridSpan w:val="2"/>
            <w:tcBorders>
              <w:top w:val="single" w:sz="4" w:space="0" w:color="auto"/>
              <w:left w:val="nil"/>
              <w:bottom w:val="single" w:sz="4" w:space="0" w:color="008080"/>
              <w:right w:val="single" w:sz="4" w:space="0" w:color="008080"/>
            </w:tcBorders>
            <w:shd w:val="clear" w:color="000000" w:fill="CCFFFF"/>
            <w:vAlign w:val="center"/>
          </w:tcPr>
          <w:p w14:paraId="6985E690" w14:textId="77777777" w:rsidR="003D471D" w:rsidRPr="00BA07A8" w:rsidRDefault="003D471D" w:rsidP="003D471D">
            <w:pPr>
              <w:jc w:val="center"/>
              <w:rPr>
                <w:rFonts w:cs="Arial"/>
                <w:b/>
                <w:bCs/>
                <w:color w:val="008080"/>
              </w:rPr>
            </w:pPr>
            <w:r w:rsidRPr="00BA07A8">
              <w:rPr>
                <w:rFonts w:cs="Arial"/>
                <w:b/>
                <w:bCs/>
                <w:color w:val="008080"/>
              </w:rPr>
              <w:t>Total an 2</w:t>
            </w:r>
          </w:p>
        </w:tc>
        <w:tc>
          <w:tcPr>
            <w:tcW w:w="1427" w:type="dxa"/>
            <w:gridSpan w:val="2"/>
            <w:tcBorders>
              <w:top w:val="single" w:sz="4" w:space="0" w:color="auto"/>
              <w:left w:val="nil"/>
              <w:bottom w:val="single" w:sz="4" w:space="0" w:color="008080"/>
              <w:right w:val="single" w:sz="4" w:space="0" w:color="008080"/>
            </w:tcBorders>
            <w:shd w:val="clear" w:color="000000" w:fill="CCFFFF"/>
            <w:vAlign w:val="center"/>
          </w:tcPr>
          <w:p w14:paraId="50EAFF39" w14:textId="77777777" w:rsidR="003D471D" w:rsidRPr="00BA07A8" w:rsidRDefault="003D471D" w:rsidP="003D471D">
            <w:pPr>
              <w:jc w:val="center"/>
              <w:rPr>
                <w:rFonts w:cs="Arial"/>
                <w:b/>
                <w:bCs/>
                <w:color w:val="008080"/>
              </w:rPr>
            </w:pPr>
            <w:r w:rsidRPr="00BA07A8">
              <w:rPr>
                <w:rFonts w:cs="Arial"/>
                <w:b/>
                <w:bCs/>
                <w:color w:val="008080"/>
              </w:rPr>
              <w:t>Total an 3</w:t>
            </w:r>
          </w:p>
        </w:tc>
        <w:tc>
          <w:tcPr>
            <w:tcW w:w="1427" w:type="dxa"/>
            <w:tcBorders>
              <w:top w:val="single" w:sz="4" w:space="0" w:color="auto"/>
              <w:left w:val="nil"/>
              <w:bottom w:val="single" w:sz="4" w:space="0" w:color="008080"/>
              <w:right w:val="single" w:sz="4" w:space="0" w:color="008080"/>
            </w:tcBorders>
            <w:shd w:val="clear" w:color="000000" w:fill="CCFFFF"/>
            <w:vAlign w:val="center"/>
          </w:tcPr>
          <w:p w14:paraId="624E1089" w14:textId="77777777" w:rsidR="003D471D" w:rsidRPr="00BA07A8" w:rsidRDefault="003D471D" w:rsidP="003D471D">
            <w:pPr>
              <w:jc w:val="center"/>
              <w:rPr>
                <w:rFonts w:cs="Arial"/>
                <w:b/>
                <w:bCs/>
                <w:color w:val="008080"/>
              </w:rPr>
            </w:pPr>
            <w:r w:rsidRPr="00BA07A8">
              <w:rPr>
                <w:rFonts w:cs="Arial"/>
                <w:b/>
                <w:bCs/>
                <w:color w:val="008080"/>
              </w:rPr>
              <w:t>Total</w:t>
            </w:r>
            <w:r w:rsidRPr="00BA07A8">
              <w:rPr>
                <w:rFonts w:cs="Arial"/>
                <w:b/>
                <w:bCs/>
                <w:color w:val="008080"/>
              </w:rPr>
              <w:cr/>
              <w:t>an 4</w:t>
            </w:r>
          </w:p>
        </w:tc>
        <w:tc>
          <w:tcPr>
            <w:tcW w:w="1377" w:type="dxa"/>
            <w:tcBorders>
              <w:top w:val="single" w:sz="4" w:space="0" w:color="auto"/>
              <w:left w:val="nil"/>
              <w:bottom w:val="single" w:sz="4" w:space="0" w:color="008080"/>
              <w:right w:val="single" w:sz="4" w:space="0" w:color="008080"/>
            </w:tcBorders>
            <w:shd w:val="clear" w:color="000000" w:fill="CCFFFF"/>
            <w:vAlign w:val="center"/>
          </w:tcPr>
          <w:p w14:paraId="67DD4803" w14:textId="77777777" w:rsidR="003D471D" w:rsidRPr="00BA07A8" w:rsidRDefault="003D471D" w:rsidP="003D471D">
            <w:pPr>
              <w:jc w:val="center"/>
              <w:rPr>
                <w:rFonts w:cs="Arial"/>
                <w:b/>
                <w:bCs/>
                <w:color w:val="008080"/>
              </w:rPr>
            </w:pPr>
            <w:r w:rsidRPr="00BA07A8">
              <w:rPr>
                <w:rFonts w:cs="Arial"/>
                <w:b/>
                <w:bCs/>
                <w:color w:val="008080"/>
              </w:rPr>
              <w:t>Total an 5</w:t>
            </w:r>
          </w:p>
        </w:tc>
        <w:tc>
          <w:tcPr>
            <w:tcW w:w="1181" w:type="dxa"/>
            <w:vMerge w:val="restart"/>
            <w:tcBorders>
              <w:top w:val="single" w:sz="4" w:space="0" w:color="auto"/>
              <w:left w:val="single" w:sz="4" w:space="0" w:color="008080"/>
              <w:bottom w:val="single" w:sz="4" w:space="0" w:color="008080"/>
              <w:right w:val="single" w:sz="4" w:space="0" w:color="008080"/>
            </w:tcBorders>
            <w:shd w:val="clear" w:color="000000" w:fill="CCFFFF"/>
            <w:vAlign w:val="center"/>
          </w:tcPr>
          <w:p w14:paraId="2F2078AD" w14:textId="77777777" w:rsidR="003D471D" w:rsidRPr="00BA07A8" w:rsidRDefault="003D471D" w:rsidP="003D471D">
            <w:pPr>
              <w:jc w:val="center"/>
              <w:rPr>
                <w:rFonts w:cs="Arial"/>
                <w:b/>
                <w:bCs/>
                <w:color w:val="008080"/>
              </w:rPr>
            </w:pPr>
            <w:proofErr w:type="spellStart"/>
            <w:r w:rsidRPr="00BA07A8">
              <w:rPr>
                <w:rFonts w:cs="Arial"/>
                <w:b/>
                <w:bCs/>
                <w:color w:val="008080"/>
              </w:rPr>
              <w:t>Diferente</w:t>
            </w:r>
            <w:proofErr w:type="spellEnd"/>
          </w:p>
        </w:tc>
        <w:tc>
          <w:tcPr>
            <w:tcW w:w="1134" w:type="dxa"/>
            <w:vMerge w:val="restart"/>
            <w:tcBorders>
              <w:top w:val="single" w:sz="4" w:space="0" w:color="auto"/>
              <w:left w:val="single" w:sz="4" w:space="0" w:color="008080"/>
              <w:bottom w:val="single" w:sz="4" w:space="0" w:color="008080"/>
              <w:right w:val="single" w:sz="8" w:space="0" w:color="008080"/>
            </w:tcBorders>
            <w:shd w:val="clear" w:color="000000" w:fill="CCFFFF"/>
            <w:vAlign w:val="center"/>
          </w:tcPr>
          <w:p w14:paraId="0BC259AC" w14:textId="77777777" w:rsidR="003D471D" w:rsidRPr="00BA07A8" w:rsidRDefault="003D471D" w:rsidP="003D471D">
            <w:pPr>
              <w:jc w:val="center"/>
              <w:rPr>
                <w:rFonts w:cs="Arial"/>
                <w:b/>
                <w:bCs/>
                <w:color w:val="008080"/>
              </w:rPr>
            </w:pPr>
            <w:r w:rsidRPr="00BA07A8">
              <w:rPr>
                <w:rFonts w:cs="Arial"/>
                <w:b/>
                <w:bCs/>
                <w:color w:val="008080"/>
              </w:rPr>
              <w:t>Validare criterii</w:t>
            </w:r>
          </w:p>
        </w:tc>
      </w:tr>
      <w:tr w:rsidR="003D471D" w:rsidRPr="00BA07A8" w14:paraId="374B6CA2" w14:textId="77777777" w:rsidTr="003D471D">
        <w:trPr>
          <w:trHeight w:val="255"/>
        </w:trPr>
        <w:tc>
          <w:tcPr>
            <w:tcW w:w="805" w:type="dxa"/>
            <w:tcBorders>
              <w:top w:val="nil"/>
              <w:left w:val="single" w:sz="8" w:space="0" w:color="008080"/>
              <w:bottom w:val="single" w:sz="4" w:space="0" w:color="008080"/>
              <w:right w:val="single" w:sz="4" w:space="0" w:color="008080"/>
            </w:tcBorders>
            <w:shd w:val="clear" w:color="000000" w:fill="CCFFFF"/>
            <w:noWrap/>
            <w:vAlign w:val="center"/>
          </w:tcPr>
          <w:p w14:paraId="4A3B1E63" w14:textId="77777777" w:rsidR="003D471D" w:rsidRPr="00BA07A8" w:rsidRDefault="003D471D" w:rsidP="003D471D">
            <w:pPr>
              <w:jc w:val="center"/>
              <w:rPr>
                <w:rFonts w:cs="Arial"/>
                <w:b/>
                <w:bCs/>
                <w:color w:val="008080"/>
              </w:rPr>
            </w:pPr>
            <w:r w:rsidRPr="00BA07A8">
              <w:rPr>
                <w:rFonts w:cs="Arial"/>
                <w:b/>
                <w:bCs/>
                <w:color w:val="008080"/>
              </w:rPr>
              <w:t>Nr.crt.</w:t>
            </w:r>
          </w:p>
        </w:tc>
        <w:tc>
          <w:tcPr>
            <w:tcW w:w="1845" w:type="dxa"/>
            <w:tcBorders>
              <w:top w:val="nil"/>
              <w:left w:val="nil"/>
              <w:bottom w:val="single" w:sz="4" w:space="0" w:color="008080"/>
              <w:right w:val="single" w:sz="4" w:space="0" w:color="008080"/>
            </w:tcBorders>
            <w:shd w:val="clear" w:color="000000" w:fill="CCFFFF"/>
            <w:noWrap/>
            <w:vAlign w:val="center"/>
          </w:tcPr>
          <w:p w14:paraId="59099773" w14:textId="77777777" w:rsidR="003D471D" w:rsidRPr="00BA07A8" w:rsidRDefault="003D471D" w:rsidP="003D471D">
            <w:pPr>
              <w:jc w:val="center"/>
              <w:rPr>
                <w:rFonts w:cs="Arial"/>
                <w:b/>
                <w:bCs/>
                <w:color w:val="008080"/>
              </w:rPr>
            </w:pPr>
            <w:proofErr w:type="spellStart"/>
            <w:r w:rsidRPr="00BA07A8">
              <w:rPr>
                <w:rFonts w:cs="Arial"/>
                <w:b/>
                <w:bCs/>
                <w:color w:val="008080"/>
              </w:rPr>
              <w:t>Specificaţie</w:t>
            </w:r>
            <w:proofErr w:type="spellEnd"/>
          </w:p>
        </w:tc>
        <w:tc>
          <w:tcPr>
            <w:tcW w:w="1002" w:type="dxa"/>
            <w:vMerge/>
            <w:tcBorders>
              <w:top w:val="nil"/>
              <w:left w:val="single" w:sz="4" w:space="0" w:color="008080"/>
              <w:bottom w:val="single" w:sz="4" w:space="0" w:color="008080"/>
              <w:right w:val="single" w:sz="4" w:space="0" w:color="008080"/>
            </w:tcBorders>
            <w:vAlign w:val="center"/>
          </w:tcPr>
          <w:p w14:paraId="60040EA9" w14:textId="77777777" w:rsidR="003D471D" w:rsidRPr="00BA07A8" w:rsidRDefault="003D471D" w:rsidP="003D471D">
            <w:pPr>
              <w:rPr>
                <w:rFonts w:cs="Arial"/>
                <w:b/>
                <w:bCs/>
                <w:color w:val="008080"/>
              </w:rPr>
            </w:pPr>
          </w:p>
        </w:tc>
        <w:tc>
          <w:tcPr>
            <w:tcW w:w="1090" w:type="dxa"/>
            <w:gridSpan w:val="2"/>
            <w:vMerge/>
            <w:tcBorders>
              <w:top w:val="nil"/>
              <w:left w:val="single" w:sz="4" w:space="0" w:color="008080"/>
              <w:bottom w:val="single" w:sz="4" w:space="0" w:color="008080"/>
              <w:right w:val="single" w:sz="4" w:space="0" w:color="008080"/>
            </w:tcBorders>
            <w:vAlign w:val="center"/>
          </w:tcPr>
          <w:p w14:paraId="16B35B37" w14:textId="77777777" w:rsidR="003D471D" w:rsidRPr="00BA07A8" w:rsidRDefault="003D471D" w:rsidP="003D471D">
            <w:pPr>
              <w:rPr>
                <w:rFonts w:cs="Arial"/>
                <w:b/>
                <w:bCs/>
                <w:color w:val="008080"/>
              </w:rPr>
            </w:pPr>
          </w:p>
        </w:tc>
        <w:tc>
          <w:tcPr>
            <w:tcW w:w="7099" w:type="dxa"/>
            <w:gridSpan w:val="9"/>
            <w:tcBorders>
              <w:top w:val="single" w:sz="4" w:space="0" w:color="008080"/>
              <w:left w:val="nil"/>
              <w:bottom w:val="single" w:sz="4" w:space="0" w:color="008080"/>
              <w:right w:val="single" w:sz="4" w:space="0" w:color="008080"/>
            </w:tcBorders>
            <w:shd w:val="clear" w:color="000000" w:fill="CCFFFF"/>
            <w:noWrap/>
            <w:vAlign w:val="bottom"/>
          </w:tcPr>
          <w:p w14:paraId="79BEFD15" w14:textId="77777777" w:rsidR="003D471D" w:rsidRPr="00BA07A8" w:rsidRDefault="003D471D" w:rsidP="003D471D">
            <w:pPr>
              <w:jc w:val="center"/>
              <w:rPr>
                <w:rFonts w:cs="Arial"/>
                <w:b/>
                <w:bCs/>
                <w:color w:val="008080"/>
              </w:rPr>
            </w:pPr>
            <w:r w:rsidRPr="00BA07A8">
              <w:rPr>
                <w:rFonts w:cs="Arial"/>
                <w:b/>
                <w:bCs/>
                <w:color w:val="008080"/>
              </w:rPr>
              <w:t xml:space="preserve"> Va</w:t>
            </w:r>
            <w:r w:rsidRPr="00BA07A8">
              <w:rPr>
                <w:rFonts w:cs="Arial"/>
                <w:b/>
                <w:bCs/>
                <w:color w:val="008080"/>
              </w:rPr>
              <w:cr/>
            </w:r>
            <w:proofErr w:type="spellStart"/>
            <w:r>
              <w:rPr>
                <w:rFonts w:cs="Arial"/>
                <w:b/>
                <w:bCs/>
                <w:color w:val="008080"/>
              </w:rPr>
              <w:t>l</w:t>
            </w:r>
            <w:r w:rsidRPr="00BA07A8">
              <w:rPr>
                <w:rFonts w:cs="Arial"/>
                <w:b/>
                <w:bCs/>
                <w:color w:val="008080"/>
              </w:rPr>
              <w:t>oare</w:t>
            </w:r>
            <w:proofErr w:type="spellEnd"/>
            <w:r w:rsidRPr="00BA07A8">
              <w:rPr>
                <w:rFonts w:cs="Arial"/>
                <w:b/>
                <w:bCs/>
                <w:color w:val="008080"/>
              </w:rPr>
              <w:t xml:space="preserve"> </w:t>
            </w:r>
          </w:p>
        </w:tc>
        <w:tc>
          <w:tcPr>
            <w:tcW w:w="1181" w:type="dxa"/>
            <w:vMerge/>
            <w:tcBorders>
              <w:top w:val="nil"/>
              <w:left w:val="single" w:sz="4" w:space="0" w:color="008080"/>
              <w:bottom w:val="single" w:sz="4" w:space="0" w:color="008080"/>
              <w:right w:val="single" w:sz="4" w:space="0" w:color="008080"/>
            </w:tcBorders>
            <w:vAlign w:val="center"/>
          </w:tcPr>
          <w:p w14:paraId="2EFFFFFF" w14:textId="77777777" w:rsidR="003D471D" w:rsidRPr="00BA07A8" w:rsidRDefault="003D471D" w:rsidP="003D471D">
            <w:pPr>
              <w:rPr>
                <w:rFonts w:cs="Arial"/>
                <w:b/>
                <w:bCs/>
                <w:color w:val="008080"/>
              </w:rPr>
            </w:pPr>
          </w:p>
        </w:tc>
        <w:tc>
          <w:tcPr>
            <w:tcW w:w="1134" w:type="dxa"/>
            <w:vMerge/>
            <w:tcBorders>
              <w:top w:val="nil"/>
              <w:left w:val="single" w:sz="4" w:space="0" w:color="008080"/>
              <w:bottom w:val="single" w:sz="4" w:space="0" w:color="008080"/>
              <w:right w:val="single" w:sz="8" w:space="0" w:color="008080"/>
            </w:tcBorders>
            <w:vAlign w:val="center"/>
          </w:tcPr>
          <w:p w14:paraId="2E0CACBC" w14:textId="77777777" w:rsidR="003D471D" w:rsidRPr="00BA07A8" w:rsidRDefault="003D471D" w:rsidP="003D471D">
            <w:pPr>
              <w:rPr>
                <w:rFonts w:cs="Arial"/>
                <w:b/>
                <w:bCs/>
                <w:color w:val="008080"/>
              </w:rPr>
            </w:pPr>
          </w:p>
        </w:tc>
      </w:tr>
      <w:tr w:rsidR="003D471D" w:rsidRPr="00BA07A8" w14:paraId="453C3B9D" w14:textId="77777777" w:rsidTr="003D471D">
        <w:trPr>
          <w:trHeight w:val="255"/>
        </w:trPr>
        <w:tc>
          <w:tcPr>
            <w:tcW w:w="805" w:type="dxa"/>
            <w:tcBorders>
              <w:top w:val="nil"/>
              <w:left w:val="single" w:sz="8" w:space="0" w:color="008080"/>
              <w:bottom w:val="single" w:sz="4" w:space="0" w:color="008080"/>
              <w:right w:val="single" w:sz="4" w:space="0" w:color="008080"/>
            </w:tcBorders>
            <w:shd w:val="clear" w:color="000000" w:fill="CCFFFF"/>
            <w:noWrap/>
            <w:vAlign w:val="center"/>
          </w:tcPr>
          <w:p w14:paraId="63934F80" w14:textId="77777777" w:rsidR="003D471D" w:rsidRPr="00BA07A8" w:rsidRDefault="003D471D" w:rsidP="003D471D">
            <w:pPr>
              <w:jc w:val="center"/>
              <w:rPr>
                <w:rFonts w:cs="Arial"/>
                <w:b/>
                <w:bCs/>
                <w:color w:val="008080"/>
              </w:rPr>
            </w:pPr>
            <w:r w:rsidRPr="00BA07A8">
              <w:rPr>
                <w:rFonts w:cs="Arial"/>
                <w:b/>
                <w:bCs/>
                <w:color w:val="008080"/>
              </w:rPr>
              <w:t>1</w:t>
            </w:r>
          </w:p>
        </w:tc>
        <w:tc>
          <w:tcPr>
            <w:tcW w:w="1845" w:type="dxa"/>
            <w:tcBorders>
              <w:top w:val="nil"/>
              <w:left w:val="nil"/>
              <w:bottom w:val="single" w:sz="4" w:space="0" w:color="008080"/>
              <w:right w:val="single" w:sz="4" w:space="0" w:color="008080"/>
            </w:tcBorders>
            <w:shd w:val="clear" w:color="000000" w:fill="CCFFFF"/>
            <w:noWrap/>
            <w:vAlign w:val="center"/>
          </w:tcPr>
          <w:p w14:paraId="255DDABC" w14:textId="77777777" w:rsidR="003D471D" w:rsidRPr="00BA07A8" w:rsidRDefault="003D471D" w:rsidP="003D471D">
            <w:pPr>
              <w:jc w:val="center"/>
              <w:rPr>
                <w:rFonts w:cs="Arial"/>
                <w:b/>
                <w:bCs/>
                <w:color w:val="008080"/>
              </w:rPr>
            </w:pPr>
            <w:r w:rsidRPr="00BA07A8">
              <w:rPr>
                <w:rFonts w:cs="Arial"/>
                <w:b/>
                <w:bCs/>
                <w:color w:val="008080"/>
              </w:rPr>
              <w:t>2</w:t>
            </w:r>
          </w:p>
        </w:tc>
        <w:tc>
          <w:tcPr>
            <w:tcW w:w="1002" w:type="dxa"/>
            <w:tcBorders>
              <w:top w:val="nil"/>
              <w:left w:val="nil"/>
              <w:bottom w:val="single" w:sz="4" w:space="0" w:color="008080"/>
              <w:right w:val="single" w:sz="4" w:space="0" w:color="008080"/>
            </w:tcBorders>
            <w:shd w:val="clear" w:color="000000" w:fill="CCFFFF"/>
            <w:vAlign w:val="center"/>
          </w:tcPr>
          <w:p w14:paraId="1C9D3418" w14:textId="77777777" w:rsidR="003D471D" w:rsidRPr="00BA07A8" w:rsidRDefault="003D471D" w:rsidP="003D471D">
            <w:pPr>
              <w:jc w:val="center"/>
              <w:rPr>
                <w:rFonts w:cs="Arial"/>
                <w:b/>
                <w:bCs/>
                <w:color w:val="008080"/>
              </w:rPr>
            </w:pPr>
            <w:r w:rsidRPr="00BA07A8">
              <w:rPr>
                <w:rFonts w:cs="Arial"/>
                <w:b/>
                <w:bCs/>
                <w:color w:val="008080"/>
              </w:rPr>
              <w:t>3</w:t>
            </w:r>
          </w:p>
        </w:tc>
        <w:tc>
          <w:tcPr>
            <w:tcW w:w="1090" w:type="dxa"/>
            <w:gridSpan w:val="2"/>
            <w:tcBorders>
              <w:top w:val="nil"/>
              <w:left w:val="nil"/>
              <w:bottom w:val="single" w:sz="4" w:space="0" w:color="008080"/>
              <w:right w:val="single" w:sz="4" w:space="0" w:color="008080"/>
            </w:tcBorders>
            <w:shd w:val="clear" w:color="000000" w:fill="CCFFFF"/>
            <w:noWrap/>
            <w:vAlign w:val="bottom"/>
          </w:tcPr>
          <w:p w14:paraId="55E42F5F" w14:textId="77777777" w:rsidR="003D471D" w:rsidRPr="00BA07A8" w:rsidRDefault="003D471D" w:rsidP="003D471D">
            <w:pPr>
              <w:jc w:val="center"/>
              <w:rPr>
                <w:rFonts w:cs="Arial"/>
                <w:b/>
                <w:bCs/>
                <w:color w:val="008080"/>
              </w:rPr>
            </w:pPr>
            <w:r w:rsidRPr="00BA07A8">
              <w:rPr>
                <w:rFonts w:cs="Arial"/>
                <w:b/>
                <w:bCs/>
                <w:color w:val="008080"/>
              </w:rPr>
              <w:t>4</w:t>
            </w:r>
          </w:p>
        </w:tc>
        <w:tc>
          <w:tcPr>
            <w:tcW w:w="1491" w:type="dxa"/>
            <w:gridSpan w:val="3"/>
            <w:tcBorders>
              <w:top w:val="nil"/>
              <w:left w:val="nil"/>
              <w:bottom w:val="single" w:sz="4" w:space="0" w:color="008080"/>
              <w:right w:val="nil"/>
            </w:tcBorders>
            <w:shd w:val="clear" w:color="000000" w:fill="CCFFFF"/>
            <w:noWrap/>
            <w:vAlign w:val="bottom"/>
          </w:tcPr>
          <w:p w14:paraId="2DFA2143" w14:textId="77777777" w:rsidR="003D471D" w:rsidRPr="00BA07A8" w:rsidRDefault="003D471D" w:rsidP="003D471D">
            <w:pPr>
              <w:jc w:val="center"/>
              <w:rPr>
                <w:rFonts w:cs="Arial"/>
                <w:b/>
                <w:bCs/>
                <w:color w:val="008080"/>
              </w:rPr>
            </w:pPr>
            <w:r w:rsidRPr="00BA07A8">
              <w:rPr>
                <w:rFonts w:cs="Arial"/>
                <w:b/>
                <w:bCs/>
                <w:color w:val="008080"/>
              </w:rPr>
              <w:t xml:space="preserve">                       5 </w:t>
            </w:r>
          </w:p>
        </w:tc>
        <w:tc>
          <w:tcPr>
            <w:tcW w:w="1377" w:type="dxa"/>
            <w:gridSpan w:val="2"/>
            <w:tcBorders>
              <w:top w:val="nil"/>
              <w:left w:val="nil"/>
              <w:bottom w:val="single" w:sz="4" w:space="0" w:color="008080"/>
              <w:right w:val="nil"/>
            </w:tcBorders>
            <w:shd w:val="clear" w:color="000000" w:fill="CCFFFF"/>
            <w:noWrap/>
            <w:vAlign w:val="bottom"/>
          </w:tcPr>
          <w:p w14:paraId="6FDAC155" w14:textId="77777777" w:rsidR="003D471D" w:rsidRPr="00BA07A8" w:rsidRDefault="003D471D" w:rsidP="003D471D">
            <w:pPr>
              <w:jc w:val="center"/>
              <w:rPr>
                <w:rFonts w:cs="Arial"/>
                <w:b/>
                <w:bCs/>
                <w:color w:val="008080"/>
              </w:rPr>
            </w:pPr>
            <w:r w:rsidRPr="00BA07A8">
              <w:rPr>
                <w:rFonts w:cs="Arial"/>
                <w:b/>
                <w:bCs/>
                <w:color w:val="008080"/>
              </w:rPr>
              <w:t xml:space="preserve">                     6 </w:t>
            </w:r>
          </w:p>
        </w:tc>
        <w:tc>
          <w:tcPr>
            <w:tcW w:w="1427" w:type="dxa"/>
            <w:gridSpan w:val="2"/>
            <w:tcBorders>
              <w:top w:val="nil"/>
              <w:left w:val="nil"/>
              <w:bottom w:val="single" w:sz="4" w:space="0" w:color="008080"/>
              <w:right w:val="nil"/>
            </w:tcBorders>
            <w:shd w:val="clear" w:color="000000" w:fill="CCFFFF"/>
            <w:noWrap/>
            <w:vAlign w:val="bottom"/>
          </w:tcPr>
          <w:p w14:paraId="3637CA59" w14:textId="77777777" w:rsidR="003D471D" w:rsidRPr="00BA07A8" w:rsidRDefault="003D471D" w:rsidP="003D471D">
            <w:pPr>
              <w:jc w:val="center"/>
              <w:rPr>
                <w:rFonts w:cs="Arial"/>
                <w:b/>
                <w:bCs/>
                <w:color w:val="008080"/>
              </w:rPr>
            </w:pPr>
            <w:r w:rsidRPr="00BA07A8">
              <w:rPr>
                <w:rFonts w:cs="Arial"/>
                <w:b/>
                <w:bCs/>
                <w:color w:val="008080"/>
              </w:rPr>
              <w:t xml:space="preserve">                      7 </w:t>
            </w:r>
          </w:p>
        </w:tc>
        <w:tc>
          <w:tcPr>
            <w:tcW w:w="1427" w:type="dxa"/>
            <w:tcBorders>
              <w:top w:val="nil"/>
              <w:left w:val="nil"/>
              <w:bottom w:val="single" w:sz="4" w:space="0" w:color="008080"/>
              <w:right w:val="nil"/>
            </w:tcBorders>
            <w:shd w:val="clear" w:color="000000" w:fill="CCFFFF"/>
            <w:noWrap/>
            <w:vAlign w:val="bottom"/>
          </w:tcPr>
          <w:p w14:paraId="155A8489" w14:textId="77777777" w:rsidR="003D471D" w:rsidRPr="00BA07A8" w:rsidRDefault="003D471D" w:rsidP="003D471D">
            <w:pPr>
              <w:jc w:val="center"/>
              <w:rPr>
                <w:rFonts w:cs="Arial"/>
                <w:b/>
                <w:bCs/>
                <w:color w:val="008080"/>
              </w:rPr>
            </w:pPr>
            <w:r w:rsidRPr="00BA07A8">
              <w:rPr>
                <w:rFonts w:cs="Arial"/>
                <w:b/>
                <w:bCs/>
                <w:color w:val="008080"/>
              </w:rPr>
              <w:t xml:space="preserve">                      8 </w:t>
            </w:r>
          </w:p>
        </w:tc>
        <w:tc>
          <w:tcPr>
            <w:tcW w:w="1377" w:type="dxa"/>
            <w:tcBorders>
              <w:top w:val="nil"/>
              <w:left w:val="nil"/>
              <w:bottom w:val="single" w:sz="4" w:space="0" w:color="008080"/>
              <w:right w:val="single" w:sz="4" w:space="0" w:color="008080"/>
            </w:tcBorders>
            <w:shd w:val="clear" w:color="000000" w:fill="CCFFFF"/>
            <w:noWrap/>
            <w:vAlign w:val="bottom"/>
          </w:tcPr>
          <w:p w14:paraId="4C9B4B31" w14:textId="77777777" w:rsidR="003D471D" w:rsidRPr="00BA07A8" w:rsidRDefault="003D471D" w:rsidP="003D471D">
            <w:pPr>
              <w:jc w:val="center"/>
              <w:rPr>
                <w:rFonts w:cs="Arial"/>
                <w:b/>
                <w:bCs/>
                <w:color w:val="008080"/>
              </w:rPr>
            </w:pPr>
            <w:r w:rsidRPr="00BA07A8">
              <w:rPr>
                <w:rFonts w:cs="Arial"/>
                <w:b/>
                <w:bCs/>
                <w:color w:val="008080"/>
              </w:rPr>
              <w:t xml:space="preserve">                     </w:t>
            </w:r>
            <w:r w:rsidRPr="00BA07A8">
              <w:rPr>
                <w:rFonts w:cs="Arial"/>
                <w:b/>
                <w:bCs/>
                <w:color w:val="008080"/>
              </w:rPr>
              <w:cr/>
              <w:t xml:space="preserve">9 </w:t>
            </w:r>
          </w:p>
        </w:tc>
        <w:tc>
          <w:tcPr>
            <w:tcW w:w="1181" w:type="dxa"/>
            <w:tcBorders>
              <w:top w:val="nil"/>
              <w:left w:val="nil"/>
              <w:bottom w:val="single" w:sz="4" w:space="0" w:color="008080"/>
              <w:right w:val="single" w:sz="4" w:space="0" w:color="008080"/>
            </w:tcBorders>
            <w:shd w:val="clear" w:color="000000" w:fill="CCFFFF"/>
            <w:vAlign w:val="center"/>
          </w:tcPr>
          <w:p w14:paraId="7CA08551" w14:textId="77777777" w:rsidR="003D471D" w:rsidRPr="00BA07A8" w:rsidRDefault="003D471D" w:rsidP="003D471D">
            <w:pPr>
              <w:jc w:val="center"/>
              <w:rPr>
                <w:rFonts w:cs="Arial"/>
                <w:b/>
                <w:bCs/>
                <w:color w:val="008080"/>
              </w:rPr>
            </w:pPr>
            <w:r w:rsidRPr="00BA07A8">
              <w:rPr>
                <w:rFonts w:cs="Arial"/>
                <w:b/>
                <w:bCs/>
                <w:color w:val="008080"/>
              </w:rPr>
              <w:t>10</w:t>
            </w:r>
          </w:p>
        </w:tc>
        <w:tc>
          <w:tcPr>
            <w:tcW w:w="1134" w:type="dxa"/>
            <w:tcBorders>
              <w:top w:val="nil"/>
              <w:left w:val="nil"/>
              <w:bottom w:val="single" w:sz="4" w:space="0" w:color="008080"/>
              <w:right w:val="single" w:sz="8" w:space="0" w:color="008080"/>
            </w:tcBorders>
            <w:shd w:val="clear" w:color="000000" w:fill="CCFFFF"/>
            <w:vAlign w:val="center"/>
          </w:tcPr>
          <w:p w14:paraId="3527718F" w14:textId="77777777" w:rsidR="003D471D" w:rsidRPr="00BA07A8" w:rsidRDefault="003D471D" w:rsidP="003D471D">
            <w:pPr>
              <w:jc w:val="center"/>
              <w:rPr>
                <w:rFonts w:cs="Arial"/>
                <w:b/>
                <w:bCs/>
                <w:color w:val="008080"/>
              </w:rPr>
            </w:pPr>
            <w:r w:rsidRPr="00BA07A8">
              <w:rPr>
                <w:rFonts w:cs="Arial"/>
                <w:b/>
                <w:bCs/>
                <w:color w:val="008080"/>
              </w:rPr>
              <w:t>11</w:t>
            </w:r>
          </w:p>
        </w:tc>
      </w:tr>
      <w:tr w:rsidR="003D471D" w:rsidRPr="00BA07A8" w14:paraId="56D2EB64" w14:textId="77777777" w:rsidTr="003D471D">
        <w:trPr>
          <w:trHeight w:val="675"/>
        </w:trPr>
        <w:tc>
          <w:tcPr>
            <w:tcW w:w="805" w:type="dxa"/>
            <w:vMerge w:val="restart"/>
            <w:tcBorders>
              <w:top w:val="nil"/>
              <w:left w:val="single" w:sz="8" w:space="0" w:color="008080"/>
              <w:bottom w:val="single" w:sz="4" w:space="0" w:color="008080"/>
              <w:right w:val="single" w:sz="4" w:space="0" w:color="008080"/>
            </w:tcBorders>
            <w:shd w:val="clear" w:color="000000" w:fill="CCFFFF"/>
            <w:noWrap/>
            <w:vAlign w:val="center"/>
          </w:tcPr>
          <w:p w14:paraId="32C7C682" w14:textId="77777777" w:rsidR="003D471D" w:rsidRPr="00BA07A8" w:rsidRDefault="003D471D" w:rsidP="003D471D">
            <w:pPr>
              <w:jc w:val="center"/>
              <w:rPr>
                <w:rFonts w:cs="Arial"/>
                <w:color w:val="008080"/>
              </w:rPr>
            </w:pPr>
            <w:r w:rsidRPr="00BA07A8">
              <w:rPr>
                <w:rFonts w:cs="Arial"/>
                <w:color w:val="008080"/>
              </w:rPr>
              <w:t>1</w:t>
            </w:r>
          </w:p>
        </w:tc>
        <w:tc>
          <w:tcPr>
            <w:tcW w:w="1845" w:type="dxa"/>
            <w:tcBorders>
              <w:top w:val="nil"/>
              <w:left w:val="nil"/>
              <w:bottom w:val="single" w:sz="4" w:space="0" w:color="008080"/>
              <w:right w:val="single" w:sz="4" w:space="0" w:color="008080"/>
            </w:tcBorders>
            <w:shd w:val="clear" w:color="000000" w:fill="CCFFFF"/>
            <w:vAlign w:val="center"/>
          </w:tcPr>
          <w:p w14:paraId="35174637" w14:textId="77777777" w:rsidR="003D471D" w:rsidRPr="00BA07A8" w:rsidRDefault="003D471D" w:rsidP="003D471D">
            <w:pPr>
              <w:jc w:val="both"/>
              <w:rPr>
                <w:rFonts w:cs="Arial"/>
                <w:b/>
                <w:bCs/>
                <w:color w:val="008080"/>
              </w:rPr>
            </w:pPr>
            <w:r w:rsidRPr="00BA07A8">
              <w:rPr>
                <w:rFonts w:cs="Arial"/>
                <w:b/>
                <w:bCs/>
                <w:color w:val="008080"/>
              </w:rPr>
              <w:t xml:space="preserve">Valoare </w:t>
            </w:r>
            <w:proofErr w:type="spellStart"/>
            <w:r w:rsidRPr="00BA07A8">
              <w:rPr>
                <w:rFonts w:cs="Arial"/>
                <w:b/>
                <w:bCs/>
                <w:color w:val="008080"/>
              </w:rPr>
              <w:t>investiţie</w:t>
            </w:r>
            <w:proofErr w:type="spellEnd"/>
            <w:r w:rsidRPr="00BA07A8">
              <w:rPr>
                <w:rFonts w:cs="Arial"/>
                <w:b/>
                <w:bCs/>
                <w:color w:val="008080"/>
              </w:rPr>
              <w:t xml:space="preserve"> (VI) - </w:t>
            </w:r>
            <w:r w:rsidRPr="00BA07A8">
              <w:rPr>
                <w:rFonts w:cs="Arial"/>
                <w:color w:val="008080"/>
              </w:rPr>
              <w:t>valoare totală a proiectului fără TVA, preluată din Bugetul Indicativ Anexa G</w:t>
            </w:r>
          </w:p>
        </w:tc>
        <w:tc>
          <w:tcPr>
            <w:tcW w:w="1002" w:type="dxa"/>
            <w:tcBorders>
              <w:top w:val="nil"/>
              <w:left w:val="nil"/>
              <w:bottom w:val="single" w:sz="4" w:space="0" w:color="008080"/>
              <w:right w:val="single" w:sz="4" w:space="0" w:color="008080"/>
            </w:tcBorders>
            <w:shd w:val="clear" w:color="000000" w:fill="CCFFFF"/>
            <w:vAlign w:val="center"/>
          </w:tcPr>
          <w:p w14:paraId="58ED6F6A" w14:textId="77777777" w:rsidR="003D471D" w:rsidRPr="00BA07A8" w:rsidRDefault="003D471D" w:rsidP="003D471D">
            <w:pPr>
              <w:jc w:val="center"/>
              <w:rPr>
                <w:rFonts w:cs="Arial"/>
                <w:b/>
                <w:bCs/>
                <w:color w:val="008080"/>
              </w:rPr>
            </w:pPr>
            <w:r w:rsidRPr="00BA07A8">
              <w:rPr>
                <w:rFonts w:cs="Arial"/>
                <w:b/>
                <w:bCs/>
                <w:color w:val="008080"/>
              </w:rPr>
              <w:cr/>
              <w:t>/A</w:t>
            </w:r>
          </w:p>
        </w:tc>
        <w:tc>
          <w:tcPr>
            <w:tcW w:w="1090" w:type="dxa"/>
            <w:gridSpan w:val="2"/>
            <w:tcBorders>
              <w:top w:val="nil"/>
              <w:left w:val="nil"/>
              <w:bottom w:val="single" w:sz="4" w:space="0" w:color="008080"/>
              <w:right w:val="single" w:sz="4" w:space="0" w:color="008080"/>
            </w:tcBorders>
            <w:shd w:val="clear" w:color="000000" w:fill="CCFFFF"/>
            <w:noWrap/>
            <w:vAlign w:val="center"/>
          </w:tcPr>
          <w:p w14:paraId="27D821A2" w14:textId="77777777" w:rsidR="003D471D" w:rsidRPr="00BA07A8" w:rsidRDefault="003D471D" w:rsidP="003D471D">
            <w:pPr>
              <w:jc w:val="center"/>
              <w:rPr>
                <w:rFonts w:cs="Arial"/>
                <w:b/>
                <w:bCs/>
                <w:color w:val="008080"/>
              </w:rPr>
            </w:pPr>
            <w:r w:rsidRPr="00BA07A8">
              <w:rPr>
                <w:rFonts w:cs="Arial"/>
                <w:b/>
                <w:bCs/>
                <w:color w:val="008080"/>
              </w:rPr>
              <w:t>LEI</w:t>
            </w:r>
          </w:p>
        </w:tc>
        <w:tc>
          <w:tcPr>
            <w:tcW w:w="7099" w:type="dxa"/>
            <w:gridSpan w:val="9"/>
            <w:tcBorders>
              <w:top w:val="single" w:sz="4" w:space="0" w:color="008080"/>
              <w:left w:val="nil"/>
              <w:bottom w:val="single" w:sz="4" w:space="0" w:color="008080"/>
              <w:right w:val="single" w:sz="4" w:space="0" w:color="008080"/>
            </w:tcBorders>
            <w:shd w:val="clear" w:color="000000" w:fill="CCFFFF"/>
            <w:noWrap/>
            <w:vAlign w:val="center"/>
          </w:tcPr>
          <w:p w14:paraId="298EFB73" w14:textId="77777777" w:rsidR="003D471D" w:rsidRPr="00BA07A8" w:rsidRDefault="003D471D" w:rsidP="003D471D">
            <w:pPr>
              <w:jc w:val="center"/>
              <w:rPr>
                <w:rFonts w:cs="Arial"/>
                <w:b/>
                <w:bCs/>
                <w:color w:val="008080"/>
              </w:rPr>
            </w:pPr>
            <w:r w:rsidRPr="00BA07A8">
              <w:rPr>
                <w:rFonts w:cs="Arial"/>
                <w:b/>
                <w:bCs/>
                <w:color w:val="008080"/>
              </w:rPr>
              <w:t> </w:t>
            </w:r>
          </w:p>
        </w:tc>
        <w:tc>
          <w:tcPr>
            <w:tcW w:w="1181" w:type="dxa"/>
            <w:vMerge w:val="restart"/>
            <w:tcBorders>
              <w:top w:val="nil"/>
              <w:left w:val="single" w:sz="4" w:space="0" w:color="008080"/>
              <w:bottom w:val="single" w:sz="4" w:space="0" w:color="008080"/>
              <w:right w:val="single" w:sz="4" w:space="0" w:color="008080"/>
            </w:tcBorders>
            <w:shd w:val="clear" w:color="000000" w:fill="CCFFFF"/>
            <w:vAlign w:val="center"/>
          </w:tcPr>
          <w:p w14:paraId="6D513C12" w14:textId="77777777" w:rsidR="003D471D" w:rsidRPr="00BA07A8" w:rsidRDefault="003D471D" w:rsidP="003D471D">
            <w:pPr>
              <w:jc w:val="center"/>
              <w:rPr>
                <w:rFonts w:cs="Arial"/>
                <w:b/>
                <w:bCs/>
                <w:color w:val="008080"/>
              </w:rPr>
            </w:pPr>
            <w:r w:rsidRPr="00BA07A8">
              <w:rPr>
                <w:rFonts w:cs="Arial"/>
                <w:b/>
                <w:bCs/>
                <w:color w:val="008080"/>
              </w:rPr>
              <w:t xml:space="preserve">Nu sunt </w:t>
            </w:r>
            <w:proofErr w:type="spellStart"/>
            <w:r w:rsidRPr="00BA07A8">
              <w:rPr>
                <w:rFonts w:cs="Arial"/>
                <w:b/>
                <w:bCs/>
                <w:color w:val="008080"/>
              </w:rPr>
              <w:t>diferenţe</w:t>
            </w:r>
            <w:proofErr w:type="spellEnd"/>
          </w:p>
        </w:tc>
        <w:tc>
          <w:tcPr>
            <w:tcW w:w="1134" w:type="dxa"/>
            <w:vMerge w:val="restart"/>
            <w:tcBorders>
              <w:top w:val="nil"/>
              <w:left w:val="single" w:sz="4" w:space="0" w:color="008080"/>
              <w:bottom w:val="single" w:sz="4" w:space="0" w:color="008080"/>
              <w:right w:val="single" w:sz="8" w:space="0" w:color="008080"/>
            </w:tcBorders>
            <w:shd w:val="clear" w:color="000000" w:fill="CCFFFF"/>
            <w:vAlign w:val="center"/>
          </w:tcPr>
          <w:p w14:paraId="607A81D0" w14:textId="77777777" w:rsidR="003D471D" w:rsidRPr="00BA07A8" w:rsidRDefault="003D471D" w:rsidP="003D471D">
            <w:pPr>
              <w:jc w:val="center"/>
              <w:rPr>
                <w:rFonts w:cs="Arial"/>
                <w:b/>
                <w:bCs/>
                <w:color w:val="008080"/>
              </w:rPr>
            </w:pPr>
            <w:r w:rsidRPr="00BA07A8">
              <w:rPr>
                <w:rFonts w:cs="Arial"/>
                <w:b/>
                <w:bCs/>
                <w:color w:val="008080"/>
              </w:rPr>
              <w:t>N/A</w:t>
            </w:r>
          </w:p>
        </w:tc>
      </w:tr>
      <w:tr w:rsidR="003D471D" w:rsidRPr="00BA07A8" w14:paraId="5A7309D9" w14:textId="77777777" w:rsidTr="003D471D">
        <w:trPr>
          <w:trHeight w:val="450"/>
        </w:trPr>
        <w:tc>
          <w:tcPr>
            <w:tcW w:w="805" w:type="dxa"/>
            <w:vMerge/>
            <w:tcBorders>
              <w:top w:val="nil"/>
              <w:left w:val="single" w:sz="8" w:space="0" w:color="008080"/>
              <w:bottom w:val="single" w:sz="4" w:space="0" w:color="auto"/>
              <w:right w:val="single" w:sz="4" w:space="0" w:color="008080"/>
            </w:tcBorders>
            <w:vAlign w:val="center"/>
          </w:tcPr>
          <w:p w14:paraId="749D4B91" w14:textId="77777777" w:rsidR="003D471D" w:rsidRPr="00BA07A8" w:rsidRDefault="003D471D" w:rsidP="003D471D">
            <w:pPr>
              <w:rPr>
                <w:rFonts w:cs="Arial"/>
                <w:color w:val="008080"/>
              </w:rPr>
            </w:pPr>
          </w:p>
        </w:tc>
        <w:tc>
          <w:tcPr>
            <w:tcW w:w="1845" w:type="dxa"/>
            <w:tcBorders>
              <w:top w:val="nil"/>
              <w:left w:val="nil"/>
              <w:bottom w:val="single" w:sz="4" w:space="0" w:color="auto"/>
              <w:right w:val="single" w:sz="4" w:space="0" w:color="008080"/>
            </w:tcBorders>
            <w:shd w:val="clear" w:color="auto" w:fill="auto"/>
            <w:vAlign w:val="center"/>
          </w:tcPr>
          <w:p w14:paraId="5168FDA0" w14:textId="77777777" w:rsidR="003D471D" w:rsidRPr="00BA07A8" w:rsidRDefault="003D471D" w:rsidP="003D471D">
            <w:pPr>
              <w:jc w:val="center"/>
              <w:rPr>
                <w:rFonts w:cs="Arial"/>
                <w:b/>
                <w:bCs/>
                <w:color w:val="008080"/>
              </w:rPr>
            </w:pPr>
            <w:r w:rsidRPr="00BA07A8">
              <w:rPr>
                <w:rFonts w:cs="Arial"/>
                <w:b/>
                <w:bCs/>
                <w:color w:val="008080"/>
              </w:rPr>
              <w:t xml:space="preserve">Valoare </w:t>
            </w:r>
            <w:proofErr w:type="spellStart"/>
            <w:r w:rsidRPr="00BA07A8">
              <w:rPr>
                <w:rFonts w:cs="Arial"/>
                <w:b/>
                <w:bCs/>
                <w:color w:val="008080"/>
              </w:rPr>
              <w:t>investiţie</w:t>
            </w:r>
            <w:proofErr w:type="spellEnd"/>
            <w:r w:rsidRPr="00BA07A8">
              <w:rPr>
                <w:rFonts w:cs="Arial"/>
                <w:b/>
                <w:bCs/>
                <w:color w:val="008080"/>
              </w:rPr>
              <w:t xml:space="preserve"> (VI) - </w:t>
            </w:r>
            <w:r w:rsidRPr="00BA07A8">
              <w:rPr>
                <w:rFonts w:cs="Arial"/>
                <w:color w:val="008080"/>
              </w:rPr>
              <w:t xml:space="preserve">calculată de solicitant, conform tabelului de indicatori </w:t>
            </w:r>
          </w:p>
        </w:tc>
        <w:tc>
          <w:tcPr>
            <w:tcW w:w="1002" w:type="dxa"/>
            <w:tcBorders>
              <w:top w:val="nil"/>
              <w:left w:val="nil"/>
              <w:bottom w:val="single" w:sz="4" w:space="0" w:color="auto"/>
              <w:right w:val="single" w:sz="4" w:space="0" w:color="008080"/>
            </w:tcBorders>
            <w:shd w:val="clear" w:color="auto" w:fill="auto"/>
            <w:vAlign w:val="center"/>
          </w:tcPr>
          <w:p w14:paraId="43D6B805" w14:textId="77777777" w:rsidR="003D471D" w:rsidRPr="00BA07A8" w:rsidRDefault="003D471D" w:rsidP="003D471D">
            <w:pPr>
              <w:jc w:val="center"/>
              <w:rPr>
                <w:rFonts w:cs="Arial"/>
                <w:b/>
                <w:bCs/>
                <w:color w:val="008080"/>
              </w:rPr>
            </w:pPr>
            <w:r w:rsidRPr="00BA07A8">
              <w:rPr>
                <w:rFonts w:cs="Arial"/>
                <w:b/>
                <w:bCs/>
                <w:color w:val="008080"/>
              </w:rPr>
              <w:t>N/A</w:t>
            </w:r>
          </w:p>
        </w:tc>
        <w:tc>
          <w:tcPr>
            <w:tcW w:w="1090" w:type="dxa"/>
            <w:gridSpan w:val="2"/>
            <w:tcBorders>
              <w:top w:val="nil"/>
              <w:left w:val="nil"/>
              <w:bottom w:val="single" w:sz="4" w:space="0" w:color="auto"/>
              <w:right w:val="single" w:sz="4" w:space="0" w:color="008080"/>
            </w:tcBorders>
            <w:shd w:val="clear" w:color="auto" w:fill="auto"/>
            <w:noWrap/>
            <w:vAlign w:val="center"/>
          </w:tcPr>
          <w:p w14:paraId="1F5E69F1" w14:textId="77777777" w:rsidR="003D471D" w:rsidRPr="00BA07A8" w:rsidRDefault="003D471D" w:rsidP="003D471D">
            <w:pPr>
              <w:jc w:val="center"/>
              <w:rPr>
                <w:rFonts w:cs="Arial"/>
                <w:b/>
                <w:bCs/>
                <w:color w:val="008080"/>
              </w:rPr>
            </w:pPr>
            <w:r w:rsidRPr="00BA07A8">
              <w:rPr>
                <w:rFonts w:cs="Arial"/>
                <w:b/>
                <w:bCs/>
                <w:color w:val="008080"/>
              </w:rPr>
              <w:t>LEI</w:t>
            </w:r>
          </w:p>
        </w:tc>
        <w:tc>
          <w:tcPr>
            <w:tcW w:w="7099" w:type="dxa"/>
            <w:gridSpan w:val="9"/>
            <w:tcBorders>
              <w:top w:val="single" w:sz="4" w:space="0" w:color="008080"/>
              <w:left w:val="nil"/>
              <w:bottom w:val="single" w:sz="4" w:space="0" w:color="auto"/>
              <w:right w:val="single" w:sz="4" w:space="0" w:color="008080"/>
            </w:tcBorders>
            <w:shd w:val="clear" w:color="auto" w:fill="auto"/>
            <w:noWrap/>
            <w:vAlign w:val="center"/>
          </w:tcPr>
          <w:p w14:paraId="0412F907" w14:textId="77777777" w:rsidR="003D471D" w:rsidRPr="00BA07A8" w:rsidRDefault="003D471D" w:rsidP="003D471D">
            <w:pPr>
              <w:jc w:val="center"/>
              <w:rPr>
                <w:rFonts w:cs="Arial"/>
                <w:b/>
                <w:bCs/>
                <w:color w:val="008080"/>
              </w:rPr>
            </w:pPr>
            <w:r w:rsidRPr="00BA07A8">
              <w:rPr>
                <w:rFonts w:cs="Arial"/>
                <w:b/>
                <w:bCs/>
                <w:color w:val="008080"/>
              </w:rPr>
              <w:t> </w:t>
            </w:r>
          </w:p>
        </w:tc>
        <w:tc>
          <w:tcPr>
            <w:tcW w:w="1181" w:type="dxa"/>
            <w:vMerge/>
            <w:tcBorders>
              <w:top w:val="nil"/>
              <w:left w:val="single" w:sz="4" w:space="0" w:color="008080"/>
              <w:bottom w:val="single" w:sz="4" w:space="0" w:color="auto"/>
              <w:right w:val="single" w:sz="4" w:space="0" w:color="008080"/>
            </w:tcBorders>
            <w:vAlign w:val="center"/>
          </w:tcPr>
          <w:p w14:paraId="66E8370A" w14:textId="77777777" w:rsidR="003D471D" w:rsidRPr="00BA07A8" w:rsidRDefault="003D471D" w:rsidP="003D471D">
            <w:pPr>
              <w:rPr>
                <w:rFonts w:cs="Arial"/>
                <w:b/>
                <w:bCs/>
                <w:color w:val="008080"/>
              </w:rPr>
            </w:pPr>
          </w:p>
        </w:tc>
        <w:tc>
          <w:tcPr>
            <w:tcW w:w="1134" w:type="dxa"/>
            <w:vMerge/>
            <w:tcBorders>
              <w:top w:val="nil"/>
              <w:left w:val="single" w:sz="4" w:space="0" w:color="008080"/>
              <w:bottom w:val="single" w:sz="4" w:space="0" w:color="auto"/>
              <w:right w:val="single" w:sz="8" w:space="0" w:color="008080"/>
            </w:tcBorders>
            <w:vAlign w:val="center"/>
          </w:tcPr>
          <w:p w14:paraId="75946EFE" w14:textId="77777777" w:rsidR="003D471D" w:rsidRPr="00BA07A8" w:rsidRDefault="003D471D" w:rsidP="003D471D">
            <w:pPr>
              <w:rPr>
                <w:rFonts w:cs="Arial"/>
                <w:b/>
                <w:bCs/>
                <w:color w:val="008080"/>
              </w:rPr>
            </w:pPr>
          </w:p>
        </w:tc>
      </w:tr>
      <w:tr w:rsidR="003D471D" w:rsidRPr="00BA07A8" w14:paraId="79E724DD" w14:textId="77777777" w:rsidTr="003D471D">
        <w:trPr>
          <w:trHeight w:val="900"/>
        </w:trPr>
        <w:tc>
          <w:tcPr>
            <w:tcW w:w="805" w:type="dxa"/>
            <w:vMerge w:val="restart"/>
            <w:tcBorders>
              <w:top w:val="single" w:sz="4" w:space="0" w:color="auto"/>
              <w:left w:val="single" w:sz="8" w:space="0" w:color="008080"/>
              <w:bottom w:val="single" w:sz="4" w:space="0" w:color="008080"/>
              <w:right w:val="single" w:sz="4" w:space="0" w:color="008080"/>
            </w:tcBorders>
            <w:shd w:val="clear" w:color="000000" w:fill="CCFFFF"/>
            <w:noWrap/>
            <w:vAlign w:val="center"/>
          </w:tcPr>
          <w:p w14:paraId="0A4DA22D" w14:textId="77777777" w:rsidR="003D471D" w:rsidRPr="00BA07A8" w:rsidRDefault="003D471D" w:rsidP="003D471D">
            <w:pPr>
              <w:jc w:val="center"/>
              <w:rPr>
                <w:rFonts w:cs="Arial"/>
                <w:color w:val="008080"/>
              </w:rPr>
            </w:pPr>
            <w:r w:rsidRPr="00BA07A8">
              <w:rPr>
                <w:rFonts w:cs="Arial"/>
                <w:color w:val="008080"/>
              </w:rPr>
              <w:t>2</w:t>
            </w:r>
          </w:p>
        </w:tc>
        <w:tc>
          <w:tcPr>
            <w:tcW w:w="1845" w:type="dxa"/>
            <w:tcBorders>
              <w:top w:val="single" w:sz="4" w:space="0" w:color="auto"/>
              <w:left w:val="nil"/>
              <w:bottom w:val="single" w:sz="4" w:space="0" w:color="008080"/>
              <w:right w:val="single" w:sz="4" w:space="0" w:color="008080"/>
            </w:tcBorders>
            <w:shd w:val="clear" w:color="000000" w:fill="CCFFFF"/>
            <w:vAlign w:val="center"/>
          </w:tcPr>
          <w:p w14:paraId="5F5351BE" w14:textId="77777777" w:rsidR="003D471D" w:rsidRPr="00BA07A8" w:rsidRDefault="003D471D" w:rsidP="003D471D">
            <w:pPr>
              <w:jc w:val="both"/>
              <w:rPr>
                <w:rFonts w:cs="Arial"/>
                <w:b/>
                <w:bCs/>
                <w:color w:val="008080"/>
              </w:rPr>
            </w:pPr>
            <w:r w:rsidRPr="00BA07A8">
              <w:rPr>
                <w:rFonts w:cs="Arial"/>
                <w:b/>
                <w:bCs/>
                <w:color w:val="008080"/>
              </w:rPr>
              <w:t>Veniturile din exploatare (</w:t>
            </w:r>
            <w:proofErr w:type="spellStart"/>
            <w:r w:rsidRPr="00BA07A8">
              <w:rPr>
                <w:rFonts w:cs="Arial"/>
                <w:b/>
                <w:bCs/>
                <w:color w:val="008080"/>
              </w:rPr>
              <w:t>Ve</w:t>
            </w:r>
            <w:proofErr w:type="spellEnd"/>
            <w:r w:rsidRPr="00BA07A8">
              <w:rPr>
                <w:rFonts w:cs="Arial"/>
                <w:b/>
                <w:bCs/>
                <w:color w:val="008080"/>
              </w:rPr>
              <w:t>)</w:t>
            </w:r>
            <w:r w:rsidRPr="00BA07A8">
              <w:rPr>
                <w:rFonts w:cs="Arial"/>
                <w:color w:val="008080"/>
              </w:rPr>
              <w:t xml:space="preserve"> - se înscriu valorile din </w:t>
            </w:r>
            <w:proofErr w:type="spellStart"/>
            <w:r w:rsidRPr="00BA07A8">
              <w:rPr>
                <w:rFonts w:cs="Arial"/>
                <w:color w:val="008080"/>
              </w:rPr>
              <w:t>proiecţia</w:t>
            </w:r>
            <w:proofErr w:type="spellEnd"/>
            <w:r w:rsidRPr="00BA07A8">
              <w:rPr>
                <w:rFonts w:cs="Arial"/>
                <w:color w:val="008080"/>
              </w:rPr>
              <w:t xml:space="preserve"> contului de profit </w:t>
            </w:r>
            <w:proofErr w:type="spellStart"/>
            <w:r w:rsidRPr="00BA07A8">
              <w:rPr>
                <w:rFonts w:cs="Arial"/>
                <w:color w:val="008080"/>
              </w:rPr>
              <w:t>şi</w:t>
            </w:r>
            <w:proofErr w:type="spellEnd"/>
            <w:r w:rsidRPr="00BA07A8">
              <w:rPr>
                <w:rFonts w:cs="Arial"/>
                <w:color w:val="008080"/>
              </w:rPr>
              <w:t xml:space="preserve"> pierdere, rândul 5, aferente perioadei respective</w:t>
            </w:r>
          </w:p>
        </w:tc>
        <w:tc>
          <w:tcPr>
            <w:tcW w:w="1002" w:type="dxa"/>
            <w:tcBorders>
              <w:top w:val="single" w:sz="4" w:space="0" w:color="auto"/>
              <w:left w:val="nil"/>
              <w:bottom w:val="single" w:sz="4" w:space="0" w:color="008080"/>
              <w:right w:val="single" w:sz="4" w:space="0" w:color="008080"/>
            </w:tcBorders>
            <w:shd w:val="clear" w:color="000000" w:fill="CCFFFF"/>
            <w:vAlign w:val="center"/>
          </w:tcPr>
          <w:p w14:paraId="1A73C51C" w14:textId="77777777" w:rsidR="003D471D" w:rsidRPr="00BA07A8" w:rsidRDefault="003D471D" w:rsidP="003D471D">
            <w:pPr>
              <w:jc w:val="center"/>
              <w:rPr>
                <w:rFonts w:cs="Arial"/>
                <w:b/>
                <w:bCs/>
                <w:color w:val="008080"/>
              </w:rPr>
            </w:pPr>
            <w:r w:rsidRPr="00BA07A8">
              <w:rPr>
                <w:rFonts w:cs="Arial"/>
                <w:b/>
                <w:bCs/>
                <w:color w:val="008080"/>
              </w:rPr>
              <w:t>N/A</w:t>
            </w:r>
          </w:p>
        </w:tc>
        <w:tc>
          <w:tcPr>
            <w:tcW w:w="1090" w:type="dxa"/>
            <w:gridSpan w:val="2"/>
            <w:tcBorders>
              <w:top w:val="single" w:sz="4" w:space="0" w:color="auto"/>
              <w:left w:val="nil"/>
              <w:bottom w:val="single" w:sz="4" w:space="0" w:color="008080"/>
              <w:right w:val="single" w:sz="4" w:space="0" w:color="008080"/>
            </w:tcBorders>
            <w:shd w:val="clear" w:color="000000" w:fill="CCFFFF"/>
            <w:noWrap/>
            <w:vAlign w:val="bottom"/>
          </w:tcPr>
          <w:p w14:paraId="665D89E7" w14:textId="77777777" w:rsidR="003D471D" w:rsidRPr="00BA07A8" w:rsidRDefault="003D471D" w:rsidP="003D471D">
            <w:pPr>
              <w:jc w:val="center"/>
              <w:rPr>
                <w:rFonts w:cs="Arial"/>
                <w:b/>
                <w:bCs/>
                <w:color w:val="008080"/>
              </w:rPr>
            </w:pPr>
            <w:r w:rsidRPr="00BA07A8">
              <w:rPr>
                <w:rFonts w:cs="Arial"/>
                <w:b/>
                <w:bCs/>
                <w:color w:val="008080"/>
              </w:rPr>
              <w:t xml:space="preserve"> LEI </w:t>
            </w:r>
          </w:p>
        </w:tc>
        <w:tc>
          <w:tcPr>
            <w:tcW w:w="1491" w:type="dxa"/>
            <w:gridSpan w:val="3"/>
            <w:tcBorders>
              <w:top w:val="single" w:sz="4" w:space="0" w:color="auto"/>
              <w:left w:val="nil"/>
              <w:bottom w:val="single" w:sz="4" w:space="0" w:color="008080"/>
              <w:right w:val="single" w:sz="4" w:space="0" w:color="008080"/>
            </w:tcBorders>
            <w:shd w:val="clear" w:color="000000" w:fill="CCFFFF"/>
            <w:noWrap/>
            <w:vAlign w:val="center"/>
          </w:tcPr>
          <w:p w14:paraId="2D804EBE" w14:textId="77777777" w:rsidR="003D471D" w:rsidRPr="00BA07A8" w:rsidRDefault="003D471D" w:rsidP="003D471D">
            <w:pPr>
              <w:jc w:val="center"/>
              <w:rPr>
                <w:rFonts w:cs="Arial"/>
                <w:b/>
                <w:bCs/>
                <w:color w:val="008080"/>
              </w:rPr>
            </w:pPr>
            <w:r w:rsidRPr="00BA07A8">
              <w:rPr>
                <w:rFonts w:cs="Arial"/>
                <w:b/>
                <w:bCs/>
                <w:color w:val="008080"/>
              </w:rPr>
              <w:t> </w:t>
            </w:r>
          </w:p>
        </w:tc>
        <w:tc>
          <w:tcPr>
            <w:tcW w:w="1377" w:type="dxa"/>
            <w:gridSpan w:val="2"/>
            <w:tcBorders>
              <w:top w:val="single" w:sz="4" w:space="0" w:color="auto"/>
              <w:left w:val="nil"/>
              <w:bottom w:val="single" w:sz="4" w:space="0" w:color="008080"/>
              <w:right w:val="single" w:sz="4" w:space="0" w:color="008080"/>
            </w:tcBorders>
            <w:shd w:val="clear" w:color="000000" w:fill="CCFFFF"/>
            <w:noWrap/>
            <w:vAlign w:val="center"/>
          </w:tcPr>
          <w:p w14:paraId="2E59911D" w14:textId="77777777" w:rsidR="003D471D" w:rsidRPr="00BA07A8" w:rsidRDefault="003D471D" w:rsidP="003D471D">
            <w:pPr>
              <w:jc w:val="center"/>
              <w:rPr>
                <w:rFonts w:cs="Arial"/>
                <w:b/>
                <w:bCs/>
                <w:color w:val="008080"/>
              </w:rPr>
            </w:pPr>
            <w:r w:rsidRPr="00BA07A8">
              <w:rPr>
                <w:rFonts w:cs="Arial"/>
                <w:b/>
                <w:bCs/>
                <w:color w:val="008080"/>
              </w:rPr>
              <w:t> </w:t>
            </w:r>
          </w:p>
        </w:tc>
        <w:tc>
          <w:tcPr>
            <w:tcW w:w="1427" w:type="dxa"/>
            <w:gridSpan w:val="2"/>
            <w:tcBorders>
              <w:top w:val="single" w:sz="4" w:space="0" w:color="auto"/>
              <w:left w:val="nil"/>
              <w:bottom w:val="single" w:sz="4" w:space="0" w:color="008080"/>
              <w:right w:val="single" w:sz="4" w:space="0" w:color="008080"/>
            </w:tcBorders>
            <w:shd w:val="clear" w:color="000000" w:fill="CCFFFF"/>
            <w:noWrap/>
            <w:vAlign w:val="center"/>
          </w:tcPr>
          <w:p w14:paraId="3D20C0F4" w14:textId="77777777" w:rsidR="003D471D" w:rsidRPr="00BA07A8" w:rsidRDefault="003D471D" w:rsidP="003D471D">
            <w:pPr>
              <w:jc w:val="center"/>
              <w:rPr>
                <w:rFonts w:cs="Arial"/>
                <w:b/>
                <w:bCs/>
                <w:color w:val="008080"/>
              </w:rPr>
            </w:pPr>
            <w:r w:rsidRPr="00BA07A8">
              <w:rPr>
                <w:rFonts w:cs="Arial"/>
                <w:b/>
                <w:bCs/>
                <w:color w:val="008080"/>
              </w:rPr>
              <w:t> </w:t>
            </w:r>
          </w:p>
        </w:tc>
        <w:tc>
          <w:tcPr>
            <w:tcW w:w="1427" w:type="dxa"/>
            <w:tcBorders>
              <w:top w:val="single" w:sz="4" w:space="0" w:color="auto"/>
              <w:left w:val="nil"/>
              <w:bottom w:val="single" w:sz="4" w:space="0" w:color="008080"/>
              <w:right w:val="single" w:sz="4" w:space="0" w:color="008080"/>
            </w:tcBorders>
            <w:shd w:val="clear" w:color="000000" w:fill="CCFFFF"/>
            <w:noWrap/>
            <w:vAlign w:val="center"/>
          </w:tcPr>
          <w:p w14:paraId="2C972C0E" w14:textId="77777777" w:rsidR="003D471D" w:rsidRPr="00BA07A8" w:rsidRDefault="003D471D" w:rsidP="003D471D">
            <w:pPr>
              <w:jc w:val="center"/>
              <w:rPr>
                <w:rFonts w:cs="Arial"/>
                <w:b/>
                <w:bCs/>
                <w:color w:val="008080"/>
              </w:rPr>
            </w:pPr>
            <w:r w:rsidRPr="00BA07A8">
              <w:rPr>
                <w:rFonts w:cs="Arial"/>
                <w:b/>
                <w:bCs/>
                <w:color w:val="008080"/>
              </w:rPr>
              <w:t> </w:t>
            </w:r>
          </w:p>
        </w:tc>
        <w:tc>
          <w:tcPr>
            <w:tcW w:w="1377" w:type="dxa"/>
            <w:tcBorders>
              <w:top w:val="single" w:sz="4" w:space="0" w:color="auto"/>
              <w:left w:val="nil"/>
              <w:bottom w:val="single" w:sz="4" w:space="0" w:color="008080"/>
              <w:right w:val="single" w:sz="4" w:space="0" w:color="008080"/>
            </w:tcBorders>
            <w:shd w:val="clear" w:color="000000" w:fill="CCFFFF"/>
            <w:noWrap/>
            <w:vAlign w:val="center"/>
          </w:tcPr>
          <w:p w14:paraId="3E81DFA4" w14:textId="77777777" w:rsidR="003D471D" w:rsidRPr="00BA07A8" w:rsidRDefault="003D471D" w:rsidP="003D471D">
            <w:pPr>
              <w:jc w:val="center"/>
              <w:rPr>
                <w:rFonts w:cs="Arial"/>
                <w:b/>
                <w:bCs/>
                <w:color w:val="008080"/>
              </w:rPr>
            </w:pPr>
            <w:r w:rsidRPr="00BA07A8">
              <w:rPr>
                <w:rFonts w:cs="Arial"/>
                <w:b/>
                <w:bCs/>
                <w:color w:val="008080"/>
              </w:rPr>
              <w:t> </w:t>
            </w:r>
          </w:p>
        </w:tc>
        <w:tc>
          <w:tcPr>
            <w:tcW w:w="1181" w:type="dxa"/>
            <w:vMerge w:val="restart"/>
            <w:tcBorders>
              <w:top w:val="single" w:sz="4" w:space="0" w:color="auto"/>
              <w:left w:val="single" w:sz="4" w:space="0" w:color="008080"/>
              <w:bottom w:val="single" w:sz="4" w:space="0" w:color="008080"/>
              <w:right w:val="single" w:sz="4" w:space="0" w:color="008080"/>
            </w:tcBorders>
            <w:shd w:val="clear" w:color="000000" w:fill="CCFFFF"/>
            <w:vAlign w:val="center"/>
          </w:tcPr>
          <w:p w14:paraId="176D6628" w14:textId="77777777" w:rsidR="003D471D" w:rsidRPr="00BA07A8" w:rsidRDefault="003D471D" w:rsidP="003D471D">
            <w:pPr>
              <w:jc w:val="center"/>
              <w:rPr>
                <w:rFonts w:cs="Arial"/>
                <w:b/>
                <w:bCs/>
                <w:color w:val="008080"/>
              </w:rPr>
            </w:pPr>
            <w:r w:rsidRPr="00BA07A8">
              <w:rPr>
                <w:rFonts w:cs="Arial"/>
                <w:b/>
                <w:bCs/>
                <w:color w:val="008080"/>
              </w:rPr>
              <w:t xml:space="preserve">Nu sunt </w:t>
            </w:r>
            <w:proofErr w:type="spellStart"/>
            <w:r w:rsidRPr="00BA07A8">
              <w:rPr>
                <w:rFonts w:cs="Arial"/>
                <w:b/>
                <w:bCs/>
                <w:color w:val="008080"/>
              </w:rPr>
              <w:t>diferenţe</w:t>
            </w:r>
            <w:proofErr w:type="spellEnd"/>
          </w:p>
        </w:tc>
        <w:tc>
          <w:tcPr>
            <w:tcW w:w="1134" w:type="dxa"/>
            <w:vMerge w:val="restart"/>
            <w:tcBorders>
              <w:top w:val="single" w:sz="4" w:space="0" w:color="auto"/>
              <w:left w:val="single" w:sz="4" w:space="0" w:color="008080"/>
              <w:bottom w:val="single" w:sz="4" w:space="0" w:color="008080"/>
              <w:right w:val="single" w:sz="8" w:space="0" w:color="008080"/>
            </w:tcBorders>
            <w:shd w:val="clear" w:color="000000" w:fill="CCFFFF"/>
            <w:vAlign w:val="center"/>
          </w:tcPr>
          <w:p w14:paraId="5AF4BC42" w14:textId="77777777" w:rsidR="003D471D" w:rsidRPr="00BA07A8" w:rsidRDefault="003D471D" w:rsidP="003D471D">
            <w:pPr>
              <w:jc w:val="center"/>
              <w:rPr>
                <w:rFonts w:cs="Arial"/>
                <w:b/>
                <w:bCs/>
                <w:color w:val="008080"/>
              </w:rPr>
            </w:pPr>
            <w:r w:rsidRPr="00BA07A8">
              <w:rPr>
                <w:rFonts w:cs="Arial"/>
                <w:b/>
                <w:bCs/>
                <w:color w:val="008080"/>
              </w:rPr>
              <w:t>N/A</w:t>
            </w:r>
          </w:p>
        </w:tc>
      </w:tr>
      <w:tr w:rsidR="003D471D" w:rsidRPr="00BA07A8" w14:paraId="7F8ABF5B" w14:textId="77777777" w:rsidTr="003D471D">
        <w:trPr>
          <w:trHeight w:val="450"/>
        </w:trPr>
        <w:tc>
          <w:tcPr>
            <w:tcW w:w="805" w:type="dxa"/>
            <w:vMerge/>
            <w:tcBorders>
              <w:top w:val="nil"/>
              <w:left w:val="single" w:sz="8" w:space="0" w:color="008080"/>
              <w:bottom w:val="single" w:sz="4" w:space="0" w:color="008080"/>
              <w:right w:val="single" w:sz="4" w:space="0" w:color="008080"/>
            </w:tcBorders>
            <w:vAlign w:val="center"/>
          </w:tcPr>
          <w:p w14:paraId="337E19E9" w14:textId="77777777" w:rsidR="003D471D" w:rsidRPr="00BA07A8" w:rsidRDefault="003D471D" w:rsidP="003D471D">
            <w:pPr>
              <w:rPr>
                <w:rFonts w:cs="Arial"/>
                <w:color w:val="008080"/>
              </w:rPr>
            </w:pPr>
          </w:p>
        </w:tc>
        <w:tc>
          <w:tcPr>
            <w:tcW w:w="1845" w:type="dxa"/>
            <w:tcBorders>
              <w:top w:val="nil"/>
              <w:left w:val="nil"/>
              <w:bottom w:val="single" w:sz="4" w:space="0" w:color="008080"/>
              <w:right w:val="single" w:sz="4" w:space="0" w:color="008080"/>
            </w:tcBorders>
            <w:shd w:val="clear" w:color="auto" w:fill="auto"/>
            <w:vAlign w:val="center"/>
          </w:tcPr>
          <w:p w14:paraId="07B4E194" w14:textId="77777777" w:rsidR="003D471D" w:rsidRPr="00BA07A8" w:rsidRDefault="003D471D" w:rsidP="003D471D">
            <w:pPr>
              <w:jc w:val="both"/>
              <w:rPr>
                <w:rFonts w:cs="Arial"/>
                <w:b/>
                <w:bCs/>
                <w:color w:val="008080"/>
              </w:rPr>
            </w:pPr>
            <w:r w:rsidRPr="00BA07A8">
              <w:rPr>
                <w:rFonts w:cs="Arial"/>
                <w:b/>
                <w:bCs/>
                <w:color w:val="008080"/>
              </w:rPr>
              <w:t>Veniturile din exploatare (</w:t>
            </w:r>
            <w:proofErr w:type="spellStart"/>
            <w:r w:rsidRPr="00BA07A8">
              <w:rPr>
                <w:rFonts w:cs="Arial"/>
                <w:b/>
                <w:bCs/>
                <w:color w:val="008080"/>
              </w:rPr>
              <w:t>Ve</w:t>
            </w:r>
            <w:proofErr w:type="spellEnd"/>
            <w:r w:rsidRPr="00BA07A8">
              <w:rPr>
                <w:rFonts w:cs="Arial"/>
                <w:b/>
                <w:bCs/>
                <w:color w:val="008080"/>
              </w:rPr>
              <w:t>)</w:t>
            </w:r>
            <w:r w:rsidRPr="00BA07A8">
              <w:rPr>
                <w:rFonts w:cs="Arial"/>
                <w:color w:val="008080"/>
              </w:rPr>
              <w:t xml:space="preserve"> - calculată de solicitant, conform tabelului de indicatori </w:t>
            </w:r>
          </w:p>
        </w:tc>
        <w:tc>
          <w:tcPr>
            <w:tcW w:w="1002" w:type="dxa"/>
            <w:tcBorders>
              <w:top w:val="nil"/>
              <w:left w:val="nil"/>
              <w:bottom w:val="single" w:sz="4" w:space="0" w:color="008080"/>
              <w:right w:val="single" w:sz="4" w:space="0" w:color="008080"/>
            </w:tcBorders>
            <w:shd w:val="clear" w:color="auto" w:fill="auto"/>
            <w:vAlign w:val="center"/>
          </w:tcPr>
          <w:p w14:paraId="413EADC0" w14:textId="77777777" w:rsidR="003D471D" w:rsidRPr="00BA07A8" w:rsidRDefault="003D471D" w:rsidP="003D471D">
            <w:pPr>
              <w:jc w:val="center"/>
              <w:rPr>
                <w:rFonts w:cs="Arial"/>
                <w:b/>
                <w:bCs/>
                <w:color w:val="008080"/>
              </w:rPr>
            </w:pPr>
            <w:r w:rsidRPr="00BA07A8">
              <w:rPr>
                <w:rFonts w:cs="Arial"/>
                <w:b/>
                <w:bCs/>
                <w:color w:val="008080"/>
              </w:rPr>
              <w:t>N/A</w:t>
            </w:r>
          </w:p>
        </w:tc>
        <w:tc>
          <w:tcPr>
            <w:tcW w:w="1090" w:type="dxa"/>
            <w:gridSpan w:val="2"/>
            <w:tcBorders>
              <w:top w:val="nil"/>
              <w:left w:val="nil"/>
              <w:bottom w:val="single" w:sz="4" w:space="0" w:color="008080"/>
              <w:right w:val="single" w:sz="4" w:space="0" w:color="008080"/>
            </w:tcBorders>
            <w:shd w:val="clear" w:color="auto" w:fill="auto"/>
            <w:noWrap/>
            <w:vAlign w:val="center"/>
          </w:tcPr>
          <w:p w14:paraId="1C9C876D" w14:textId="77777777" w:rsidR="003D471D" w:rsidRPr="00BA07A8" w:rsidRDefault="003D471D" w:rsidP="003D471D">
            <w:pPr>
              <w:jc w:val="center"/>
              <w:rPr>
                <w:rFonts w:cs="Arial"/>
                <w:b/>
                <w:bCs/>
                <w:color w:val="008080"/>
              </w:rPr>
            </w:pPr>
            <w:r w:rsidRPr="00BA07A8">
              <w:rPr>
                <w:rFonts w:cs="Arial"/>
                <w:b/>
                <w:bCs/>
                <w:color w:val="008080"/>
              </w:rPr>
              <w:t>LEI</w:t>
            </w:r>
          </w:p>
        </w:tc>
        <w:tc>
          <w:tcPr>
            <w:tcW w:w="1491" w:type="dxa"/>
            <w:gridSpan w:val="3"/>
            <w:tcBorders>
              <w:top w:val="nil"/>
              <w:left w:val="nil"/>
              <w:bottom w:val="single" w:sz="4" w:space="0" w:color="008080"/>
              <w:right w:val="single" w:sz="4" w:space="0" w:color="008080"/>
            </w:tcBorders>
            <w:shd w:val="clear" w:color="000000" w:fill="FFFFFF"/>
            <w:noWrap/>
            <w:vAlign w:val="center"/>
          </w:tcPr>
          <w:p w14:paraId="3C0430EC" w14:textId="77777777" w:rsidR="003D471D" w:rsidRPr="00BA07A8" w:rsidRDefault="003D471D" w:rsidP="003D471D">
            <w:pPr>
              <w:jc w:val="center"/>
              <w:rPr>
                <w:rFonts w:cs="Arial"/>
                <w:b/>
                <w:bCs/>
                <w:color w:val="008080"/>
              </w:rPr>
            </w:pPr>
            <w:r w:rsidRPr="00BA07A8">
              <w:rPr>
                <w:rFonts w:cs="Arial"/>
                <w:b/>
                <w:bCs/>
                <w:color w:val="008080"/>
              </w:rPr>
              <w:t> </w:t>
            </w:r>
          </w:p>
        </w:tc>
        <w:tc>
          <w:tcPr>
            <w:tcW w:w="1377" w:type="dxa"/>
            <w:gridSpan w:val="2"/>
            <w:tcBorders>
              <w:top w:val="nil"/>
              <w:left w:val="nil"/>
              <w:bottom w:val="single" w:sz="4" w:space="0" w:color="008080"/>
              <w:right w:val="single" w:sz="4" w:space="0" w:color="008080"/>
            </w:tcBorders>
            <w:shd w:val="clear" w:color="000000" w:fill="FFFFFF"/>
            <w:noWrap/>
            <w:vAlign w:val="center"/>
          </w:tcPr>
          <w:p w14:paraId="07D59CCA" w14:textId="77777777" w:rsidR="003D471D" w:rsidRPr="00BA07A8" w:rsidRDefault="003D471D" w:rsidP="003D471D">
            <w:pPr>
              <w:jc w:val="center"/>
              <w:rPr>
                <w:rFonts w:cs="Arial"/>
                <w:b/>
                <w:bCs/>
                <w:color w:val="008080"/>
              </w:rPr>
            </w:pPr>
            <w:r w:rsidRPr="00BA07A8">
              <w:rPr>
                <w:rFonts w:cs="Arial"/>
                <w:b/>
                <w:bCs/>
                <w:color w:val="008080"/>
              </w:rPr>
              <w:t> </w:t>
            </w:r>
          </w:p>
        </w:tc>
        <w:tc>
          <w:tcPr>
            <w:tcW w:w="1427" w:type="dxa"/>
            <w:gridSpan w:val="2"/>
            <w:tcBorders>
              <w:top w:val="nil"/>
              <w:left w:val="nil"/>
              <w:bottom w:val="single" w:sz="4" w:space="0" w:color="008080"/>
              <w:right w:val="single" w:sz="4" w:space="0" w:color="008080"/>
            </w:tcBorders>
            <w:shd w:val="clear" w:color="000000" w:fill="FFFFFF"/>
            <w:noWrap/>
            <w:vAlign w:val="center"/>
          </w:tcPr>
          <w:p w14:paraId="28EC96B3" w14:textId="77777777" w:rsidR="003D471D" w:rsidRPr="00BA07A8" w:rsidRDefault="003D471D" w:rsidP="003D471D">
            <w:pPr>
              <w:jc w:val="center"/>
              <w:rPr>
                <w:rFonts w:cs="Arial"/>
                <w:b/>
                <w:bCs/>
                <w:color w:val="008080"/>
              </w:rPr>
            </w:pPr>
            <w:r w:rsidRPr="00BA07A8">
              <w:rPr>
                <w:rFonts w:cs="Arial"/>
                <w:b/>
                <w:bCs/>
                <w:color w:val="008080"/>
              </w:rPr>
              <w:t> </w:t>
            </w:r>
          </w:p>
        </w:tc>
        <w:tc>
          <w:tcPr>
            <w:tcW w:w="1427" w:type="dxa"/>
            <w:tcBorders>
              <w:top w:val="nil"/>
              <w:left w:val="nil"/>
              <w:bottom w:val="single" w:sz="4" w:space="0" w:color="008080"/>
              <w:right w:val="single" w:sz="4" w:space="0" w:color="008080"/>
            </w:tcBorders>
            <w:shd w:val="clear" w:color="000000" w:fill="FFFFFF"/>
            <w:noWrap/>
            <w:vAlign w:val="center"/>
          </w:tcPr>
          <w:p w14:paraId="175E160A" w14:textId="77777777" w:rsidR="003D471D" w:rsidRPr="00BA07A8" w:rsidRDefault="003D471D" w:rsidP="003D471D">
            <w:pPr>
              <w:jc w:val="center"/>
              <w:rPr>
                <w:rFonts w:cs="Arial"/>
                <w:b/>
                <w:bCs/>
                <w:color w:val="008080"/>
              </w:rPr>
            </w:pPr>
            <w:r w:rsidRPr="00BA07A8">
              <w:rPr>
                <w:rFonts w:cs="Arial"/>
                <w:b/>
                <w:bCs/>
                <w:color w:val="008080"/>
              </w:rPr>
              <w:t> </w:t>
            </w:r>
          </w:p>
        </w:tc>
        <w:tc>
          <w:tcPr>
            <w:tcW w:w="1377" w:type="dxa"/>
            <w:tcBorders>
              <w:top w:val="nil"/>
              <w:left w:val="nil"/>
              <w:bottom w:val="single" w:sz="4" w:space="0" w:color="008080"/>
              <w:right w:val="single" w:sz="4" w:space="0" w:color="008080"/>
            </w:tcBorders>
            <w:shd w:val="clear" w:color="000000" w:fill="FFFFFF"/>
            <w:noWrap/>
            <w:vAlign w:val="center"/>
          </w:tcPr>
          <w:p w14:paraId="0F803C47" w14:textId="77777777" w:rsidR="003D471D" w:rsidRPr="00BA07A8" w:rsidRDefault="003D471D" w:rsidP="003D471D">
            <w:pPr>
              <w:jc w:val="center"/>
              <w:rPr>
                <w:rFonts w:cs="Arial"/>
                <w:b/>
                <w:bCs/>
                <w:color w:val="008080"/>
              </w:rPr>
            </w:pPr>
            <w:r w:rsidRPr="00BA07A8">
              <w:rPr>
                <w:rFonts w:cs="Arial"/>
                <w:b/>
                <w:bCs/>
                <w:color w:val="008080"/>
              </w:rPr>
              <w:t> </w:t>
            </w:r>
          </w:p>
        </w:tc>
        <w:tc>
          <w:tcPr>
            <w:tcW w:w="1181" w:type="dxa"/>
            <w:vMerge/>
            <w:tcBorders>
              <w:top w:val="nil"/>
              <w:left w:val="single" w:sz="4" w:space="0" w:color="008080"/>
              <w:bottom w:val="single" w:sz="4" w:space="0" w:color="008080"/>
              <w:right w:val="single" w:sz="4" w:space="0" w:color="008080"/>
            </w:tcBorders>
            <w:vAlign w:val="center"/>
          </w:tcPr>
          <w:p w14:paraId="45951D93" w14:textId="77777777" w:rsidR="003D471D" w:rsidRPr="00BA07A8" w:rsidRDefault="003D471D" w:rsidP="003D471D">
            <w:pPr>
              <w:rPr>
                <w:rFonts w:cs="Arial"/>
                <w:b/>
                <w:bCs/>
                <w:color w:val="008080"/>
              </w:rPr>
            </w:pPr>
          </w:p>
        </w:tc>
        <w:tc>
          <w:tcPr>
            <w:tcW w:w="1134" w:type="dxa"/>
            <w:vMerge/>
            <w:tcBorders>
              <w:top w:val="nil"/>
              <w:left w:val="single" w:sz="4" w:space="0" w:color="008080"/>
              <w:bottom w:val="single" w:sz="4" w:space="0" w:color="008080"/>
              <w:right w:val="single" w:sz="8" w:space="0" w:color="008080"/>
            </w:tcBorders>
            <w:vAlign w:val="center"/>
          </w:tcPr>
          <w:p w14:paraId="049C6992" w14:textId="77777777" w:rsidR="003D471D" w:rsidRPr="00BA07A8" w:rsidRDefault="003D471D" w:rsidP="003D471D">
            <w:pPr>
              <w:rPr>
                <w:rFonts w:cs="Arial"/>
                <w:b/>
                <w:bCs/>
                <w:color w:val="008080"/>
              </w:rPr>
            </w:pPr>
          </w:p>
        </w:tc>
      </w:tr>
      <w:tr w:rsidR="003D471D" w:rsidRPr="00BA07A8" w14:paraId="0928843E" w14:textId="77777777" w:rsidTr="003D471D">
        <w:trPr>
          <w:trHeight w:val="900"/>
        </w:trPr>
        <w:tc>
          <w:tcPr>
            <w:tcW w:w="805" w:type="dxa"/>
            <w:vMerge w:val="restart"/>
            <w:tcBorders>
              <w:top w:val="nil"/>
              <w:left w:val="single" w:sz="8" w:space="0" w:color="008080"/>
              <w:bottom w:val="single" w:sz="4" w:space="0" w:color="008080"/>
              <w:right w:val="single" w:sz="4" w:space="0" w:color="008080"/>
            </w:tcBorders>
            <w:shd w:val="clear" w:color="000000" w:fill="CCFFFF"/>
            <w:noWrap/>
            <w:vAlign w:val="center"/>
          </w:tcPr>
          <w:p w14:paraId="08DC048B" w14:textId="77777777" w:rsidR="003D471D" w:rsidRPr="00BA07A8" w:rsidRDefault="003D471D" w:rsidP="003D471D">
            <w:pPr>
              <w:jc w:val="center"/>
              <w:rPr>
                <w:rFonts w:cs="Arial"/>
                <w:color w:val="008080"/>
              </w:rPr>
            </w:pPr>
            <w:r w:rsidRPr="00BA07A8">
              <w:rPr>
                <w:rFonts w:cs="Arial"/>
                <w:color w:val="008080"/>
              </w:rPr>
              <w:t>3</w:t>
            </w:r>
          </w:p>
        </w:tc>
        <w:tc>
          <w:tcPr>
            <w:tcW w:w="1845" w:type="dxa"/>
            <w:tcBorders>
              <w:top w:val="nil"/>
              <w:left w:val="nil"/>
              <w:bottom w:val="single" w:sz="4" w:space="0" w:color="008080"/>
              <w:right w:val="single" w:sz="4" w:space="0" w:color="008080"/>
            </w:tcBorders>
            <w:shd w:val="clear" w:color="000000" w:fill="CCFFFF"/>
            <w:vAlign w:val="center"/>
          </w:tcPr>
          <w:p w14:paraId="7BA6ECFC" w14:textId="77777777" w:rsidR="003D471D" w:rsidRPr="00BA07A8" w:rsidRDefault="003D471D" w:rsidP="003D471D">
            <w:pPr>
              <w:jc w:val="both"/>
              <w:rPr>
                <w:rFonts w:cs="Arial"/>
                <w:b/>
                <w:bCs/>
                <w:color w:val="008080"/>
              </w:rPr>
            </w:pPr>
            <w:r w:rsidRPr="00BA07A8">
              <w:rPr>
                <w:rFonts w:cs="Arial"/>
                <w:b/>
                <w:bCs/>
                <w:color w:val="008080"/>
              </w:rPr>
              <w:t>Cheltuieli de exploatare (Ce) -</w:t>
            </w:r>
            <w:r w:rsidRPr="00BA07A8">
              <w:rPr>
                <w:rFonts w:cs="Arial"/>
                <w:color w:val="008080"/>
              </w:rPr>
              <w:t xml:space="preserve"> se înscriu valorile din </w:t>
            </w:r>
            <w:proofErr w:type="spellStart"/>
            <w:r w:rsidRPr="00BA07A8">
              <w:rPr>
                <w:rFonts w:cs="Arial"/>
                <w:color w:val="008080"/>
              </w:rPr>
              <w:t>proiecţia</w:t>
            </w:r>
            <w:proofErr w:type="spellEnd"/>
            <w:r w:rsidRPr="00BA07A8">
              <w:rPr>
                <w:rFonts w:cs="Arial"/>
                <w:color w:val="008080"/>
              </w:rPr>
              <w:t xml:space="preserve"> contului de profit </w:t>
            </w:r>
            <w:proofErr w:type="spellStart"/>
            <w:r w:rsidRPr="00BA07A8">
              <w:rPr>
                <w:rFonts w:cs="Arial"/>
                <w:color w:val="008080"/>
              </w:rPr>
              <w:t>şi</w:t>
            </w:r>
            <w:proofErr w:type="spellEnd"/>
            <w:r w:rsidRPr="00BA07A8">
              <w:rPr>
                <w:rFonts w:cs="Arial"/>
                <w:color w:val="008080"/>
              </w:rPr>
              <w:t xml:space="preserve"> pierdere, rândul 1</w:t>
            </w:r>
            <w:r>
              <w:rPr>
                <w:rFonts w:cs="Arial"/>
                <w:color w:val="008080"/>
              </w:rPr>
              <w:t>1</w:t>
            </w:r>
            <w:r w:rsidRPr="00BA07A8">
              <w:rPr>
                <w:rFonts w:cs="Arial"/>
                <w:color w:val="008080"/>
              </w:rPr>
              <w:t>, aferente perioadei respective</w:t>
            </w:r>
          </w:p>
        </w:tc>
        <w:tc>
          <w:tcPr>
            <w:tcW w:w="1002" w:type="dxa"/>
            <w:tcBorders>
              <w:top w:val="nil"/>
              <w:left w:val="nil"/>
              <w:bottom w:val="single" w:sz="4" w:space="0" w:color="008080"/>
              <w:right w:val="single" w:sz="4" w:space="0" w:color="008080"/>
            </w:tcBorders>
            <w:shd w:val="clear" w:color="000000" w:fill="CCFFFF"/>
            <w:vAlign w:val="center"/>
          </w:tcPr>
          <w:p w14:paraId="4DDE6AFE" w14:textId="77777777" w:rsidR="003D471D" w:rsidRPr="00BA07A8" w:rsidRDefault="003D471D" w:rsidP="003D471D">
            <w:pPr>
              <w:jc w:val="center"/>
              <w:rPr>
                <w:rFonts w:cs="Arial"/>
                <w:b/>
                <w:bCs/>
                <w:color w:val="008080"/>
              </w:rPr>
            </w:pPr>
            <w:r w:rsidRPr="00BA07A8">
              <w:rPr>
                <w:rFonts w:cs="Arial"/>
                <w:b/>
                <w:bCs/>
                <w:color w:val="008080"/>
              </w:rPr>
              <w:t>N/A</w:t>
            </w:r>
          </w:p>
        </w:tc>
        <w:tc>
          <w:tcPr>
            <w:tcW w:w="1090" w:type="dxa"/>
            <w:gridSpan w:val="2"/>
            <w:tcBorders>
              <w:top w:val="nil"/>
              <w:left w:val="nil"/>
              <w:bottom w:val="single" w:sz="4" w:space="0" w:color="008080"/>
              <w:right w:val="single" w:sz="4" w:space="0" w:color="008080"/>
            </w:tcBorders>
            <w:shd w:val="clear" w:color="000000" w:fill="CCFFFF"/>
            <w:noWrap/>
            <w:vAlign w:val="center"/>
          </w:tcPr>
          <w:p w14:paraId="68BB7E65" w14:textId="77777777" w:rsidR="003D471D" w:rsidRPr="00BA07A8" w:rsidRDefault="003D471D" w:rsidP="003D471D">
            <w:pPr>
              <w:jc w:val="center"/>
              <w:rPr>
                <w:rFonts w:cs="Arial"/>
                <w:b/>
                <w:bCs/>
                <w:color w:val="008080"/>
              </w:rPr>
            </w:pPr>
            <w:r w:rsidRPr="00BA07A8">
              <w:rPr>
                <w:rFonts w:cs="Arial"/>
                <w:b/>
                <w:bCs/>
                <w:color w:val="008080"/>
              </w:rPr>
              <w:t>LEI</w:t>
            </w:r>
          </w:p>
        </w:tc>
        <w:tc>
          <w:tcPr>
            <w:tcW w:w="1491" w:type="dxa"/>
            <w:gridSpan w:val="3"/>
            <w:tcBorders>
              <w:top w:val="nil"/>
              <w:left w:val="nil"/>
              <w:bottom w:val="single" w:sz="4" w:space="0" w:color="008080"/>
              <w:right w:val="single" w:sz="4" w:space="0" w:color="008080"/>
            </w:tcBorders>
            <w:shd w:val="clear" w:color="000000" w:fill="CCFFFF"/>
            <w:noWrap/>
            <w:vAlign w:val="center"/>
          </w:tcPr>
          <w:p w14:paraId="7BECC6A6" w14:textId="77777777" w:rsidR="003D471D" w:rsidRPr="00BA07A8" w:rsidRDefault="003D471D" w:rsidP="003D471D">
            <w:pPr>
              <w:jc w:val="center"/>
              <w:rPr>
                <w:rFonts w:cs="Arial"/>
                <w:b/>
                <w:bCs/>
                <w:color w:val="008080"/>
              </w:rPr>
            </w:pPr>
            <w:r w:rsidRPr="00BA07A8">
              <w:rPr>
                <w:rFonts w:cs="Arial"/>
                <w:b/>
                <w:bCs/>
                <w:color w:val="008080"/>
              </w:rPr>
              <w:t> </w:t>
            </w:r>
          </w:p>
        </w:tc>
        <w:tc>
          <w:tcPr>
            <w:tcW w:w="1377" w:type="dxa"/>
            <w:gridSpan w:val="2"/>
            <w:tcBorders>
              <w:top w:val="nil"/>
              <w:left w:val="nil"/>
              <w:bottom w:val="single" w:sz="4" w:space="0" w:color="008080"/>
              <w:right w:val="single" w:sz="4" w:space="0" w:color="008080"/>
            </w:tcBorders>
            <w:shd w:val="clear" w:color="000000" w:fill="CCFFFF"/>
            <w:noWrap/>
            <w:vAlign w:val="center"/>
          </w:tcPr>
          <w:p w14:paraId="458DC5F7" w14:textId="77777777" w:rsidR="003D471D" w:rsidRPr="00BA07A8" w:rsidRDefault="003D471D" w:rsidP="003D471D">
            <w:pPr>
              <w:jc w:val="center"/>
              <w:rPr>
                <w:rFonts w:cs="Arial"/>
                <w:b/>
                <w:bCs/>
                <w:color w:val="008080"/>
              </w:rPr>
            </w:pPr>
            <w:r w:rsidRPr="00BA07A8">
              <w:rPr>
                <w:rFonts w:cs="Arial"/>
                <w:b/>
                <w:bCs/>
                <w:color w:val="008080"/>
              </w:rPr>
              <w:t> </w:t>
            </w:r>
          </w:p>
        </w:tc>
        <w:tc>
          <w:tcPr>
            <w:tcW w:w="1427" w:type="dxa"/>
            <w:gridSpan w:val="2"/>
            <w:tcBorders>
              <w:top w:val="nil"/>
              <w:left w:val="nil"/>
              <w:bottom w:val="single" w:sz="4" w:space="0" w:color="008080"/>
              <w:right w:val="single" w:sz="4" w:space="0" w:color="008080"/>
            </w:tcBorders>
            <w:shd w:val="clear" w:color="000000" w:fill="CCFFFF"/>
            <w:noWrap/>
            <w:vAlign w:val="center"/>
          </w:tcPr>
          <w:p w14:paraId="6AF071B7" w14:textId="77777777" w:rsidR="003D471D" w:rsidRPr="00BA07A8" w:rsidRDefault="003D471D" w:rsidP="003D471D">
            <w:pPr>
              <w:jc w:val="center"/>
              <w:rPr>
                <w:rFonts w:cs="Arial"/>
                <w:b/>
                <w:bCs/>
                <w:color w:val="008080"/>
              </w:rPr>
            </w:pPr>
            <w:r w:rsidRPr="00BA07A8">
              <w:rPr>
                <w:rFonts w:cs="Arial"/>
                <w:b/>
                <w:bCs/>
                <w:color w:val="008080"/>
              </w:rPr>
              <w:t> </w:t>
            </w:r>
          </w:p>
        </w:tc>
        <w:tc>
          <w:tcPr>
            <w:tcW w:w="1427" w:type="dxa"/>
            <w:tcBorders>
              <w:top w:val="nil"/>
              <w:left w:val="nil"/>
              <w:bottom w:val="single" w:sz="4" w:space="0" w:color="008080"/>
              <w:right w:val="single" w:sz="4" w:space="0" w:color="008080"/>
            </w:tcBorders>
            <w:shd w:val="clear" w:color="000000" w:fill="CCFFFF"/>
            <w:noWrap/>
            <w:vAlign w:val="center"/>
          </w:tcPr>
          <w:p w14:paraId="25476348" w14:textId="77777777" w:rsidR="003D471D" w:rsidRPr="00BA07A8" w:rsidRDefault="003D471D" w:rsidP="003D471D">
            <w:pPr>
              <w:jc w:val="center"/>
              <w:rPr>
                <w:rFonts w:cs="Arial"/>
                <w:b/>
                <w:bCs/>
                <w:color w:val="008080"/>
              </w:rPr>
            </w:pPr>
            <w:r w:rsidRPr="00BA07A8">
              <w:rPr>
                <w:rFonts w:cs="Arial"/>
                <w:b/>
                <w:bCs/>
                <w:color w:val="008080"/>
              </w:rPr>
              <w:t> </w:t>
            </w:r>
          </w:p>
        </w:tc>
        <w:tc>
          <w:tcPr>
            <w:tcW w:w="1377" w:type="dxa"/>
            <w:tcBorders>
              <w:top w:val="nil"/>
              <w:left w:val="nil"/>
              <w:bottom w:val="single" w:sz="4" w:space="0" w:color="008080"/>
              <w:right w:val="single" w:sz="4" w:space="0" w:color="008080"/>
            </w:tcBorders>
            <w:shd w:val="clear" w:color="000000" w:fill="CCFFFF"/>
            <w:noWrap/>
            <w:vAlign w:val="center"/>
          </w:tcPr>
          <w:p w14:paraId="3EB886EA" w14:textId="77777777" w:rsidR="003D471D" w:rsidRPr="00BA07A8" w:rsidRDefault="003D471D" w:rsidP="003D471D">
            <w:pPr>
              <w:jc w:val="center"/>
              <w:rPr>
                <w:rFonts w:cs="Arial"/>
                <w:b/>
                <w:bCs/>
                <w:color w:val="008080"/>
              </w:rPr>
            </w:pPr>
            <w:r w:rsidRPr="00BA07A8">
              <w:rPr>
                <w:rFonts w:cs="Arial"/>
                <w:b/>
                <w:bCs/>
                <w:color w:val="008080"/>
              </w:rPr>
              <w:t> </w:t>
            </w:r>
          </w:p>
        </w:tc>
        <w:tc>
          <w:tcPr>
            <w:tcW w:w="1181" w:type="dxa"/>
            <w:vMerge w:val="restart"/>
            <w:tcBorders>
              <w:top w:val="nil"/>
              <w:left w:val="single" w:sz="4" w:space="0" w:color="008080"/>
              <w:bottom w:val="single" w:sz="4" w:space="0" w:color="008080"/>
              <w:right w:val="single" w:sz="4" w:space="0" w:color="008080"/>
            </w:tcBorders>
            <w:shd w:val="clear" w:color="000000" w:fill="CCFFFF"/>
            <w:vAlign w:val="center"/>
          </w:tcPr>
          <w:p w14:paraId="481C9CF8" w14:textId="77777777" w:rsidR="003D471D" w:rsidRPr="00BA07A8" w:rsidRDefault="003D471D" w:rsidP="003D471D">
            <w:pPr>
              <w:jc w:val="center"/>
              <w:rPr>
                <w:rFonts w:cs="Arial"/>
                <w:b/>
                <w:bCs/>
                <w:color w:val="008080"/>
              </w:rPr>
            </w:pPr>
            <w:r w:rsidRPr="00BA07A8">
              <w:rPr>
                <w:rFonts w:cs="Arial"/>
                <w:b/>
                <w:bCs/>
                <w:color w:val="008080"/>
              </w:rPr>
              <w:t xml:space="preserve">Nu sunt </w:t>
            </w:r>
            <w:proofErr w:type="spellStart"/>
            <w:r w:rsidRPr="00BA07A8">
              <w:rPr>
                <w:rFonts w:cs="Arial"/>
                <w:b/>
                <w:bCs/>
                <w:color w:val="008080"/>
              </w:rPr>
              <w:t>diferenţe</w:t>
            </w:r>
            <w:proofErr w:type="spellEnd"/>
          </w:p>
        </w:tc>
        <w:tc>
          <w:tcPr>
            <w:tcW w:w="1134" w:type="dxa"/>
            <w:vMerge w:val="restart"/>
            <w:tcBorders>
              <w:top w:val="nil"/>
              <w:left w:val="single" w:sz="4" w:space="0" w:color="008080"/>
              <w:bottom w:val="single" w:sz="4" w:space="0" w:color="008080"/>
              <w:right w:val="single" w:sz="8" w:space="0" w:color="008080"/>
            </w:tcBorders>
            <w:shd w:val="clear" w:color="000000" w:fill="CCFFFF"/>
            <w:vAlign w:val="center"/>
          </w:tcPr>
          <w:p w14:paraId="0CBEA765" w14:textId="77777777" w:rsidR="003D471D" w:rsidRPr="00BA07A8" w:rsidRDefault="003D471D" w:rsidP="003D471D">
            <w:pPr>
              <w:jc w:val="center"/>
              <w:rPr>
                <w:rFonts w:cs="Arial"/>
                <w:b/>
                <w:bCs/>
                <w:color w:val="008080"/>
              </w:rPr>
            </w:pPr>
            <w:r w:rsidRPr="00BA07A8">
              <w:rPr>
                <w:rFonts w:cs="Arial"/>
                <w:b/>
                <w:bCs/>
                <w:color w:val="008080"/>
              </w:rPr>
              <w:t>N/A</w:t>
            </w:r>
          </w:p>
        </w:tc>
      </w:tr>
      <w:tr w:rsidR="003D471D" w:rsidRPr="00BA07A8" w14:paraId="3BE6EE44" w14:textId="77777777" w:rsidTr="003D471D">
        <w:trPr>
          <w:trHeight w:val="450"/>
        </w:trPr>
        <w:tc>
          <w:tcPr>
            <w:tcW w:w="805" w:type="dxa"/>
            <w:vMerge/>
            <w:tcBorders>
              <w:top w:val="nil"/>
              <w:left w:val="single" w:sz="8" w:space="0" w:color="008080"/>
              <w:bottom w:val="single" w:sz="4" w:space="0" w:color="008080"/>
              <w:right w:val="single" w:sz="4" w:space="0" w:color="008080"/>
            </w:tcBorders>
            <w:vAlign w:val="center"/>
          </w:tcPr>
          <w:p w14:paraId="7265FAFD" w14:textId="77777777" w:rsidR="003D471D" w:rsidRPr="00BA07A8" w:rsidRDefault="003D471D" w:rsidP="003D471D">
            <w:pPr>
              <w:rPr>
                <w:rFonts w:cs="Arial"/>
                <w:color w:val="008080"/>
              </w:rPr>
            </w:pPr>
          </w:p>
        </w:tc>
        <w:tc>
          <w:tcPr>
            <w:tcW w:w="1845" w:type="dxa"/>
            <w:tcBorders>
              <w:top w:val="nil"/>
              <w:left w:val="nil"/>
              <w:bottom w:val="single" w:sz="4" w:space="0" w:color="008080"/>
              <w:right w:val="single" w:sz="4" w:space="0" w:color="008080"/>
            </w:tcBorders>
            <w:shd w:val="clear" w:color="auto" w:fill="auto"/>
            <w:vAlign w:val="center"/>
          </w:tcPr>
          <w:p w14:paraId="4D5AAC27" w14:textId="77777777" w:rsidR="003D471D" w:rsidRPr="00BA07A8" w:rsidRDefault="003D471D" w:rsidP="003D471D">
            <w:pPr>
              <w:jc w:val="both"/>
              <w:rPr>
                <w:rFonts w:cs="Arial"/>
                <w:b/>
                <w:bCs/>
                <w:color w:val="008080"/>
              </w:rPr>
            </w:pPr>
            <w:r w:rsidRPr="00BA07A8">
              <w:rPr>
                <w:rFonts w:cs="Arial"/>
                <w:b/>
                <w:bCs/>
                <w:color w:val="008080"/>
              </w:rPr>
              <w:t>Cheltuieli de exploatare (Ce) -</w:t>
            </w:r>
            <w:r w:rsidRPr="00BA07A8">
              <w:rPr>
                <w:rFonts w:cs="Arial"/>
                <w:color w:val="008080"/>
              </w:rPr>
              <w:t xml:space="preserve">  calculată de solicitant, conform tabelului de indicatori </w:t>
            </w:r>
          </w:p>
        </w:tc>
        <w:tc>
          <w:tcPr>
            <w:tcW w:w="1002" w:type="dxa"/>
            <w:tcBorders>
              <w:top w:val="nil"/>
              <w:left w:val="nil"/>
              <w:bottom w:val="single" w:sz="4" w:space="0" w:color="008080"/>
              <w:right w:val="single" w:sz="4" w:space="0" w:color="008080"/>
            </w:tcBorders>
            <w:shd w:val="clear" w:color="auto" w:fill="auto"/>
            <w:vAlign w:val="center"/>
          </w:tcPr>
          <w:p w14:paraId="2A8B31E8" w14:textId="77777777" w:rsidR="003D471D" w:rsidRPr="00BA07A8" w:rsidRDefault="003D471D" w:rsidP="003D471D">
            <w:pPr>
              <w:jc w:val="center"/>
              <w:rPr>
                <w:rFonts w:cs="Arial"/>
                <w:b/>
                <w:bCs/>
                <w:color w:val="008080"/>
              </w:rPr>
            </w:pPr>
            <w:r w:rsidRPr="00BA07A8">
              <w:rPr>
                <w:rFonts w:cs="Arial"/>
                <w:b/>
                <w:bCs/>
                <w:color w:val="008080"/>
              </w:rPr>
              <w:t>N/A</w:t>
            </w:r>
          </w:p>
        </w:tc>
        <w:tc>
          <w:tcPr>
            <w:tcW w:w="1090" w:type="dxa"/>
            <w:gridSpan w:val="2"/>
            <w:tcBorders>
              <w:top w:val="nil"/>
              <w:left w:val="nil"/>
              <w:bottom w:val="single" w:sz="4" w:space="0" w:color="008080"/>
              <w:right w:val="single" w:sz="4" w:space="0" w:color="008080"/>
            </w:tcBorders>
            <w:shd w:val="clear" w:color="auto" w:fill="auto"/>
            <w:noWrap/>
            <w:vAlign w:val="bottom"/>
          </w:tcPr>
          <w:p w14:paraId="39064DAD" w14:textId="77777777" w:rsidR="003D471D" w:rsidRPr="00BA07A8" w:rsidRDefault="003D471D" w:rsidP="003D471D">
            <w:pPr>
              <w:jc w:val="center"/>
              <w:rPr>
                <w:rFonts w:cs="Arial"/>
                <w:b/>
                <w:bCs/>
                <w:color w:val="008080"/>
              </w:rPr>
            </w:pPr>
            <w:r w:rsidRPr="00BA07A8">
              <w:rPr>
                <w:rFonts w:cs="Arial"/>
                <w:b/>
                <w:bCs/>
                <w:color w:val="008080"/>
              </w:rPr>
              <w:t xml:space="preserve"> LEI </w:t>
            </w:r>
          </w:p>
        </w:tc>
        <w:tc>
          <w:tcPr>
            <w:tcW w:w="1491" w:type="dxa"/>
            <w:gridSpan w:val="3"/>
            <w:tcBorders>
              <w:top w:val="nil"/>
              <w:left w:val="nil"/>
              <w:bottom w:val="single" w:sz="4" w:space="0" w:color="008080"/>
              <w:right w:val="single" w:sz="4" w:space="0" w:color="008080"/>
            </w:tcBorders>
            <w:shd w:val="clear" w:color="000000" w:fill="FFFFFF"/>
            <w:noWrap/>
            <w:vAlign w:val="center"/>
          </w:tcPr>
          <w:p w14:paraId="41DEA8C2" w14:textId="77777777" w:rsidR="003D471D" w:rsidRPr="00BA07A8" w:rsidRDefault="003D471D" w:rsidP="003D471D">
            <w:pPr>
              <w:jc w:val="center"/>
              <w:rPr>
                <w:rFonts w:cs="Arial"/>
                <w:b/>
                <w:bCs/>
                <w:color w:val="008080"/>
              </w:rPr>
            </w:pPr>
            <w:r w:rsidRPr="00BA07A8">
              <w:rPr>
                <w:rFonts w:cs="Arial"/>
                <w:b/>
                <w:bCs/>
                <w:color w:val="008080"/>
              </w:rPr>
              <w:t> </w:t>
            </w:r>
          </w:p>
        </w:tc>
        <w:tc>
          <w:tcPr>
            <w:tcW w:w="1377" w:type="dxa"/>
            <w:gridSpan w:val="2"/>
            <w:tcBorders>
              <w:top w:val="nil"/>
              <w:left w:val="nil"/>
              <w:bottom w:val="single" w:sz="4" w:space="0" w:color="008080"/>
              <w:right w:val="single" w:sz="4" w:space="0" w:color="008080"/>
            </w:tcBorders>
            <w:shd w:val="clear" w:color="000000" w:fill="FFFFFF"/>
            <w:noWrap/>
            <w:vAlign w:val="center"/>
          </w:tcPr>
          <w:p w14:paraId="15FCFC30" w14:textId="77777777" w:rsidR="003D471D" w:rsidRPr="00BA07A8" w:rsidRDefault="003D471D" w:rsidP="003D471D">
            <w:pPr>
              <w:jc w:val="center"/>
              <w:rPr>
                <w:rFonts w:cs="Arial"/>
                <w:b/>
                <w:bCs/>
                <w:color w:val="008080"/>
              </w:rPr>
            </w:pPr>
            <w:r w:rsidRPr="00BA07A8">
              <w:rPr>
                <w:rFonts w:cs="Arial"/>
                <w:b/>
                <w:bCs/>
                <w:color w:val="008080"/>
              </w:rPr>
              <w:t> </w:t>
            </w:r>
          </w:p>
        </w:tc>
        <w:tc>
          <w:tcPr>
            <w:tcW w:w="1427" w:type="dxa"/>
            <w:gridSpan w:val="2"/>
            <w:tcBorders>
              <w:top w:val="nil"/>
              <w:left w:val="nil"/>
              <w:bottom w:val="single" w:sz="4" w:space="0" w:color="008080"/>
              <w:right w:val="single" w:sz="4" w:space="0" w:color="008080"/>
            </w:tcBorders>
            <w:shd w:val="clear" w:color="000000" w:fill="FFFFFF"/>
            <w:noWrap/>
            <w:vAlign w:val="center"/>
          </w:tcPr>
          <w:p w14:paraId="25636B85" w14:textId="77777777" w:rsidR="003D471D" w:rsidRPr="00BA07A8" w:rsidRDefault="003D471D" w:rsidP="003D471D">
            <w:pPr>
              <w:jc w:val="center"/>
              <w:rPr>
                <w:rFonts w:cs="Arial"/>
                <w:b/>
                <w:bCs/>
                <w:color w:val="008080"/>
              </w:rPr>
            </w:pPr>
            <w:r w:rsidRPr="00BA07A8">
              <w:rPr>
                <w:rFonts w:cs="Arial"/>
                <w:b/>
                <w:bCs/>
                <w:color w:val="008080"/>
              </w:rPr>
              <w:t> </w:t>
            </w:r>
          </w:p>
        </w:tc>
        <w:tc>
          <w:tcPr>
            <w:tcW w:w="1427" w:type="dxa"/>
            <w:tcBorders>
              <w:top w:val="nil"/>
              <w:left w:val="nil"/>
              <w:bottom w:val="single" w:sz="4" w:space="0" w:color="008080"/>
              <w:right w:val="single" w:sz="4" w:space="0" w:color="008080"/>
            </w:tcBorders>
            <w:shd w:val="clear" w:color="000000" w:fill="FFFFFF"/>
            <w:noWrap/>
            <w:vAlign w:val="center"/>
          </w:tcPr>
          <w:p w14:paraId="72209BFD" w14:textId="77777777" w:rsidR="003D471D" w:rsidRPr="00BA07A8" w:rsidRDefault="003D471D" w:rsidP="003D471D">
            <w:pPr>
              <w:jc w:val="center"/>
              <w:rPr>
                <w:rFonts w:cs="Arial"/>
                <w:b/>
                <w:bCs/>
                <w:color w:val="008080"/>
              </w:rPr>
            </w:pPr>
            <w:r w:rsidRPr="00BA07A8">
              <w:rPr>
                <w:rFonts w:cs="Arial"/>
                <w:b/>
                <w:bCs/>
                <w:color w:val="008080"/>
              </w:rPr>
              <w:t> </w:t>
            </w:r>
          </w:p>
        </w:tc>
        <w:tc>
          <w:tcPr>
            <w:tcW w:w="1377" w:type="dxa"/>
            <w:tcBorders>
              <w:top w:val="nil"/>
              <w:left w:val="nil"/>
              <w:bottom w:val="single" w:sz="4" w:space="0" w:color="008080"/>
              <w:right w:val="single" w:sz="4" w:space="0" w:color="008080"/>
            </w:tcBorders>
            <w:shd w:val="clear" w:color="000000" w:fill="FFFFFF"/>
            <w:noWrap/>
            <w:vAlign w:val="center"/>
          </w:tcPr>
          <w:p w14:paraId="680D2E78" w14:textId="77777777" w:rsidR="003D471D" w:rsidRPr="00BA07A8" w:rsidRDefault="003D471D" w:rsidP="003D471D">
            <w:pPr>
              <w:jc w:val="center"/>
              <w:rPr>
                <w:rFonts w:cs="Arial"/>
                <w:b/>
                <w:bCs/>
                <w:color w:val="008080"/>
              </w:rPr>
            </w:pPr>
            <w:r w:rsidRPr="00BA07A8">
              <w:rPr>
                <w:rFonts w:cs="Arial"/>
                <w:b/>
                <w:bCs/>
                <w:color w:val="008080"/>
              </w:rPr>
              <w:t> </w:t>
            </w:r>
          </w:p>
        </w:tc>
        <w:tc>
          <w:tcPr>
            <w:tcW w:w="1181" w:type="dxa"/>
            <w:vMerge/>
            <w:tcBorders>
              <w:top w:val="nil"/>
              <w:left w:val="single" w:sz="4" w:space="0" w:color="008080"/>
              <w:bottom w:val="single" w:sz="4" w:space="0" w:color="008080"/>
              <w:right w:val="single" w:sz="4" w:space="0" w:color="008080"/>
            </w:tcBorders>
            <w:vAlign w:val="center"/>
          </w:tcPr>
          <w:p w14:paraId="5CBCB1A5" w14:textId="77777777" w:rsidR="003D471D" w:rsidRPr="00BA07A8" w:rsidRDefault="003D471D" w:rsidP="003D471D">
            <w:pPr>
              <w:rPr>
                <w:rFonts w:cs="Arial"/>
                <w:b/>
                <w:bCs/>
                <w:color w:val="008080"/>
              </w:rPr>
            </w:pPr>
          </w:p>
        </w:tc>
        <w:tc>
          <w:tcPr>
            <w:tcW w:w="1134" w:type="dxa"/>
            <w:vMerge/>
            <w:tcBorders>
              <w:top w:val="nil"/>
              <w:left w:val="single" w:sz="4" w:space="0" w:color="008080"/>
              <w:bottom w:val="single" w:sz="4" w:space="0" w:color="008080"/>
              <w:right w:val="single" w:sz="8" w:space="0" w:color="008080"/>
            </w:tcBorders>
            <w:vAlign w:val="center"/>
          </w:tcPr>
          <w:p w14:paraId="4DF7F10A" w14:textId="77777777" w:rsidR="003D471D" w:rsidRPr="00BA07A8" w:rsidRDefault="003D471D" w:rsidP="003D471D">
            <w:pPr>
              <w:rPr>
                <w:rFonts w:cs="Arial"/>
                <w:b/>
                <w:bCs/>
                <w:color w:val="008080"/>
              </w:rPr>
            </w:pPr>
          </w:p>
        </w:tc>
      </w:tr>
      <w:tr w:rsidR="003D471D" w:rsidRPr="00BA07A8" w14:paraId="3A515F18" w14:textId="77777777" w:rsidTr="003D471D">
        <w:trPr>
          <w:trHeight w:val="675"/>
        </w:trPr>
        <w:tc>
          <w:tcPr>
            <w:tcW w:w="805" w:type="dxa"/>
            <w:vMerge w:val="restart"/>
            <w:tcBorders>
              <w:top w:val="nil"/>
              <w:left w:val="single" w:sz="8" w:space="0" w:color="008080"/>
              <w:bottom w:val="single" w:sz="4" w:space="0" w:color="008080"/>
              <w:right w:val="single" w:sz="4" w:space="0" w:color="008080"/>
            </w:tcBorders>
            <w:shd w:val="clear" w:color="000000" w:fill="CCFFFF"/>
            <w:noWrap/>
            <w:vAlign w:val="center"/>
          </w:tcPr>
          <w:p w14:paraId="254F742E" w14:textId="77777777" w:rsidR="003D471D" w:rsidRPr="00BA07A8" w:rsidRDefault="003D471D" w:rsidP="003D471D">
            <w:pPr>
              <w:jc w:val="center"/>
              <w:rPr>
                <w:rFonts w:cs="Arial"/>
                <w:color w:val="008080"/>
              </w:rPr>
            </w:pPr>
            <w:r w:rsidRPr="00BA07A8">
              <w:rPr>
                <w:rFonts w:cs="Arial"/>
                <w:color w:val="008080"/>
              </w:rPr>
              <w:t>4</w:t>
            </w:r>
          </w:p>
        </w:tc>
        <w:tc>
          <w:tcPr>
            <w:tcW w:w="1845" w:type="dxa"/>
            <w:tcBorders>
              <w:top w:val="nil"/>
              <w:left w:val="nil"/>
              <w:bottom w:val="single" w:sz="4" w:space="0" w:color="008080"/>
              <w:right w:val="single" w:sz="4" w:space="0" w:color="008080"/>
            </w:tcBorders>
            <w:shd w:val="clear" w:color="000000" w:fill="CCFFFF"/>
            <w:vAlign w:val="center"/>
          </w:tcPr>
          <w:p w14:paraId="7428DB81" w14:textId="77777777" w:rsidR="003D471D" w:rsidRPr="00BA07A8" w:rsidRDefault="003D471D" w:rsidP="003D471D">
            <w:pPr>
              <w:jc w:val="center"/>
              <w:rPr>
                <w:rFonts w:cs="Arial"/>
                <w:b/>
                <w:bCs/>
                <w:color w:val="008080"/>
              </w:rPr>
            </w:pPr>
            <w:r w:rsidRPr="00BA07A8">
              <w:rPr>
                <w:rFonts w:cs="Arial"/>
                <w:b/>
                <w:bCs/>
                <w:color w:val="008080"/>
              </w:rPr>
              <w:t>Rata rezultatului din exploatare (</w:t>
            </w:r>
            <w:proofErr w:type="spellStart"/>
            <w:r w:rsidRPr="00BA07A8">
              <w:rPr>
                <w:rFonts w:cs="Arial"/>
                <w:b/>
                <w:bCs/>
                <w:color w:val="008080"/>
              </w:rPr>
              <w:t>rRe</w:t>
            </w:r>
            <w:proofErr w:type="spellEnd"/>
            <w:r w:rsidRPr="00BA07A8">
              <w:rPr>
                <w:rFonts w:cs="Arial"/>
                <w:b/>
                <w:bCs/>
                <w:color w:val="008080"/>
              </w:rPr>
              <w:t xml:space="preserve">) - </w:t>
            </w:r>
            <w:r w:rsidRPr="00BA07A8">
              <w:rPr>
                <w:rFonts w:cs="Arial"/>
                <w:color w:val="008080"/>
              </w:rPr>
              <w:t xml:space="preserve">se calculează automat </w:t>
            </w:r>
            <w:proofErr w:type="spellStart"/>
            <w:r w:rsidRPr="00BA07A8">
              <w:rPr>
                <w:rFonts w:cs="Arial"/>
                <w:color w:val="008080"/>
              </w:rPr>
              <w:lastRenderedPageBreak/>
              <w:t>diferenţa</w:t>
            </w:r>
            <w:proofErr w:type="spellEnd"/>
            <w:r w:rsidRPr="00BA07A8">
              <w:rPr>
                <w:rFonts w:cs="Arial"/>
                <w:color w:val="008080"/>
              </w:rPr>
              <w:t xml:space="preserve"> dintre </w:t>
            </w:r>
            <w:proofErr w:type="spellStart"/>
            <w:r w:rsidRPr="00BA07A8">
              <w:rPr>
                <w:rFonts w:cs="Arial"/>
                <w:color w:val="008080"/>
              </w:rPr>
              <w:t>Ve</w:t>
            </w:r>
            <w:proofErr w:type="spellEnd"/>
            <w:r w:rsidRPr="00BA07A8">
              <w:rPr>
                <w:rFonts w:cs="Arial"/>
                <w:color w:val="008080"/>
              </w:rPr>
              <w:t xml:space="preserve"> </w:t>
            </w:r>
            <w:proofErr w:type="spellStart"/>
            <w:r w:rsidRPr="00BA07A8">
              <w:rPr>
                <w:rFonts w:cs="Arial"/>
                <w:color w:val="008080"/>
              </w:rPr>
              <w:t>şi</w:t>
            </w:r>
            <w:proofErr w:type="spellEnd"/>
            <w:r w:rsidRPr="00BA07A8">
              <w:rPr>
                <w:rFonts w:cs="Arial"/>
                <w:color w:val="008080"/>
              </w:rPr>
              <w:t xml:space="preserve"> Ce introduse, raportat la </w:t>
            </w:r>
            <w:proofErr w:type="spellStart"/>
            <w:r w:rsidRPr="00BA07A8">
              <w:rPr>
                <w:rFonts w:cs="Arial"/>
                <w:color w:val="008080"/>
              </w:rPr>
              <w:t>Ve</w:t>
            </w:r>
            <w:proofErr w:type="spellEnd"/>
            <w:r w:rsidRPr="00BA07A8">
              <w:rPr>
                <w:rFonts w:cs="Arial"/>
                <w:color w:val="008080"/>
              </w:rPr>
              <w:t xml:space="preserve"> - </w:t>
            </w:r>
            <w:r w:rsidRPr="00BA07A8">
              <w:rPr>
                <w:rFonts w:cs="Arial"/>
                <w:b/>
                <w:bCs/>
                <w:color w:val="008080"/>
              </w:rPr>
              <w:t>minim 10%</w:t>
            </w:r>
          </w:p>
        </w:tc>
        <w:tc>
          <w:tcPr>
            <w:tcW w:w="1002" w:type="dxa"/>
            <w:tcBorders>
              <w:top w:val="nil"/>
              <w:left w:val="nil"/>
              <w:bottom w:val="single" w:sz="4" w:space="0" w:color="008080"/>
              <w:right w:val="single" w:sz="4" w:space="0" w:color="008080"/>
            </w:tcBorders>
            <w:shd w:val="clear" w:color="000000" w:fill="CCFFFF"/>
            <w:vAlign w:val="center"/>
          </w:tcPr>
          <w:p w14:paraId="5E79D90D" w14:textId="77777777" w:rsidR="003D471D" w:rsidRPr="00BA07A8" w:rsidRDefault="003D471D" w:rsidP="003D471D">
            <w:pPr>
              <w:jc w:val="center"/>
              <w:rPr>
                <w:rFonts w:cs="Arial"/>
                <w:b/>
                <w:bCs/>
                <w:color w:val="008080"/>
              </w:rPr>
            </w:pPr>
            <w:r w:rsidRPr="00BA07A8">
              <w:rPr>
                <w:rFonts w:cs="Arial"/>
                <w:b/>
                <w:bCs/>
                <w:color w:val="008080"/>
              </w:rPr>
              <w:lastRenderedPageBreak/>
              <w:t xml:space="preserve">minim 10% din </w:t>
            </w:r>
            <w:proofErr w:type="spellStart"/>
            <w:r w:rsidRPr="00BA07A8">
              <w:rPr>
                <w:rFonts w:cs="Arial"/>
                <w:b/>
                <w:bCs/>
                <w:color w:val="008080"/>
              </w:rPr>
              <w:t>Ve</w:t>
            </w:r>
            <w:proofErr w:type="spellEnd"/>
          </w:p>
        </w:tc>
        <w:tc>
          <w:tcPr>
            <w:tcW w:w="1090" w:type="dxa"/>
            <w:gridSpan w:val="2"/>
            <w:tcBorders>
              <w:top w:val="nil"/>
              <w:left w:val="nil"/>
              <w:bottom w:val="single" w:sz="4" w:space="0" w:color="008080"/>
              <w:right w:val="single" w:sz="4" w:space="0" w:color="008080"/>
            </w:tcBorders>
            <w:shd w:val="clear" w:color="000000" w:fill="CCFFFF"/>
            <w:noWrap/>
            <w:vAlign w:val="bottom"/>
          </w:tcPr>
          <w:p w14:paraId="0388A4DD" w14:textId="77777777" w:rsidR="003D471D" w:rsidRPr="00BA07A8" w:rsidRDefault="003D471D" w:rsidP="003D471D">
            <w:pPr>
              <w:jc w:val="center"/>
              <w:rPr>
                <w:rFonts w:cs="Arial"/>
                <w:b/>
                <w:bCs/>
                <w:color w:val="008080"/>
              </w:rPr>
            </w:pPr>
            <w:r w:rsidRPr="00BA07A8">
              <w:rPr>
                <w:rFonts w:cs="Arial"/>
                <w:b/>
                <w:bCs/>
                <w:color w:val="008080"/>
              </w:rPr>
              <w:t xml:space="preserve"> % </w:t>
            </w:r>
          </w:p>
        </w:tc>
        <w:tc>
          <w:tcPr>
            <w:tcW w:w="1491" w:type="dxa"/>
            <w:gridSpan w:val="3"/>
            <w:tcBorders>
              <w:top w:val="nil"/>
              <w:left w:val="nil"/>
              <w:bottom w:val="single" w:sz="4" w:space="0" w:color="008080"/>
              <w:right w:val="single" w:sz="4" w:space="0" w:color="008080"/>
            </w:tcBorders>
            <w:shd w:val="clear" w:color="000000" w:fill="CCFFFF"/>
            <w:noWrap/>
            <w:vAlign w:val="center"/>
          </w:tcPr>
          <w:p w14:paraId="2C295D4C" w14:textId="77777777" w:rsidR="003D471D" w:rsidRPr="00BA07A8" w:rsidRDefault="003D471D" w:rsidP="003D471D">
            <w:pPr>
              <w:jc w:val="center"/>
              <w:rPr>
                <w:rFonts w:cs="Arial"/>
                <w:b/>
                <w:bCs/>
                <w:color w:val="008080"/>
              </w:rPr>
            </w:pPr>
            <w:r w:rsidRPr="00BA07A8">
              <w:rPr>
                <w:rFonts w:cs="Arial"/>
                <w:b/>
                <w:bCs/>
                <w:color w:val="008080"/>
              </w:rPr>
              <w:t>#DIV/0!</w:t>
            </w:r>
          </w:p>
        </w:tc>
        <w:tc>
          <w:tcPr>
            <w:tcW w:w="1377" w:type="dxa"/>
            <w:gridSpan w:val="2"/>
            <w:tcBorders>
              <w:top w:val="nil"/>
              <w:left w:val="nil"/>
              <w:bottom w:val="single" w:sz="4" w:space="0" w:color="008080"/>
              <w:right w:val="single" w:sz="4" w:space="0" w:color="008080"/>
            </w:tcBorders>
            <w:shd w:val="clear" w:color="000000" w:fill="CCFFFF"/>
            <w:noWrap/>
            <w:vAlign w:val="center"/>
          </w:tcPr>
          <w:p w14:paraId="49ECEA20" w14:textId="77777777" w:rsidR="003D471D" w:rsidRPr="00BA07A8" w:rsidRDefault="003D471D" w:rsidP="003D471D">
            <w:pPr>
              <w:jc w:val="center"/>
              <w:rPr>
                <w:rFonts w:cs="Arial"/>
                <w:b/>
                <w:bCs/>
                <w:color w:val="008080"/>
              </w:rPr>
            </w:pPr>
            <w:r w:rsidRPr="00BA07A8">
              <w:rPr>
                <w:rFonts w:cs="Arial"/>
                <w:b/>
                <w:bCs/>
                <w:color w:val="008080"/>
              </w:rPr>
              <w:t>#DIV/0!</w:t>
            </w:r>
          </w:p>
        </w:tc>
        <w:tc>
          <w:tcPr>
            <w:tcW w:w="1427" w:type="dxa"/>
            <w:gridSpan w:val="2"/>
            <w:tcBorders>
              <w:top w:val="nil"/>
              <w:left w:val="nil"/>
              <w:bottom w:val="single" w:sz="4" w:space="0" w:color="008080"/>
              <w:right w:val="single" w:sz="4" w:space="0" w:color="008080"/>
            </w:tcBorders>
            <w:shd w:val="clear" w:color="000000" w:fill="CCFFFF"/>
            <w:noWrap/>
            <w:vAlign w:val="center"/>
          </w:tcPr>
          <w:p w14:paraId="20DEAC56" w14:textId="77777777" w:rsidR="003D471D" w:rsidRPr="00BA07A8" w:rsidRDefault="003D471D" w:rsidP="003D471D">
            <w:pPr>
              <w:jc w:val="center"/>
              <w:rPr>
                <w:rFonts w:cs="Arial"/>
                <w:b/>
                <w:bCs/>
                <w:color w:val="008080"/>
              </w:rPr>
            </w:pPr>
            <w:r w:rsidRPr="00BA07A8">
              <w:rPr>
                <w:rFonts w:cs="Arial"/>
                <w:b/>
                <w:bCs/>
                <w:color w:val="008080"/>
              </w:rPr>
              <w:t>#DIV/0!</w:t>
            </w:r>
          </w:p>
        </w:tc>
        <w:tc>
          <w:tcPr>
            <w:tcW w:w="1427" w:type="dxa"/>
            <w:tcBorders>
              <w:top w:val="nil"/>
              <w:left w:val="nil"/>
              <w:bottom w:val="single" w:sz="4" w:space="0" w:color="008080"/>
              <w:right w:val="single" w:sz="4" w:space="0" w:color="008080"/>
            </w:tcBorders>
            <w:shd w:val="clear" w:color="000000" w:fill="CCFFFF"/>
            <w:noWrap/>
            <w:vAlign w:val="center"/>
          </w:tcPr>
          <w:p w14:paraId="19862980" w14:textId="77777777" w:rsidR="003D471D" w:rsidRPr="00BA07A8" w:rsidRDefault="003D471D" w:rsidP="003D471D">
            <w:pPr>
              <w:jc w:val="center"/>
              <w:rPr>
                <w:rFonts w:cs="Arial"/>
                <w:b/>
                <w:bCs/>
                <w:color w:val="008080"/>
              </w:rPr>
            </w:pPr>
            <w:r w:rsidRPr="00BA07A8">
              <w:rPr>
                <w:rFonts w:cs="Arial"/>
                <w:b/>
                <w:bCs/>
                <w:color w:val="008080"/>
              </w:rPr>
              <w:t>#DIV</w:t>
            </w:r>
            <w:r w:rsidRPr="00BA07A8">
              <w:rPr>
                <w:rFonts w:cs="Arial"/>
                <w:b/>
                <w:bCs/>
                <w:color w:val="008080"/>
              </w:rPr>
              <w:cr/>
              <w:t>0!</w:t>
            </w:r>
          </w:p>
        </w:tc>
        <w:tc>
          <w:tcPr>
            <w:tcW w:w="1377" w:type="dxa"/>
            <w:tcBorders>
              <w:top w:val="nil"/>
              <w:left w:val="nil"/>
              <w:bottom w:val="single" w:sz="4" w:space="0" w:color="008080"/>
              <w:right w:val="single" w:sz="4" w:space="0" w:color="008080"/>
            </w:tcBorders>
            <w:shd w:val="clear" w:color="000000" w:fill="CCFFFF"/>
            <w:noWrap/>
            <w:vAlign w:val="center"/>
          </w:tcPr>
          <w:p w14:paraId="4AF2C733" w14:textId="77777777" w:rsidR="003D471D" w:rsidRPr="00BA07A8" w:rsidRDefault="003D471D" w:rsidP="003D471D">
            <w:pPr>
              <w:jc w:val="center"/>
              <w:rPr>
                <w:rFonts w:cs="Arial"/>
                <w:b/>
                <w:bCs/>
                <w:color w:val="008080"/>
              </w:rPr>
            </w:pPr>
            <w:r w:rsidRPr="00BA07A8">
              <w:rPr>
                <w:rFonts w:cs="Arial"/>
                <w:b/>
                <w:bCs/>
                <w:color w:val="008080"/>
              </w:rPr>
              <w:t>#DIV/0!</w:t>
            </w:r>
          </w:p>
        </w:tc>
        <w:tc>
          <w:tcPr>
            <w:tcW w:w="1181" w:type="dxa"/>
            <w:vMerge w:val="restart"/>
            <w:tcBorders>
              <w:top w:val="nil"/>
              <w:left w:val="single" w:sz="4" w:space="0" w:color="008080"/>
              <w:bottom w:val="single" w:sz="4" w:space="0" w:color="008080"/>
              <w:right w:val="single" w:sz="4" w:space="0" w:color="008080"/>
            </w:tcBorders>
            <w:shd w:val="clear" w:color="000000" w:fill="CCFFFF"/>
            <w:vAlign w:val="center"/>
          </w:tcPr>
          <w:p w14:paraId="5ED0D61A" w14:textId="77777777" w:rsidR="003D471D" w:rsidRPr="00BA07A8" w:rsidRDefault="003D471D" w:rsidP="003D471D">
            <w:pPr>
              <w:jc w:val="center"/>
              <w:rPr>
                <w:rFonts w:cs="Arial"/>
                <w:b/>
                <w:bCs/>
                <w:color w:val="008080"/>
              </w:rPr>
            </w:pPr>
            <w:r w:rsidRPr="00BA07A8">
              <w:rPr>
                <w:rFonts w:cs="Arial"/>
                <w:b/>
                <w:bCs/>
                <w:color w:val="008080"/>
              </w:rPr>
              <w:t>#DIV/0!</w:t>
            </w:r>
          </w:p>
        </w:tc>
        <w:tc>
          <w:tcPr>
            <w:tcW w:w="1134" w:type="dxa"/>
            <w:vMerge w:val="restart"/>
            <w:tcBorders>
              <w:top w:val="nil"/>
              <w:left w:val="single" w:sz="4" w:space="0" w:color="008080"/>
              <w:bottom w:val="single" w:sz="4" w:space="0" w:color="008080"/>
              <w:right w:val="single" w:sz="8" w:space="0" w:color="008080"/>
            </w:tcBorders>
            <w:shd w:val="clear" w:color="000000" w:fill="CCFFFF"/>
            <w:vAlign w:val="center"/>
          </w:tcPr>
          <w:p w14:paraId="0CB296D7" w14:textId="77777777" w:rsidR="003D471D" w:rsidRPr="00BA07A8" w:rsidRDefault="003D471D" w:rsidP="003D471D">
            <w:pPr>
              <w:jc w:val="center"/>
              <w:rPr>
                <w:rFonts w:cs="Arial"/>
                <w:b/>
                <w:bCs/>
                <w:color w:val="008080"/>
              </w:rPr>
            </w:pPr>
            <w:r w:rsidRPr="00BA07A8">
              <w:rPr>
                <w:rFonts w:cs="Arial"/>
                <w:b/>
                <w:bCs/>
                <w:color w:val="008080"/>
              </w:rPr>
              <w:t>#DIV/0!</w:t>
            </w:r>
          </w:p>
        </w:tc>
      </w:tr>
      <w:tr w:rsidR="003D471D" w:rsidRPr="00BA07A8" w14:paraId="3CEA3CA3" w14:textId="77777777" w:rsidTr="003D471D">
        <w:trPr>
          <w:trHeight w:val="675"/>
        </w:trPr>
        <w:tc>
          <w:tcPr>
            <w:tcW w:w="805" w:type="dxa"/>
            <w:vMerge/>
            <w:tcBorders>
              <w:top w:val="nil"/>
              <w:left w:val="single" w:sz="8" w:space="0" w:color="008080"/>
              <w:bottom w:val="single" w:sz="4" w:space="0" w:color="008080"/>
              <w:right w:val="single" w:sz="4" w:space="0" w:color="008080"/>
            </w:tcBorders>
            <w:vAlign w:val="center"/>
          </w:tcPr>
          <w:p w14:paraId="5EB9DCE8" w14:textId="77777777" w:rsidR="003D471D" w:rsidRPr="00BA07A8" w:rsidRDefault="003D471D" w:rsidP="003D471D">
            <w:pPr>
              <w:rPr>
                <w:rFonts w:cs="Arial"/>
                <w:color w:val="008080"/>
              </w:rPr>
            </w:pPr>
          </w:p>
        </w:tc>
        <w:tc>
          <w:tcPr>
            <w:tcW w:w="1845" w:type="dxa"/>
            <w:tcBorders>
              <w:top w:val="nil"/>
              <w:left w:val="nil"/>
              <w:bottom w:val="single" w:sz="4" w:space="0" w:color="008080"/>
              <w:right w:val="single" w:sz="4" w:space="0" w:color="008080"/>
            </w:tcBorders>
            <w:shd w:val="clear" w:color="auto" w:fill="auto"/>
            <w:vAlign w:val="center"/>
          </w:tcPr>
          <w:p w14:paraId="1B5C8B2C" w14:textId="77777777" w:rsidR="003D471D" w:rsidRPr="00BA07A8" w:rsidRDefault="003D471D" w:rsidP="003D471D">
            <w:pPr>
              <w:jc w:val="center"/>
              <w:rPr>
                <w:rFonts w:cs="Arial"/>
                <w:b/>
                <w:bCs/>
                <w:color w:val="008080"/>
              </w:rPr>
            </w:pPr>
            <w:r w:rsidRPr="00BA07A8">
              <w:rPr>
                <w:rFonts w:cs="Arial"/>
                <w:b/>
                <w:bCs/>
                <w:color w:val="008080"/>
              </w:rPr>
              <w:t>Rata rezultatului din exploatare (</w:t>
            </w:r>
            <w:proofErr w:type="spellStart"/>
            <w:r w:rsidRPr="00BA07A8">
              <w:rPr>
                <w:rFonts w:cs="Arial"/>
                <w:b/>
                <w:bCs/>
                <w:color w:val="008080"/>
              </w:rPr>
              <w:t>rRe</w:t>
            </w:r>
            <w:proofErr w:type="spellEnd"/>
            <w:r w:rsidRPr="00BA07A8">
              <w:rPr>
                <w:rFonts w:cs="Arial"/>
                <w:b/>
                <w:bCs/>
                <w:color w:val="008080"/>
              </w:rPr>
              <w:t xml:space="preserve">) - </w:t>
            </w:r>
            <w:r w:rsidRPr="00BA07A8">
              <w:rPr>
                <w:rFonts w:cs="Arial"/>
                <w:color w:val="008080"/>
              </w:rPr>
              <w:t xml:space="preserve">calculată de solicitant, conform tabelului de indicatori </w:t>
            </w:r>
          </w:p>
        </w:tc>
        <w:tc>
          <w:tcPr>
            <w:tcW w:w="1002" w:type="dxa"/>
            <w:tcBorders>
              <w:top w:val="nil"/>
              <w:left w:val="nil"/>
              <w:bottom w:val="single" w:sz="4" w:space="0" w:color="008080"/>
              <w:right w:val="single" w:sz="4" w:space="0" w:color="008080"/>
            </w:tcBorders>
            <w:shd w:val="clear" w:color="auto" w:fill="auto"/>
            <w:vAlign w:val="center"/>
          </w:tcPr>
          <w:p w14:paraId="4853D71F" w14:textId="77777777" w:rsidR="003D471D" w:rsidRPr="00BA07A8" w:rsidRDefault="003D471D" w:rsidP="003D471D">
            <w:pPr>
              <w:jc w:val="center"/>
              <w:rPr>
                <w:rFonts w:cs="Arial"/>
                <w:b/>
                <w:bCs/>
                <w:color w:val="008080"/>
              </w:rPr>
            </w:pPr>
            <w:r w:rsidRPr="00BA07A8">
              <w:rPr>
                <w:rFonts w:cs="Arial"/>
                <w:b/>
                <w:bCs/>
                <w:color w:val="008080"/>
              </w:rPr>
              <w:t xml:space="preserve">minim 10% din </w:t>
            </w:r>
            <w:proofErr w:type="spellStart"/>
            <w:r w:rsidRPr="00BA07A8">
              <w:rPr>
                <w:rFonts w:cs="Arial"/>
                <w:b/>
                <w:bCs/>
                <w:color w:val="008080"/>
              </w:rPr>
              <w:t>Ve</w:t>
            </w:r>
            <w:proofErr w:type="spellEnd"/>
          </w:p>
        </w:tc>
        <w:tc>
          <w:tcPr>
            <w:tcW w:w="1090" w:type="dxa"/>
            <w:gridSpan w:val="2"/>
            <w:tcBorders>
              <w:top w:val="nil"/>
              <w:left w:val="nil"/>
              <w:bottom w:val="single" w:sz="4" w:space="0" w:color="008080"/>
              <w:right w:val="single" w:sz="4" w:space="0" w:color="008080"/>
            </w:tcBorders>
            <w:shd w:val="clear" w:color="auto" w:fill="auto"/>
            <w:noWrap/>
            <w:vAlign w:val="bottom"/>
          </w:tcPr>
          <w:p w14:paraId="5370ACAF" w14:textId="77777777" w:rsidR="003D471D" w:rsidRPr="00BA07A8" w:rsidRDefault="003D471D" w:rsidP="003D471D">
            <w:pPr>
              <w:jc w:val="center"/>
              <w:rPr>
                <w:rFonts w:cs="Arial"/>
                <w:b/>
                <w:bCs/>
                <w:color w:val="008080"/>
              </w:rPr>
            </w:pPr>
            <w:r w:rsidRPr="00BA07A8">
              <w:rPr>
                <w:rFonts w:cs="Arial"/>
                <w:b/>
                <w:bCs/>
                <w:color w:val="008080"/>
              </w:rPr>
              <w:t xml:space="preserve"> % </w:t>
            </w:r>
          </w:p>
        </w:tc>
        <w:tc>
          <w:tcPr>
            <w:tcW w:w="1491" w:type="dxa"/>
            <w:gridSpan w:val="3"/>
            <w:tcBorders>
              <w:top w:val="nil"/>
              <w:left w:val="nil"/>
              <w:bottom w:val="single" w:sz="4" w:space="0" w:color="008080"/>
              <w:right w:val="single" w:sz="4" w:space="0" w:color="008080"/>
            </w:tcBorders>
            <w:shd w:val="clear" w:color="auto" w:fill="auto"/>
            <w:noWrap/>
            <w:vAlign w:val="center"/>
          </w:tcPr>
          <w:p w14:paraId="249D890C" w14:textId="77777777" w:rsidR="003D471D" w:rsidRPr="00BA07A8" w:rsidRDefault="003D471D" w:rsidP="003D471D">
            <w:pPr>
              <w:jc w:val="center"/>
              <w:rPr>
                <w:rFonts w:cs="Arial"/>
                <w:b/>
                <w:bCs/>
                <w:color w:val="008080"/>
              </w:rPr>
            </w:pPr>
            <w:r w:rsidRPr="00BA07A8">
              <w:rPr>
                <w:rFonts w:cs="Arial"/>
                <w:b/>
                <w:bCs/>
                <w:color w:val="008080"/>
              </w:rPr>
              <w:t> </w:t>
            </w:r>
          </w:p>
        </w:tc>
        <w:tc>
          <w:tcPr>
            <w:tcW w:w="1377" w:type="dxa"/>
            <w:gridSpan w:val="2"/>
            <w:tcBorders>
              <w:top w:val="nil"/>
              <w:left w:val="nil"/>
              <w:bottom w:val="single" w:sz="4" w:space="0" w:color="008080"/>
              <w:right w:val="single" w:sz="4" w:space="0" w:color="008080"/>
            </w:tcBorders>
            <w:shd w:val="clear" w:color="auto" w:fill="auto"/>
            <w:noWrap/>
            <w:vAlign w:val="center"/>
          </w:tcPr>
          <w:p w14:paraId="4A9F522C" w14:textId="77777777" w:rsidR="003D471D" w:rsidRPr="00BA07A8" w:rsidRDefault="003D471D" w:rsidP="003D471D">
            <w:pPr>
              <w:jc w:val="center"/>
              <w:rPr>
                <w:rFonts w:cs="Arial"/>
                <w:b/>
                <w:bCs/>
                <w:color w:val="008080"/>
              </w:rPr>
            </w:pPr>
            <w:r w:rsidRPr="00BA07A8">
              <w:rPr>
                <w:rFonts w:cs="Arial"/>
                <w:b/>
                <w:bCs/>
                <w:color w:val="008080"/>
              </w:rPr>
              <w:t> </w:t>
            </w:r>
          </w:p>
        </w:tc>
        <w:tc>
          <w:tcPr>
            <w:tcW w:w="1427" w:type="dxa"/>
            <w:gridSpan w:val="2"/>
            <w:tcBorders>
              <w:top w:val="nil"/>
              <w:left w:val="nil"/>
              <w:bottom w:val="single" w:sz="4" w:space="0" w:color="008080"/>
              <w:right w:val="single" w:sz="4" w:space="0" w:color="008080"/>
            </w:tcBorders>
            <w:shd w:val="clear" w:color="auto" w:fill="auto"/>
            <w:noWrap/>
            <w:vAlign w:val="center"/>
          </w:tcPr>
          <w:p w14:paraId="5D204064" w14:textId="77777777" w:rsidR="003D471D" w:rsidRPr="00BA07A8" w:rsidRDefault="003D471D" w:rsidP="003D471D">
            <w:pPr>
              <w:jc w:val="center"/>
              <w:rPr>
                <w:rFonts w:cs="Arial"/>
                <w:b/>
                <w:bCs/>
                <w:color w:val="008080"/>
              </w:rPr>
            </w:pPr>
            <w:r w:rsidRPr="00BA07A8">
              <w:rPr>
                <w:rFonts w:cs="Arial"/>
                <w:b/>
                <w:bCs/>
                <w:color w:val="008080"/>
              </w:rPr>
              <w:t> </w:t>
            </w:r>
          </w:p>
        </w:tc>
        <w:tc>
          <w:tcPr>
            <w:tcW w:w="1427" w:type="dxa"/>
            <w:tcBorders>
              <w:top w:val="nil"/>
              <w:left w:val="nil"/>
              <w:bottom w:val="single" w:sz="4" w:space="0" w:color="008080"/>
              <w:right w:val="single" w:sz="4" w:space="0" w:color="008080"/>
            </w:tcBorders>
            <w:shd w:val="clear" w:color="auto" w:fill="auto"/>
            <w:noWrap/>
            <w:vAlign w:val="center"/>
          </w:tcPr>
          <w:p w14:paraId="39533770" w14:textId="77777777" w:rsidR="003D471D" w:rsidRPr="00BA07A8" w:rsidRDefault="003D471D" w:rsidP="003D471D">
            <w:pPr>
              <w:jc w:val="center"/>
              <w:rPr>
                <w:rFonts w:cs="Arial"/>
                <w:b/>
                <w:bCs/>
                <w:color w:val="008080"/>
              </w:rPr>
            </w:pPr>
            <w:r w:rsidRPr="00BA07A8">
              <w:rPr>
                <w:rFonts w:cs="Arial"/>
                <w:b/>
                <w:bCs/>
                <w:color w:val="008080"/>
              </w:rPr>
              <w:t> </w:t>
            </w:r>
          </w:p>
        </w:tc>
        <w:tc>
          <w:tcPr>
            <w:tcW w:w="1377" w:type="dxa"/>
            <w:tcBorders>
              <w:top w:val="nil"/>
              <w:left w:val="nil"/>
              <w:bottom w:val="single" w:sz="4" w:space="0" w:color="008080"/>
              <w:right w:val="single" w:sz="4" w:space="0" w:color="008080"/>
            </w:tcBorders>
            <w:shd w:val="clear" w:color="auto" w:fill="auto"/>
            <w:noWrap/>
            <w:vAlign w:val="center"/>
          </w:tcPr>
          <w:p w14:paraId="488287DF" w14:textId="77777777" w:rsidR="003D471D" w:rsidRPr="00BA07A8" w:rsidRDefault="003D471D" w:rsidP="003D471D">
            <w:pPr>
              <w:jc w:val="center"/>
              <w:rPr>
                <w:rFonts w:cs="Arial"/>
                <w:b/>
                <w:bCs/>
                <w:color w:val="008080"/>
              </w:rPr>
            </w:pPr>
            <w:r w:rsidRPr="00BA07A8">
              <w:rPr>
                <w:rFonts w:cs="Arial"/>
                <w:b/>
                <w:bCs/>
                <w:color w:val="008080"/>
              </w:rPr>
              <w:t> </w:t>
            </w:r>
          </w:p>
        </w:tc>
        <w:tc>
          <w:tcPr>
            <w:tcW w:w="1181" w:type="dxa"/>
            <w:vMerge/>
            <w:tcBorders>
              <w:top w:val="nil"/>
              <w:left w:val="single" w:sz="4" w:space="0" w:color="008080"/>
              <w:bottom w:val="single" w:sz="4" w:space="0" w:color="008080"/>
              <w:right w:val="single" w:sz="4" w:space="0" w:color="008080"/>
            </w:tcBorders>
            <w:vAlign w:val="center"/>
          </w:tcPr>
          <w:p w14:paraId="52A35B17" w14:textId="77777777" w:rsidR="003D471D" w:rsidRPr="00BA07A8" w:rsidRDefault="003D471D" w:rsidP="003D471D">
            <w:pPr>
              <w:rPr>
                <w:rFonts w:cs="Arial"/>
                <w:b/>
                <w:bCs/>
                <w:color w:val="008080"/>
              </w:rPr>
            </w:pPr>
          </w:p>
        </w:tc>
        <w:tc>
          <w:tcPr>
            <w:tcW w:w="1134" w:type="dxa"/>
            <w:vMerge/>
            <w:tcBorders>
              <w:top w:val="nil"/>
              <w:left w:val="single" w:sz="4" w:space="0" w:color="008080"/>
              <w:bottom w:val="single" w:sz="4" w:space="0" w:color="008080"/>
              <w:right w:val="single" w:sz="8" w:space="0" w:color="008080"/>
            </w:tcBorders>
            <w:vAlign w:val="center"/>
          </w:tcPr>
          <w:p w14:paraId="5FEA5C77" w14:textId="77777777" w:rsidR="003D471D" w:rsidRPr="00BA07A8" w:rsidRDefault="003D471D" w:rsidP="003D471D">
            <w:pPr>
              <w:rPr>
                <w:rFonts w:cs="Arial"/>
                <w:b/>
                <w:bCs/>
                <w:color w:val="008080"/>
              </w:rPr>
            </w:pPr>
          </w:p>
        </w:tc>
      </w:tr>
      <w:tr w:rsidR="003D471D" w:rsidRPr="00BA07A8" w14:paraId="09DD7C24" w14:textId="77777777" w:rsidTr="003D471D">
        <w:trPr>
          <w:trHeight w:val="675"/>
        </w:trPr>
        <w:tc>
          <w:tcPr>
            <w:tcW w:w="805" w:type="dxa"/>
            <w:tcBorders>
              <w:top w:val="nil"/>
              <w:left w:val="single" w:sz="8" w:space="0" w:color="008080"/>
              <w:bottom w:val="single" w:sz="4" w:space="0" w:color="008080"/>
              <w:right w:val="single" w:sz="4" w:space="0" w:color="008080"/>
            </w:tcBorders>
            <w:shd w:val="clear" w:color="000000" w:fill="CCFFFF"/>
            <w:noWrap/>
            <w:vAlign w:val="center"/>
          </w:tcPr>
          <w:p w14:paraId="01251947" w14:textId="77777777" w:rsidR="003D471D" w:rsidRPr="00BA07A8" w:rsidRDefault="003D471D" w:rsidP="003D471D">
            <w:pPr>
              <w:jc w:val="center"/>
              <w:rPr>
                <w:rFonts w:cs="Arial"/>
                <w:color w:val="008080"/>
              </w:rPr>
            </w:pPr>
            <w:r w:rsidRPr="00BA07A8">
              <w:rPr>
                <w:rFonts w:cs="Arial"/>
                <w:color w:val="008080"/>
              </w:rPr>
              <w:t>5</w:t>
            </w:r>
          </w:p>
        </w:tc>
        <w:tc>
          <w:tcPr>
            <w:tcW w:w="1845" w:type="dxa"/>
            <w:tcBorders>
              <w:top w:val="nil"/>
              <w:left w:val="nil"/>
              <w:bottom w:val="single" w:sz="4" w:space="0" w:color="008080"/>
              <w:right w:val="single" w:sz="4" w:space="0" w:color="008080"/>
            </w:tcBorders>
            <w:shd w:val="clear" w:color="000000" w:fill="CCFFFF"/>
            <w:vAlign w:val="center"/>
          </w:tcPr>
          <w:p w14:paraId="07476707" w14:textId="77777777" w:rsidR="003D471D" w:rsidRPr="00BA07A8" w:rsidRDefault="003D471D" w:rsidP="003D471D">
            <w:pPr>
              <w:jc w:val="center"/>
              <w:rPr>
                <w:rFonts w:cs="Arial"/>
                <w:b/>
                <w:bCs/>
                <w:color w:val="008080"/>
              </w:rPr>
            </w:pPr>
            <w:r w:rsidRPr="00BA07A8">
              <w:rPr>
                <w:rFonts w:cs="Arial"/>
                <w:b/>
                <w:bCs/>
                <w:color w:val="008080"/>
              </w:rPr>
              <w:t xml:space="preserve">Flux de numerar din activitatea de exploatare - </w:t>
            </w:r>
            <w:r w:rsidRPr="00BA07A8">
              <w:rPr>
                <w:rFonts w:cs="Arial"/>
                <w:color w:val="008080"/>
              </w:rPr>
              <w:t>linia</w:t>
            </w:r>
            <w:r w:rsidRPr="00BA07A8">
              <w:rPr>
                <w:rFonts w:cs="Arial"/>
                <w:b/>
                <w:bCs/>
                <w:color w:val="008080"/>
              </w:rPr>
              <w:t xml:space="preserve"> P din </w:t>
            </w:r>
            <w:r w:rsidRPr="00BA07A8">
              <w:rPr>
                <w:rFonts w:cs="Arial"/>
                <w:color w:val="008080"/>
              </w:rPr>
              <w:t>Anexa</w:t>
            </w:r>
            <w:r w:rsidRPr="00BA07A8">
              <w:rPr>
                <w:rFonts w:cs="Arial"/>
                <w:b/>
                <w:bCs/>
                <w:color w:val="008080"/>
              </w:rPr>
              <w:t xml:space="preserve"> B8</w:t>
            </w:r>
            <w:r w:rsidRPr="00BA07A8">
              <w:rPr>
                <w:rFonts w:cs="Arial"/>
                <w:color w:val="008080"/>
              </w:rPr>
              <w:t xml:space="preserve"> aferent perioadei respective</w:t>
            </w:r>
          </w:p>
        </w:tc>
        <w:tc>
          <w:tcPr>
            <w:tcW w:w="1002" w:type="dxa"/>
            <w:tcBorders>
              <w:top w:val="nil"/>
              <w:left w:val="nil"/>
              <w:bottom w:val="single" w:sz="4" w:space="0" w:color="008080"/>
              <w:right w:val="single" w:sz="4" w:space="0" w:color="008080"/>
            </w:tcBorders>
            <w:shd w:val="clear" w:color="000000" w:fill="CCFFFF"/>
            <w:vAlign w:val="center"/>
          </w:tcPr>
          <w:p w14:paraId="59482DCA" w14:textId="77777777" w:rsidR="003D471D" w:rsidRPr="00BA07A8" w:rsidRDefault="003D471D" w:rsidP="003D471D">
            <w:pPr>
              <w:jc w:val="center"/>
              <w:rPr>
                <w:rFonts w:cs="Arial"/>
                <w:b/>
                <w:bCs/>
                <w:color w:val="008080"/>
              </w:rPr>
            </w:pPr>
            <w:r w:rsidRPr="00BA07A8">
              <w:rPr>
                <w:rFonts w:cs="Arial"/>
                <w:b/>
                <w:bCs/>
                <w:color w:val="008080"/>
              </w:rPr>
              <w:t>N/A</w:t>
            </w:r>
          </w:p>
        </w:tc>
        <w:tc>
          <w:tcPr>
            <w:tcW w:w="1090" w:type="dxa"/>
            <w:gridSpan w:val="2"/>
            <w:tcBorders>
              <w:top w:val="nil"/>
              <w:left w:val="nil"/>
              <w:bottom w:val="single" w:sz="4" w:space="0" w:color="008080"/>
              <w:right w:val="single" w:sz="4" w:space="0" w:color="008080"/>
            </w:tcBorders>
            <w:shd w:val="clear" w:color="000000" w:fill="CCFFFF"/>
            <w:noWrap/>
            <w:vAlign w:val="bottom"/>
          </w:tcPr>
          <w:p w14:paraId="41119734" w14:textId="77777777" w:rsidR="003D471D" w:rsidRPr="00BA07A8" w:rsidRDefault="003D471D" w:rsidP="003D471D">
            <w:pPr>
              <w:jc w:val="center"/>
              <w:rPr>
                <w:rFonts w:cs="Arial"/>
                <w:b/>
                <w:bCs/>
                <w:color w:val="008080"/>
              </w:rPr>
            </w:pPr>
            <w:r w:rsidRPr="00BA07A8">
              <w:rPr>
                <w:rFonts w:cs="Arial"/>
                <w:b/>
                <w:bCs/>
                <w:color w:val="008080"/>
              </w:rPr>
              <w:t xml:space="preserve"> LEI </w:t>
            </w:r>
          </w:p>
        </w:tc>
        <w:tc>
          <w:tcPr>
            <w:tcW w:w="1491" w:type="dxa"/>
            <w:gridSpan w:val="3"/>
            <w:tcBorders>
              <w:top w:val="nil"/>
              <w:left w:val="nil"/>
              <w:bottom w:val="single" w:sz="4" w:space="0" w:color="008080"/>
              <w:right w:val="single" w:sz="4" w:space="0" w:color="008080"/>
            </w:tcBorders>
            <w:shd w:val="clear" w:color="000000" w:fill="CCFFFF"/>
            <w:noWrap/>
            <w:vAlign w:val="center"/>
          </w:tcPr>
          <w:p w14:paraId="5AE28EF0" w14:textId="77777777" w:rsidR="003D471D" w:rsidRPr="00BA07A8" w:rsidRDefault="003D471D" w:rsidP="003D471D">
            <w:pPr>
              <w:jc w:val="center"/>
              <w:rPr>
                <w:rFonts w:cs="Arial"/>
                <w:b/>
                <w:bCs/>
                <w:color w:val="008080"/>
              </w:rPr>
            </w:pPr>
            <w:r w:rsidRPr="00BA07A8">
              <w:rPr>
                <w:rFonts w:cs="Arial"/>
                <w:b/>
                <w:bCs/>
                <w:color w:val="008080"/>
              </w:rPr>
              <w:t> </w:t>
            </w:r>
          </w:p>
        </w:tc>
        <w:tc>
          <w:tcPr>
            <w:tcW w:w="1377" w:type="dxa"/>
            <w:gridSpan w:val="2"/>
            <w:tcBorders>
              <w:top w:val="nil"/>
              <w:left w:val="nil"/>
              <w:bottom w:val="single" w:sz="4" w:space="0" w:color="008080"/>
              <w:right w:val="single" w:sz="4" w:space="0" w:color="008080"/>
            </w:tcBorders>
            <w:shd w:val="clear" w:color="000000" w:fill="CCFFFF"/>
            <w:noWrap/>
            <w:vAlign w:val="center"/>
          </w:tcPr>
          <w:p w14:paraId="4092805A" w14:textId="77777777" w:rsidR="003D471D" w:rsidRPr="00BA07A8" w:rsidRDefault="003D471D" w:rsidP="003D471D">
            <w:pPr>
              <w:jc w:val="center"/>
              <w:rPr>
                <w:rFonts w:cs="Arial"/>
                <w:b/>
                <w:bCs/>
                <w:color w:val="008080"/>
              </w:rPr>
            </w:pPr>
            <w:r w:rsidRPr="00BA07A8">
              <w:rPr>
                <w:rFonts w:cs="Arial"/>
                <w:b/>
                <w:bCs/>
                <w:color w:val="008080"/>
              </w:rPr>
              <w:t> </w:t>
            </w:r>
          </w:p>
        </w:tc>
        <w:tc>
          <w:tcPr>
            <w:tcW w:w="1427" w:type="dxa"/>
            <w:gridSpan w:val="2"/>
            <w:tcBorders>
              <w:top w:val="nil"/>
              <w:left w:val="nil"/>
              <w:bottom w:val="single" w:sz="4" w:space="0" w:color="008080"/>
              <w:right w:val="single" w:sz="4" w:space="0" w:color="008080"/>
            </w:tcBorders>
            <w:shd w:val="clear" w:color="000000" w:fill="CCFFFF"/>
            <w:noWrap/>
            <w:vAlign w:val="center"/>
          </w:tcPr>
          <w:p w14:paraId="4F52DD81" w14:textId="77777777" w:rsidR="003D471D" w:rsidRPr="00BA07A8" w:rsidRDefault="003D471D" w:rsidP="003D471D">
            <w:pPr>
              <w:jc w:val="center"/>
              <w:rPr>
                <w:rFonts w:cs="Arial"/>
                <w:b/>
                <w:bCs/>
                <w:color w:val="008080"/>
              </w:rPr>
            </w:pPr>
            <w:r w:rsidRPr="00BA07A8">
              <w:rPr>
                <w:rFonts w:cs="Arial"/>
                <w:b/>
                <w:bCs/>
                <w:color w:val="008080"/>
              </w:rPr>
              <w:t> </w:t>
            </w:r>
          </w:p>
        </w:tc>
        <w:tc>
          <w:tcPr>
            <w:tcW w:w="1427" w:type="dxa"/>
            <w:tcBorders>
              <w:top w:val="nil"/>
              <w:left w:val="nil"/>
              <w:bottom w:val="single" w:sz="4" w:space="0" w:color="008080"/>
              <w:right w:val="single" w:sz="4" w:space="0" w:color="008080"/>
            </w:tcBorders>
            <w:shd w:val="clear" w:color="000000" w:fill="CCFFFF"/>
            <w:noWrap/>
            <w:vAlign w:val="center"/>
          </w:tcPr>
          <w:p w14:paraId="39086B6A" w14:textId="77777777" w:rsidR="003D471D" w:rsidRPr="00BA07A8" w:rsidRDefault="003D471D" w:rsidP="003D471D">
            <w:pPr>
              <w:jc w:val="center"/>
              <w:rPr>
                <w:rFonts w:cs="Arial"/>
                <w:b/>
                <w:bCs/>
                <w:color w:val="008080"/>
              </w:rPr>
            </w:pPr>
            <w:r w:rsidRPr="00BA07A8">
              <w:rPr>
                <w:rFonts w:cs="Arial"/>
                <w:b/>
                <w:bCs/>
                <w:color w:val="008080"/>
              </w:rPr>
              <w:t> </w:t>
            </w:r>
          </w:p>
        </w:tc>
        <w:tc>
          <w:tcPr>
            <w:tcW w:w="1377" w:type="dxa"/>
            <w:tcBorders>
              <w:top w:val="nil"/>
              <w:left w:val="nil"/>
              <w:bottom w:val="single" w:sz="4" w:space="0" w:color="008080"/>
              <w:right w:val="single" w:sz="4" w:space="0" w:color="008080"/>
            </w:tcBorders>
            <w:shd w:val="clear" w:color="000000" w:fill="CCFFFF"/>
            <w:noWrap/>
            <w:vAlign w:val="center"/>
          </w:tcPr>
          <w:p w14:paraId="130D9B46" w14:textId="77777777" w:rsidR="003D471D" w:rsidRPr="00BA07A8" w:rsidRDefault="003D471D" w:rsidP="003D471D">
            <w:pPr>
              <w:jc w:val="center"/>
              <w:rPr>
                <w:rFonts w:cs="Arial"/>
                <w:b/>
                <w:bCs/>
                <w:color w:val="008080"/>
              </w:rPr>
            </w:pPr>
            <w:r w:rsidRPr="00BA07A8">
              <w:rPr>
                <w:rFonts w:cs="Arial"/>
                <w:b/>
                <w:bCs/>
                <w:color w:val="008080"/>
              </w:rPr>
              <w:t> </w:t>
            </w:r>
          </w:p>
        </w:tc>
        <w:tc>
          <w:tcPr>
            <w:tcW w:w="1181" w:type="dxa"/>
            <w:tcBorders>
              <w:top w:val="nil"/>
              <w:left w:val="nil"/>
              <w:bottom w:val="single" w:sz="4" w:space="0" w:color="008080"/>
              <w:right w:val="single" w:sz="4" w:space="0" w:color="008080"/>
            </w:tcBorders>
            <w:shd w:val="clear" w:color="000000" w:fill="CCFFFF"/>
            <w:vAlign w:val="center"/>
          </w:tcPr>
          <w:p w14:paraId="0C0A9723" w14:textId="77777777" w:rsidR="003D471D" w:rsidRPr="00BA07A8" w:rsidRDefault="003D471D" w:rsidP="003D471D">
            <w:pPr>
              <w:jc w:val="center"/>
              <w:rPr>
                <w:rFonts w:cs="Arial"/>
                <w:b/>
                <w:bCs/>
                <w:color w:val="008080"/>
              </w:rPr>
            </w:pPr>
            <w:r w:rsidRPr="00BA07A8">
              <w:rPr>
                <w:rFonts w:cs="Arial"/>
                <w:b/>
                <w:bCs/>
                <w:color w:val="008080"/>
              </w:rPr>
              <w:t> </w:t>
            </w:r>
          </w:p>
        </w:tc>
        <w:tc>
          <w:tcPr>
            <w:tcW w:w="1134" w:type="dxa"/>
            <w:tcBorders>
              <w:top w:val="nil"/>
              <w:left w:val="nil"/>
              <w:bottom w:val="single" w:sz="4" w:space="0" w:color="008080"/>
              <w:right w:val="single" w:sz="8" w:space="0" w:color="008080"/>
            </w:tcBorders>
            <w:shd w:val="clear" w:color="000000" w:fill="CCFFFF"/>
            <w:vAlign w:val="center"/>
          </w:tcPr>
          <w:p w14:paraId="0D54D0DE" w14:textId="77777777" w:rsidR="003D471D" w:rsidRPr="00BA07A8" w:rsidRDefault="003D471D" w:rsidP="003D471D">
            <w:pPr>
              <w:jc w:val="center"/>
              <w:rPr>
                <w:rFonts w:cs="Arial"/>
                <w:b/>
                <w:bCs/>
                <w:color w:val="008080"/>
              </w:rPr>
            </w:pPr>
            <w:r w:rsidRPr="00BA07A8">
              <w:rPr>
                <w:rFonts w:cs="Arial"/>
                <w:b/>
                <w:bCs/>
                <w:color w:val="008080"/>
              </w:rPr>
              <w:t>N/A</w:t>
            </w:r>
          </w:p>
        </w:tc>
      </w:tr>
      <w:tr w:rsidR="003D471D" w:rsidRPr="00BA07A8" w14:paraId="0648C0E7" w14:textId="77777777" w:rsidTr="003D471D">
        <w:trPr>
          <w:trHeight w:val="930"/>
        </w:trPr>
        <w:tc>
          <w:tcPr>
            <w:tcW w:w="805" w:type="dxa"/>
            <w:vMerge w:val="restart"/>
            <w:tcBorders>
              <w:top w:val="nil"/>
              <w:left w:val="single" w:sz="8" w:space="0" w:color="008080"/>
              <w:bottom w:val="single" w:sz="4" w:space="0" w:color="008080"/>
              <w:right w:val="single" w:sz="4" w:space="0" w:color="008080"/>
            </w:tcBorders>
            <w:shd w:val="clear" w:color="000000" w:fill="CCFFFF"/>
            <w:noWrap/>
            <w:vAlign w:val="center"/>
          </w:tcPr>
          <w:p w14:paraId="10F019FE" w14:textId="77777777" w:rsidR="003D471D" w:rsidRPr="00BA07A8" w:rsidRDefault="003D471D" w:rsidP="003D471D">
            <w:pPr>
              <w:jc w:val="center"/>
              <w:rPr>
                <w:rFonts w:cs="Arial"/>
                <w:color w:val="008080"/>
              </w:rPr>
            </w:pPr>
            <w:r w:rsidRPr="00BA07A8">
              <w:rPr>
                <w:rFonts w:cs="Arial"/>
                <w:color w:val="008080"/>
              </w:rPr>
              <w:t>6</w:t>
            </w:r>
          </w:p>
        </w:tc>
        <w:tc>
          <w:tcPr>
            <w:tcW w:w="1845" w:type="dxa"/>
            <w:tcBorders>
              <w:top w:val="nil"/>
              <w:left w:val="nil"/>
              <w:bottom w:val="single" w:sz="4" w:space="0" w:color="008080"/>
              <w:right w:val="single" w:sz="4" w:space="0" w:color="008080"/>
            </w:tcBorders>
            <w:shd w:val="clear" w:color="000000" w:fill="CCFFFF"/>
            <w:vAlign w:val="center"/>
          </w:tcPr>
          <w:p w14:paraId="6621DF7E" w14:textId="77777777" w:rsidR="003D471D" w:rsidRPr="00BA07A8" w:rsidRDefault="003D471D" w:rsidP="003D471D">
            <w:pPr>
              <w:jc w:val="center"/>
              <w:rPr>
                <w:rFonts w:cs="Arial"/>
                <w:b/>
                <w:bCs/>
                <w:color w:val="008080"/>
              </w:rPr>
            </w:pPr>
            <w:r w:rsidRPr="00BA07A8">
              <w:rPr>
                <w:rFonts w:cs="Arial"/>
                <w:b/>
                <w:bCs/>
                <w:color w:val="008080"/>
              </w:rPr>
              <w:t xml:space="preserve">Durata de recuperare a </w:t>
            </w:r>
            <w:proofErr w:type="spellStart"/>
            <w:r w:rsidRPr="00BA07A8">
              <w:rPr>
                <w:rFonts w:cs="Arial"/>
                <w:b/>
                <w:bCs/>
                <w:color w:val="008080"/>
              </w:rPr>
              <w:t>investiţiei</w:t>
            </w:r>
            <w:proofErr w:type="spellEnd"/>
            <w:r w:rsidRPr="00BA07A8">
              <w:rPr>
                <w:rFonts w:cs="Arial"/>
                <w:b/>
                <w:bCs/>
                <w:color w:val="008080"/>
              </w:rPr>
              <w:t xml:space="preserve"> (</w:t>
            </w:r>
            <w:proofErr w:type="spellStart"/>
            <w:r w:rsidRPr="00BA07A8">
              <w:rPr>
                <w:rFonts w:cs="Arial"/>
                <w:b/>
                <w:bCs/>
                <w:color w:val="008080"/>
              </w:rPr>
              <w:t>Dr</w:t>
            </w:r>
            <w:proofErr w:type="spellEnd"/>
            <w:r w:rsidRPr="00BA07A8">
              <w:rPr>
                <w:rFonts w:cs="Arial"/>
                <w:b/>
                <w:bCs/>
                <w:color w:val="008080"/>
              </w:rPr>
              <w:t xml:space="preserve">) -  </w:t>
            </w:r>
            <w:r w:rsidRPr="00BA07A8">
              <w:rPr>
                <w:rFonts w:cs="Arial"/>
                <w:color w:val="008080"/>
              </w:rPr>
              <w:t xml:space="preserve">se calculează automat ca raport între VI </w:t>
            </w:r>
            <w:proofErr w:type="spellStart"/>
            <w:r w:rsidRPr="00BA07A8">
              <w:rPr>
                <w:rFonts w:cs="Arial"/>
                <w:color w:val="008080"/>
              </w:rPr>
              <w:t>şi</w:t>
            </w:r>
            <w:proofErr w:type="spellEnd"/>
            <w:r w:rsidRPr="00BA07A8">
              <w:rPr>
                <w:rFonts w:cs="Arial"/>
                <w:color w:val="008080"/>
              </w:rPr>
              <w:t xml:space="preserve"> Fluxul de numerar net actualizat mediu pe orizontul de 12 </w:t>
            </w:r>
            <w:r w:rsidRPr="00BA07A8">
              <w:rPr>
                <w:rFonts w:cs="Arial"/>
                <w:color w:val="008080"/>
              </w:rPr>
              <w:lastRenderedPageBreak/>
              <w:t>ani</w:t>
            </w:r>
          </w:p>
        </w:tc>
        <w:tc>
          <w:tcPr>
            <w:tcW w:w="1002" w:type="dxa"/>
            <w:tcBorders>
              <w:top w:val="nil"/>
              <w:left w:val="nil"/>
              <w:bottom w:val="single" w:sz="4" w:space="0" w:color="008080"/>
              <w:right w:val="single" w:sz="4" w:space="0" w:color="008080"/>
            </w:tcBorders>
            <w:shd w:val="clear" w:color="000000" w:fill="CCFFFF"/>
            <w:vAlign w:val="center"/>
          </w:tcPr>
          <w:p w14:paraId="3C87C3C8" w14:textId="77777777" w:rsidR="003D471D" w:rsidRPr="00BA07A8" w:rsidRDefault="003D471D" w:rsidP="003D471D">
            <w:pPr>
              <w:jc w:val="center"/>
              <w:rPr>
                <w:rFonts w:cs="Arial"/>
                <w:b/>
                <w:bCs/>
                <w:color w:val="008080"/>
              </w:rPr>
            </w:pPr>
            <w:r w:rsidRPr="00BA07A8">
              <w:rPr>
                <w:rFonts w:cs="Arial"/>
                <w:b/>
                <w:bCs/>
                <w:color w:val="008080"/>
              </w:rPr>
              <w:lastRenderedPageBreak/>
              <w:t xml:space="preserve">maxim 12 </w:t>
            </w:r>
          </w:p>
        </w:tc>
        <w:tc>
          <w:tcPr>
            <w:tcW w:w="1090" w:type="dxa"/>
            <w:gridSpan w:val="2"/>
            <w:tcBorders>
              <w:top w:val="nil"/>
              <w:left w:val="nil"/>
              <w:bottom w:val="single" w:sz="4" w:space="0" w:color="008080"/>
              <w:right w:val="single" w:sz="4" w:space="0" w:color="008080"/>
            </w:tcBorders>
            <w:shd w:val="clear" w:color="000000" w:fill="CCFFFF"/>
            <w:noWrap/>
            <w:vAlign w:val="bottom"/>
          </w:tcPr>
          <w:p w14:paraId="3F6EB5C9" w14:textId="77777777" w:rsidR="003D471D" w:rsidRPr="00BA07A8" w:rsidRDefault="003D471D" w:rsidP="003D471D">
            <w:pPr>
              <w:jc w:val="center"/>
              <w:rPr>
                <w:rFonts w:cs="Arial"/>
                <w:b/>
                <w:bCs/>
                <w:color w:val="008080"/>
              </w:rPr>
            </w:pPr>
            <w:r w:rsidRPr="00BA07A8">
              <w:rPr>
                <w:rFonts w:cs="Arial"/>
                <w:b/>
                <w:bCs/>
                <w:color w:val="008080"/>
              </w:rPr>
              <w:t xml:space="preserve"> ANI </w:t>
            </w:r>
          </w:p>
        </w:tc>
        <w:tc>
          <w:tcPr>
            <w:tcW w:w="7099" w:type="dxa"/>
            <w:gridSpan w:val="9"/>
            <w:tcBorders>
              <w:top w:val="single" w:sz="4" w:space="0" w:color="008080"/>
              <w:left w:val="nil"/>
              <w:bottom w:val="single" w:sz="4" w:space="0" w:color="008080"/>
              <w:right w:val="single" w:sz="4" w:space="0" w:color="008080"/>
            </w:tcBorders>
            <w:shd w:val="clear" w:color="000000" w:fill="CCFFFF"/>
            <w:vAlign w:val="center"/>
          </w:tcPr>
          <w:p w14:paraId="1540A99A" w14:textId="77777777" w:rsidR="003D471D" w:rsidRPr="00BA07A8" w:rsidRDefault="003D471D" w:rsidP="003D471D">
            <w:pPr>
              <w:jc w:val="center"/>
              <w:rPr>
                <w:rFonts w:cs="Arial"/>
                <w:b/>
                <w:bCs/>
                <w:color w:val="008080"/>
              </w:rPr>
            </w:pPr>
            <w:r w:rsidRPr="00BA07A8">
              <w:rPr>
                <w:rFonts w:cs="Arial"/>
                <w:b/>
                <w:bCs/>
                <w:color w:val="008080"/>
              </w:rPr>
              <w:t>#DIV/0!</w:t>
            </w:r>
          </w:p>
        </w:tc>
        <w:tc>
          <w:tcPr>
            <w:tcW w:w="1181" w:type="dxa"/>
            <w:vMerge w:val="restart"/>
            <w:tcBorders>
              <w:top w:val="nil"/>
              <w:left w:val="single" w:sz="4" w:space="0" w:color="008080"/>
              <w:bottom w:val="single" w:sz="4" w:space="0" w:color="008080"/>
              <w:right w:val="single" w:sz="4" w:space="0" w:color="008080"/>
            </w:tcBorders>
            <w:shd w:val="clear" w:color="000000" w:fill="CCFFFF"/>
            <w:vAlign w:val="center"/>
          </w:tcPr>
          <w:p w14:paraId="6CB73AA8" w14:textId="77777777" w:rsidR="003D471D" w:rsidRPr="00BA07A8" w:rsidRDefault="003D471D" w:rsidP="003D471D">
            <w:pPr>
              <w:jc w:val="center"/>
              <w:rPr>
                <w:rFonts w:cs="Arial"/>
                <w:b/>
                <w:bCs/>
                <w:color w:val="008080"/>
              </w:rPr>
            </w:pPr>
            <w:r w:rsidRPr="00BA07A8">
              <w:rPr>
                <w:rFonts w:cs="Arial"/>
                <w:b/>
                <w:bCs/>
                <w:color w:val="008080"/>
              </w:rPr>
              <w:t>#DIV/0!</w:t>
            </w:r>
          </w:p>
        </w:tc>
        <w:tc>
          <w:tcPr>
            <w:tcW w:w="1134" w:type="dxa"/>
            <w:vMerge w:val="restart"/>
            <w:tcBorders>
              <w:top w:val="nil"/>
              <w:left w:val="single" w:sz="4" w:space="0" w:color="008080"/>
              <w:bottom w:val="single" w:sz="4" w:space="0" w:color="008080"/>
              <w:right w:val="single" w:sz="8" w:space="0" w:color="008080"/>
            </w:tcBorders>
            <w:shd w:val="clear" w:color="000000" w:fill="CCFFFF"/>
            <w:vAlign w:val="center"/>
          </w:tcPr>
          <w:p w14:paraId="4C522455" w14:textId="77777777" w:rsidR="003D471D" w:rsidRPr="00BA07A8" w:rsidRDefault="003D471D" w:rsidP="003D471D">
            <w:pPr>
              <w:jc w:val="center"/>
              <w:rPr>
                <w:rFonts w:cs="Arial"/>
                <w:b/>
                <w:bCs/>
                <w:color w:val="008080"/>
              </w:rPr>
            </w:pPr>
            <w:r w:rsidRPr="00BA07A8">
              <w:rPr>
                <w:rFonts w:cs="Arial"/>
                <w:b/>
                <w:bCs/>
                <w:color w:val="008080"/>
              </w:rPr>
              <w:t>#DIV/0!</w:t>
            </w:r>
          </w:p>
        </w:tc>
      </w:tr>
      <w:tr w:rsidR="003D471D" w:rsidRPr="00BA07A8" w14:paraId="7F2B2D60" w14:textId="77777777" w:rsidTr="003D471D">
        <w:trPr>
          <w:trHeight w:val="930"/>
        </w:trPr>
        <w:tc>
          <w:tcPr>
            <w:tcW w:w="805" w:type="dxa"/>
            <w:vMerge/>
            <w:tcBorders>
              <w:top w:val="nil"/>
              <w:left w:val="single" w:sz="8" w:space="0" w:color="008080"/>
              <w:bottom w:val="single" w:sz="4" w:space="0" w:color="008080"/>
              <w:right w:val="single" w:sz="4" w:space="0" w:color="008080"/>
            </w:tcBorders>
            <w:vAlign w:val="center"/>
          </w:tcPr>
          <w:p w14:paraId="301D003D" w14:textId="77777777" w:rsidR="003D471D" w:rsidRPr="00BA07A8" w:rsidRDefault="003D471D" w:rsidP="003D471D">
            <w:pPr>
              <w:rPr>
                <w:rFonts w:cs="Arial"/>
                <w:color w:val="008080"/>
              </w:rPr>
            </w:pPr>
          </w:p>
        </w:tc>
        <w:tc>
          <w:tcPr>
            <w:tcW w:w="1845" w:type="dxa"/>
            <w:tcBorders>
              <w:top w:val="nil"/>
              <w:left w:val="nil"/>
              <w:bottom w:val="single" w:sz="4" w:space="0" w:color="008080"/>
              <w:right w:val="single" w:sz="4" w:space="0" w:color="008080"/>
            </w:tcBorders>
            <w:shd w:val="clear" w:color="auto" w:fill="auto"/>
            <w:vAlign w:val="center"/>
          </w:tcPr>
          <w:p w14:paraId="639EDEFA" w14:textId="77777777" w:rsidR="003D471D" w:rsidRPr="00BA07A8" w:rsidRDefault="003D471D" w:rsidP="003D471D">
            <w:pPr>
              <w:jc w:val="both"/>
              <w:rPr>
                <w:rFonts w:cs="Arial"/>
                <w:b/>
                <w:bCs/>
                <w:color w:val="008080"/>
              </w:rPr>
            </w:pPr>
            <w:r w:rsidRPr="00BA07A8">
              <w:rPr>
                <w:rFonts w:cs="Arial"/>
                <w:b/>
                <w:bCs/>
                <w:color w:val="008080"/>
              </w:rPr>
              <w:t xml:space="preserve">Durata de recuperare a </w:t>
            </w:r>
            <w:proofErr w:type="spellStart"/>
            <w:r w:rsidRPr="00BA07A8">
              <w:rPr>
                <w:rFonts w:cs="Arial"/>
                <w:b/>
                <w:bCs/>
                <w:color w:val="008080"/>
              </w:rPr>
              <w:t>investiţiei</w:t>
            </w:r>
            <w:proofErr w:type="spellEnd"/>
            <w:r w:rsidRPr="00BA07A8">
              <w:rPr>
                <w:rFonts w:cs="Arial"/>
                <w:b/>
                <w:bCs/>
                <w:color w:val="008080"/>
              </w:rPr>
              <w:t xml:space="preserve"> (</w:t>
            </w:r>
            <w:proofErr w:type="spellStart"/>
            <w:r w:rsidRPr="00BA07A8">
              <w:rPr>
                <w:rFonts w:cs="Arial"/>
                <w:b/>
                <w:bCs/>
                <w:color w:val="008080"/>
              </w:rPr>
              <w:t>Dr</w:t>
            </w:r>
            <w:proofErr w:type="spellEnd"/>
            <w:r w:rsidRPr="00BA07A8">
              <w:rPr>
                <w:rFonts w:cs="Arial"/>
                <w:b/>
                <w:bCs/>
                <w:color w:val="008080"/>
              </w:rPr>
              <w:t xml:space="preserve">) - </w:t>
            </w:r>
            <w:r w:rsidRPr="00BA07A8">
              <w:rPr>
                <w:rFonts w:cs="Arial"/>
                <w:color w:val="008080"/>
              </w:rPr>
              <w:t xml:space="preserve">calculată de solicitant, conform tabelului de indicatori </w:t>
            </w:r>
          </w:p>
        </w:tc>
        <w:tc>
          <w:tcPr>
            <w:tcW w:w="1002" w:type="dxa"/>
            <w:tcBorders>
              <w:top w:val="nil"/>
              <w:left w:val="nil"/>
              <w:bottom w:val="single" w:sz="4" w:space="0" w:color="008080"/>
              <w:right w:val="single" w:sz="4" w:space="0" w:color="008080"/>
            </w:tcBorders>
            <w:shd w:val="clear" w:color="auto" w:fill="auto"/>
            <w:vAlign w:val="center"/>
          </w:tcPr>
          <w:p w14:paraId="60DD0D36" w14:textId="77777777" w:rsidR="003D471D" w:rsidRPr="00BA07A8" w:rsidRDefault="003D471D" w:rsidP="003D471D">
            <w:pPr>
              <w:jc w:val="center"/>
              <w:rPr>
                <w:rFonts w:cs="Arial"/>
                <w:b/>
                <w:bCs/>
                <w:color w:val="008080"/>
              </w:rPr>
            </w:pPr>
            <w:r w:rsidRPr="00BA07A8">
              <w:rPr>
                <w:rFonts w:cs="Arial"/>
                <w:b/>
                <w:bCs/>
                <w:color w:val="008080"/>
              </w:rPr>
              <w:t xml:space="preserve">maxim 12 </w:t>
            </w:r>
          </w:p>
        </w:tc>
        <w:tc>
          <w:tcPr>
            <w:tcW w:w="1090" w:type="dxa"/>
            <w:gridSpan w:val="2"/>
            <w:tcBorders>
              <w:top w:val="nil"/>
              <w:left w:val="nil"/>
              <w:bottom w:val="single" w:sz="4" w:space="0" w:color="008080"/>
              <w:right w:val="single" w:sz="4" w:space="0" w:color="008080"/>
            </w:tcBorders>
            <w:shd w:val="clear" w:color="auto" w:fill="auto"/>
            <w:noWrap/>
            <w:vAlign w:val="bottom"/>
          </w:tcPr>
          <w:p w14:paraId="1B50BC24" w14:textId="77777777" w:rsidR="003D471D" w:rsidRPr="00BA07A8" w:rsidRDefault="003D471D" w:rsidP="003D471D">
            <w:pPr>
              <w:jc w:val="center"/>
              <w:rPr>
                <w:rFonts w:cs="Arial"/>
                <w:b/>
                <w:bCs/>
                <w:color w:val="008080"/>
              </w:rPr>
            </w:pPr>
            <w:r w:rsidRPr="00BA07A8">
              <w:rPr>
                <w:rFonts w:cs="Arial"/>
                <w:b/>
                <w:bCs/>
                <w:color w:val="008080"/>
              </w:rPr>
              <w:t xml:space="preserve"> ANI </w:t>
            </w:r>
          </w:p>
        </w:tc>
        <w:tc>
          <w:tcPr>
            <w:tcW w:w="7099" w:type="dxa"/>
            <w:gridSpan w:val="9"/>
            <w:tcBorders>
              <w:top w:val="single" w:sz="4" w:space="0" w:color="008080"/>
              <w:left w:val="nil"/>
              <w:bottom w:val="single" w:sz="4" w:space="0" w:color="008080"/>
              <w:right w:val="single" w:sz="4" w:space="0" w:color="008080"/>
            </w:tcBorders>
            <w:shd w:val="clear" w:color="auto" w:fill="auto"/>
            <w:vAlign w:val="center"/>
          </w:tcPr>
          <w:p w14:paraId="034E7DA9" w14:textId="77777777" w:rsidR="003D471D" w:rsidRPr="00BA07A8" w:rsidRDefault="003D471D" w:rsidP="003D471D">
            <w:pPr>
              <w:jc w:val="center"/>
              <w:rPr>
                <w:rFonts w:cs="Arial"/>
                <w:b/>
                <w:bCs/>
                <w:color w:val="008080"/>
              </w:rPr>
            </w:pPr>
            <w:r w:rsidRPr="00BA07A8">
              <w:rPr>
                <w:rFonts w:cs="Arial"/>
                <w:b/>
                <w:bCs/>
                <w:color w:val="008080"/>
              </w:rPr>
              <w:t> </w:t>
            </w:r>
          </w:p>
        </w:tc>
        <w:tc>
          <w:tcPr>
            <w:tcW w:w="1181" w:type="dxa"/>
            <w:vMerge/>
            <w:tcBorders>
              <w:top w:val="nil"/>
              <w:left w:val="single" w:sz="4" w:space="0" w:color="008080"/>
              <w:bottom w:val="single" w:sz="4" w:space="0" w:color="008080"/>
              <w:right w:val="single" w:sz="4" w:space="0" w:color="008080"/>
            </w:tcBorders>
            <w:vAlign w:val="center"/>
          </w:tcPr>
          <w:p w14:paraId="753761EE" w14:textId="77777777" w:rsidR="003D471D" w:rsidRPr="00BA07A8" w:rsidRDefault="003D471D" w:rsidP="003D471D">
            <w:pPr>
              <w:rPr>
                <w:rFonts w:cs="Arial"/>
                <w:b/>
                <w:bCs/>
                <w:color w:val="008080"/>
              </w:rPr>
            </w:pPr>
          </w:p>
        </w:tc>
        <w:tc>
          <w:tcPr>
            <w:tcW w:w="1134" w:type="dxa"/>
            <w:vMerge/>
            <w:tcBorders>
              <w:top w:val="nil"/>
              <w:left w:val="single" w:sz="4" w:space="0" w:color="008080"/>
              <w:bottom w:val="single" w:sz="4" w:space="0" w:color="008080"/>
              <w:right w:val="single" w:sz="8" w:space="0" w:color="008080"/>
            </w:tcBorders>
            <w:vAlign w:val="center"/>
          </w:tcPr>
          <w:p w14:paraId="68B4E7BD" w14:textId="77777777" w:rsidR="003D471D" w:rsidRPr="00BA07A8" w:rsidRDefault="003D471D" w:rsidP="003D471D">
            <w:pPr>
              <w:rPr>
                <w:rFonts w:cs="Arial"/>
                <w:b/>
                <w:bCs/>
                <w:color w:val="008080"/>
              </w:rPr>
            </w:pPr>
          </w:p>
        </w:tc>
      </w:tr>
      <w:tr w:rsidR="003D471D" w:rsidRPr="00BA07A8" w14:paraId="0C6C4AE4" w14:textId="77777777" w:rsidTr="003D471D">
        <w:trPr>
          <w:trHeight w:val="675"/>
        </w:trPr>
        <w:tc>
          <w:tcPr>
            <w:tcW w:w="805" w:type="dxa"/>
            <w:vMerge w:val="restart"/>
            <w:tcBorders>
              <w:top w:val="nil"/>
              <w:left w:val="single" w:sz="8" w:space="0" w:color="008080"/>
              <w:bottom w:val="single" w:sz="4" w:space="0" w:color="008080"/>
              <w:right w:val="single" w:sz="4" w:space="0" w:color="008080"/>
            </w:tcBorders>
            <w:shd w:val="clear" w:color="000000" w:fill="CCFFFF"/>
            <w:noWrap/>
            <w:vAlign w:val="center"/>
          </w:tcPr>
          <w:p w14:paraId="3678B569" w14:textId="77777777" w:rsidR="003D471D" w:rsidRPr="00BA07A8" w:rsidRDefault="003D471D" w:rsidP="003D471D">
            <w:pPr>
              <w:jc w:val="center"/>
              <w:rPr>
                <w:rFonts w:cs="Arial"/>
                <w:color w:val="008080"/>
              </w:rPr>
            </w:pPr>
            <w:r w:rsidRPr="00BA07A8">
              <w:rPr>
                <w:rFonts w:cs="Arial"/>
                <w:color w:val="008080"/>
              </w:rPr>
              <w:t>7</w:t>
            </w:r>
          </w:p>
        </w:tc>
        <w:tc>
          <w:tcPr>
            <w:tcW w:w="1845" w:type="dxa"/>
            <w:tcBorders>
              <w:top w:val="nil"/>
              <w:left w:val="nil"/>
              <w:bottom w:val="single" w:sz="4" w:space="0" w:color="008080"/>
              <w:right w:val="single" w:sz="4" w:space="0" w:color="008080"/>
            </w:tcBorders>
            <w:shd w:val="clear" w:color="000000" w:fill="CCFFFF"/>
            <w:vAlign w:val="center"/>
          </w:tcPr>
          <w:p w14:paraId="4FD44899" w14:textId="77777777" w:rsidR="003D471D" w:rsidRPr="00BA07A8" w:rsidRDefault="003D471D" w:rsidP="003D471D">
            <w:pPr>
              <w:jc w:val="center"/>
              <w:rPr>
                <w:rFonts w:cs="Arial"/>
                <w:b/>
                <w:bCs/>
                <w:color w:val="008080"/>
              </w:rPr>
            </w:pPr>
            <w:r w:rsidRPr="00BA07A8">
              <w:rPr>
                <w:rFonts w:cs="Arial"/>
                <w:b/>
                <w:bCs/>
                <w:color w:val="008080"/>
              </w:rPr>
              <w:t xml:space="preserve">Rata </w:t>
            </w:r>
            <w:proofErr w:type="spellStart"/>
            <w:r w:rsidRPr="00BA07A8">
              <w:rPr>
                <w:rFonts w:cs="Arial"/>
                <w:b/>
                <w:bCs/>
                <w:color w:val="008080"/>
              </w:rPr>
              <w:t>rentabilităţii</w:t>
            </w:r>
            <w:proofErr w:type="spellEnd"/>
            <w:r w:rsidRPr="00BA07A8">
              <w:rPr>
                <w:rFonts w:cs="Arial"/>
                <w:b/>
                <w:bCs/>
                <w:color w:val="008080"/>
              </w:rPr>
              <w:t xml:space="preserve"> capitalului investit (</w:t>
            </w:r>
            <w:proofErr w:type="spellStart"/>
            <w:r w:rsidRPr="00BA07A8">
              <w:rPr>
                <w:rFonts w:cs="Arial"/>
                <w:b/>
                <w:bCs/>
                <w:color w:val="008080"/>
              </w:rPr>
              <w:t>rRc</w:t>
            </w:r>
            <w:proofErr w:type="spellEnd"/>
            <w:r w:rsidRPr="00BA07A8">
              <w:rPr>
                <w:rFonts w:cs="Arial"/>
                <w:b/>
                <w:bCs/>
                <w:color w:val="008080"/>
              </w:rPr>
              <w:t xml:space="preserve">) - </w:t>
            </w:r>
            <w:r w:rsidRPr="00BA07A8">
              <w:rPr>
                <w:rFonts w:cs="Arial"/>
                <w:color w:val="008080"/>
              </w:rPr>
              <w:t xml:space="preserve">se calculează automat ca raport între Fluxul de numerar din activitatea de exploatare </w:t>
            </w:r>
            <w:proofErr w:type="spellStart"/>
            <w:r w:rsidRPr="00BA07A8">
              <w:rPr>
                <w:rFonts w:cs="Arial"/>
                <w:color w:val="008080"/>
              </w:rPr>
              <w:t>şi</w:t>
            </w:r>
            <w:proofErr w:type="spellEnd"/>
            <w:r w:rsidRPr="00BA07A8">
              <w:rPr>
                <w:rFonts w:cs="Arial"/>
                <w:color w:val="008080"/>
              </w:rPr>
              <w:t xml:space="preserve"> (VI)</w:t>
            </w:r>
          </w:p>
        </w:tc>
        <w:tc>
          <w:tcPr>
            <w:tcW w:w="1002" w:type="dxa"/>
            <w:tcBorders>
              <w:top w:val="nil"/>
              <w:left w:val="nil"/>
              <w:bottom w:val="single" w:sz="4" w:space="0" w:color="008080"/>
              <w:right w:val="single" w:sz="4" w:space="0" w:color="008080"/>
            </w:tcBorders>
            <w:shd w:val="clear" w:color="000000" w:fill="CCFFFF"/>
            <w:vAlign w:val="center"/>
          </w:tcPr>
          <w:p w14:paraId="1DF1EC0D" w14:textId="77777777" w:rsidR="003D471D" w:rsidRPr="00BA07A8" w:rsidRDefault="003D471D" w:rsidP="003D471D">
            <w:pPr>
              <w:jc w:val="center"/>
              <w:rPr>
                <w:rFonts w:cs="Arial"/>
                <w:b/>
                <w:bCs/>
                <w:color w:val="008080"/>
              </w:rPr>
            </w:pPr>
            <w:r w:rsidRPr="00BA07A8">
              <w:rPr>
                <w:rFonts w:cs="Arial"/>
                <w:b/>
                <w:bCs/>
                <w:color w:val="008080"/>
              </w:rPr>
              <w:t>minim 5%</w:t>
            </w:r>
          </w:p>
        </w:tc>
        <w:tc>
          <w:tcPr>
            <w:tcW w:w="1090" w:type="dxa"/>
            <w:gridSpan w:val="2"/>
            <w:tcBorders>
              <w:top w:val="nil"/>
              <w:left w:val="nil"/>
              <w:bottom w:val="single" w:sz="4" w:space="0" w:color="008080"/>
              <w:right w:val="single" w:sz="4" w:space="0" w:color="008080"/>
            </w:tcBorders>
            <w:shd w:val="clear" w:color="000000" w:fill="CCFFFF"/>
            <w:noWrap/>
            <w:vAlign w:val="bottom"/>
          </w:tcPr>
          <w:p w14:paraId="64F979B9" w14:textId="77777777" w:rsidR="003D471D" w:rsidRPr="00BA07A8" w:rsidRDefault="003D471D" w:rsidP="003D471D">
            <w:pPr>
              <w:jc w:val="center"/>
              <w:rPr>
                <w:rFonts w:cs="Arial"/>
                <w:b/>
                <w:bCs/>
                <w:color w:val="008080"/>
              </w:rPr>
            </w:pPr>
            <w:r w:rsidRPr="00BA07A8">
              <w:rPr>
                <w:rFonts w:cs="Arial"/>
                <w:b/>
                <w:bCs/>
                <w:color w:val="008080"/>
              </w:rPr>
              <w:t xml:space="preserve"> % </w:t>
            </w:r>
          </w:p>
        </w:tc>
        <w:tc>
          <w:tcPr>
            <w:tcW w:w="1491" w:type="dxa"/>
            <w:gridSpan w:val="3"/>
            <w:tcBorders>
              <w:top w:val="nil"/>
              <w:left w:val="nil"/>
              <w:bottom w:val="single" w:sz="4" w:space="0" w:color="008080"/>
              <w:right w:val="single" w:sz="4" w:space="0" w:color="008080"/>
            </w:tcBorders>
            <w:shd w:val="clear" w:color="000000" w:fill="CCFFFF"/>
            <w:noWrap/>
            <w:vAlign w:val="center"/>
          </w:tcPr>
          <w:p w14:paraId="51BFA797" w14:textId="77777777" w:rsidR="003D471D" w:rsidRPr="00BA07A8" w:rsidRDefault="003D471D" w:rsidP="003D471D">
            <w:pPr>
              <w:jc w:val="center"/>
              <w:rPr>
                <w:rFonts w:cs="Arial"/>
                <w:b/>
                <w:bCs/>
                <w:color w:val="008080"/>
              </w:rPr>
            </w:pPr>
            <w:r w:rsidRPr="00BA07A8">
              <w:rPr>
                <w:rFonts w:cs="Arial"/>
                <w:b/>
                <w:bCs/>
                <w:color w:val="008080"/>
              </w:rPr>
              <w:t>#DIV/0</w:t>
            </w:r>
          </w:p>
        </w:tc>
        <w:tc>
          <w:tcPr>
            <w:tcW w:w="1377" w:type="dxa"/>
            <w:gridSpan w:val="2"/>
            <w:tcBorders>
              <w:top w:val="nil"/>
              <w:left w:val="nil"/>
              <w:bottom w:val="single" w:sz="4" w:space="0" w:color="008080"/>
              <w:right w:val="single" w:sz="4" w:space="0" w:color="008080"/>
            </w:tcBorders>
            <w:shd w:val="clear" w:color="000000" w:fill="CCFFFF"/>
            <w:noWrap/>
            <w:vAlign w:val="center"/>
          </w:tcPr>
          <w:p w14:paraId="408D2F96" w14:textId="77777777" w:rsidR="003D471D" w:rsidRPr="00BA07A8" w:rsidRDefault="003D471D" w:rsidP="003D471D">
            <w:pPr>
              <w:jc w:val="center"/>
              <w:rPr>
                <w:rFonts w:cs="Arial"/>
                <w:b/>
                <w:bCs/>
                <w:color w:val="008080"/>
              </w:rPr>
            </w:pPr>
            <w:r w:rsidRPr="00BA07A8">
              <w:rPr>
                <w:rFonts w:cs="Arial"/>
                <w:b/>
                <w:bCs/>
                <w:color w:val="008080"/>
              </w:rPr>
              <w:t>#DIV/0!</w:t>
            </w:r>
          </w:p>
        </w:tc>
        <w:tc>
          <w:tcPr>
            <w:tcW w:w="1427" w:type="dxa"/>
            <w:gridSpan w:val="2"/>
            <w:tcBorders>
              <w:top w:val="nil"/>
              <w:left w:val="nil"/>
              <w:bottom w:val="single" w:sz="4" w:space="0" w:color="008080"/>
              <w:right w:val="single" w:sz="4" w:space="0" w:color="008080"/>
            </w:tcBorders>
            <w:shd w:val="clear" w:color="000000" w:fill="CCFFFF"/>
            <w:noWrap/>
            <w:vAlign w:val="center"/>
          </w:tcPr>
          <w:p w14:paraId="03675E45" w14:textId="77777777" w:rsidR="003D471D" w:rsidRPr="00BA07A8" w:rsidRDefault="003D471D" w:rsidP="003D471D">
            <w:pPr>
              <w:jc w:val="center"/>
              <w:rPr>
                <w:rFonts w:cs="Arial"/>
                <w:b/>
                <w:bCs/>
                <w:color w:val="008080"/>
              </w:rPr>
            </w:pPr>
            <w:r w:rsidRPr="00BA07A8">
              <w:rPr>
                <w:rFonts w:cs="Arial"/>
                <w:b/>
                <w:bCs/>
                <w:color w:val="008080"/>
              </w:rPr>
              <w:t>#DIV/0!</w:t>
            </w:r>
          </w:p>
        </w:tc>
        <w:tc>
          <w:tcPr>
            <w:tcW w:w="1427" w:type="dxa"/>
            <w:tcBorders>
              <w:top w:val="nil"/>
              <w:left w:val="nil"/>
              <w:bottom w:val="single" w:sz="4" w:space="0" w:color="008080"/>
              <w:right w:val="single" w:sz="4" w:space="0" w:color="008080"/>
            </w:tcBorders>
            <w:shd w:val="clear" w:color="000000" w:fill="CCFFFF"/>
            <w:noWrap/>
            <w:vAlign w:val="center"/>
          </w:tcPr>
          <w:p w14:paraId="2F982933" w14:textId="77777777" w:rsidR="003D471D" w:rsidRPr="00BA07A8" w:rsidRDefault="003D471D" w:rsidP="003D471D">
            <w:pPr>
              <w:jc w:val="center"/>
              <w:rPr>
                <w:rFonts w:cs="Arial"/>
                <w:b/>
                <w:bCs/>
                <w:color w:val="008080"/>
              </w:rPr>
            </w:pPr>
            <w:r w:rsidRPr="00BA07A8">
              <w:rPr>
                <w:rFonts w:cs="Arial"/>
                <w:b/>
                <w:bCs/>
                <w:color w:val="008080"/>
              </w:rPr>
              <w:t>#DIV/0!</w:t>
            </w:r>
          </w:p>
        </w:tc>
        <w:tc>
          <w:tcPr>
            <w:tcW w:w="1377" w:type="dxa"/>
            <w:tcBorders>
              <w:top w:val="nil"/>
              <w:left w:val="nil"/>
              <w:bottom w:val="single" w:sz="4" w:space="0" w:color="008080"/>
              <w:right w:val="single" w:sz="4" w:space="0" w:color="008080"/>
            </w:tcBorders>
            <w:shd w:val="clear" w:color="000000" w:fill="CCFFFF"/>
            <w:noWrap/>
            <w:vAlign w:val="center"/>
          </w:tcPr>
          <w:p w14:paraId="7B7162D7" w14:textId="77777777" w:rsidR="003D471D" w:rsidRPr="00BA07A8" w:rsidRDefault="003D471D" w:rsidP="003D471D">
            <w:pPr>
              <w:jc w:val="center"/>
              <w:rPr>
                <w:rFonts w:cs="Arial"/>
                <w:b/>
                <w:bCs/>
                <w:color w:val="008080"/>
              </w:rPr>
            </w:pPr>
            <w:r w:rsidRPr="00BA07A8">
              <w:rPr>
                <w:rFonts w:cs="Arial"/>
                <w:b/>
                <w:bCs/>
                <w:color w:val="008080"/>
              </w:rPr>
              <w:t>#DIV/0!</w:t>
            </w:r>
          </w:p>
        </w:tc>
        <w:tc>
          <w:tcPr>
            <w:tcW w:w="1181" w:type="dxa"/>
            <w:vMerge w:val="restart"/>
            <w:tcBorders>
              <w:top w:val="nil"/>
              <w:left w:val="single" w:sz="4" w:space="0" w:color="008080"/>
              <w:bottom w:val="single" w:sz="4" w:space="0" w:color="008080"/>
              <w:right w:val="single" w:sz="4" w:space="0" w:color="008080"/>
            </w:tcBorders>
            <w:shd w:val="clear" w:color="000000" w:fill="CCFFFF"/>
            <w:vAlign w:val="center"/>
          </w:tcPr>
          <w:p w14:paraId="47E9BFBA" w14:textId="77777777" w:rsidR="003D471D" w:rsidRPr="00BA07A8" w:rsidRDefault="003D471D" w:rsidP="003D471D">
            <w:pPr>
              <w:jc w:val="center"/>
              <w:rPr>
                <w:rFonts w:cs="Arial"/>
                <w:b/>
                <w:bCs/>
                <w:color w:val="008080"/>
              </w:rPr>
            </w:pPr>
            <w:r w:rsidRPr="00BA07A8">
              <w:rPr>
                <w:rFonts w:cs="Arial"/>
                <w:b/>
                <w:bCs/>
                <w:color w:val="008080"/>
              </w:rPr>
              <w:t>#DIV/</w:t>
            </w:r>
            <w:r w:rsidRPr="00BA07A8">
              <w:rPr>
                <w:rFonts w:cs="Arial"/>
                <w:b/>
                <w:bCs/>
                <w:color w:val="008080"/>
              </w:rPr>
              <w:cr/>
              <w:t>!</w:t>
            </w:r>
          </w:p>
        </w:tc>
        <w:tc>
          <w:tcPr>
            <w:tcW w:w="1134" w:type="dxa"/>
            <w:vMerge w:val="restart"/>
            <w:tcBorders>
              <w:top w:val="nil"/>
              <w:left w:val="single" w:sz="4" w:space="0" w:color="008080"/>
              <w:bottom w:val="single" w:sz="4" w:space="0" w:color="008080"/>
              <w:right w:val="single" w:sz="8" w:space="0" w:color="008080"/>
            </w:tcBorders>
            <w:shd w:val="clear" w:color="000000" w:fill="CCFFFF"/>
            <w:vAlign w:val="center"/>
          </w:tcPr>
          <w:p w14:paraId="6D6D1284" w14:textId="77777777" w:rsidR="003D471D" w:rsidRPr="00BA07A8" w:rsidRDefault="003D471D" w:rsidP="003D471D">
            <w:pPr>
              <w:jc w:val="center"/>
              <w:rPr>
                <w:rFonts w:cs="Arial"/>
                <w:b/>
                <w:bCs/>
                <w:color w:val="008080"/>
              </w:rPr>
            </w:pPr>
            <w:r w:rsidRPr="00BA07A8">
              <w:rPr>
                <w:rFonts w:cs="Arial"/>
                <w:b/>
                <w:bCs/>
                <w:color w:val="008080"/>
              </w:rPr>
              <w:t>#DI</w:t>
            </w:r>
            <w:r w:rsidRPr="00BA07A8">
              <w:rPr>
                <w:rFonts w:cs="Arial"/>
                <w:b/>
                <w:bCs/>
                <w:color w:val="008080"/>
              </w:rPr>
              <w:cr/>
              <w:t>/0!</w:t>
            </w:r>
          </w:p>
        </w:tc>
      </w:tr>
      <w:tr w:rsidR="003D471D" w:rsidRPr="00BA07A8" w14:paraId="5DF73CB2" w14:textId="77777777" w:rsidTr="003D471D">
        <w:trPr>
          <w:trHeight w:val="675"/>
        </w:trPr>
        <w:tc>
          <w:tcPr>
            <w:tcW w:w="805" w:type="dxa"/>
            <w:vMerge/>
            <w:tcBorders>
              <w:top w:val="nil"/>
              <w:left w:val="single" w:sz="8" w:space="0" w:color="008080"/>
              <w:bottom w:val="single" w:sz="4" w:space="0" w:color="008080"/>
              <w:right w:val="single" w:sz="4" w:space="0" w:color="008080"/>
            </w:tcBorders>
            <w:vAlign w:val="center"/>
          </w:tcPr>
          <w:p w14:paraId="3181C6E6" w14:textId="77777777" w:rsidR="003D471D" w:rsidRPr="00BA07A8" w:rsidRDefault="003D471D" w:rsidP="003D471D">
            <w:pPr>
              <w:rPr>
                <w:rFonts w:cs="Arial"/>
                <w:color w:val="008080"/>
              </w:rPr>
            </w:pPr>
          </w:p>
        </w:tc>
        <w:tc>
          <w:tcPr>
            <w:tcW w:w="1845" w:type="dxa"/>
            <w:tcBorders>
              <w:top w:val="nil"/>
              <w:left w:val="nil"/>
              <w:bottom w:val="single" w:sz="4" w:space="0" w:color="008080"/>
              <w:right w:val="single" w:sz="4" w:space="0" w:color="008080"/>
            </w:tcBorders>
            <w:shd w:val="clear" w:color="auto" w:fill="auto"/>
            <w:vAlign w:val="center"/>
          </w:tcPr>
          <w:p w14:paraId="5AB836A0" w14:textId="77777777" w:rsidR="003D471D" w:rsidRPr="00BA07A8" w:rsidRDefault="003D471D" w:rsidP="003D471D">
            <w:pPr>
              <w:jc w:val="center"/>
              <w:rPr>
                <w:rFonts w:cs="Arial"/>
                <w:b/>
                <w:bCs/>
                <w:color w:val="008080"/>
              </w:rPr>
            </w:pPr>
            <w:r w:rsidRPr="00BA07A8">
              <w:rPr>
                <w:rFonts w:cs="Arial"/>
                <w:b/>
                <w:bCs/>
                <w:color w:val="008080"/>
              </w:rPr>
              <w:t xml:space="preserve">Rata </w:t>
            </w:r>
            <w:proofErr w:type="spellStart"/>
            <w:r w:rsidRPr="00BA07A8">
              <w:rPr>
                <w:rFonts w:cs="Arial"/>
                <w:b/>
                <w:bCs/>
                <w:color w:val="008080"/>
              </w:rPr>
              <w:t>rentabilităţii</w:t>
            </w:r>
            <w:proofErr w:type="spellEnd"/>
            <w:r w:rsidRPr="00BA07A8">
              <w:rPr>
                <w:rFonts w:cs="Arial"/>
                <w:b/>
                <w:bCs/>
                <w:color w:val="008080"/>
              </w:rPr>
              <w:t xml:space="preserve"> capitalului investit (</w:t>
            </w:r>
            <w:proofErr w:type="spellStart"/>
            <w:r w:rsidRPr="00BA07A8">
              <w:rPr>
                <w:rFonts w:cs="Arial"/>
                <w:b/>
                <w:bCs/>
                <w:color w:val="008080"/>
              </w:rPr>
              <w:t>rRc</w:t>
            </w:r>
            <w:proofErr w:type="spellEnd"/>
            <w:r w:rsidRPr="00BA07A8">
              <w:rPr>
                <w:rFonts w:cs="Arial"/>
                <w:b/>
                <w:bCs/>
                <w:color w:val="008080"/>
              </w:rPr>
              <w:t xml:space="preserve">) - </w:t>
            </w:r>
            <w:r w:rsidRPr="00BA07A8">
              <w:rPr>
                <w:rFonts w:cs="Arial"/>
                <w:color w:val="008080"/>
              </w:rPr>
              <w:t xml:space="preserve">calculată de solicitant, conform tabelului de indicatori </w:t>
            </w:r>
          </w:p>
        </w:tc>
        <w:tc>
          <w:tcPr>
            <w:tcW w:w="1002" w:type="dxa"/>
            <w:tcBorders>
              <w:top w:val="nil"/>
              <w:left w:val="nil"/>
              <w:bottom w:val="single" w:sz="4" w:space="0" w:color="008080"/>
              <w:right w:val="single" w:sz="4" w:space="0" w:color="008080"/>
            </w:tcBorders>
            <w:shd w:val="clear" w:color="auto" w:fill="auto"/>
            <w:vAlign w:val="center"/>
          </w:tcPr>
          <w:p w14:paraId="6814867E" w14:textId="77777777" w:rsidR="003D471D" w:rsidRPr="00BA07A8" w:rsidRDefault="003D471D" w:rsidP="003D471D">
            <w:pPr>
              <w:jc w:val="center"/>
              <w:rPr>
                <w:rFonts w:cs="Arial"/>
                <w:b/>
                <w:bCs/>
                <w:color w:val="008080"/>
              </w:rPr>
            </w:pPr>
            <w:r w:rsidRPr="00BA07A8">
              <w:rPr>
                <w:rFonts w:cs="Arial"/>
                <w:b/>
                <w:bCs/>
                <w:color w:val="008080"/>
              </w:rPr>
              <w:t>minim 5%</w:t>
            </w:r>
          </w:p>
        </w:tc>
        <w:tc>
          <w:tcPr>
            <w:tcW w:w="1090" w:type="dxa"/>
            <w:gridSpan w:val="2"/>
            <w:tcBorders>
              <w:top w:val="nil"/>
              <w:left w:val="nil"/>
              <w:bottom w:val="single" w:sz="4" w:space="0" w:color="008080"/>
              <w:right w:val="single" w:sz="4" w:space="0" w:color="008080"/>
            </w:tcBorders>
            <w:shd w:val="clear" w:color="auto" w:fill="auto"/>
            <w:noWrap/>
            <w:vAlign w:val="bottom"/>
          </w:tcPr>
          <w:p w14:paraId="76787EF7" w14:textId="77777777" w:rsidR="003D471D" w:rsidRPr="00BA07A8" w:rsidRDefault="003D471D" w:rsidP="003D471D">
            <w:pPr>
              <w:jc w:val="center"/>
              <w:rPr>
                <w:rFonts w:cs="Arial"/>
                <w:b/>
                <w:bCs/>
                <w:color w:val="008080"/>
              </w:rPr>
            </w:pPr>
            <w:r w:rsidRPr="00BA07A8">
              <w:rPr>
                <w:rFonts w:cs="Arial"/>
                <w:b/>
                <w:bCs/>
                <w:color w:val="008080"/>
              </w:rPr>
              <w:t xml:space="preserve"> % </w:t>
            </w:r>
          </w:p>
        </w:tc>
        <w:tc>
          <w:tcPr>
            <w:tcW w:w="1491" w:type="dxa"/>
            <w:gridSpan w:val="3"/>
            <w:tcBorders>
              <w:top w:val="nil"/>
              <w:left w:val="nil"/>
              <w:bottom w:val="single" w:sz="4" w:space="0" w:color="008080"/>
              <w:right w:val="single" w:sz="4" w:space="0" w:color="008080"/>
            </w:tcBorders>
            <w:shd w:val="clear" w:color="auto" w:fill="auto"/>
            <w:noWrap/>
            <w:vAlign w:val="center"/>
          </w:tcPr>
          <w:p w14:paraId="07ABB8DA" w14:textId="77777777" w:rsidR="003D471D" w:rsidRPr="00BA07A8" w:rsidRDefault="003D471D" w:rsidP="003D471D">
            <w:pPr>
              <w:jc w:val="center"/>
              <w:rPr>
                <w:rFonts w:cs="Arial"/>
                <w:b/>
                <w:bCs/>
                <w:color w:val="008080"/>
              </w:rPr>
            </w:pPr>
            <w:r w:rsidRPr="00BA07A8">
              <w:rPr>
                <w:rFonts w:cs="Arial"/>
                <w:b/>
                <w:bCs/>
                <w:color w:val="008080"/>
              </w:rPr>
              <w:t> </w:t>
            </w:r>
          </w:p>
        </w:tc>
        <w:tc>
          <w:tcPr>
            <w:tcW w:w="1377" w:type="dxa"/>
            <w:gridSpan w:val="2"/>
            <w:tcBorders>
              <w:top w:val="nil"/>
              <w:left w:val="nil"/>
              <w:bottom w:val="single" w:sz="4" w:space="0" w:color="008080"/>
              <w:right w:val="single" w:sz="4" w:space="0" w:color="008080"/>
            </w:tcBorders>
            <w:shd w:val="clear" w:color="auto" w:fill="auto"/>
            <w:noWrap/>
            <w:vAlign w:val="center"/>
          </w:tcPr>
          <w:p w14:paraId="61DF450E" w14:textId="77777777" w:rsidR="003D471D" w:rsidRPr="00BA07A8" w:rsidRDefault="003D471D" w:rsidP="003D471D">
            <w:pPr>
              <w:jc w:val="center"/>
              <w:rPr>
                <w:rFonts w:cs="Arial"/>
                <w:b/>
                <w:bCs/>
                <w:color w:val="008080"/>
              </w:rPr>
            </w:pPr>
            <w:r w:rsidRPr="00BA07A8">
              <w:rPr>
                <w:rFonts w:cs="Arial"/>
                <w:b/>
                <w:bCs/>
                <w:color w:val="008080"/>
              </w:rPr>
              <w:t> </w:t>
            </w:r>
          </w:p>
        </w:tc>
        <w:tc>
          <w:tcPr>
            <w:tcW w:w="1427" w:type="dxa"/>
            <w:gridSpan w:val="2"/>
            <w:tcBorders>
              <w:top w:val="nil"/>
              <w:left w:val="nil"/>
              <w:bottom w:val="single" w:sz="4" w:space="0" w:color="008080"/>
              <w:right w:val="single" w:sz="4" w:space="0" w:color="008080"/>
            </w:tcBorders>
            <w:shd w:val="clear" w:color="auto" w:fill="auto"/>
            <w:noWrap/>
            <w:vAlign w:val="center"/>
          </w:tcPr>
          <w:p w14:paraId="4D691D53" w14:textId="77777777" w:rsidR="003D471D" w:rsidRPr="00BA07A8" w:rsidRDefault="003D471D" w:rsidP="003D471D">
            <w:pPr>
              <w:jc w:val="center"/>
              <w:rPr>
                <w:rFonts w:cs="Arial"/>
                <w:b/>
                <w:bCs/>
                <w:color w:val="008080"/>
              </w:rPr>
            </w:pPr>
            <w:r w:rsidRPr="00BA07A8">
              <w:rPr>
                <w:rFonts w:cs="Arial"/>
                <w:b/>
                <w:bCs/>
                <w:color w:val="008080"/>
              </w:rPr>
              <w:t> </w:t>
            </w:r>
          </w:p>
        </w:tc>
        <w:tc>
          <w:tcPr>
            <w:tcW w:w="1427" w:type="dxa"/>
            <w:tcBorders>
              <w:top w:val="nil"/>
              <w:left w:val="nil"/>
              <w:bottom w:val="single" w:sz="4" w:space="0" w:color="008080"/>
              <w:right w:val="single" w:sz="4" w:space="0" w:color="008080"/>
            </w:tcBorders>
            <w:shd w:val="clear" w:color="auto" w:fill="auto"/>
            <w:noWrap/>
            <w:vAlign w:val="center"/>
          </w:tcPr>
          <w:p w14:paraId="5496E0ED" w14:textId="77777777" w:rsidR="003D471D" w:rsidRPr="00BA07A8" w:rsidRDefault="003D471D" w:rsidP="003D471D">
            <w:pPr>
              <w:jc w:val="center"/>
              <w:rPr>
                <w:rFonts w:cs="Arial"/>
                <w:b/>
                <w:bCs/>
                <w:color w:val="008080"/>
              </w:rPr>
            </w:pPr>
            <w:r w:rsidRPr="00BA07A8">
              <w:rPr>
                <w:rFonts w:cs="Arial"/>
                <w:b/>
                <w:bCs/>
                <w:color w:val="008080"/>
              </w:rPr>
              <w:t> </w:t>
            </w:r>
          </w:p>
        </w:tc>
        <w:tc>
          <w:tcPr>
            <w:tcW w:w="1377" w:type="dxa"/>
            <w:tcBorders>
              <w:top w:val="nil"/>
              <w:left w:val="nil"/>
              <w:bottom w:val="single" w:sz="4" w:space="0" w:color="008080"/>
              <w:right w:val="single" w:sz="4" w:space="0" w:color="008080"/>
            </w:tcBorders>
            <w:shd w:val="clear" w:color="auto" w:fill="auto"/>
            <w:noWrap/>
            <w:vAlign w:val="center"/>
          </w:tcPr>
          <w:p w14:paraId="3B3FD3E4" w14:textId="77777777" w:rsidR="003D471D" w:rsidRPr="00BA07A8" w:rsidRDefault="003D471D" w:rsidP="003D471D">
            <w:pPr>
              <w:jc w:val="center"/>
              <w:rPr>
                <w:rFonts w:cs="Arial"/>
                <w:b/>
                <w:bCs/>
                <w:color w:val="008080"/>
              </w:rPr>
            </w:pPr>
            <w:r w:rsidRPr="00BA07A8">
              <w:rPr>
                <w:rFonts w:cs="Arial"/>
                <w:b/>
                <w:bCs/>
                <w:color w:val="008080"/>
              </w:rPr>
              <w:t> </w:t>
            </w:r>
          </w:p>
        </w:tc>
        <w:tc>
          <w:tcPr>
            <w:tcW w:w="1181" w:type="dxa"/>
            <w:vMerge/>
            <w:tcBorders>
              <w:top w:val="nil"/>
              <w:left w:val="single" w:sz="4" w:space="0" w:color="008080"/>
              <w:bottom w:val="single" w:sz="4" w:space="0" w:color="008080"/>
              <w:right w:val="single" w:sz="4" w:space="0" w:color="008080"/>
            </w:tcBorders>
            <w:vAlign w:val="center"/>
          </w:tcPr>
          <w:p w14:paraId="1AB0ABF8" w14:textId="77777777" w:rsidR="003D471D" w:rsidRPr="00BA07A8" w:rsidRDefault="003D471D" w:rsidP="003D471D">
            <w:pPr>
              <w:rPr>
                <w:rFonts w:cs="Arial"/>
                <w:b/>
                <w:bCs/>
                <w:color w:val="008080"/>
              </w:rPr>
            </w:pPr>
          </w:p>
        </w:tc>
        <w:tc>
          <w:tcPr>
            <w:tcW w:w="1134" w:type="dxa"/>
            <w:vMerge/>
            <w:tcBorders>
              <w:top w:val="nil"/>
              <w:left w:val="single" w:sz="4" w:space="0" w:color="008080"/>
              <w:bottom w:val="single" w:sz="4" w:space="0" w:color="008080"/>
              <w:right w:val="single" w:sz="8" w:space="0" w:color="008080"/>
            </w:tcBorders>
            <w:vAlign w:val="center"/>
          </w:tcPr>
          <w:p w14:paraId="06C21048" w14:textId="77777777" w:rsidR="003D471D" w:rsidRPr="00BA07A8" w:rsidRDefault="003D471D" w:rsidP="003D471D">
            <w:pPr>
              <w:rPr>
                <w:rFonts w:cs="Arial"/>
                <w:b/>
                <w:bCs/>
                <w:color w:val="008080"/>
              </w:rPr>
            </w:pPr>
          </w:p>
        </w:tc>
      </w:tr>
      <w:tr w:rsidR="003D471D" w:rsidRPr="00BA07A8" w14:paraId="3313F5E1" w14:textId="77777777" w:rsidTr="003D471D">
        <w:trPr>
          <w:trHeight w:val="675"/>
        </w:trPr>
        <w:tc>
          <w:tcPr>
            <w:tcW w:w="805" w:type="dxa"/>
            <w:vMerge w:val="restart"/>
            <w:tcBorders>
              <w:top w:val="nil"/>
              <w:left w:val="single" w:sz="8" w:space="0" w:color="008080"/>
              <w:bottom w:val="single" w:sz="4" w:space="0" w:color="008080"/>
              <w:right w:val="single" w:sz="4" w:space="0" w:color="008080"/>
            </w:tcBorders>
            <w:shd w:val="clear" w:color="000000" w:fill="CCFFFF"/>
            <w:noWrap/>
            <w:vAlign w:val="center"/>
          </w:tcPr>
          <w:p w14:paraId="70E06EC0" w14:textId="77777777" w:rsidR="003D471D" w:rsidRPr="00BA07A8" w:rsidRDefault="003D471D" w:rsidP="003D471D">
            <w:pPr>
              <w:jc w:val="center"/>
              <w:rPr>
                <w:rFonts w:cs="Arial"/>
                <w:color w:val="008080"/>
              </w:rPr>
            </w:pPr>
            <w:r w:rsidRPr="00BA07A8">
              <w:rPr>
                <w:rFonts w:cs="Arial"/>
                <w:color w:val="008080"/>
              </w:rPr>
              <w:lastRenderedPageBreak/>
              <w:t>8</w:t>
            </w:r>
          </w:p>
        </w:tc>
        <w:tc>
          <w:tcPr>
            <w:tcW w:w="1845" w:type="dxa"/>
            <w:tcBorders>
              <w:top w:val="nil"/>
              <w:left w:val="nil"/>
              <w:bottom w:val="single" w:sz="4" w:space="0" w:color="008080"/>
              <w:right w:val="single" w:sz="4" w:space="0" w:color="008080"/>
            </w:tcBorders>
            <w:shd w:val="clear" w:color="000000" w:fill="CCFFFF"/>
            <w:vAlign w:val="center"/>
          </w:tcPr>
          <w:p w14:paraId="6D059FC7" w14:textId="77777777" w:rsidR="003D471D" w:rsidRPr="00BA07A8" w:rsidRDefault="003D471D" w:rsidP="003D471D">
            <w:pPr>
              <w:jc w:val="center"/>
              <w:rPr>
                <w:rFonts w:cs="Arial"/>
                <w:b/>
                <w:bCs/>
                <w:color w:val="008080"/>
              </w:rPr>
            </w:pPr>
            <w:r w:rsidRPr="00BA07A8">
              <w:rPr>
                <w:rFonts w:cs="Arial"/>
                <w:b/>
                <w:bCs/>
                <w:color w:val="008080"/>
              </w:rPr>
              <w:t xml:space="preserve">Flux de </w:t>
            </w:r>
            <w:proofErr w:type="spellStart"/>
            <w:r w:rsidRPr="00BA07A8">
              <w:rPr>
                <w:rFonts w:cs="Arial"/>
                <w:b/>
                <w:bCs/>
                <w:color w:val="008080"/>
              </w:rPr>
              <w:t>lichidităţi</w:t>
            </w:r>
            <w:proofErr w:type="spellEnd"/>
            <w:r w:rsidRPr="00BA07A8">
              <w:rPr>
                <w:rFonts w:cs="Arial"/>
                <w:b/>
                <w:bCs/>
                <w:color w:val="008080"/>
              </w:rPr>
              <w:t xml:space="preserve"> net al perioadei - </w:t>
            </w:r>
            <w:r w:rsidRPr="00BA07A8">
              <w:rPr>
                <w:rFonts w:cs="Arial"/>
                <w:color w:val="008080"/>
              </w:rPr>
              <w:t>linia Q</w:t>
            </w:r>
            <w:r w:rsidRPr="00BA07A8">
              <w:rPr>
                <w:rFonts w:cs="Arial"/>
                <w:b/>
                <w:bCs/>
                <w:color w:val="008080"/>
              </w:rPr>
              <w:t xml:space="preserve"> </w:t>
            </w:r>
            <w:r w:rsidRPr="00BA07A8">
              <w:rPr>
                <w:rFonts w:cs="Arial"/>
                <w:color w:val="008080"/>
              </w:rPr>
              <w:t>din fluxul de numerar pentru anii 1-5, se introduce pentru perioada aferentă</w:t>
            </w:r>
          </w:p>
        </w:tc>
        <w:tc>
          <w:tcPr>
            <w:tcW w:w="1002" w:type="dxa"/>
            <w:tcBorders>
              <w:top w:val="nil"/>
              <w:left w:val="nil"/>
              <w:bottom w:val="single" w:sz="4" w:space="0" w:color="008080"/>
              <w:right w:val="single" w:sz="4" w:space="0" w:color="008080"/>
            </w:tcBorders>
            <w:shd w:val="clear" w:color="000000" w:fill="CCFFFF"/>
            <w:vAlign w:val="center"/>
          </w:tcPr>
          <w:p w14:paraId="0BCF8204" w14:textId="77777777" w:rsidR="003D471D" w:rsidRPr="00BA07A8" w:rsidRDefault="003D471D" w:rsidP="003D471D">
            <w:pPr>
              <w:jc w:val="center"/>
              <w:rPr>
                <w:rFonts w:cs="Arial"/>
                <w:b/>
                <w:bCs/>
                <w:color w:val="008080"/>
              </w:rPr>
            </w:pPr>
            <w:r w:rsidRPr="00BA07A8">
              <w:rPr>
                <w:rFonts w:cs="Arial"/>
                <w:b/>
                <w:bCs/>
                <w:color w:val="008080"/>
              </w:rPr>
              <w:t>N/A</w:t>
            </w:r>
          </w:p>
        </w:tc>
        <w:tc>
          <w:tcPr>
            <w:tcW w:w="1090" w:type="dxa"/>
            <w:gridSpan w:val="2"/>
            <w:tcBorders>
              <w:top w:val="nil"/>
              <w:left w:val="nil"/>
              <w:bottom w:val="single" w:sz="4" w:space="0" w:color="008080"/>
              <w:right w:val="single" w:sz="4" w:space="0" w:color="008080"/>
            </w:tcBorders>
            <w:shd w:val="clear" w:color="000000" w:fill="CCFFFF"/>
            <w:noWrap/>
            <w:vAlign w:val="bottom"/>
          </w:tcPr>
          <w:p w14:paraId="32BB9C82" w14:textId="77777777" w:rsidR="003D471D" w:rsidRPr="00BA07A8" w:rsidRDefault="003D471D" w:rsidP="003D471D">
            <w:pPr>
              <w:jc w:val="center"/>
              <w:rPr>
                <w:rFonts w:cs="Arial"/>
                <w:b/>
                <w:bCs/>
                <w:color w:val="008080"/>
              </w:rPr>
            </w:pPr>
            <w:r w:rsidRPr="00BA07A8">
              <w:rPr>
                <w:rFonts w:cs="Arial"/>
                <w:b/>
                <w:bCs/>
                <w:color w:val="008080"/>
              </w:rPr>
              <w:t xml:space="preserve"> Numeric </w:t>
            </w:r>
          </w:p>
        </w:tc>
        <w:tc>
          <w:tcPr>
            <w:tcW w:w="1491" w:type="dxa"/>
            <w:gridSpan w:val="3"/>
            <w:tcBorders>
              <w:top w:val="nil"/>
              <w:left w:val="nil"/>
              <w:bottom w:val="single" w:sz="4" w:space="0" w:color="008080"/>
              <w:right w:val="single" w:sz="4" w:space="0" w:color="008080"/>
            </w:tcBorders>
            <w:shd w:val="clear" w:color="000000" w:fill="CCFFFF"/>
            <w:noWrap/>
            <w:vAlign w:val="center"/>
          </w:tcPr>
          <w:p w14:paraId="627004E3" w14:textId="77777777" w:rsidR="003D471D" w:rsidRPr="00BA07A8" w:rsidRDefault="003D471D" w:rsidP="003D471D">
            <w:pPr>
              <w:jc w:val="center"/>
              <w:rPr>
                <w:rFonts w:cs="Arial"/>
                <w:color w:val="008080"/>
              </w:rPr>
            </w:pPr>
            <w:r w:rsidRPr="00BA07A8">
              <w:rPr>
                <w:rFonts w:cs="Arial"/>
                <w:color w:val="008080"/>
              </w:rPr>
              <w:t> </w:t>
            </w:r>
          </w:p>
        </w:tc>
        <w:tc>
          <w:tcPr>
            <w:tcW w:w="1377" w:type="dxa"/>
            <w:gridSpan w:val="2"/>
            <w:tcBorders>
              <w:top w:val="nil"/>
              <w:left w:val="nil"/>
              <w:bottom w:val="single" w:sz="4" w:space="0" w:color="008080"/>
              <w:right w:val="single" w:sz="4" w:space="0" w:color="008080"/>
            </w:tcBorders>
            <w:shd w:val="clear" w:color="000000" w:fill="CCFFFF"/>
            <w:noWrap/>
            <w:vAlign w:val="center"/>
          </w:tcPr>
          <w:p w14:paraId="7E785440" w14:textId="77777777" w:rsidR="003D471D" w:rsidRPr="00BA07A8" w:rsidRDefault="003D471D" w:rsidP="003D471D">
            <w:pPr>
              <w:jc w:val="center"/>
              <w:rPr>
                <w:rFonts w:cs="Arial"/>
                <w:color w:val="008080"/>
              </w:rPr>
            </w:pPr>
            <w:r w:rsidRPr="00BA07A8">
              <w:rPr>
                <w:rFonts w:cs="Arial"/>
                <w:color w:val="008080"/>
              </w:rPr>
              <w:t> </w:t>
            </w:r>
          </w:p>
        </w:tc>
        <w:tc>
          <w:tcPr>
            <w:tcW w:w="1427" w:type="dxa"/>
            <w:gridSpan w:val="2"/>
            <w:tcBorders>
              <w:top w:val="nil"/>
              <w:left w:val="nil"/>
              <w:bottom w:val="single" w:sz="4" w:space="0" w:color="008080"/>
              <w:right w:val="single" w:sz="4" w:space="0" w:color="008080"/>
            </w:tcBorders>
            <w:shd w:val="clear" w:color="000000" w:fill="CCFFFF"/>
            <w:noWrap/>
            <w:vAlign w:val="center"/>
          </w:tcPr>
          <w:p w14:paraId="694508A5" w14:textId="77777777" w:rsidR="003D471D" w:rsidRPr="00BA07A8" w:rsidRDefault="003D471D" w:rsidP="003D471D">
            <w:pPr>
              <w:jc w:val="center"/>
              <w:rPr>
                <w:rFonts w:cs="Arial"/>
                <w:color w:val="008080"/>
              </w:rPr>
            </w:pPr>
            <w:r w:rsidRPr="00BA07A8">
              <w:rPr>
                <w:rFonts w:cs="Arial"/>
                <w:color w:val="008080"/>
              </w:rPr>
              <w:t> </w:t>
            </w:r>
          </w:p>
        </w:tc>
        <w:tc>
          <w:tcPr>
            <w:tcW w:w="1427" w:type="dxa"/>
            <w:tcBorders>
              <w:top w:val="nil"/>
              <w:left w:val="nil"/>
              <w:bottom w:val="single" w:sz="4" w:space="0" w:color="008080"/>
              <w:right w:val="single" w:sz="4" w:space="0" w:color="008080"/>
            </w:tcBorders>
            <w:shd w:val="clear" w:color="000000" w:fill="CCFFFF"/>
            <w:noWrap/>
            <w:vAlign w:val="center"/>
          </w:tcPr>
          <w:p w14:paraId="18698347" w14:textId="77777777" w:rsidR="003D471D" w:rsidRPr="00BA07A8" w:rsidRDefault="003D471D" w:rsidP="003D471D">
            <w:pPr>
              <w:jc w:val="center"/>
              <w:rPr>
                <w:rFonts w:cs="Arial"/>
                <w:color w:val="008080"/>
              </w:rPr>
            </w:pPr>
            <w:r w:rsidRPr="00BA07A8">
              <w:rPr>
                <w:rFonts w:cs="Arial"/>
                <w:color w:val="008080"/>
              </w:rPr>
              <w:t> </w:t>
            </w:r>
          </w:p>
        </w:tc>
        <w:tc>
          <w:tcPr>
            <w:tcW w:w="1377" w:type="dxa"/>
            <w:tcBorders>
              <w:top w:val="nil"/>
              <w:left w:val="nil"/>
              <w:bottom w:val="single" w:sz="4" w:space="0" w:color="008080"/>
              <w:right w:val="single" w:sz="4" w:space="0" w:color="008080"/>
            </w:tcBorders>
            <w:shd w:val="clear" w:color="000000" w:fill="CCFFFF"/>
            <w:noWrap/>
            <w:vAlign w:val="center"/>
          </w:tcPr>
          <w:p w14:paraId="22DDEC66" w14:textId="77777777" w:rsidR="003D471D" w:rsidRPr="00BA07A8" w:rsidRDefault="003D471D" w:rsidP="003D471D">
            <w:pPr>
              <w:jc w:val="center"/>
              <w:rPr>
                <w:rFonts w:cs="Arial"/>
                <w:color w:val="008080"/>
              </w:rPr>
            </w:pPr>
            <w:r w:rsidRPr="00BA07A8">
              <w:rPr>
                <w:rFonts w:cs="Arial"/>
                <w:color w:val="008080"/>
              </w:rPr>
              <w:t> </w:t>
            </w:r>
          </w:p>
        </w:tc>
        <w:tc>
          <w:tcPr>
            <w:tcW w:w="1181" w:type="dxa"/>
            <w:vMerge w:val="restart"/>
            <w:tcBorders>
              <w:top w:val="nil"/>
              <w:left w:val="single" w:sz="4" w:space="0" w:color="008080"/>
              <w:bottom w:val="single" w:sz="4" w:space="0" w:color="008080"/>
              <w:right w:val="single" w:sz="4" w:space="0" w:color="008080"/>
            </w:tcBorders>
            <w:shd w:val="clear" w:color="000000" w:fill="CCFFFF"/>
            <w:vAlign w:val="center"/>
          </w:tcPr>
          <w:p w14:paraId="36C2C1F9" w14:textId="77777777" w:rsidR="003D471D" w:rsidRPr="00BA07A8" w:rsidRDefault="003D471D" w:rsidP="003D471D">
            <w:pPr>
              <w:jc w:val="center"/>
              <w:rPr>
                <w:rFonts w:cs="Arial"/>
                <w:b/>
                <w:bCs/>
                <w:color w:val="008080"/>
              </w:rPr>
            </w:pPr>
            <w:r w:rsidRPr="00BA07A8">
              <w:rPr>
                <w:rFonts w:cs="Arial"/>
                <w:b/>
                <w:bCs/>
                <w:color w:val="008080"/>
              </w:rPr>
              <w:t>#DIV/0!</w:t>
            </w:r>
          </w:p>
        </w:tc>
        <w:tc>
          <w:tcPr>
            <w:tcW w:w="1134" w:type="dxa"/>
            <w:vMerge w:val="restart"/>
            <w:tcBorders>
              <w:top w:val="nil"/>
              <w:left w:val="single" w:sz="4" w:space="0" w:color="008080"/>
              <w:bottom w:val="single" w:sz="4" w:space="0" w:color="008080"/>
              <w:right w:val="single" w:sz="8" w:space="0" w:color="008080"/>
            </w:tcBorders>
            <w:shd w:val="clear" w:color="000000" w:fill="CCFFFF"/>
            <w:vAlign w:val="center"/>
          </w:tcPr>
          <w:p w14:paraId="68983AC8" w14:textId="77777777" w:rsidR="003D471D" w:rsidRPr="00BA07A8" w:rsidRDefault="003D471D" w:rsidP="003D471D">
            <w:pPr>
              <w:jc w:val="center"/>
              <w:rPr>
                <w:rFonts w:cs="Arial"/>
                <w:b/>
                <w:bCs/>
                <w:color w:val="008080"/>
              </w:rPr>
            </w:pPr>
            <w:r w:rsidRPr="00BA07A8">
              <w:rPr>
                <w:rFonts w:cs="Arial"/>
                <w:b/>
                <w:bCs/>
                <w:color w:val="008080"/>
              </w:rPr>
              <w:t>#DIV/0!</w:t>
            </w:r>
          </w:p>
        </w:tc>
      </w:tr>
      <w:tr w:rsidR="003D471D" w:rsidRPr="00BA07A8" w14:paraId="3D0C00E9" w14:textId="77777777" w:rsidTr="003D471D">
        <w:trPr>
          <w:trHeight w:val="900"/>
        </w:trPr>
        <w:tc>
          <w:tcPr>
            <w:tcW w:w="805" w:type="dxa"/>
            <w:vMerge/>
            <w:tcBorders>
              <w:top w:val="nil"/>
              <w:left w:val="single" w:sz="8" w:space="0" w:color="008080"/>
              <w:bottom w:val="single" w:sz="4" w:space="0" w:color="008080"/>
              <w:right w:val="single" w:sz="4" w:space="0" w:color="008080"/>
            </w:tcBorders>
            <w:vAlign w:val="center"/>
          </w:tcPr>
          <w:p w14:paraId="1FCC8FCF" w14:textId="77777777" w:rsidR="003D471D" w:rsidRPr="00BA07A8" w:rsidRDefault="003D471D" w:rsidP="003D471D">
            <w:pPr>
              <w:rPr>
                <w:rFonts w:cs="Arial"/>
                <w:color w:val="008080"/>
              </w:rPr>
            </w:pPr>
          </w:p>
        </w:tc>
        <w:tc>
          <w:tcPr>
            <w:tcW w:w="1845" w:type="dxa"/>
            <w:tcBorders>
              <w:top w:val="nil"/>
              <w:left w:val="nil"/>
              <w:bottom w:val="single" w:sz="4" w:space="0" w:color="008080"/>
              <w:right w:val="single" w:sz="4" w:space="0" w:color="008080"/>
            </w:tcBorders>
            <w:shd w:val="clear" w:color="000000" w:fill="CCFFFF"/>
            <w:vAlign w:val="center"/>
          </w:tcPr>
          <w:p w14:paraId="05B5AE3A" w14:textId="77777777" w:rsidR="003D471D" w:rsidRPr="00BA07A8" w:rsidRDefault="003D471D" w:rsidP="003D471D">
            <w:pPr>
              <w:jc w:val="center"/>
              <w:rPr>
                <w:rFonts w:cs="Arial"/>
                <w:b/>
                <w:bCs/>
                <w:color w:val="008080"/>
              </w:rPr>
            </w:pPr>
            <w:r w:rsidRPr="00BA07A8">
              <w:rPr>
                <w:rFonts w:cs="Arial"/>
                <w:b/>
                <w:bCs/>
                <w:color w:val="008080"/>
              </w:rPr>
              <w:t xml:space="preserve">(PDCTML) </w:t>
            </w:r>
            <w:proofErr w:type="spellStart"/>
            <w:r w:rsidRPr="00BA07A8">
              <w:rPr>
                <w:rFonts w:cs="Arial"/>
                <w:b/>
                <w:bCs/>
                <w:color w:val="008080"/>
              </w:rPr>
              <w:t>Plăţi</w:t>
            </w:r>
            <w:proofErr w:type="spellEnd"/>
            <w:r w:rsidRPr="00BA07A8">
              <w:rPr>
                <w:rFonts w:cs="Arial"/>
                <w:b/>
                <w:bCs/>
                <w:color w:val="008080"/>
              </w:rPr>
              <w:t xml:space="preserve"> de dobânzi la credite pe termen mediu </w:t>
            </w:r>
            <w:proofErr w:type="spellStart"/>
            <w:r w:rsidRPr="00BA07A8">
              <w:rPr>
                <w:rFonts w:cs="Arial"/>
                <w:b/>
                <w:bCs/>
                <w:color w:val="008080"/>
              </w:rPr>
              <w:t>şi</w:t>
            </w:r>
            <w:proofErr w:type="spellEnd"/>
            <w:r w:rsidRPr="00BA07A8">
              <w:rPr>
                <w:rFonts w:cs="Arial"/>
                <w:b/>
                <w:bCs/>
                <w:color w:val="008080"/>
              </w:rPr>
              <w:t xml:space="preserve"> lung - </w:t>
            </w:r>
            <w:r w:rsidRPr="00BA07A8">
              <w:rPr>
                <w:rFonts w:cs="Arial"/>
                <w:color w:val="008080"/>
              </w:rPr>
              <w:t xml:space="preserve">linia </w:t>
            </w:r>
            <w:r w:rsidRPr="00BA07A8">
              <w:rPr>
                <w:rFonts w:cs="Arial"/>
                <w:b/>
                <w:bCs/>
                <w:color w:val="008080"/>
              </w:rPr>
              <w:t xml:space="preserve">C2 </w:t>
            </w:r>
            <w:r w:rsidRPr="00BA07A8">
              <w:rPr>
                <w:rFonts w:cs="Arial"/>
                <w:color w:val="008080"/>
              </w:rPr>
              <w:t>din fluxul de numerar pentru anii 1-5, se introduce pentru perioada aferentă</w:t>
            </w:r>
          </w:p>
        </w:tc>
        <w:tc>
          <w:tcPr>
            <w:tcW w:w="1002" w:type="dxa"/>
            <w:tcBorders>
              <w:top w:val="nil"/>
              <w:left w:val="nil"/>
              <w:bottom w:val="single" w:sz="4" w:space="0" w:color="008080"/>
              <w:right w:val="single" w:sz="4" w:space="0" w:color="008080"/>
            </w:tcBorders>
            <w:shd w:val="clear" w:color="000000" w:fill="CCFFFF"/>
            <w:vAlign w:val="center"/>
          </w:tcPr>
          <w:p w14:paraId="25E99920" w14:textId="77777777" w:rsidR="003D471D" w:rsidRPr="00BA07A8" w:rsidRDefault="003D471D" w:rsidP="003D471D">
            <w:pPr>
              <w:jc w:val="center"/>
              <w:rPr>
                <w:rFonts w:cs="Arial"/>
                <w:b/>
                <w:bCs/>
                <w:color w:val="008080"/>
              </w:rPr>
            </w:pPr>
            <w:r w:rsidRPr="00BA07A8">
              <w:rPr>
                <w:rFonts w:cs="Arial"/>
                <w:b/>
                <w:bCs/>
                <w:color w:val="008080"/>
              </w:rPr>
              <w:t>N/A</w:t>
            </w:r>
          </w:p>
        </w:tc>
        <w:tc>
          <w:tcPr>
            <w:tcW w:w="1090" w:type="dxa"/>
            <w:gridSpan w:val="2"/>
            <w:tcBorders>
              <w:top w:val="nil"/>
              <w:left w:val="nil"/>
              <w:bottom w:val="single" w:sz="4" w:space="0" w:color="008080"/>
              <w:right w:val="single" w:sz="4" w:space="0" w:color="008080"/>
            </w:tcBorders>
            <w:shd w:val="clear" w:color="000000" w:fill="CCFFFF"/>
            <w:noWrap/>
            <w:vAlign w:val="bottom"/>
          </w:tcPr>
          <w:p w14:paraId="0DA420FE" w14:textId="77777777" w:rsidR="003D471D" w:rsidRPr="00BA07A8" w:rsidRDefault="003D471D" w:rsidP="003D471D">
            <w:pPr>
              <w:jc w:val="center"/>
              <w:rPr>
                <w:rFonts w:cs="Arial"/>
                <w:b/>
                <w:bCs/>
                <w:color w:val="008080"/>
              </w:rPr>
            </w:pPr>
            <w:r w:rsidRPr="00BA07A8">
              <w:rPr>
                <w:rFonts w:cs="Arial"/>
                <w:b/>
                <w:bCs/>
                <w:color w:val="008080"/>
              </w:rPr>
              <w:t xml:space="preserve"> </w:t>
            </w:r>
            <w:proofErr w:type="spellStart"/>
            <w:r w:rsidRPr="00BA07A8">
              <w:rPr>
                <w:rFonts w:cs="Arial"/>
                <w:b/>
                <w:bCs/>
                <w:color w:val="008080"/>
              </w:rPr>
              <w:t>Numer</w:t>
            </w:r>
            <w:proofErr w:type="spellEnd"/>
            <w:r w:rsidRPr="00BA07A8">
              <w:rPr>
                <w:rFonts w:cs="Arial"/>
                <w:b/>
                <w:bCs/>
                <w:color w:val="008080"/>
              </w:rPr>
              <w:cr/>
              <w:t xml:space="preserve">c </w:t>
            </w:r>
          </w:p>
        </w:tc>
        <w:tc>
          <w:tcPr>
            <w:tcW w:w="1491" w:type="dxa"/>
            <w:gridSpan w:val="3"/>
            <w:tcBorders>
              <w:top w:val="nil"/>
              <w:left w:val="nil"/>
              <w:bottom w:val="single" w:sz="4" w:space="0" w:color="008080"/>
              <w:right w:val="single" w:sz="4" w:space="0" w:color="008080"/>
            </w:tcBorders>
            <w:shd w:val="clear" w:color="000000" w:fill="CCFFFF"/>
            <w:noWrap/>
            <w:vAlign w:val="center"/>
          </w:tcPr>
          <w:p w14:paraId="6C9264DF" w14:textId="77777777" w:rsidR="003D471D" w:rsidRPr="00BA07A8" w:rsidRDefault="003D471D" w:rsidP="003D471D">
            <w:pPr>
              <w:jc w:val="center"/>
              <w:rPr>
                <w:rFonts w:cs="Arial"/>
                <w:color w:val="008080"/>
              </w:rPr>
            </w:pPr>
            <w:r w:rsidRPr="00BA07A8">
              <w:rPr>
                <w:rFonts w:cs="Arial"/>
                <w:color w:val="008080"/>
              </w:rPr>
              <w:t> </w:t>
            </w:r>
          </w:p>
        </w:tc>
        <w:tc>
          <w:tcPr>
            <w:tcW w:w="1377" w:type="dxa"/>
            <w:gridSpan w:val="2"/>
            <w:tcBorders>
              <w:top w:val="nil"/>
              <w:left w:val="nil"/>
              <w:bottom w:val="single" w:sz="4" w:space="0" w:color="008080"/>
              <w:right w:val="single" w:sz="4" w:space="0" w:color="008080"/>
            </w:tcBorders>
            <w:shd w:val="clear" w:color="000000" w:fill="CCFFFF"/>
            <w:noWrap/>
            <w:vAlign w:val="center"/>
          </w:tcPr>
          <w:p w14:paraId="4734AC7B" w14:textId="77777777" w:rsidR="003D471D" w:rsidRPr="00BA07A8" w:rsidRDefault="003D471D" w:rsidP="003D471D">
            <w:pPr>
              <w:jc w:val="center"/>
              <w:rPr>
                <w:rFonts w:cs="Arial"/>
                <w:color w:val="008080"/>
              </w:rPr>
            </w:pPr>
            <w:r w:rsidRPr="00BA07A8">
              <w:rPr>
                <w:rFonts w:cs="Arial"/>
                <w:color w:val="008080"/>
              </w:rPr>
              <w:t> </w:t>
            </w:r>
          </w:p>
        </w:tc>
        <w:tc>
          <w:tcPr>
            <w:tcW w:w="1427" w:type="dxa"/>
            <w:gridSpan w:val="2"/>
            <w:tcBorders>
              <w:top w:val="nil"/>
              <w:left w:val="nil"/>
              <w:bottom w:val="single" w:sz="4" w:space="0" w:color="008080"/>
              <w:right w:val="single" w:sz="4" w:space="0" w:color="008080"/>
            </w:tcBorders>
            <w:shd w:val="clear" w:color="000000" w:fill="CCFFFF"/>
            <w:noWrap/>
            <w:vAlign w:val="center"/>
          </w:tcPr>
          <w:p w14:paraId="4AC9D30F" w14:textId="77777777" w:rsidR="003D471D" w:rsidRPr="00BA07A8" w:rsidRDefault="003D471D" w:rsidP="003D471D">
            <w:pPr>
              <w:jc w:val="center"/>
              <w:rPr>
                <w:rFonts w:cs="Arial"/>
                <w:color w:val="008080"/>
              </w:rPr>
            </w:pPr>
            <w:r w:rsidRPr="00BA07A8">
              <w:rPr>
                <w:rFonts w:cs="Arial"/>
                <w:color w:val="008080"/>
              </w:rPr>
              <w:t> </w:t>
            </w:r>
          </w:p>
        </w:tc>
        <w:tc>
          <w:tcPr>
            <w:tcW w:w="1427" w:type="dxa"/>
            <w:tcBorders>
              <w:top w:val="nil"/>
              <w:left w:val="nil"/>
              <w:bottom w:val="single" w:sz="4" w:space="0" w:color="008080"/>
              <w:right w:val="single" w:sz="4" w:space="0" w:color="008080"/>
            </w:tcBorders>
            <w:shd w:val="clear" w:color="000000" w:fill="CCFFFF"/>
            <w:noWrap/>
            <w:vAlign w:val="center"/>
          </w:tcPr>
          <w:p w14:paraId="3BB2C143" w14:textId="77777777" w:rsidR="003D471D" w:rsidRPr="00BA07A8" w:rsidRDefault="003D471D" w:rsidP="003D471D">
            <w:pPr>
              <w:jc w:val="center"/>
              <w:rPr>
                <w:rFonts w:cs="Arial"/>
                <w:color w:val="008080"/>
              </w:rPr>
            </w:pPr>
            <w:r w:rsidRPr="00BA07A8">
              <w:rPr>
                <w:rFonts w:cs="Arial"/>
                <w:color w:val="008080"/>
              </w:rPr>
              <w:t> </w:t>
            </w:r>
          </w:p>
        </w:tc>
        <w:tc>
          <w:tcPr>
            <w:tcW w:w="1377" w:type="dxa"/>
            <w:tcBorders>
              <w:top w:val="nil"/>
              <w:left w:val="nil"/>
              <w:bottom w:val="single" w:sz="4" w:space="0" w:color="008080"/>
              <w:right w:val="single" w:sz="4" w:space="0" w:color="008080"/>
            </w:tcBorders>
            <w:shd w:val="clear" w:color="000000" w:fill="CCFFFF"/>
            <w:noWrap/>
            <w:vAlign w:val="center"/>
          </w:tcPr>
          <w:p w14:paraId="53AD06DF" w14:textId="77777777" w:rsidR="003D471D" w:rsidRPr="00BA07A8" w:rsidRDefault="003D471D" w:rsidP="003D471D">
            <w:pPr>
              <w:jc w:val="center"/>
              <w:rPr>
                <w:rFonts w:cs="Arial"/>
                <w:color w:val="008080"/>
              </w:rPr>
            </w:pPr>
            <w:r w:rsidRPr="00BA07A8">
              <w:rPr>
                <w:rFonts w:cs="Arial"/>
                <w:color w:val="008080"/>
              </w:rPr>
              <w:t> </w:t>
            </w:r>
          </w:p>
        </w:tc>
        <w:tc>
          <w:tcPr>
            <w:tcW w:w="1181" w:type="dxa"/>
            <w:vMerge/>
            <w:tcBorders>
              <w:top w:val="nil"/>
              <w:left w:val="single" w:sz="4" w:space="0" w:color="008080"/>
              <w:bottom w:val="single" w:sz="4" w:space="0" w:color="008080"/>
              <w:right w:val="single" w:sz="4" w:space="0" w:color="008080"/>
            </w:tcBorders>
            <w:vAlign w:val="center"/>
          </w:tcPr>
          <w:p w14:paraId="2FED898E" w14:textId="77777777" w:rsidR="003D471D" w:rsidRPr="00BA07A8" w:rsidRDefault="003D471D" w:rsidP="003D471D">
            <w:pPr>
              <w:rPr>
                <w:rFonts w:cs="Arial"/>
                <w:b/>
                <w:bCs/>
                <w:color w:val="008080"/>
              </w:rPr>
            </w:pPr>
          </w:p>
        </w:tc>
        <w:tc>
          <w:tcPr>
            <w:tcW w:w="1134" w:type="dxa"/>
            <w:vMerge/>
            <w:tcBorders>
              <w:top w:val="nil"/>
              <w:left w:val="single" w:sz="4" w:space="0" w:color="008080"/>
              <w:bottom w:val="single" w:sz="4" w:space="0" w:color="008080"/>
              <w:right w:val="single" w:sz="8" w:space="0" w:color="008080"/>
            </w:tcBorders>
            <w:vAlign w:val="center"/>
          </w:tcPr>
          <w:p w14:paraId="46C2DFAE" w14:textId="77777777" w:rsidR="003D471D" w:rsidRPr="00BA07A8" w:rsidRDefault="003D471D" w:rsidP="003D471D">
            <w:pPr>
              <w:rPr>
                <w:rFonts w:cs="Arial"/>
                <w:b/>
                <w:bCs/>
                <w:color w:val="008080"/>
              </w:rPr>
            </w:pPr>
          </w:p>
        </w:tc>
      </w:tr>
      <w:tr w:rsidR="003D471D" w:rsidRPr="00BA07A8" w14:paraId="34DFC570" w14:textId="77777777" w:rsidTr="003D471D">
        <w:trPr>
          <w:trHeight w:val="900"/>
        </w:trPr>
        <w:tc>
          <w:tcPr>
            <w:tcW w:w="805" w:type="dxa"/>
            <w:vMerge/>
            <w:tcBorders>
              <w:top w:val="nil"/>
              <w:left w:val="single" w:sz="8" w:space="0" w:color="008080"/>
              <w:bottom w:val="single" w:sz="4" w:space="0" w:color="008080"/>
              <w:right w:val="single" w:sz="4" w:space="0" w:color="008080"/>
            </w:tcBorders>
            <w:vAlign w:val="center"/>
          </w:tcPr>
          <w:p w14:paraId="108BB74D" w14:textId="77777777" w:rsidR="003D471D" w:rsidRPr="00BA07A8" w:rsidRDefault="003D471D" w:rsidP="003D471D">
            <w:pPr>
              <w:rPr>
                <w:rFonts w:cs="Arial"/>
                <w:color w:val="008080"/>
              </w:rPr>
            </w:pPr>
          </w:p>
        </w:tc>
        <w:tc>
          <w:tcPr>
            <w:tcW w:w="1845" w:type="dxa"/>
            <w:tcBorders>
              <w:top w:val="nil"/>
              <w:left w:val="nil"/>
              <w:bottom w:val="single" w:sz="4" w:space="0" w:color="008080"/>
              <w:right w:val="single" w:sz="4" w:space="0" w:color="008080"/>
            </w:tcBorders>
            <w:shd w:val="clear" w:color="000000" w:fill="CCFFFF"/>
            <w:vAlign w:val="center"/>
          </w:tcPr>
          <w:p w14:paraId="5B03B17B" w14:textId="77777777" w:rsidR="003D471D" w:rsidRPr="00BA07A8" w:rsidRDefault="003D471D" w:rsidP="003D471D">
            <w:pPr>
              <w:jc w:val="center"/>
              <w:rPr>
                <w:rFonts w:cs="Arial"/>
                <w:b/>
                <w:bCs/>
                <w:color w:val="008080"/>
              </w:rPr>
            </w:pPr>
            <w:r w:rsidRPr="00BA07A8">
              <w:rPr>
                <w:rFonts w:cs="Arial"/>
                <w:b/>
                <w:bCs/>
                <w:color w:val="008080"/>
              </w:rPr>
              <w:t xml:space="preserve">(RCTML) Rambursări de credite pe termen mediu </w:t>
            </w:r>
            <w:proofErr w:type="spellStart"/>
            <w:r w:rsidRPr="00BA07A8">
              <w:rPr>
                <w:rFonts w:cs="Arial"/>
                <w:b/>
                <w:bCs/>
                <w:color w:val="008080"/>
              </w:rPr>
              <w:t>şi</w:t>
            </w:r>
            <w:proofErr w:type="spellEnd"/>
            <w:r w:rsidRPr="00BA07A8">
              <w:rPr>
                <w:rFonts w:cs="Arial"/>
                <w:b/>
                <w:bCs/>
                <w:color w:val="008080"/>
              </w:rPr>
              <w:t xml:space="preserve"> lung -</w:t>
            </w:r>
            <w:r w:rsidRPr="00BA07A8">
              <w:rPr>
                <w:rFonts w:cs="Arial"/>
                <w:color w:val="008080"/>
              </w:rPr>
              <w:t xml:space="preserve"> linia </w:t>
            </w:r>
            <w:r w:rsidRPr="00BA07A8">
              <w:rPr>
                <w:rFonts w:cs="Arial"/>
                <w:b/>
                <w:bCs/>
                <w:color w:val="008080"/>
              </w:rPr>
              <w:t>C1</w:t>
            </w:r>
            <w:r w:rsidRPr="00BA07A8">
              <w:rPr>
                <w:rFonts w:cs="Arial"/>
                <w:color w:val="008080"/>
              </w:rPr>
              <w:t xml:space="preserve"> din fluxul de numerar pentru anii 1-5, se introduce pentru perioada aferentă</w:t>
            </w:r>
          </w:p>
        </w:tc>
        <w:tc>
          <w:tcPr>
            <w:tcW w:w="1002" w:type="dxa"/>
            <w:tcBorders>
              <w:top w:val="nil"/>
              <w:left w:val="nil"/>
              <w:bottom w:val="single" w:sz="4" w:space="0" w:color="008080"/>
              <w:right w:val="single" w:sz="4" w:space="0" w:color="008080"/>
            </w:tcBorders>
            <w:shd w:val="clear" w:color="000000" w:fill="CCFFFF"/>
            <w:vAlign w:val="center"/>
          </w:tcPr>
          <w:p w14:paraId="37BC917A" w14:textId="77777777" w:rsidR="003D471D" w:rsidRPr="00BA07A8" w:rsidRDefault="003D471D" w:rsidP="003D471D">
            <w:pPr>
              <w:jc w:val="center"/>
              <w:rPr>
                <w:rFonts w:cs="Arial"/>
                <w:b/>
                <w:bCs/>
                <w:color w:val="008080"/>
              </w:rPr>
            </w:pPr>
            <w:r w:rsidRPr="00BA07A8">
              <w:rPr>
                <w:rFonts w:cs="Arial"/>
                <w:b/>
                <w:bCs/>
                <w:color w:val="008080"/>
              </w:rPr>
              <w:t>N/A</w:t>
            </w:r>
          </w:p>
        </w:tc>
        <w:tc>
          <w:tcPr>
            <w:tcW w:w="1090" w:type="dxa"/>
            <w:gridSpan w:val="2"/>
            <w:tcBorders>
              <w:top w:val="nil"/>
              <w:left w:val="nil"/>
              <w:bottom w:val="single" w:sz="4" w:space="0" w:color="008080"/>
              <w:right w:val="single" w:sz="4" w:space="0" w:color="008080"/>
            </w:tcBorders>
            <w:shd w:val="clear" w:color="000000" w:fill="CCFFFF"/>
            <w:noWrap/>
            <w:vAlign w:val="bottom"/>
          </w:tcPr>
          <w:p w14:paraId="5825CE55" w14:textId="77777777" w:rsidR="003D471D" w:rsidRPr="00BA07A8" w:rsidRDefault="003D471D" w:rsidP="003D471D">
            <w:pPr>
              <w:jc w:val="center"/>
              <w:rPr>
                <w:rFonts w:cs="Arial"/>
                <w:b/>
                <w:bCs/>
                <w:color w:val="008080"/>
              </w:rPr>
            </w:pPr>
            <w:r w:rsidRPr="00BA07A8">
              <w:rPr>
                <w:rFonts w:cs="Arial"/>
                <w:b/>
                <w:bCs/>
                <w:color w:val="008080"/>
              </w:rPr>
              <w:t xml:space="preserve"> Numeric </w:t>
            </w:r>
          </w:p>
        </w:tc>
        <w:tc>
          <w:tcPr>
            <w:tcW w:w="1491" w:type="dxa"/>
            <w:gridSpan w:val="3"/>
            <w:tcBorders>
              <w:top w:val="nil"/>
              <w:left w:val="nil"/>
              <w:bottom w:val="single" w:sz="4" w:space="0" w:color="008080"/>
              <w:right w:val="single" w:sz="4" w:space="0" w:color="008080"/>
            </w:tcBorders>
            <w:shd w:val="clear" w:color="000000" w:fill="CCFFFF"/>
            <w:noWrap/>
            <w:vAlign w:val="center"/>
          </w:tcPr>
          <w:p w14:paraId="3D698AFD" w14:textId="77777777" w:rsidR="003D471D" w:rsidRPr="00BA07A8" w:rsidRDefault="003D471D" w:rsidP="003D471D">
            <w:pPr>
              <w:jc w:val="center"/>
              <w:rPr>
                <w:rFonts w:cs="Arial"/>
                <w:color w:val="008080"/>
              </w:rPr>
            </w:pPr>
            <w:r w:rsidRPr="00BA07A8">
              <w:rPr>
                <w:rFonts w:cs="Arial"/>
                <w:color w:val="008080"/>
              </w:rPr>
              <w:t> </w:t>
            </w:r>
          </w:p>
        </w:tc>
        <w:tc>
          <w:tcPr>
            <w:tcW w:w="1377" w:type="dxa"/>
            <w:gridSpan w:val="2"/>
            <w:tcBorders>
              <w:top w:val="nil"/>
              <w:left w:val="nil"/>
              <w:bottom w:val="single" w:sz="4" w:space="0" w:color="008080"/>
              <w:right w:val="single" w:sz="4" w:space="0" w:color="008080"/>
            </w:tcBorders>
            <w:shd w:val="clear" w:color="000000" w:fill="CCFFFF"/>
            <w:noWrap/>
            <w:vAlign w:val="center"/>
          </w:tcPr>
          <w:p w14:paraId="1505EC45" w14:textId="77777777" w:rsidR="003D471D" w:rsidRPr="00BA07A8" w:rsidRDefault="003D471D" w:rsidP="003D471D">
            <w:pPr>
              <w:jc w:val="center"/>
              <w:rPr>
                <w:rFonts w:cs="Arial"/>
                <w:color w:val="008080"/>
              </w:rPr>
            </w:pPr>
            <w:r w:rsidRPr="00BA07A8">
              <w:rPr>
                <w:rFonts w:cs="Arial"/>
                <w:color w:val="008080"/>
              </w:rPr>
              <w:t> </w:t>
            </w:r>
          </w:p>
        </w:tc>
        <w:tc>
          <w:tcPr>
            <w:tcW w:w="1427" w:type="dxa"/>
            <w:gridSpan w:val="2"/>
            <w:tcBorders>
              <w:top w:val="nil"/>
              <w:left w:val="nil"/>
              <w:bottom w:val="single" w:sz="4" w:space="0" w:color="008080"/>
              <w:right w:val="single" w:sz="4" w:space="0" w:color="008080"/>
            </w:tcBorders>
            <w:shd w:val="clear" w:color="000000" w:fill="CCFFFF"/>
            <w:noWrap/>
            <w:vAlign w:val="center"/>
          </w:tcPr>
          <w:p w14:paraId="1F45DD2C" w14:textId="77777777" w:rsidR="003D471D" w:rsidRPr="00BA07A8" w:rsidRDefault="003D471D" w:rsidP="003D471D">
            <w:pPr>
              <w:jc w:val="center"/>
              <w:rPr>
                <w:rFonts w:cs="Arial"/>
                <w:color w:val="008080"/>
              </w:rPr>
            </w:pPr>
            <w:r w:rsidRPr="00BA07A8">
              <w:rPr>
                <w:rFonts w:cs="Arial"/>
                <w:color w:val="008080"/>
              </w:rPr>
              <w:t> </w:t>
            </w:r>
          </w:p>
        </w:tc>
        <w:tc>
          <w:tcPr>
            <w:tcW w:w="1427" w:type="dxa"/>
            <w:tcBorders>
              <w:top w:val="nil"/>
              <w:left w:val="nil"/>
              <w:bottom w:val="single" w:sz="4" w:space="0" w:color="008080"/>
              <w:right w:val="single" w:sz="4" w:space="0" w:color="008080"/>
            </w:tcBorders>
            <w:shd w:val="clear" w:color="000000" w:fill="CCFFFF"/>
            <w:noWrap/>
            <w:vAlign w:val="center"/>
          </w:tcPr>
          <w:p w14:paraId="5642AD1C" w14:textId="77777777" w:rsidR="003D471D" w:rsidRPr="00BA07A8" w:rsidRDefault="003D471D" w:rsidP="003D471D">
            <w:pPr>
              <w:jc w:val="center"/>
              <w:rPr>
                <w:rFonts w:cs="Arial"/>
                <w:color w:val="008080"/>
              </w:rPr>
            </w:pPr>
            <w:r w:rsidRPr="00BA07A8">
              <w:rPr>
                <w:rFonts w:cs="Arial"/>
                <w:color w:val="008080"/>
              </w:rPr>
              <w:t> </w:t>
            </w:r>
          </w:p>
        </w:tc>
        <w:tc>
          <w:tcPr>
            <w:tcW w:w="1377" w:type="dxa"/>
            <w:tcBorders>
              <w:top w:val="nil"/>
              <w:left w:val="nil"/>
              <w:bottom w:val="single" w:sz="4" w:space="0" w:color="008080"/>
              <w:right w:val="single" w:sz="4" w:space="0" w:color="008080"/>
            </w:tcBorders>
            <w:shd w:val="clear" w:color="000000" w:fill="CCFFFF"/>
            <w:noWrap/>
            <w:vAlign w:val="center"/>
          </w:tcPr>
          <w:p w14:paraId="56F7F9FD" w14:textId="77777777" w:rsidR="003D471D" w:rsidRPr="00BA07A8" w:rsidRDefault="003D471D" w:rsidP="003D471D">
            <w:pPr>
              <w:jc w:val="center"/>
              <w:rPr>
                <w:rFonts w:cs="Arial"/>
                <w:color w:val="008080"/>
              </w:rPr>
            </w:pPr>
            <w:r w:rsidRPr="00BA07A8">
              <w:rPr>
                <w:rFonts w:cs="Arial"/>
                <w:color w:val="008080"/>
              </w:rPr>
              <w:t> </w:t>
            </w:r>
          </w:p>
        </w:tc>
        <w:tc>
          <w:tcPr>
            <w:tcW w:w="1181" w:type="dxa"/>
            <w:vMerge/>
            <w:tcBorders>
              <w:top w:val="nil"/>
              <w:left w:val="single" w:sz="4" w:space="0" w:color="008080"/>
              <w:bottom w:val="single" w:sz="4" w:space="0" w:color="008080"/>
              <w:right w:val="single" w:sz="4" w:space="0" w:color="008080"/>
            </w:tcBorders>
            <w:vAlign w:val="center"/>
          </w:tcPr>
          <w:p w14:paraId="023E518E" w14:textId="77777777" w:rsidR="003D471D" w:rsidRPr="00BA07A8" w:rsidRDefault="003D471D" w:rsidP="003D471D">
            <w:pPr>
              <w:rPr>
                <w:rFonts w:cs="Arial"/>
                <w:b/>
                <w:bCs/>
                <w:color w:val="008080"/>
              </w:rPr>
            </w:pPr>
          </w:p>
        </w:tc>
        <w:tc>
          <w:tcPr>
            <w:tcW w:w="1134" w:type="dxa"/>
            <w:vMerge/>
            <w:tcBorders>
              <w:top w:val="nil"/>
              <w:left w:val="single" w:sz="4" w:space="0" w:color="008080"/>
              <w:bottom w:val="single" w:sz="4" w:space="0" w:color="008080"/>
              <w:right w:val="single" w:sz="8" w:space="0" w:color="008080"/>
            </w:tcBorders>
            <w:vAlign w:val="center"/>
          </w:tcPr>
          <w:p w14:paraId="2BCB649E" w14:textId="77777777" w:rsidR="003D471D" w:rsidRPr="00BA07A8" w:rsidRDefault="003D471D" w:rsidP="003D471D">
            <w:pPr>
              <w:rPr>
                <w:rFonts w:cs="Arial"/>
                <w:b/>
                <w:bCs/>
                <w:color w:val="008080"/>
              </w:rPr>
            </w:pPr>
          </w:p>
        </w:tc>
      </w:tr>
      <w:tr w:rsidR="003D471D" w:rsidRPr="00BA07A8" w14:paraId="2FF5C77F" w14:textId="77777777" w:rsidTr="003D471D">
        <w:trPr>
          <w:trHeight w:val="1125"/>
        </w:trPr>
        <w:tc>
          <w:tcPr>
            <w:tcW w:w="805" w:type="dxa"/>
            <w:vMerge/>
            <w:tcBorders>
              <w:top w:val="nil"/>
              <w:left w:val="single" w:sz="8" w:space="0" w:color="008080"/>
              <w:bottom w:val="single" w:sz="4" w:space="0" w:color="008080"/>
              <w:right w:val="single" w:sz="4" w:space="0" w:color="008080"/>
            </w:tcBorders>
            <w:vAlign w:val="center"/>
          </w:tcPr>
          <w:p w14:paraId="07A62179" w14:textId="77777777" w:rsidR="003D471D" w:rsidRPr="00BA07A8" w:rsidRDefault="003D471D" w:rsidP="003D471D">
            <w:pPr>
              <w:rPr>
                <w:rFonts w:cs="Arial"/>
                <w:color w:val="008080"/>
              </w:rPr>
            </w:pPr>
          </w:p>
        </w:tc>
        <w:tc>
          <w:tcPr>
            <w:tcW w:w="1845" w:type="dxa"/>
            <w:tcBorders>
              <w:top w:val="nil"/>
              <w:left w:val="nil"/>
              <w:bottom w:val="single" w:sz="4" w:space="0" w:color="008080"/>
              <w:right w:val="single" w:sz="4" w:space="0" w:color="008080"/>
            </w:tcBorders>
            <w:shd w:val="clear" w:color="000000" w:fill="CCFFFF"/>
            <w:vAlign w:val="center"/>
          </w:tcPr>
          <w:p w14:paraId="0B5ED2E3" w14:textId="77777777" w:rsidR="003D471D" w:rsidRPr="00BA07A8" w:rsidRDefault="003D471D" w:rsidP="003D471D">
            <w:pPr>
              <w:rPr>
                <w:rFonts w:cs="Arial"/>
                <w:b/>
                <w:bCs/>
                <w:color w:val="008080"/>
              </w:rPr>
            </w:pPr>
            <w:r w:rsidRPr="00BA07A8">
              <w:rPr>
                <w:rFonts w:cs="Arial"/>
                <w:b/>
                <w:bCs/>
                <w:color w:val="008080"/>
              </w:rPr>
              <w:t xml:space="preserve">Rata acoperirii prin fluxul de numerar (RAFN) - </w:t>
            </w:r>
            <w:r w:rsidRPr="00BA07A8">
              <w:rPr>
                <w:rFonts w:cs="Arial"/>
                <w:color w:val="008080"/>
              </w:rPr>
              <w:t xml:space="preserve">se calculează automat ca raport între Fluxul de numerar din exploatare aferent perioadei respective </w:t>
            </w:r>
            <w:proofErr w:type="spellStart"/>
            <w:r w:rsidRPr="00BA07A8">
              <w:rPr>
                <w:rFonts w:cs="Arial"/>
                <w:color w:val="008080"/>
              </w:rPr>
              <w:t>şi</w:t>
            </w:r>
            <w:proofErr w:type="spellEnd"/>
            <w:r w:rsidRPr="00BA07A8">
              <w:rPr>
                <w:rFonts w:cs="Arial"/>
                <w:color w:val="008080"/>
              </w:rPr>
              <w:t xml:space="preserve"> suma (PDCTML+RCTML) -  trebuie să fie &gt;= cu </w:t>
            </w:r>
            <w:r w:rsidRPr="00BA07A8">
              <w:rPr>
                <w:rFonts w:cs="Arial"/>
                <w:b/>
                <w:bCs/>
                <w:color w:val="008080"/>
              </w:rPr>
              <w:t>1.2</w:t>
            </w:r>
          </w:p>
        </w:tc>
        <w:tc>
          <w:tcPr>
            <w:tcW w:w="1002" w:type="dxa"/>
            <w:tcBorders>
              <w:top w:val="nil"/>
              <w:left w:val="nil"/>
              <w:bottom w:val="single" w:sz="4" w:space="0" w:color="008080"/>
              <w:right w:val="single" w:sz="4" w:space="0" w:color="008080"/>
            </w:tcBorders>
            <w:shd w:val="clear" w:color="000000" w:fill="CCFFFF"/>
            <w:vAlign w:val="center"/>
          </w:tcPr>
          <w:p w14:paraId="4FCCFD38" w14:textId="77777777" w:rsidR="003D471D" w:rsidRPr="00BA07A8" w:rsidRDefault="003D471D" w:rsidP="003D471D">
            <w:pPr>
              <w:jc w:val="center"/>
              <w:rPr>
                <w:rFonts w:cs="Arial"/>
                <w:b/>
                <w:bCs/>
                <w:color w:val="008080"/>
              </w:rPr>
            </w:pPr>
            <w:r w:rsidRPr="00BA07A8">
              <w:rPr>
                <w:rFonts w:cs="Arial"/>
                <w:b/>
                <w:bCs/>
                <w:color w:val="008080"/>
              </w:rPr>
              <w:t>&gt;=1,2</w:t>
            </w:r>
          </w:p>
        </w:tc>
        <w:tc>
          <w:tcPr>
            <w:tcW w:w="1090" w:type="dxa"/>
            <w:gridSpan w:val="2"/>
            <w:tcBorders>
              <w:top w:val="nil"/>
              <w:left w:val="nil"/>
              <w:bottom w:val="single" w:sz="4" w:space="0" w:color="008080"/>
              <w:right w:val="single" w:sz="4" w:space="0" w:color="008080"/>
            </w:tcBorders>
            <w:shd w:val="clear" w:color="000000" w:fill="CCFFFF"/>
            <w:noWrap/>
            <w:vAlign w:val="bottom"/>
          </w:tcPr>
          <w:p w14:paraId="061B3460" w14:textId="77777777" w:rsidR="003D471D" w:rsidRPr="00BA07A8" w:rsidRDefault="003D471D" w:rsidP="003D471D">
            <w:pPr>
              <w:jc w:val="center"/>
              <w:rPr>
                <w:rFonts w:cs="Arial"/>
                <w:b/>
                <w:bCs/>
                <w:color w:val="008080"/>
              </w:rPr>
            </w:pPr>
            <w:r w:rsidRPr="00BA07A8">
              <w:rPr>
                <w:rFonts w:cs="Arial"/>
                <w:b/>
                <w:bCs/>
                <w:color w:val="008080"/>
              </w:rPr>
              <w:t xml:space="preserve"> Numeric </w:t>
            </w:r>
          </w:p>
        </w:tc>
        <w:tc>
          <w:tcPr>
            <w:tcW w:w="1491" w:type="dxa"/>
            <w:gridSpan w:val="3"/>
            <w:tcBorders>
              <w:top w:val="nil"/>
              <w:left w:val="nil"/>
              <w:bottom w:val="single" w:sz="4" w:space="0" w:color="008080"/>
              <w:right w:val="single" w:sz="4" w:space="0" w:color="008080"/>
            </w:tcBorders>
            <w:shd w:val="clear" w:color="000000" w:fill="CCFFFF"/>
            <w:noWrap/>
            <w:vAlign w:val="center"/>
          </w:tcPr>
          <w:p w14:paraId="5CB4F0FC" w14:textId="77777777" w:rsidR="003D471D" w:rsidRPr="00BA07A8" w:rsidRDefault="003D471D" w:rsidP="003D471D">
            <w:pPr>
              <w:jc w:val="center"/>
              <w:rPr>
                <w:rFonts w:cs="Arial"/>
                <w:b/>
                <w:bCs/>
                <w:color w:val="008080"/>
              </w:rPr>
            </w:pPr>
            <w:r w:rsidRPr="00BA07A8">
              <w:rPr>
                <w:rFonts w:cs="Arial"/>
                <w:b/>
                <w:bCs/>
                <w:color w:val="008080"/>
              </w:rPr>
              <w:t>#DIV/0!</w:t>
            </w:r>
          </w:p>
        </w:tc>
        <w:tc>
          <w:tcPr>
            <w:tcW w:w="1377" w:type="dxa"/>
            <w:gridSpan w:val="2"/>
            <w:tcBorders>
              <w:top w:val="nil"/>
              <w:left w:val="nil"/>
              <w:bottom w:val="single" w:sz="4" w:space="0" w:color="008080"/>
              <w:right w:val="single" w:sz="4" w:space="0" w:color="008080"/>
            </w:tcBorders>
            <w:shd w:val="clear" w:color="000000" w:fill="CCFFFF"/>
            <w:noWrap/>
            <w:vAlign w:val="center"/>
          </w:tcPr>
          <w:p w14:paraId="248DD089" w14:textId="77777777" w:rsidR="003D471D" w:rsidRPr="00BA07A8" w:rsidRDefault="003D471D" w:rsidP="003D471D">
            <w:pPr>
              <w:jc w:val="center"/>
              <w:rPr>
                <w:rFonts w:cs="Arial"/>
                <w:b/>
                <w:bCs/>
                <w:color w:val="008080"/>
              </w:rPr>
            </w:pPr>
            <w:r w:rsidRPr="00BA07A8">
              <w:rPr>
                <w:rFonts w:cs="Arial"/>
                <w:b/>
                <w:bCs/>
                <w:color w:val="008080"/>
              </w:rPr>
              <w:t>#DIV/0!</w:t>
            </w:r>
          </w:p>
        </w:tc>
        <w:tc>
          <w:tcPr>
            <w:tcW w:w="1427" w:type="dxa"/>
            <w:gridSpan w:val="2"/>
            <w:tcBorders>
              <w:top w:val="nil"/>
              <w:left w:val="nil"/>
              <w:bottom w:val="single" w:sz="4" w:space="0" w:color="008080"/>
              <w:right w:val="single" w:sz="4" w:space="0" w:color="008080"/>
            </w:tcBorders>
            <w:shd w:val="clear" w:color="000000" w:fill="CCFFFF"/>
            <w:noWrap/>
            <w:vAlign w:val="center"/>
          </w:tcPr>
          <w:p w14:paraId="6F85DB34" w14:textId="77777777" w:rsidR="003D471D" w:rsidRPr="00BA07A8" w:rsidRDefault="003D471D" w:rsidP="003D471D">
            <w:pPr>
              <w:jc w:val="center"/>
              <w:rPr>
                <w:rFonts w:cs="Arial"/>
                <w:b/>
                <w:bCs/>
                <w:color w:val="008080"/>
              </w:rPr>
            </w:pPr>
            <w:r w:rsidRPr="00BA07A8">
              <w:rPr>
                <w:rFonts w:cs="Arial"/>
                <w:b/>
                <w:bCs/>
                <w:color w:val="008080"/>
              </w:rPr>
              <w:t>#DIV/0!</w:t>
            </w:r>
          </w:p>
        </w:tc>
        <w:tc>
          <w:tcPr>
            <w:tcW w:w="1427" w:type="dxa"/>
            <w:tcBorders>
              <w:top w:val="nil"/>
              <w:left w:val="nil"/>
              <w:bottom w:val="single" w:sz="4" w:space="0" w:color="008080"/>
              <w:right w:val="single" w:sz="4" w:space="0" w:color="008080"/>
            </w:tcBorders>
            <w:shd w:val="clear" w:color="000000" w:fill="CCFFFF"/>
            <w:noWrap/>
            <w:vAlign w:val="center"/>
          </w:tcPr>
          <w:p w14:paraId="7D374602" w14:textId="77777777" w:rsidR="003D471D" w:rsidRPr="00BA07A8" w:rsidRDefault="003D471D" w:rsidP="003D471D">
            <w:pPr>
              <w:jc w:val="center"/>
              <w:rPr>
                <w:rFonts w:cs="Arial"/>
                <w:b/>
                <w:bCs/>
                <w:color w:val="008080"/>
              </w:rPr>
            </w:pPr>
            <w:r w:rsidRPr="00BA07A8">
              <w:rPr>
                <w:rFonts w:cs="Arial"/>
                <w:b/>
                <w:bCs/>
                <w:color w:val="008080"/>
              </w:rPr>
              <w:t>#DIV/0!</w:t>
            </w:r>
          </w:p>
        </w:tc>
        <w:tc>
          <w:tcPr>
            <w:tcW w:w="1377" w:type="dxa"/>
            <w:tcBorders>
              <w:top w:val="nil"/>
              <w:left w:val="nil"/>
              <w:bottom w:val="single" w:sz="4" w:space="0" w:color="008080"/>
              <w:right w:val="single" w:sz="4" w:space="0" w:color="008080"/>
            </w:tcBorders>
            <w:shd w:val="clear" w:color="000000" w:fill="CCFFFF"/>
            <w:noWrap/>
            <w:vAlign w:val="center"/>
          </w:tcPr>
          <w:p w14:paraId="4C85BF20" w14:textId="77777777" w:rsidR="003D471D" w:rsidRPr="00BA07A8" w:rsidRDefault="003D471D" w:rsidP="003D471D">
            <w:pPr>
              <w:jc w:val="center"/>
              <w:rPr>
                <w:rFonts w:cs="Arial"/>
                <w:b/>
                <w:bCs/>
                <w:color w:val="008080"/>
              </w:rPr>
            </w:pPr>
            <w:r w:rsidRPr="00BA07A8">
              <w:rPr>
                <w:rFonts w:cs="Arial"/>
                <w:b/>
                <w:bCs/>
                <w:color w:val="008080"/>
              </w:rPr>
              <w:t>#DIV/0!</w:t>
            </w:r>
          </w:p>
        </w:tc>
        <w:tc>
          <w:tcPr>
            <w:tcW w:w="1181" w:type="dxa"/>
            <w:vMerge/>
            <w:tcBorders>
              <w:top w:val="nil"/>
              <w:left w:val="single" w:sz="4" w:space="0" w:color="008080"/>
              <w:bottom w:val="single" w:sz="4" w:space="0" w:color="008080"/>
              <w:right w:val="single" w:sz="4" w:space="0" w:color="008080"/>
            </w:tcBorders>
            <w:vAlign w:val="center"/>
          </w:tcPr>
          <w:p w14:paraId="420206F7" w14:textId="77777777" w:rsidR="003D471D" w:rsidRPr="00BA07A8" w:rsidRDefault="003D471D" w:rsidP="003D471D">
            <w:pPr>
              <w:rPr>
                <w:rFonts w:cs="Arial"/>
                <w:b/>
                <w:bCs/>
                <w:color w:val="008080"/>
              </w:rPr>
            </w:pPr>
          </w:p>
        </w:tc>
        <w:tc>
          <w:tcPr>
            <w:tcW w:w="1134" w:type="dxa"/>
            <w:vMerge/>
            <w:tcBorders>
              <w:top w:val="nil"/>
              <w:left w:val="single" w:sz="4" w:space="0" w:color="008080"/>
              <w:bottom w:val="single" w:sz="4" w:space="0" w:color="008080"/>
              <w:right w:val="single" w:sz="8" w:space="0" w:color="008080"/>
            </w:tcBorders>
            <w:vAlign w:val="center"/>
          </w:tcPr>
          <w:p w14:paraId="62D2117D" w14:textId="77777777" w:rsidR="003D471D" w:rsidRPr="00BA07A8" w:rsidRDefault="003D471D" w:rsidP="003D471D">
            <w:pPr>
              <w:rPr>
                <w:rFonts w:cs="Arial"/>
                <w:b/>
                <w:bCs/>
                <w:color w:val="008080"/>
              </w:rPr>
            </w:pPr>
          </w:p>
        </w:tc>
      </w:tr>
      <w:tr w:rsidR="003D471D" w:rsidRPr="00BA07A8" w14:paraId="5EB4D541" w14:textId="77777777" w:rsidTr="003D471D">
        <w:trPr>
          <w:trHeight w:val="675"/>
        </w:trPr>
        <w:tc>
          <w:tcPr>
            <w:tcW w:w="805" w:type="dxa"/>
            <w:vMerge/>
            <w:tcBorders>
              <w:top w:val="nil"/>
              <w:left w:val="single" w:sz="8" w:space="0" w:color="008080"/>
              <w:bottom w:val="single" w:sz="4" w:space="0" w:color="008080"/>
              <w:right w:val="single" w:sz="4" w:space="0" w:color="008080"/>
            </w:tcBorders>
            <w:vAlign w:val="center"/>
          </w:tcPr>
          <w:p w14:paraId="02F319E0" w14:textId="77777777" w:rsidR="003D471D" w:rsidRPr="00BA07A8" w:rsidRDefault="003D471D" w:rsidP="003D471D">
            <w:pPr>
              <w:rPr>
                <w:rFonts w:cs="Arial"/>
                <w:color w:val="008080"/>
              </w:rPr>
            </w:pPr>
          </w:p>
        </w:tc>
        <w:tc>
          <w:tcPr>
            <w:tcW w:w="1845" w:type="dxa"/>
            <w:tcBorders>
              <w:top w:val="nil"/>
              <w:left w:val="nil"/>
              <w:bottom w:val="single" w:sz="4" w:space="0" w:color="008080"/>
              <w:right w:val="single" w:sz="4" w:space="0" w:color="008080"/>
            </w:tcBorders>
            <w:shd w:val="clear" w:color="auto" w:fill="auto"/>
            <w:vAlign w:val="center"/>
          </w:tcPr>
          <w:p w14:paraId="43344578" w14:textId="77777777" w:rsidR="003D471D" w:rsidRPr="00BA07A8" w:rsidRDefault="003D471D" w:rsidP="003D471D">
            <w:pPr>
              <w:rPr>
                <w:rFonts w:cs="Arial"/>
                <w:b/>
                <w:bCs/>
                <w:color w:val="008080"/>
              </w:rPr>
            </w:pPr>
            <w:r w:rsidRPr="00BA07A8">
              <w:rPr>
                <w:rFonts w:cs="Arial"/>
                <w:b/>
                <w:bCs/>
                <w:color w:val="008080"/>
              </w:rPr>
              <w:t xml:space="preserve">Rata acoperirii prin fluxul de numerar (RAFN) - </w:t>
            </w:r>
            <w:r w:rsidRPr="00BA07A8">
              <w:rPr>
                <w:rFonts w:cs="Arial"/>
                <w:color w:val="008080"/>
              </w:rPr>
              <w:t xml:space="preserve">calculată de solicitant, conform tabelului de indicatori </w:t>
            </w:r>
          </w:p>
        </w:tc>
        <w:tc>
          <w:tcPr>
            <w:tcW w:w="1002" w:type="dxa"/>
            <w:tcBorders>
              <w:top w:val="nil"/>
              <w:left w:val="nil"/>
              <w:bottom w:val="single" w:sz="4" w:space="0" w:color="008080"/>
              <w:right w:val="single" w:sz="4" w:space="0" w:color="008080"/>
            </w:tcBorders>
            <w:shd w:val="clear" w:color="auto" w:fill="auto"/>
            <w:vAlign w:val="center"/>
          </w:tcPr>
          <w:p w14:paraId="4759F50C" w14:textId="77777777" w:rsidR="003D471D" w:rsidRPr="00BA07A8" w:rsidRDefault="003D471D" w:rsidP="003D471D">
            <w:pPr>
              <w:jc w:val="center"/>
              <w:rPr>
                <w:rFonts w:cs="Arial"/>
                <w:b/>
                <w:bCs/>
                <w:color w:val="008080"/>
              </w:rPr>
            </w:pPr>
            <w:r w:rsidRPr="00BA07A8">
              <w:rPr>
                <w:rFonts w:cs="Arial"/>
                <w:b/>
                <w:bCs/>
                <w:color w:val="008080"/>
              </w:rPr>
              <w:t>&gt;=1,</w:t>
            </w:r>
          </w:p>
        </w:tc>
        <w:tc>
          <w:tcPr>
            <w:tcW w:w="1090" w:type="dxa"/>
            <w:gridSpan w:val="2"/>
            <w:tcBorders>
              <w:top w:val="nil"/>
              <w:left w:val="nil"/>
              <w:bottom w:val="single" w:sz="4" w:space="0" w:color="008080"/>
              <w:right w:val="single" w:sz="4" w:space="0" w:color="008080"/>
            </w:tcBorders>
            <w:shd w:val="clear" w:color="auto" w:fill="auto"/>
            <w:noWrap/>
            <w:vAlign w:val="bottom"/>
          </w:tcPr>
          <w:p w14:paraId="611A9FC7" w14:textId="77777777" w:rsidR="003D471D" w:rsidRPr="00BA07A8" w:rsidRDefault="003D471D" w:rsidP="003D471D">
            <w:pPr>
              <w:jc w:val="center"/>
              <w:rPr>
                <w:rFonts w:cs="Arial"/>
                <w:b/>
                <w:bCs/>
                <w:color w:val="008080"/>
              </w:rPr>
            </w:pPr>
            <w:r w:rsidRPr="00BA07A8">
              <w:rPr>
                <w:rFonts w:cs="Arial"/>
                <w:b/>
                <w:bCs/>
                <w:color w:val="008080"/>
              </w:rPr>
              <w:t xml:space="preserve"> Numeric </w:t>
            </w:r>
          </w:p>
        </w:tc>
        <w:tc>
          <w:tcPr>
            <w:tcW w:w="1491" w:type="dxa"/>
            <w:gridSpan w:val="3"/>
            <w:tcBorders>
              <w:top w:val="nil"/>
              <w:left w:val="nil"/>
              <w:bottom w:val="single" w:sz="4" w:space="0" w:color="008080"/>
              <w:right w:val="single" w:sz="4" w:space="0" w:color="008080"/>
            </w:tcBorders>
            <w:shd w:val="clear" w:color="auto" w:fill="auto"/>
            <w:noWrap/>
            <w:vAlign w:val="center"/>
          </w:tcPr>
          <w:p w14:paraId="55708E00" w14:textId="77777777" w:rsidR="003D471D" w:rsidRPr="00BA07A8" w:rsidRDefault="003D471D" w:rsidP="003D471D">
            <w:pPr>
              <w:jc w:val="right"/>
              <w:rPr>
                <w:rFonts w:cs="Arial"/>
                <w:color w:val="008080"/>
              </w:rPr>
            </w:pPr>
            <w:r w:rsidRPr="00BA07A8">
              <w:rPr>
                <w:rFonts w:cs="Arial"/>
                <w:color w:val="008080"/>
              </w:rPr>
              <w:t> </w:t>
            </w:r>
          </w:p>
        </w:tc>
        <w:tc>
          <w:tcPr>
            <w:tcW w:w="1377" w:type="dxa"/>
            <w:gridSpan w:val="2"/>
            <w:tcBorders>
              <w:top w:val="nil"/>
              <w:left w:val="nil"/>
              <w:bottom w:val="single" w:sz="4" w:space="0" w:color="008080"/>
              <w:right w:val="single" w:sz="4" w:space="0" w:color="008080"/>
            </w:tcBorders>
            <w:shd w:val="clear" w:color="auto" w:fill="auto"/>
            <w:noWrap/>
            <w:vAlign w:val="center"/>
          </w:tcPr>
          <w:p w14:paraId="5A0487BD" w14:textId="77777777" w:rsidR="003D471D" w:rsidRPr="00BA07A8" w:rsidRDefault="003D471D" w:rsidP="003D471D">
            <w:pPr>
              <w:jc w:val="right"/>
              <w:rPr>
                <w:rFonts w:cs="Arial"/>
                <w:color w:val="008080"/>
              </w:rPr>
            </w:pPr>
            <w:r w:rsidRPr="00BA07A8">
              <w:rPr>
                <w:rFonts w:cs="Arial"/>
                <w:color w:val="008080"/>
              </w:rPr>
              <w:t> </w:t>
            </w:r>
          </w:p>
        </w:tc>
        <w:tc>
          <w:tcPr>
            <w:tcW w:w="1427" w:type="dxa"/>
            <w:gridSpan w:val="2"/>
            <w:tcBorders>
              <w:top w:val="nil"/>
              <w:left w:val="nil"/>
              <w:bottom w:val="single" w:sz="4" w:space="0" w:color="008080"/>
              <w:right w:val="single" w:sz="4" w:space="0" w:color="008080"/>
            </w:tcBorders>
            <w:shd w:val="clear" w:color="auto" w:fill="auto"/>
            <w:noWrap/>
            <w:vAlign w:val="center"/>
          </w:tcPr>
          <w:p w14:paraId="7AD85385" w14:textId="77777777" w:rsidR="003D471D" w:rsidRPr="00BA07A8" w:rsidRDefault="003D471D" w:rsidP="003D471D">
            <w:pPr>
              <w:jc w:val="right"/>
              <w:rPr>
                <w:rFonts w:cs="Arial"/>
                <w:color w:val="008080"/>
              </w:rPr>
            </w:pPr>
            <w:r w:rsidRPr="00BA07A8">
              <w:rPr>
                <w:rFonts w:cs="Arial"/>
                <w:color w:val="008080"/>
              </w:rPr>
              <w:t> </w:t>
            </w:r>
          </w:p>
        </w:tc>
        <w:tc>
          <w:tcPr>
            <w:tcW w:w="1427" w:type="dxa"/>
            <w:tcBorders>
              <w:top w:val="nil"/>
              <w:left w:val="nil"/>
              <w:bottom w:val="single" w:sz="4" w:space="0" w:color="008080"/>
              <w:right w:val="single" w:sz="4" w:space="0" w:color="008080"/>
            </w:tcBorders>
            <w:shd w:val="clear" w:color="auto" w:fill="auto"/>
            <w:noWrap/>
            <w:vAlign w:val="center"/>
          </w:tcPr>
          <w:p w14:paraId="58090ACE" w14:textId="77777777" w:rsidR="003D471D" w:rsidRPr="00BA07A8" w:rsidRDefault="003D471D" w:rsidP="003D471D">
            <w:pPr>
              <w:jc w:val="right"/>
              <w:rPr>
                <w:rFonts w:cs="Arial"/>
                <w:color w:val="008080"/>
              </w:rPr>
            </w:pPr>
            <w:r w:rsidRPr="00BA07A8">
              <w:rPr>
                <w:rFonts w:cs="Arial"/>
                <w:color w:val="008080"/>
              </w:rPr>
              <w:t> </w:t>
            </w:r>
          </w:p>
        </w:tc>
        <w:tc>
          <w:tcPr>
            <w:tcW w:w="1377" w:type="dxa"/>
            <w:tcBorders>
              <w:top w:val="nil"/>
              <w:left w:val="nil"/>
              <w:bottom w:val="single" w:sz="4" w:space="0" w:color="008080"/>
              <w:right w:val="single" w:sz="4" w:space="0" w:color="008080"/>
            </w:tcBorders>
            <w:shd w:val="clear" w:color="auto" w:fill="auto"/>
            <w:noWrap/>
            <w:vAlign w:val="center"/>
          </w:tcPr>
          <w:p w14:paraId="6DF0537B" w14:textId="77777777" w:rsidR="003D471D" w:rsidRPr="00BA07A8" w:rsidRDefault="003D471D" w:rsidP="003D471D">
            <w:pPr>
              <w:jc w:val="right"/>
              <w:rPr>
                <w:rFonts w:cs="Arial"/>
                <w:color w:val="008080"/>
              </w:rPr>
            </w:pPr>
            <w:r w:rsidRPr="00BA07A8">
              <w:rPr>
                <w:rFonts w:cs="Arial"/>
                <w:color w:val="008080"/>
              </w:rPr>
              <w:t> </w:t>
            </w:r>
          </w:p>
        </w:tc>
        <w:tc>
          <w:tcPr>
            <w:tcW w:w="1181" w:type="dxa"/>
            <w:vMerge/>
            <w:tcBorders>
              <w:top w:val="nil"/>
              <w:left w:val="single" w:sz="4" w:space="0" w:color="008080"/>
              <w:bottom w:val="single" w:sz="4" w:space="0" w:color="008080"/>
              <w:right w:val="single" w:sz="4" w:space="0" w:color="008080"/>
            </w:tcBorders>
            <w:vAlign w:val="center"/>
          </w:tcPr>
          <w:p w14:paraId="37BF7CF0" w14:textId="77777777" w:rsidR="003D471D" w:rsidRPr="00BA07A8" w:rsidRDefault="003D471D" w:rsidP="003D471D">
            <w:pPr>
              <w:rPr>
                <w:rFonts w:cs="Arial"/>
                <w:b/>
                <w:bCs/>
                <w:color w:val="008080"/>
              </w:rPr>
            </w:pPr>
          </w:p>
        </w:tc>
        <w:tc>
          <w:tcPr>
            <w:tcW w:w="1134" w:type="dxa"/>
            <w:vMerge/>
            <w:tcBorders>
              <w:top w:val="nil"/>
              <w:left w:val="single" w:sz="4" w:space="0" w:color="008080"/>
              <w:bottom w:val="single" w:sz="4" w:space="0" w:color="008080"/>
              <w:right w:val="single" w:sz="8" w:space="0" w:color="008080"/>
            </w:tcBorders>
            <w:vAlign w:val="center"/>
          </w:tcPr>
          <w:p w14:paraId="4828C25A" w14:textId="77777777" w:rsidR="003D471D" w:rsidRPr="00BA07A8" w:rsidRDefault="003D471D" w:rsidP="003D471D">
            <w:pPr>
              <w:rPr>
                <w:rFonts w:cs="Arial"/>
                <w:b/>
                <w:bCs/>
                <w:color w:val="008080"/>
              </w:rPr>
            </w:pPr>
          </w:p>
        </w:tc>
      </w:tr>
      <w:tr w:rsidR="003D471D" w:rsidRPr="00BA07A8" w14:paraId="723B31CD" w14:textId="77777777" w:rsidTr="003D471D">
        <w:trPr>
          <w:trHeight w:val="900"/>
        </w:trPr>
        <w:tc>
          <w:tcPr>
            <w:tcW w:w="805" w:type="dxa"/>
            <w:vMerge w:val="restart"/>
            <w:tcBorders>
              <w:top w:val="nil"/>
              <w:left w:val="single" w:sz="8" w:space="0" w:color="008080"/>
              <w:bottom w:val="single" w:sz="4" w:space="0" w:color="008080"/>
              <w:right w:val="single" w:sz="4" w:space="0" w:color="008080"/>
            </w:tcBorders>
            <w:shd w:val="clear" w:color="000000" w:fill="CCFFFF"/>
            <w:noWrap/>
            <w:vAlign w:val="center"/>
          </w:tcPr>
          <w:p w14:paraId="5A66014B" w14:textId="77777777" w:rsidR="003D471D" w:rsidRPr="00BA07A8" w:rsidRDefault="003D471D" w:rsidP="003D471D">
            <w:pPr>
              <w:jc w:val="center"/>
              <w:rPr>
                <w:rFonts w:cs="Arial"/>
                <w:color w:val="008080"/>
              </w:rPr>
            </w:pPr>
            <w:r w:rsidRPr="00BA07A8">
              <w:rPr>
                <w:rFonts w:cs="Arial"/>
                <w:color w:val="008080"/>
              </w:rPr>
              <w:t> </w:t>
            </w:r>
          </w:p>
        </w:tc>
        <w:tc>
          <w:tcPr>
            <w:tcW w:w="1845" w:type="dxa"/>
            <w:tcBorders>
              <w:top w:val="nil"/>
              <w:left w:val="nil"/>
              <w:bottom w:val="single" w:sz="4" w:space="0" w:color="008080"/>
              <w:right w:val="single" w:sz="4" w:space="0" w:color="008080"/>
            </w:tcBorders>
            <w:shd w:val="clear" w:color="000000" w:fill="CCFFFF"/>
            <w:vAlign w:val="center"/>
          </w:tcPr>
          <w:p w14:paraId="164C7C8E" w14:textId="77777777" w:rsidR="003D471D" w:rsidRPr="00BA07A8" w:rsidRDefault="003D471D" w:rsidP="003D471D">
            <w:pPr>
              <w:rPr>
                <w:rFonts w:cs="Arial"/>
                <w:b/>
                <w:bCs/>
                <w:color w:val="008080"/>
              </w:rPr>
            </w:pPr>
            <w:r w:rsidRPr="00BA07A8">
              <w:rPr>
                <w:rFonts w:cs="Arial"/>
                <w:b/>
                <w:bCs/>
                <w:color w:val="008080"/>
              </w:rPr>
              <w:t>(D&gt;1)Datorii ce trebuie plătite într-o perioadă mai mare de un an -</w:t>
            </w:r>
            <w:r w:rsidRPr="00BA07A8">
              <w:rPr>
                <w:rFonts w:cs="Arial"/>
                <w:color w:val="008080"/>
              </w:rPr>
              <w:t xml:space="preserve"> linia IV din </w:t>
            </w:r>
            <w:proofErr w:type="spellStart"/>
            <w:r w:rsidRPr="00BA07A8">
              <w:rPr>
                <w:rFonts w:cs="Arial"/>
                <w:color w:val="008080"/>
              </w:rPr>
              <w:t>sheetul</w:t>
            </w:r>
            <w:proofErr w:type="spellEnd"/>
            <w:r w:rsidRPr="00BA07A8">
              <w:rPr>
                <w:rFonts w:cs="Arial"/>
                <w:color w:val="008080"/>
              </w:rPr>
              <w:t xml:space="preserve"> </w:t>
            </w:r>
            <w:proofErr w:type="spellStart"/>
            <w:r w:rsidRPr="00BA07A8">
              <w:rPr>
                <w:rFonts w:cs="Arial"/>
                <w:color w:val="008080"/>
              </w:rPr>
              <w:t>bilanţ</w:t>
            </w:r>
            <w:proofErr w:type="spellEnd"/>
            <w:r w:rsidRPr="00BA07A8">
              <w:rPr>
                <w:rFonts w:cs="Arial"/>
                <w:color w:val="008080"/>
              </w:rPr>
              <w:t xml:space="preserve"> - se introduce pentru </w:t>
            </w:r>
            <w:r w:rsidRPr="00BA07A8">
              <w:rPr>
                <w:rFonts w:cs="Arial"/>
                <w:color w:val="008080"/>
              </w:rPr>
              <w:lastRenderedPageBreak/>
              <w:t>perioada aferentă</w:t>
            </w:r>
          </w:p>
        </w:tc>
        <w:tc>
          <w:tcPr>
            <w:tcW w:w="1002" w:type="dxa"/>
            <w:tcBorders>
              <w:top w:val="nil"/>
              <w:left w:val="nil"/>
              <w:bottom w:val="single" w:sz="4" w:space="0" w:color="008080"/>
              <w:right w:val="single" w:sz="4" w:space="0" w:color="008080"/>
            </w:tcBorders>
            <w:shd w:val="clear" w:color="000000" w:fill="CCFFFF"/>
            <w:vAlign w:val="center"/>
          </w:tcPr>
          <w:p w14:paraId="0F53130E" w14:textId="77777777" w:rsidR="003D471D" w:rsidRPr="00BA07A8" w:rsidRDefault="003D471D" w:rsidP="003D471D">
            <w:pPr>
              <w:jc w:val="center"/>
              <w:rPr>
                <w:rFonts w:cs="Arial"/>
                <w:b/>
                <w:bCs/>
                <w:color w:val="008080"/>
              </w:rPr>
            </w:pPr>
            <w:r w:rsidRPr="00BA07A8">
              <w:rPr>
                <w:rFonts w:cs="Arial"/>
                <w:b/>
                <w:bCs/>
                <w:color w:val="008080"/>
              </w:rPr>
              <w:lastRenderedPageBreak/>
              <w:t>N/A</w:t>
            </w:r>
          </w:p>
        </w:tc>
        <w:tc>
          <w:tcPr>
            <w:tcW w:w="1090" w:type="dxa"/>
            <w:gridSpan w:val="2"/>
            <w:tcBorders>
              <w:top w:val="nil"/>
              <w:left w:val="nil"/>
              <w:bottom w:val="single" w:sz="4" w:space="0" w:color="008080"/>
              <w:right w:val="single" w:sz="4" w:space="0" w:color="008080"/>
            </w:tcBorders>
            <w:shd w:val="clear" w:color="000000" w:fill="CCFFFF"/>
            <w:noWrap/>
            <w:vAlign w:val="bottom"/>
          </w:tcPr>
          <w:p w14:paraId="010EADCC" w14:textId="77777777" w:rsidR="003D471D" w:rsidRPr="00BA07A8" w:rsidRDefault="003D471D" w:rsidP="003D471D">
            <w:pPr>
              <w:jc w:val="center"/>
              <w:rPr>
                <w:rFonts w:cs="Arial"/>
                <w:b/>
                <w:bCs/>
                <w:color w:val="008080"/>
              </w:rPr>
            </w:pPr>
            <w:r w:rsidRPr="00BA07A8">
              <w:rPr>
                <w:rFonts w:cs="Arial"/>
                <w:b/>
                <w:bCs/>
                <w:color w:val="008080"/>
              </w:rPr>
              <w:t xml:space="preserve"> Numeric </w:t>
            </w:r>
          </w:p>
        </w:tc>
        <w:tc>
          <w:tcPr>
            <w:tcW w:w="1491" w:type="dxa"/>
            <w:gridSpan w:val="3"/>
            <w:tcBorders>
              <w:top w:val="nil"/>
              <w:left w:val="nil"/>
              <w:bottom w:val="single" w:sz="4" w:space="0" w:color="008080"/>
              <w:right w:val="single" w:sz="4" w:space="0" w:color="008080"/>
            </w:tcBorders>
            <w:shd w:val="clear" w:color="000000" w:fill="CCFFFF"/>
            <w:noWrap/>
            <w:vAlign w:val="center"/>
          </w:tcPr>
          <w:p w14:paraId="2B2E16F2" w14:textId="77777777" w:rsidR="003D471D" w:rsidRPr="00BA07A8" w:rsidRDefault="003D471D" w:rsidP="003D471D">
            <w:pPr>
              <w:jc w:val="center"/>
              <w:rPr>
                <w:rFonts w:cs="Arial"/>
                <w:color w:val="008080"/>
              </w:rPr>
            </w:pPr>
            <w:r w:rsidRPr="00BA07A8">
              <w:rPr>
                <w:rFonts w:cs="Arial"/>
                <w:color w:val="008080"/>
              </w:rPr>
              <w:t> </w:t>
            </w:r>
          </w:p>
        </w:tc>
        <w:tc>
          <w:tcPr>
            <w:tcW w:w="1377" w:type="dxa"/>
            <w:gridSpan w:val="2"/>
            <w:tcBorders>
              <w:top w:val="nil"/>
              <w:left w:val="nil"/>
              <w:bottom w:val="single" w:sz="4" w:space="0" w:color="008080"/>
              <w:right w:val="single" w:sz="4" w:space="0" w:color="008080"/>
            </w:tcBorders>
            <w:shd w:val="clear" w:color="000000" w:fill="CCFFFF"/>
            <w:noWrap/>
            <w:vAlign w:val="center"/>
          </w:tcPr>
          <w:p w14:paraId="2232FF5C" w14:textId="77777777" w:rsidR="003D471D" w:rsidRPr="00BA07A8" w:rsidRDefault="003D471D" w:rsidP="003D471D">
            <w:pPr>
              <w:jc w:val="center"/>
              <w:rPr>
                <w:rFonts w:cs="Arial"/>
                <w:color w:val="008080"/>
              </w:rPr>
            </w:pPr>
            <w:r w:rsidRPr="00BA07A8">
              <w:rPr>
                <w:rFonts w:cs="Arial"/>
                <w:color w:val="008080"/>
              </w:rPr>
              <w:t> </w:t>
            </w:r>
          </w:p>
        </w:tc>
        <w:tc>
          <w:tcPr>
            <w:tcW w:w="1427" w:type="dxa"/>
            <w:gridSpan w:val="2"/>
            <w:tcBorders>
              <w:top w:val="nil"/>
              <w:left w:val="nil"/>
              <w:bottom w:val="single" w:sz="4" w:space="0" w:color="008080"/>
              <w:right w:val="single" w:sz="4" w:space="0" w:color="008080"/>
            </w:tcBorders>
            <w:shd w:val="clear" w:color="000000" w:fill="CCFFFF"/>
            <w:noWrap/>
            <w:vAlign w:val="center"/>
          </w:tcPr>
          <w:p w14:paraId="197B294E" w14:textId="77777777" w:rsidR="003D471D" w:rsidRPr="00BA07A8" w:rsidRDefault="003D471D" w:rsidP="003D471D">
            <w:pPr>
              <w:jc w:val="center"/>
              <w:rPr>
                <w:rFonts w:cs="Arial"/>
                <w:color w:val="008080"/>
              </w:rPr>
            </w:pPr>
            <w:r w:rsidRPr="00BA07A8">
              <w:rPr>
                <w:rFonts w:cs="Arial"/>
                <w:color w:val="008080"/>
              </w:rPr>
              <w:t> </w:t>
            </w:r>
          </w:p>
        </w:tc>
        <w:tc>
          <w:tcPr>
            <w:tcW w:w="1427" w:type="dxa"/>
            <w:tcBorders>
              <w:top w:val="nil"/>
              <w:left w:val="nil"/>
              <w:bottom w:val="single" w:sz="4" w:space="0" w:color="008080"/>
              <w:right w:val="single" w:sz="4" w:space="0" w:color="008080"/>
            </w:tcBorders>
            <w:shd w:val="clear" w:color="000000" w:fill="CCFFFF"/>
            <w:noWrap/>
            <w:vAlign w:val="center"/>
          </w:tcPr>
          <w:p w14:paraId="24EC4C00" w14:textId="77777777" w:rsidR="003D471D" w:rsidRPr="00BA07A8" w:rsidRDefault="003D471D" w:rsidP="003D471D">
            <w:pPr>
              <w:jc w:val="center"/>
              <w:rPr>
                <w:rFonts w:cs="Arial"/>
                <w:color w:val="008080"/>
              </w:rPr>
            </w:pPr>
            <w:r w:rsidRPr="00BA07A8">
              <w:rPr>
                <w:rFonts w:cs="Arial"/>
                <w:color w:val="008080"/>
              </w:rPr>
              <w:t> </w:t>
            </w:r>
          </w:p>
        </w:tc>
        <w:tc>
          <w:tcPr>
            <w:tcW w:w="1377" w:type="dxa"/>
            <w:tcBorders>
              <w:top w:val="nil"/>
              <w:left w:val="nil"/>
              <w:bottom w:val="single" w:sz="4" w:space="0" w:color="008080"/>
              <w:right w:val="single" w:sz="4" w:space="0" w:color="008080"/>
            </w:tcBorders>
            <w:shd w:val="clear" w:color="000000" w:fill="CCFFFF"/>
            <w:noWrap/>
            <w:vAlign w:val="center"/>
          </w:tcPr>
          <w:p w14:paraId="182C4FBE" w14:textId="77777777" w:rsidR="003D471D" w:rsidRPr="00BA07A8" w:rsidRDefault="003D471D" w:rsidP="003D471D">
            <w:pPr>
              <w:jc w:val="center"/>
              <w:rPr>
                <w:rFonts w:cs="Arial"/>
                <w:color w:val="008080"/>
              </w:rPr>
            </w:pPr>
            <w:r w:rsidRPr="00BA07A8">
              <w:rPr>
                <w:rFonts w:cs="Arial"/>
                <w:color w:val="008080"/>
              </w:rPr>
              <w:t> </w:t>
            </w:r>
          </w:p>
        </w:tc>
        <w:tc>
          <w:tcPr>
            <w:tcW w:w="1181" w:type="dxa"/>
            <w:vMerge w:val="restart"/>
            <w:tcBorders>
              <w:top w:val="nil"/>
              <w:left w:val="single" w:sz="4" w:space="0" w:color="008080"/>
              <w:bottom w:val="single" w:sz="4" w:space="0" w:color="008080"/>
              <w:right w:val="single" w:sz="4" w:space="0" w:color="008080"/>
            </w:tcBorders>
            <w:shd w:val="clear" w:color="000000" w:fill="CCFFFF"/>
            <w:vAlign w:val="center"/>
          </w:tcPr>
          <w:p w14:paraId="76FBDC89" w14:textId="77777777" w:rsidR="003D471D" w:rsidRPr="00BA07A8" w:rsidRDefault="003D471D" w:rsidP="003D471D">
            <w:pPr>
              <w:jc w:val="center"/>
              <w:rPr>
                <w:rFonts w:cs="Arial"/>
                <w:b/>
                <w:bCs/>
                <w:color w:val="008080"/>
              </w:rPr>
            </w:pPr>
            <w:r w:rsidRPr="00BA07A8">
              <w:rPr>
                <w:rFonts w:cs="Arial"/>
                <w:b/>
                <w:bCs/>
                <w:color w:val="008080"/>
              </w:rPr>
              <w:t>#DIV/0!</w:t>
            </w:r>
          </w:p>
        </w:tc>
        <w:tc>
          <w:tcPr>
            <w:tcW w:w="1134" w:type="dxa"/>
            <w:vMerge w:val="restart"/>
            <w:tcBorders>
              <w:top w:val="nil"/>
              <w:left w:val="single" w:sz="4" w:space="0" w:color="008080"/>
              <w:bottom w:val="single" w:sz="4" w:space="0" w:color="008080"/>
              <w:right w:val="single" w:sz="8" w:space="0" w:color="008080"/>
            </w:tcBorders>
            <w:shd w:val="clear" w:color="000000" w:fill="CCFFFF"/>
            <w:vAlign w:val="center"/>
          </w:tcPr>
          <w:p w14:paraId="37487848" w14:textId="77777777" w:rsidR="003D471D" w:rsidRPr="00BA07A8" w:rsidRDefault="003D471D" w:rsidP="003D471D">
            <w:pPr>
              <w:jc w:val="center"/>
              <w:rPr>
                <w:rFonts w:cs="Arial"/>
                <w:b/>
                <w:bCs/>
                <w:color w:val="008080"/>
              </w:rPr>
            </w:pPr>
            <w:r w:rsidRPr="00BA07A8">
              <w:rPr>
                <w:rFonts w:cs="Arial"/>
                <w:b/>
                <w:bCs/>
                <w:color w:val="008080"/>
              </w:rPr>
              <w:t>#DIV/0!</w:t>
            </w:r>
          </w:p>
        </w:tc>
      </w:tr>
      <w:tr w:rsidR="003D471D" w:rsidRPr="00BA07A8" w14:paraId="48B86E2E" w14:textId="77777777" w:rsidTr="003D471D">
        <w:trPr>
          <w:trHeight w:val="450"/>
        </w:trPr>
        <w:tc>
          <w:tcPr>
            <w:tcW w:w="805" w:type="dxa"/>
            <w:vMerge/>
            <w:tcBorders>
              <w:top w:val="nil"/>
              <w:left w:val="single" w:sz="8" w:space="0" w:color="008080"/>
              <w:bottom w:val="single" w:sz="4" w:space="0" w:color="008080"/>
              <w:right w:val="single" w:sz="4" w:space="0" w:color="008080"/>
            </w:tcBorders>
            <w:vAlign w:val="center"/>
          </w:tcPr>
          <w:p w14:paraId="63F288E5" w14:textId="77777777" w:rsidR="003D471D" w:rsidRPr="00BA07A8" w:rsidRDefault="003D471D" w:rsidP="003D471D">
            <w:pPr>
              <w:rPr>
                <w:rFonts w:cs="Arial"/>
                <w:color w:val="008080"/>
              </w:rPr>
            </w:pPr>
          </w:p>
        </w:tc>
        <w:tc>
          <w:tcPr>
            <w:tcW w:w="1845" w:type="dxa"/>
            <w:tcBorders>
              <w:top w:val="nil"/>
              <w:left w:val="nil"/>
              <w:bottom w:val="single" w:sz="4" w:space="0" w:color="008080"/>
              <w:right w:val="single" w:sz="4" w:space="0" w:color="008080"/>
            </w:tcBorders>
            <w:shd w:val="clear" w:color="000000" w:fill="CCFFFF"/>
            <w:vAlign w:val="center"/>
          </w:tcPr>
          <w:p w14:paraId="6A7AAA1B" w14:textId="77777777" w:rsidR="003D471D" w:rsidRPr="00BA07A8" w:rsidRDefault="003D471D" w:rsidP="003D471D">
            <w:pPr>
              <w:rPr>
                <w:rFonts w:cs="Arial"/>
                <w:b/>
                <w:bCs/>
                <w:color w:val="008080"/>
              </w:rPr>
            </w:pPr>
            <w:r w:rsidRPr="00BA07A8">
              <w:rPr>
                <w:rFonts w:cs="Arial"/>
                <w:b/>
                <w:bCs/>
                <w:color w:val="008080"/>
              </w:rPr>
              <w:t xml:space="preserve">(A) Total activ  </w:t>
            </w:r>
            <w:r w:rsidRPr="00BA07A8">
              <w:rPr>
                <w:rFonts w:cs="Arial"/>
                <w:color w:val="008080"/>
              </w:rPr>
              <w:t xml:space="preserve">- din </w:t>
            </w:r>
            <w:proofErr w:type="spellStart"/>
            <w:r w:rsidRPr="00BA07A8">
              <w:rPr>
                <w:rFonts w:cs="Arial"/>
                <w:color w:val="008080"/>
              </w:rPr>
              <w:t>sheetul</w:t>
            </w:r>
            <w:proofErr w:type="spellEnd"/>
            <w:r w:rsidRPr="00BA07A8">
              <w:rPr>
                <w:rFonts w:cs="Arial"/>
                <w:color w:val="008080"/>
              </w:rPr>
              <w:t xml:space="preserve"> </w:t>
            </w:r>
            <w:proofErr w:type="spellStart"/>
            <w:r w:rsidRPr="00BA07A8">
              <w:rPr>
                <w:rFonts w:cs="Arial"/>
                <w:color w:val="008080"/>
              </w:rPr>
              <w:t>bilanţ</w:t>
            </w:r>
            <w:proofErr w:type="spellEnd"/>
            <w:r w:rsidRPr="00BA07A8">
              <w:rPr>
                <w:rFonts w:cs="Arial"/>
                <w:color w:val="008080"/>
              </w:rPr>
              <w:t xml:space="preserve"> </w:t>
            </w:r>
            <w:proofErr w:type="spellStart"/>
            <w:r w:rsidRPr="00BA07A8">
              <w:rPr>
                <w:rFonts w:cs="Arial"/>
                <w:color w:val="008080"/>
              </w:rPr>
              <w:t>şi</w:t>
            </w:r>
            <w:proofErr w:type="spellEnd"/>
            <w:r w:rsidRPr="00BA07A8">
              <w:rPr>
                <w:rFonts w:cs="Arial"/>
                <w:color w:val="008080"/>
              </w:rPr>
              <w:t xml:space="preserve"> se introduce pentru perioada aferentă</w:t>
            </w:r>
          </w:p>
        </w:tc>
        <w:tc>
          <w:tcPr>
            <w:tcW w:w="1002" w:type="dxa"/>
            <w:tcBorders>
              <w:top w:val="nil"/>
              <w:left w:val="nil"/>
              <w:bottom w:val="single" w:sz="4" w:space="0" w:color="008080"/>
              <w:right w:val="single" w:sz="4" w:space="0" w:color="008080"/>
            </w:tcBorders>
            <w:shd w:val="clear" w:color="000000" w:fill="CCFFFF"/>
            <w:vAlign w:val="center"/>
          </w:tcPr>
          <w:p w14:paraId="7EDCC3BE" w14:textId="77777777" w:rsidR="003D471D" w:rsidRPr="00BA07A8" w:rsidRDefault="003D471D" w:rsidP="003D471D">
            <w:pPr>
              <w:jc w:val="center"/>
              <w:rPr>
                <w:rFonts w:cs="Arial"/>
                <w:b/>
                <w:bCs/>
                <w:color w:val="008080"/>
              </w:rPr>
            </w:pPr>
            <w:r w:rsidRPr="00BA07A8">
              <w:rPr>
                <w:rFonts w:cs="Arial"/>
                <w:b/>
                <w:bCs/>
                <w:color w:val="008080"/>
              </w:rPr>
              <w:t>N/</w:t>
            </w:r>
          </w:p>
        </w:tc>
        <w:tc>
          <w:tcPr>
            <w:tcW w:w="1090" w:type="dxa"/>
            <w:gridSpan w:val="2"/>
            <w:tcBorders>
              <w:top w:val="nil"/>
              <w:left w:val="nil"/>
              <w:bottom w:val="single" w:sz="4" w:space="0" w:color="008080"/>
              <w:right w:val="single" w:sz="4" w:space="0" w:color="008080"/>
            </w:tcBorders>
            <w:shd w:val="clear" w:color="000000" w:fill="CCFFFF"/>
            <w:noWrap/>
            <w:vAlign w:val="bottom"/>
          </w:tcPr>
          <w:p w14:paraId="764E4C7A" w14:textId="77777777" w:rsidR="003D471D" w:rsidRPr="00BA07A8" w:rsidRDefault="003D471D" w:rsidP="003D471D">
            <w:pPr>
              <w:jc w:val="center"/>
              <w:rPr>
                <w:rFonts w:cs="Arial"/>
                <w:b/>
                <w:bCs/>
                <w:color w:val="008080"/>
              </w:rPr>
            </w:pPr>
            <w:r w:rsidRPr="00BA07A8">
              <w:rPr>
                <w:rFonts w:cs="Arial"/>
                <w:b/>
                <w:bCs/>
                <w:color w:val="008080"/>
              </w:rPr>
              <w:t xml:space="preserve"> Numeric </w:t>
            </w:r>
          </w:p>
        </w:tc>
        <w:tc>
          <w:tcPr>
            <w:tcW w:w="1491" w:type="dxa"/>
            <w:gridSpan w:val="3"/>
            <w:tcBorders>
              <w:top w:val="nil"/>
              <w:left w:val="nil"/>
              <w:bottom w:val="single" w:sz="4" w:space="0" w:color="008080"/>
              <w:right w:val="single" w:sz="4" w:space="0" w:color="008080"/>
            </w:tcBorders>
            <w:shd w:val="clear" w:color="000000" w:fill="CCFFFF"/>
            <w:noWrap/>
            <w:vAlign w:val="center"/>
          </w:tcPr>
          <w:p w14:paraId="34D8D949" w14:textId="77777777" w:rsidR="003D471D" w:rsidRPr="00BA07A8" w:rsidRDefault="003D471D" w:rsidP="003D471D">
            <w:pPr>
              <w:jc w:val="center"/>
              <w:rPr>
                <w:rFonts w:cs="Arial"/>
                <w:color w:val="008080"/>
              </w:rPr>
            </w:pPr>
            <w:r w:rsidRPr="00BA07A8">
              <w:rPr>
                <w:rFonts w:cs="Arial"/>
                <w:color w:val="008080"/>
              </w:rPr>
              <w:t> </w:t>
            </w:r>
          </w:p>
        </w:tc>
        <w:tc>
          <w:tcPr>
            <w:tcW w:w="1377" w:type="dxa"/>
            <w:gridSpan w:val="2"/>
            <w:tcBorders>
              <w:top w:val="nil"/>
              <w:left w:val="nil"/>
              <w:bottom w:val="single" w:sz="4" w:space="0" w:color="008080"/>
              <w:right w:val="single" w:sz="4" w:space="0" w:color="008080"/>
            </w:tcBorders>
            <w:shd w:val="clear" w:color="000000" w:fill="CCFFFF"/>
            <w:noWrap/>
            <w:vAlign w:val="center"/>
          </w:tcPr>
          <w:p w14:paraId="7E148DD2" w14:textId="77777777" w:rsidR="003D471D" w:rsidRPr="00BA07A8" w:rsidRDefault="003D471D" w:rsidP="003D471D">
            <w:pPr>
              <w:jc w:val="center"/>
              <w:rPr>
                <w:rFonts w:cs="Arial"/>
                <w:color w:val="008080"/>
              </w:rPr>
            </w:pPr>
            <w:r w:rsidRPr="00BA07A8">
              <w:rPr>
                <w:rFonts w:cs="Arial"/>
                <w:color w:val="008080"/>
              </w:rPr>
              <w:t> </w:t>
            </w:r>
          </w:p>
        </w:tc>
        <w:tc>
          <w:tcPr>
            <w:tcW w:w="1427" w:type="dxa"/>
            <w:gridSpan w:val="2"/>
            <w:tcBorders>
              <w:top w:val="nil"/>
              <w:left w:val="nil"/>
              <w:bottom w:val="single" w:sz="4" w:space="0" w:color="008080"/>
              <w:right w:val="single" w:sz="4" w:space="0" w:color="008080"/>
            </w:tcBorders>
            <w:shd w:val="clear" w:color="000000" w:fill="CCFFFF"/>
            <w:noWrap/>
            <w:vAlign w:val="center"/>
          </w:tcPr>
          <w:p w14:paraId="7591BC5A" w14:textId="77777777" w:rsidR="003D471D" w:rsidRPr="00BA07A8" w:rsidRDefault="003D471D" w:rsidP="003D471D">
            <w:pPr>
              <w:jc w:val="center"/>
              <w:rPr>
                <w:rFonts w:cs="Arial"/>
                <w:color w:val="008080"/>
              </w:rPr>
            </w:pPr>
            <w:r w:rsidRPr="00BA07A8">
              <w:rPr>
                <w:rFonts w:cs="Arial"/>
                <w:color w:val="008080"/>
              </w:rPr>
              <w:t> </w:t>
            </w:r>
          </w:p>
        </w:tc>
        <w:tc>
          <w:tcPr>
            <w:tcW w:w="1427" w:type="dxa"/>
            <w:tcBorders>
              <w:top w:val="nil"/>
              <w:left w:val="nil"/>
              <w:bottom w:val="single" w:sz="4" w:space="0" w:color="008080"/>
              <w:right w:val="single" w:sz="4" w:space="0" w:color="008080"/>
            </w:tcBorders>
            <w:shd w:val="clear" w:color="000000" w:fill="CCFFFF"/>
            <w:noWrap/>
            <w:vAlign w:val="center"/>
          </w:tcPr>
          <w:p w14:paraId="72F3CDB1" w14:textId="77777777" w:rsidR="003D471D" w:rsidRPr="00BA07A8" w:rsidRDefault="003D471D" w:rsidP="003D471D">
            <w:pPr>
              <w:jc w:val="center"/>
              <w:rPr>
                <w:rFonts w:cs="Arial"/>
                <w:color w:val="008080"/>
              </w:rPr>
            </w:pPr>
            <w:r w:rsidRPr="00BA07A8">
              <w:rPr>
                <w:rFonts w:cs="Arial"/>
                <w:color w:val="008080"/>
              </w:rPr>
              <w:t> </w:t>
            </w:r>
          </w:p>
        </w:tc>
        <w:tc>
          <w:tcPr>
            <w:tcW w:w="1377" w:type="dxa"/>
            <w:tcBorders>
              <w:top w:val="nil"/>
              <w:left w:val="nil"/>
              <w:bottom w:val="single" w:sz="4" w:space="0" w:color="008080"/>
              <w:right w:val="single" w:sz="4" w:space="0" w:color="008080"/>
            </w:tcBorders>
            <w:shd w:val="clear" w:color="000000" w:fill="CCFFFF"/>
            <w:noWrap/>
            <w:vAlign w:val="center"/>
          </w:tcPr>
          <w:p w14:paraId="0E26E907" w14:textId="77777777" w:rsidR="003D471D" w:rsidRPr="00BA07A8" w:rsidRDefault="003D471D" w:rsidP="003D471D">
            <w:pPr>
              <w:jc w:val="center"/>
              <w:rPr>
                <w:rFonts w:cs="Arial"/>
                <w:color w:val="008080"/>
              </w:rPr>
            </w:pPr>
            <w:r w:rsidRPr="00BA07A8">
              <w:rPr>
                <w:rFonts w:cs="Arial"/>
                <w:color w:val="008080"/>
              </w:rPr>
              <w:t> </w:t>
            </w:r>
          </w:p>
        </w:tc>
        <w:tc>
          <w:tcPr>
            <w:tcW w:w="1181" w:type="dxa"/>
            <w:vMerge/>
            <w:tcBorders>
              <w:top w:val="nil"/>
              <w:left w:val="single" w:sz="4" w:space="0" w:color="008080"/>
              <w:bottom w:val="single" w:sz="4" w:space="0" w:color="008080"/>
              <w:right w:val="single" w:sz="4" w:space="0" w:color="008080"/>
            </w:tcBorders>
            <w:vAlign w:val="center"/>
          </w:tcPr>
          <w:p w14:paraId="05C67069" w14:textId="77777777" w:rsidR="003D471D" w:rsidRPr="00BA07A8" w:rsidRDefault="003D471D" w:rsidP="003D471D">
            <w:pPr>
              <w:rPr>
                <w:rFonts w:cs="Arial"/>
                <w:b/>
                <w:bCs/>
                <w:color w:val="008080"/>
              </w:rPr>
            </w:pPr>
          </w:p>
        </w:tc>
        <w:tc>
          <w:tcPr>
            <w:tcW w:w="1134" w:type="dxa"/>
            <w:vMerge/>
            <w:tcBorders>
              <w:top w:val="nil"/>
              <w:left w:val="single" w:sz="4" w:space="0" w:color="008080"/>
              <w:bottom w:val="single" w:sz="4" w:space="0" w:color="008080"/>
              <w:right w:val="single" w:sz="8" w:space="0" w:color="008080"/>
            </w:tcBorders>
            <w:vAlign w:val="center"/>
          </w:tcPr>
          <w:p w14:paraId="28D32ED5" w14:textId="77777777" w:rsidR="003D471D" w:rsidRPr="00BA07A8" w:rsidRDefault="003D471D" w:rsidP="003D471D">
            <w:pPr>
              <w:rPr>
                <w:rFonts w:cs="Arial"/>
                <w:b/>
                <w:bCs/>
                <w:color w:val="008080"/>
              </w:rPr>
            </w:pPr>
          </w:p>
        </w:tc>
      </w:tr>
      <w:tr w:rsidR="003D471D" w:rsidRPr="00BA07A8" w14:paraId="4083A024" w14:textId="77777777" w:rsidTr="003D471D">
        <w:trPr>
          <w:trHeight w:val="675"/>
        </w:trPr>
        <w:tc>
          <w:tcPr>
            <w:tcW w:w="805" w:type="dxa"/>
            <w:vMerge/>
            <w:tcBorders>
              <w:top w:val="nil"/>
              <w:left w:val="single" w:sz="8" w:space="0" w:color="008080"/>
              <w:bottom w:val="single" w:sz="4" w:space="0" w:color="008080"/>
              <w:right w:val="single" w:sz="4" w:space="0" w:color="008080"/>
            </w:tcBorders>
            <w:vAlign w:val="center"/>
          </w:tcPr>
          <w:p w14:paraId="6667BB84" w14:textId="77777777" w:rsidR="003D471D" w:rsidRPr="00BA07A8" w:rsidRDefault="003D471D" w:rsidP="003D471D">
            <w:pPr>
              <w:rPr>
                <w:rFonts w:cs="Arial"/>
                <w:color w:val="008080"/>
              </w:rPr>
            </w:pPr>
          </w:p>
        </w:tc>
        <w:tc>
          <w:tcPr>
            <w:tcW w:w="1845" w:type="dxa"/>
            <w:tcBorders>
              <w:top w:val="nil"/>
              <w:left w:val="nil"/>
              <w:bottom w:val="single" w:sz="4" w:space="0" w:color="008080"/>
              <w:right w:val="single" w:sz="4" w:space="0" w:color="008080"/>
            </w:tcBorders>
            <w:shd w:val="clear" w:color="000000" w:fill="CCFFFF"/>
            <w:vAlign w:val="center"/>
          </w:tcPr>
          <w:p w14:paraId="3491AADE" w14:textId="77777777" w:rsidR="003D471D" w:rsidRPr="00BA07A8" w:rsidRDefault="003D471D" w:rsidP="003D471D">
            <w:pPr>
              <w:rPr>
                <w:rFonts w:cs="Arial"/>
                <w:b/>
                <w:bCs/>
                <w:color w:val="008080"/>
              </w:rPr>
            </w:pPr>
            <w:r w:rsidRPr="00BA07A8">
              <w:rPr>
                <w:rFonts w:cs="Arial"/>
                <w:b/>
                <w:bCs/>
                <w:color w:val="008080"/>
              </w:rPr>
              <w:t>Rata îndatorării (</w:t>
            </w:r>
            <w:proofErr w:type="spellStart"/>
            <w:r w:rsidRPr="00BA07A8">
              <w:rPr>
                <w:rFonts w:cs="Arial"/>
                <w:b/>
                <w:bCs/>
                <w:color w:val="008080"/>
              </w:rPr>
              <w:t>rI</w:t>
            </w:r>
            <w:proofErr w:type="spellEnd"/>
            <w:r w:rsidRPr="00BA07A8">
              <w:rPr>
                <w:rFonts w:cs="Arial"/>
                <w:b/>
                <w:bCs/>
                <w:color w:val="008080"/>
              </w:rPr>
              <w:t xml:space="preserve">) - </w:t>
            </w:r>
            <w:r w:rsidRPr="00BA07A8">
              <w:rPr>
                <w:rFonts w:cs="Arial"/>
                <w:color w:val="008080"/>
              </w:rPr>
              <w:t xml:space="preserve">se calculează automat ca raport între (D&gt;1) </w:t>
            </w:r>
            <w:proofErr w:type="spellStart"/>
            <w:r w:rsidRPr="00BA07A8">
              <w:rPr>
                <w:rFonts w:cs="Arial"/>
                <w:color w:val="008080"/>
              </w:rPr>
              <w:t>şi</w:t>
            </w:r>
            <w:proofErr w:type="spellEnd"/>
            <w:r w:rsidRPr="00BA07A8">
              <w:rPr>
                <w:rFonts w:cs="Arial"/>
                <w:color w:val="008080"/>
              </w:rPr>
              <w:t xml:space="preserve"> total activ (A) -  trebuie să fie </w:t>
            </w:r>
            <w:r w:rsidRPr="00BA07A8">
              <w:rPr>
                <w:rFonts w:cs="Arial"/>
                <w:b/>
                <w:bCs/>
                <w:color w:val="008080"/>
              </w:rPr>
              <w:t>maxim 60%</w:t>
            </w:r>
          </w:p>
        </w:tc>
        <w:tc>
          <w:tcPr>
            <w:tcW w:w="1002" w:type="dxa"/>
            <w:tcBorders>
              <w:top w:val="nil"/>
              <w:left w:val="nil"/>
              <w:bottom w:val="single" w:sz="4" w:space="0" w:color="008080"/>
              <w:right w:val="single" w:sz="4" w:space="0" w:color="008080"/>
            </w:tcBorders>
            <w:shd w:val="clear" w:color="000000" w:fill="CCFFFF"/>
            <w:vAlign w:val="center"/>
          </w:tcPr>
          <w:p w14:paraId="5354E069" w14:textId="77777777" w:rsidR="003D471D" w:rsidRPr="00BA07A8" w:rsidRDefault="003D471D" w:rsidP="003D471D">
            <w:pPr>
              <w:jc w:val="center"/>
              <w:rPr>
                <w:rFonts w:cs="Arial"/>
                <w:b/>
                <w:bCs/>
                <w:color w:val="008080"/>
              </w:rPr>
            </w:pPr>
            <w:r w:rsidRPr="00BA07A8">
              <w:rPr>
                <w:rFonts w:cs="Arial"/>
                <w:b/>
                <w:bCs/>
                <w:color w:val="008080"/>
              </w:rPr>
              <w:t>maxim 60%</w:t>
            </w:r>
          </w:p>
        </w:tc>
        <w:tc>
          <w:tcPr>
            <w:tcW w:w="1090" w:type="dxa"/>
            <w:gridSpan w:val="2"/>
            <w:tcBorders>
              <w:top w:val="nil"/>
              <w:left w:val="nil"/>
              <w:bottom w:val="single" w:sz="4" w:space="0" w:color="008080"/>
              <w:right w:val="single" w:sz="4" w:space="0" w:color="008080"/>
            </w:tcBorders>
            <w:shd w:val="clear" w:color="000000" w:fill="CCFFFF"/>
            <w:noWrap/>
            <w:vAlign w:val="bottom"/>
          </w:tcPr>
          <w:p w14:paraId="7A320D35" w14:textId="77777777" w:rsidR="003D471D" w:rsidRPr="00BA07A8" w:rsidRDefault="003D471D" w:rsidP="003D471D">
            <w:pPr>
              <w:jc w:val="center"/>
              <w:rPr>
                <w:rFonts w:cs="Arial"/>
                <w:color w:val="008080"/>
              </w:rPr>
            </w:pPr>
            <w:r w:rsidRPr="00BA07A8">
              <w:rPr>
                <w:rFonts w:cs="Arial"/>
                <w:color w:val="008080"/>
              </w:rPr>
              <w:t xml:space="preserve"> % </w:t>
            </w:r>
          </w:p>
        </w:tc>
        <w:tc>
          <w:tcPr>
            <w:tcW w:w="1491" w:type="dxa"/>
            <w:gridSpan w:val="3"/>
            <w:tcBorders>
              <w:top w:val="nil"/>
              <w:left w:val="nil"/>
              <w:bottom w:val="single" w:sz="4" w:space="0" w:color="008080"/>
              <w:right w:val="single" w:sz="4" w:space="0" w:color="008080"/>
            </w:tcBorders>
            <w:shd w:val="clear" w:color="000000" w:fill="CCFFFF"/>
            <w:noWrap/>
            <w:vAlign w:val="center"/>
          </w:tcPr>
          <w:p w14:paraId="6D31AE20" w14:textId="77777777" w:rsidR="003D471D" w:rsidRPr="00BA07A8" w:rsidRDefault="003D471D" w:rsidP="003D471D">
            <w:pPr>
              <w:jc w:val="center"/>
              <w:rPr>
                <w:rFonts w:cs="Arial"/>
                <w:color w:val="008080"/>
              </w:rPr>
            </w:pPr>
            <w:r w:rsidRPr="00BA07A8">
              <w:rPr>
                <w:rFonts w:cs="Arial"/>
                <w:color w:val="008080"/>
              </w:rPr>
              <w:t>#DIV/0!</w:t>
            </w:r>
          </w:p>
        </w:tc>
        <w:tc>
          <w:tcPr>
            <w:tcW w:w="1377" w:type="dxa"/>
            <w:gridSpan w:val="2"/>
            <w:tcBorders>
              <w:top w:val="nil"/>
              <w:left w:val="nil"/>
              <w:bottom w:val="single" w:sz="4" w:space="0" w:color="008080"/>
              <w:right w:val="single" w:sz="4" w:space="0" w:color="008080"/>
            </w:tcBorders>
            <w:shd w:val="clear" w:color="000000" w:fill="CCFFFF"/>
            <w:noWrap/>
            <w:vAlign w:val="center"/>
          </w:tcPr>
          <w:p w14:paraId="25F1F5D7" w14:textId="77777777" w:rsidR="003D471D" w:rsidRPr="00BA07A8" w:rsidRDefault="003D471D" w:rsidP="003D471D">
            <w:pPr>
              <w:jc w:val="center"/>
              <w:rPr>
                <w:rFonts w:cs="Arial"/>
                <w:color w:val="008080"/>
              </w:rPr>
            </w:pPr>
            <w:r w:rsidRPr="00BA07A8">
              <w:rPr>
                <w:rFonts w:cs="Arial"/>
                <w:color w:val="008080"/>
              </w:rPr>
              <w:t>#DIV/0!</w:t>
            </w:r>
          </w:p>
        </w:tc>
        <w:tc>
          <w:tcPr>
            <w:tcW w:w="1427" w:type="dxa"/>
            <w:gridSpan w:val="2"/>
            <w:tcBorders>
              <w:top w:val="nil"/>
              <w:left w:val="nil"/>
              <w:bottom w:val="single" w:sz="4" w:space="0" w:color="008080"/>
              <w:right w:val="single" w:sz="4" w:space="0" w:color="008080"/>
            </w:tcBorders>
            <w:shd w:val="clear" w:color="000000" w:fill="CCFFFF"/>
            <w:noWrap/>
            <w:vAlign w:val="center"/>
          </w:tcPr>
          <w:p w14:paraId="4E710874" w14:textId="77777777" w:rsidR="003D471D" w:rsidRPr="00BA07A8" w:rsidRDefault="003D471D" w:rsidP="003D471D">
            <w:pPr>
              <w:jc w:val="center"/>
              <w:rPr>
                <w:rFonts w:cs="Arial"/>
                <w:color w:val="008080"/>
              </w:rPr>
            </w:pPr>
            <w:r w:rsidRPr="00BA07A8">
              <w:rPr>
                <w:rFonts w:cs="Arial"/>
                <w:color w:val="008080"/>
              </w:rPr>
              <w:t>#DIV/0!</w:t>
            </w:r>
          </w:p>
        </w:tc>
        <w:tc>
          <w:tcPr>
            <w:tcW w:w="1427" w:type="dxa"/>
            <w:tcBorders>
              <w:top w:val="nil"/>
              <w:left w:val="nil"/>
              <w:bottom w:val="single" w:sz="4" w:space="0" w:color="008080"/>
              <w:right w:val="single" w:sz="4" w:space="0" w:color="008080"/>
            </w:tcBorders>
            <w:shd w:val="clear" w:color="000000" w:fill="CCFFFF"/>
            <w:noWrap/>
            <w:vAlign w:val="center"/>
          </w:tcPr>
          <w:p w14:paraId="615E31B1" w14:textId="77777777" w:rsidR="003D471D" w:rsidRPr="00BA07A8" w:rsidRDefault="003D471D" w:rsidP="003D471D">
            <w:pPr>
              <w:jc w:val="center"/>
              <w:rPr>
                <w:rFonts w:cs="Arial"/>
                <w:color w:val="008080"/>
              </w:rPr>
            </w:pPr>
            <w:r w:rsidRPr="00BA07A8">
              <w:rPr>
                <w:rFonts w:cs="Arial"/>
                <w:color w:val="008080"/>
              </w:rPr>
              <w:t>#DIV</w:t>
            </w:r>
            <w:r w:rsidRPr="00BA07A8">
              <w:rPr>
                <w:rFonts w:cs="Arial"/>
                <w:color w:val="008080"/>
              </w:rPr>
              <w:cr/>
              <w:t>0!</w:t>
            </w:r>
          </w:p>
        </w:tc>
        <w:tc>
          <w:tcPr>
            <w:tcW w:w="1377" w:type="dxa"/>
            <w:tcBorders>
              <w:top w:val="nil"/>
              <w:left w:val="nil"/>
              <w:bottom w:val="single" w:sz="4" w:space="0" w:color="008080"/>
              <w:right w:val="single" w:sz="4" w:space="0" w:color="008080"/>
            </w:tcBorders>
            <w:shd w:val="clear" w:color="000000" w:fill="CCFFFF"/>
            <w:noWrap/>
            <w:vAlign w:val="center"/>
          </w:tcPr>
          <w:p w14:paraId="75A52E30" w14:textId="77777777" w:rsidR="003D471D" w:rsidRPr="00BA07A8" w:rsidRDefault="003D471D" w:rsidP="003D471D">
            <w:pPr>
              <w:jc w:val="center"/>
              <w:rPr>
                <w:rFonts w:cs="Arial"/>
                <w:color w:val="008080"/>
              </w:rPr>
            </w:pPr>
            <w:r w:rsidRPr="00BA07A8">
              <w:rPr>
                <w:rFonts w:cs="Arial"/>
                <w:color w:val="008080"/>
              </w:rPr>
              <w:t>#DIV/0!</w:t>
            </w:r>
          </w:p>
        </w:tc>
        <w:tc>
          <w:tcPr>
            <w:tcW w:w="1181" w:type="dxa"/>
            <w:vMerge/>
            <w:tcBorders>
              <w:top w:val="nil"/>
              <w:left w:val="single" w:sz="4" w:space="0" w:color="008080"/>
              <w:bottom w:val="single" w:sz="4" w:space="0" w:color="008080"/>
              <w:right w:val="single" w:sz="4" w:space="0" w:color="008080"/>
            </w:tcBorders>
            <w:vAlign w:val="center"/>
          </w:tcPr>
          <w:p w14:paraId="5CE9CDF0" w14:textId="77777777" w:rsidR="003D471D" w:rsidRPr="00BA07A8" w:rsidRDefault="003D471D" w:rsidP="003D471D">
            <w:pPr>
              <w:rPr>
                <w:rFonts w:cs="Arial"/>
                <w:b/>
                <w:bCs/>
                <w:color w:val="008080"/>
              </w:rPr>
            </w:pPr>
          </w:p>
        </w:tc>
        <w:tc>
          <w:tcPr>
            <w:tcW w:w="1134" w:type="dxa"/>
            <w:vMerge/>
            <w:tcBorders>
              <w:top w:val="nil"/>
              <w:left w:val="single" w:sz="4" w:space="0" w:color="008080"/>
              <w:bottom w:val="single" w:sz="4" w:space="0" w:color="008080"/>
              <w:right w:val="single" w:sz="8" w:space="0" w:color="008080"/>
            </w:tcBorders>
            <w:vAlign w:val="center"/>
          </w:tcPr>
          <w:p w14:paraId="108E5C9D" w14:textId="77777777" w:rsidR="003D471D" w:rsidRPr="00BA07A8" w:rsidRDefault="003D471D" w:rsidP="003D471D">
            <w:pPr>
              <w:rPr>
                <w:rFonts w:cs="Arial"/>
                <w:b/>
                <w:bCs/>
                <w:color w:val="008080"/>
              </w:rPr>
            </w:pPr>
          </w:p>
        </w:tc>
      </w:tr>
      <w:tr w:rsidR="003D471D" w:rsidRPr="00BA07A8" w14:paraId="1F4A2E29" w14:textId="77777777" w:rsidTr="003D471D">
        <w:trPr>
          <w:trHeight w:val="450"/>
        </w:trPr>
        <w:tc>
          <w:tcPr>
            <w:tcW w:w="805" w:type="dxa"/>
            <w:vMerge/>
            <w:tcBorders>
              <w:top w:val="nil"/>
              <w:left w:val="single" w:sz="8" w:space="0" w:color="008080"/>
              <w:bottom w:val="single" w:sz="4" w:space="0" w:color="008080"/>
              <w:right w:val="single" w:sz="4" w:space="0" w:color="008080"/>
            </w:tcBorders>
            <w:vAlign w:val="center"/>
          </w:tcPr>
          <w:p w14:paraId="14A36C42" w14:textId="77777777" w:rsidR="003D471D" w:rsidRPr="00BA07A8" w:rsidRDefault="003D471D" w:rsidP="003D471D">
            <w:pPr>
              <w:rPr>
                <w:rFonts w:cs="Arial"/>
                <w:color w:val="008080"/>
              </w:rPr>
            </w:pPr>
          </w:p>
        </w:tc>
        <w:tc>
          <w:tcPr>
            <w:tcW w:w="1845" w:type="dxa"/>
            <w:tcBorders>
              <w:top w:val="nil"/>
              <w:left w:val="nil"/>
              <w:bottom w:val="single" w:sz="4" w:space="0" w:color="008080"/>
              <w:right w:val="single" w:sz="4" w:space="0" w:color="008080"/>
            </w:tcBorders>
            <w:shd w:val="clear" w:color="auto" w:fill="auto"/>
            <w:vAlign w:val="center"/>
          </w:tcPr>
          <w:p w14:paraId="5C7CD806" w14:textId="77777777" w:rsidR="003D471D" w:rsidRPr="00BA07A8" w:rsidRDefault="003D471D" w:rsidP="003D471D">
            <w:pPr>
              <w:rPr>
                <w:rFonts w:cs="Arial"/>
                <w:b/>
                <w:bCs/>
                <w:color w:val="008080"/>
              </w:rPr>
            </w:pPr>
            <w:r w:rsidRPr="00BA07A8">
              <w:rPr>
                <w:rFonts w:cs="Arial"/>
                <w:b/>
                <w:bCs/>
                <w:color w:val="008080"/>
              </w:rPr>
              <w:t>Rata îndatorării (</w:t>
            </w:r>
            <w:proofErr w:type="spellStart"/>
            <w:r w:rsidRPr="00BA07A8">
              <w:rPr>
                <w:rFonts w:cs="Arial"/>
                <w:b/>
                <w:bCs/>
                <w:color w:val="008080"/>
              </w:rPr>
              <w:t>rI</w:t>
            </w:r>
            <w:proofErr w:type="spellEnd"/>
            <w:r w:rsidRPr="00BA07A8">
              <w:rPr>
                <w:rFonts w:cs="Arial"/>
                <w:b/>
                <w:bCs/>
                <w:color w:val="008080"/>
              </w:rPr>
              <w:t>) -</w:t>
            </w:r>
            <w:r w:rsidRPr="00BA07A8">
              <w:rPr>
                <w:rFonts w:cs="Arial"/>
                <w:color w:val="008080"/>
              </w:rPr>
              <w:t xml:space="preserve"> calculată de solicitant, conform tabelului de indicatori </w:t>
            </w:r>
          </w:p>
        </w:tc>
        <w:tc>
          <w:tcPr>
            <w:tcW w:w="1002" w:type="dxa"/>
            <w:tcBorders>
              <w:top w:val="nil"/>
              <w:left w:val="nil"/>
              <w:bottom w:val="single" w:sz="4" w:space="0" w:color="008080"/>
              <w:right w:val="single" w:sz="4" w:space="0" w:color="008080"/>
            </w:tcBorders>
            <w:shd w:val="clear" w:color="auto" w:fill="auto"/>
            <w:vAlign w:val="center"/>
          </w:tcPr>
          <w:p w14:paraId="3C7832ED" w14:textId="77777777" w:rsidR="003D471D" w:rsidRPr="00BA07A8" w:rsidRDefault="003D471D" w:rsidP="003D471D">
            <w:pPr>
              <w:jc w:val="center"/>
              <w:rPr>
                <w:rFonts w:cs="Arial"/>
                <w:b/>
                <w:bCs/>
                <w:color w:val="008080"/>
              </w:rPr>
            </w:pPr>
            <w:r w:rsidRPr="00BA07A8">
              <w:rPr>
                <w:rFonts w:cs="Arial"/>
                <w:b/>
                <w:bCs/>
                <w:color w:val="008080"/>
              </w:rPr>
              <w:t>maxi</w:t>
            </w:r>
            <w:r w:rsidRPr="00BA07A8">
              <w:rPr>
                <w:rFonts w:cs="Arial"/>
                <w:b/>
                <w:bCs/>
                <w:color w:val="008080"/>
              </w:rPr>
              <w:cr/>
            </w:r>
            <w:r w:rsidRPr="00BA07A8">
              <w:rPr>
                <w:rFonts w:cs="Arial"/>
                <w:b/>
                <w:bCs/>
                <w:color w:val="008080"/>
              </w:rPr>
              <w:cr/>
              <w:t>60%</w:t>
            </w:r>
          </w:p>
        </w:tc>
        <w:tc>
          <w:tcPr>
            <w:tcW w:w="1090" w:type="dxa"/>
            <w:gridSpan w:val="2"/>
            <w:tcBorders>
              <w:top w:val="nil"/>
              <w:left w:val="nil"/>
              <w:bottom w:val="single" w:sz="4" w:space="0" w:color="008080"/>
              <w:right w:val="single" w:sz="4" w:space="0" w:color="008080"/>
            </w:tcBorders>
            <w:shd w:val="clear" w:color="auto" w:fill="auto"/>
            <w:noWrap/>
            <w:vAlign w:val="bottom"/>
          </w:tcPr>
          <w:p w14:paraId="6A467248" w14:textId="77777777" w:rsidR="003D471D" w:rsidRPr="00BA07A8" w:rsidRDefault="003D471D" w:rsidP="003D471D">
            <w:pPr>
              <w:jc w:val="center"/>
              <w:rPr>
                <w:rFonts w:cs="Arial"/>
                <w:color w:val="008080"/>
              </w:rPr>
            </w:pPr>
            <w:r w:rsidRPr="00BA07A8">
              <w:rPr>
                <w:rFonts w:cs="Arial"/>
                <w:color w:val="008080"/>
              </w:rPr>
              <w:t xml:space="preserve"> % </w:t>
            </w:r>
          </w:p>
        </w:tc>
        <w:tc>
          <w:tcPr>
            <w:tcW w:w="1491" w:type="dxa"/>
            <w:gridSpan w:val="3"/>
            <w:tcBorders>
              <w:top w:val="nil"/>
              <w:left w:val="nil"/>
              <w:bottom w:val="single" w:sz="4" w:space="0" w:color="008080"/>
              <w:right w:val="single" w:sz="4" w:space="0" w:color="008080"/>
            </w:tcBorders>
            <w:shd w:val="clear" w:color="auto" w:fill="auto"/>
            <w:noWrap/>
            <w:vAlign w:val="center"/>
          </w:tcPr>
          <w:p w14:paraId="2B9B193C" w14:textId="77777777" w:rsidR="003D471D" w:rsidRPr="00BA07A8" w:rsidRDefault="003D471D" w:rsidP="003D471D">
            <w:pPr>
              <w:jc w:val="center"/>
              <w:rPr>
                <w:rFonts w:cs="Arial"/>
                <w:color w:val="008080"/>
              </w:rPr>
            </w:pPr>
            <w:r w:rsidRPr="00BA07A8">
              <w:rPr>
                <w:rFonts w:cs="Arial"/>
                <w:color w:val="008080"/>
              </w:rPr>
              <w:t> </w:t>
            </w:r>
          </w:p>
        </w:tc>
        <w:tc>
          <w:tcPr>
            <w:tcW w:w="1377" w:type="dxa"/>
            <w:gridSpan w:val="2"/>
            <w:tcBorders>
              <w:top w:val="nil"/>
              <w:left w:val="nil"/>
              <w:bottom w:val="single" w:sz="4" w:space="0" w:color="008080"/>
              <w:right w:val="single" w:sz="4" w:space="0" w:color="008080"/>
            </w:tcBorders>
            <w:shd w:val="clear" w:color="auto" w:fill="auto"/>
            <w:noWrap/>
            <w:vAlign w:val="center"/>
          </w:tcPr>
          <w:p w14:paraId="7823EDE8" w14:textId="77777777" w:rsidR="003D471D" w:rsidRPr="00BA07A8" w:rsidRDefault="003D471D" w:rsidP="003D471D">
            <w:pPr>
              <w:jc w:val="center"/>
              <w:rPr>
                <w:rFonts w:cs="Arial"/>
                <w:color w:val="008080"/>
              </w:rPr>
            </w:pPr>
            <w:r w:rsidRPr="00BA07A8">
              <w:rPr>
                <w:rFonts w:cs="Arial"/>
                <w:color w:val="008080"/>
              </w:rPr>
              <w:t> </w:t>
            </w:r>
          </w:p>
        </w:tc>
        <w:tc>
          <w:tcPr>
            <w:tcW w:w="1427" w:type="dxa"/>
            <w:gridSpan w:val="2"/>
            <w:tcBorders>
              <w:top w:val="nil"/>
              <w:left w:val="nil"/>
              <w:bottom w:val="single" w:sz="4" w:space="0" w:color="008080"/>
              <w:right w:val="single" w:sz="4" w:space="0" w:color="008080"/>
            </w:tcBorders>
            <w:shd w:val="clear" w:color="auto" w:fill="auto"/>
            <w:noWrap/>
            <w:vAlign w:val="center"/>
          </w:tcPr>
          <w:p w14:paraId="156AD8B1" w14:textId="77777777" w:rsidR="003D471D" w:rsidRPr="00BA07A8" w:rsidRDefault="003D471D" w:rsidP="003D471D">
            <w:pPr>
              <w:jc w:val="center"/>
              <w:rPr>
                <w:rFonts w:cs="Arial"/>
                <w:color w:val="008080"/>
              </w:rPr>
            </w:pPr>
            <w:r w:rsidRPr="00BA07A8">
              <w:rPr>
                <w:rFonts w:cs="Arial"/>
                <w:color w:val="008080"/>
              </w:rPr>
              <w:t> </w:t>
            </w:r>
          </w:p>
        </w:tc>
        <w:tc>
          <w:tcPr>
            <w:tcW w:w="1427" w:type="dxa"/>
            <w:tcBorders>
              <w:top w:val="nil"/>
              <w:left w:val="nil"/>
              <w:bottom w:val="single" w:sz="4" w:space="0" w:color="008080"/>
              <w:right w:val="single" w:sz="4" w:space="0" w:color="008080"/>
            </w:tcBorders>
            <w:shd w:val="clear" w:color="auto" w:fill="auto"/>
            <w:noWrap/>
            <w:vAlign w:val="center"/>
          </w:tcPr>
          <w:p w14:paraId="3F07B812" w14:textId="77777777" w:rsidR="003D471D" w:rsidRPr="00BA07A8" w:rsidRDefault="003D471D" w:rsidP="003D471D">
            <w:pPr>
              <w:jc w:val="center"/>
              <w:rPr>
                <w:rFonts w:cs="Arial"/>
                <w:color w:val="008080"/>
              </w:rPr>
            </w:pPr>
          </w:p>
        </w:tc>
        <w:tc>
          <w:tcPr>
            <w:tcW w:w="1377" w:type="dxa"/>
            <w:tcBorders>
              <w:top w:val="nil"/>
              <w:left w:val="nil"/>
              <w:bottom w:val="single" w:sz="4" w:space="0" w:color="008080"/>
              <w:right w:val="single" w:sz="4" w:space="0" w:color="008080"/>
            </w:tcBorders>
            <w:shd w:val="clear" w:color="auto" w:fill="auto"/>
            <w:noWrap/>
            <w:vAlign w:val="center"/>
          </w:tcPr>
          <w:p w14:paraId="262D661A" w14:textId="77777777" w:rsidR="003D471D" w:rsidRPr="00BA07A8" w:rsidRDefault="003D471D" w:rsidP="003D471D">
            <w:pPr>
              <w:jc w:val="center"/>
              <w:rPr>
                <w:rFonts w:cs="Arial"/>
                <w:color w:val="008080"/>
              </w:rPr>
            </w:pPr>
            <w:r w:rsidRPr="00BA07A8">
              <w:rPr>
                <w:rFonts w:cs="Arial"/>
                <w:color w:val="008080"/>
              </w:rPr>
              <w:t> </w:t>
            </w:r>
          </w:p>
        </w:tc>
        <w:tc>
          <w:tcPr>
            <w:tcW w:w="1181" w:type="dxa"/>
            <w:vMerge/>
            <w:tcBorders>
              <w:top w:val="nil"/>
              <w:left w:val="single" w:sz="4" w:space="0" w:color="008080"/>
              <w:bottom w:val="single" w:sz="4" w:space="0" w:color="008080"/>
              <w:right w:val="single" w:sz="4" w:space="0" w:color="008080"/>
            </w:tcBorders>
            <w:vAlign w:val="center"/>
          </w:tcPr>
          <w:p w14:paraId="36B2CBF0" w14:textId="77777777" w:rsidR="003D471D" w:rsidRPr="00BA07A8" w:rsidRDefault="003D471D" w:rsidP="003D471D">
            <w:pPr>
              <w:rPr>
                <w:rFonts w:cs="Arial"/>
                <w:b/>
                <w:bCs/>
                <w:color w:val="008080"/>
              </w:rPr>
            </w:pPr>
          </w:p>
        </w:tc>
        <w:tc>
          <w:tcPr>
            <w:tcW w:w="1134" w:type="dxa"/>
            <w:vMerge/>
            <w:tcBorders>
              <w:top w:val="nil"/>
              <w:left w:val="single" w:sz="4" w:space="0" w:color="008080"/>
              <w:bottom w:val="single" w:sz="4" w:space="0" w:color="008080"/>
              <w:right w:val="single" w:sz="8" w:space="0" w:color="008080"/>
            </w:tcBorders>
            <w:vAlign w:val="center"/>
          </w:tcPr>
          <w:p w14:paraId="04467D86" w14:textId="77777777" w:rsidR="003D471D" w:rsidRPr="00BA07A8" w:rsidRDefault="003D471D" w:rsidP="003D471D">
            <w:pPr>
              <w:rPr>
                <w:rFonts w:cs="Arial"/>
                <w:b/>
                <w:bCs/>
                <w:color w:val="008080"/>
              </w:rPr>
            </w:pPr>
          </w:p>
        </w:tc>
      </w:tr>
      <w:tr w:rsidR="003D471D" w:rsidRPr="00BA07A8" w14:paraId="0C3E3EF8" w14:textId="77777777" w:rsidTr="003D471D">
        <w:trPr>
          <w:trHeight w:val="255"/>
        </w:trPr>
        <w:tc>
          <w:tcPr>
            <w:tcW w:w="805" w:type="dxa"/>
            <w:tcBorders>
              <w:top w:val="nil"/>
              <w:left w:val="single" w:sz="8" w:space="0" w:color="008080"/>
              <w:bottom w:val="single" w:sz="4" w:space="0" w:color="008080"/>
              <w:right w:val="single" w:sz="4" w:space="0" w:color="008080"/>
            </w:tcBorders>
            <w:shd w:val="clear" w:color="000000" w:fill="CCFFFF"/>
            <w:noWrap/>
            <w:vAlign w:val="center"/>
          </w:tcPr>
          <w:p w14:paraId="7BD9A25F" w14:textId="77777777" w:rsidR="003D471D" w:rsidRPr="00BA07A8" w:rsidRDefault="003D471D" w:rsidP="003D471D">
            <w:pPr>
              <w:jc w:val="center"/>
              <w:rPr>
                <w:rFonts w:cs="Arial"/>
                <w:color w:val="008080"/>
              </w:rPr>
            </w:pPr>
            <w:r w:rsidRPr="00BA07A8">
              <w:rPr>
                <w:rFonts w:cs="Arial"/>
                <w:color w:val="008080"/>
              </w:rPr>
              <w:t>10</w:t>
            </w:r>
          </w:p>
        </w:tc>
        <w:tc>
          <w:tcPr>
            <w:tcW w:w="1845" w:type="dxa"/>
            <w:tcBorders>
              <w:top w:val="nil"/>
              <w:left w:val="nil"/>
              <w:bottom w:val="single" w:sz="4" w:space="0" w:color="008080"/>
              <w:right w:val="single" w:sz="4" w:space="0" w:color="008080"/>
            </w:tcBorders>
            <w:shd w:val="clear" w:color="000000" w:fill="CCFFFF"/>
            <w:vAlign w:val="center"/>
          </w:tcPr>
          <w:p w14:paraId="673721A7" w14:textId="77777777" w:rsidR="003D471D" w:rsidRPr="00BA07A8" w:rsidRDefault="003D471D" w:rsidP="003D471D">
            <w:pPr>
              <w:rPr>
                <w:rFonts w:cs="Arial"/>
                <w:b/>
                <w:bCs/>
                <w:color w:val="008080"/>
              </w:rPr>
            </w:pPr>
            <w:r w:rsidRPr="00BA07A8">
              <w:rPr>
                <w:rFonts w:cs="Arial"/>
                <w:b/>
                <w:bCs/>
                <w:color w:val="008080"/>
              </w:rPr>
              <w:t>Rata de actualizare</w:t>
            </w:r>
          </w:p>
        </w:tc>
        <w:tc>
          <w:tcPr>
            <w:tcW w:w="1002" w:type="dxa"/>
            <w:tcBorders>
              <w:top w:val="nil"/>
              <w:left w:val="nil"/>
              <w:bottom w:val="single" w:sz="4" w:space="0" w:color="008080"/>
              <w:right w:val="single" w:sz="4" w:space="0" w:color="008080"/>
            </w:tcBorders>
            <w:shd w:val="clear" w:color="000000" w:fill="CCFFFF"/>
            <w:noWrap/>
            <w:vAlign w:val="bottom"/>
          </w:tcPr>
          <w:p w14:paraId="4912E958" w14:textId="77777777" w:rsidR="003D471D" w:rsidRPr="00BA07A8" w:rsidRDefault="003D471D" w:rsidP="003D471D">
            <w:pPr>
              <w:jc w:val="center"/>
              <w:rPr>
                <w:rFonts w:cs="Arial"/>
                <w:b/>
                <w:bCs/>
                <w:color w:val="008080"/>
              </w:rPr>
            </w:pPr>
            <w:r w:rsidRPr="00BA07A8">
              <w:rPr>
                <w:rFonts w:cs="Arial"/>
                <w:b/>
                <w:bCs/>
                <w:color w:val="008080"/>
              </w:rPr>
              <w:t xml:space="preserve"> N/A </w:t>
            </w:r>
          </w:p>
        </w:tc>
        <w:tc>
          <w:tcPr>
            <w:tcW w:w="1090" w:type="dxa"/>
            <w:gridSpan w:val="2"/>
            <w:tcBorders>
              <w:top w:val="nil"/>
              <w:left w:val="nil"/>
              <w:bottom w:val="single" w:sz="4" w:space="0" w:color="008080"/>
              <w:right w:val="single" w:sz="4" w:space="0" w:color="008080"/>
            </w:tcBorders>
            <w:shd w:val="clear" w:color="000000" w:fill="CCFFFF"/>
            <w:noWrap/>
            <w:vAlign w:val="bottom"/>
          </w:tcPr>
          <w:p w14:paraId="758EC176" w14:textId="77777777" w:rsidR="003D471D" w:rsidRPr="00BA07A8" w:rsidRDefault="003D471D" w:rsidP="003D471D">
            <w:pPr>
              <w:jc w:val="center"/>
              <w:rPr>
                <w:rFonts w:cs="Arial"/>
                <w:b/>
                <w:bCs/>
                <w:color w:val="008080"/>
              </w:rPr>
            </w:pPr>
            <w:r w:rsidRPr="00BA07A8">
              <w:rPr>
                <w:rFonts w:cs="Arial"/>
                <w:b/>
                <w:bCs/>
                <w:color w:val="008080"/>
              </w:rPr>
              <w:t> </w:t>
            </w:r>
          </w:p>
        </w:tc>
        <w:tc>
          <w:tcPr>
            <w:tcW w:w="7099" w:type="dxa"/>
            <w:gridSpan w:val="9"/>
            <w:tcBorders>
              <w:top w:val="single" w:sz="4" w:space="0" w:color="008080"/>
              <w:left w:val="nil"/>
              <w:bottom w:val="single" w:sz="4" w:space="0" w:color="008080"/>
              <w:right w:val="single" w:sz="4" w:space="0" w:color="008080"/>
            </w:tcBorders>
            <w:shd w:val="clear" w:color="000000" w:fill="008080"/>
            <w:noWrap/>
            <w:vAlign w:val="center"/>
          </w:tcPr>
          <w:p w14:paraId="00A0CCAC" w14:textId="77777777" w:rsidR="003D471D" w:rsidRPr="00BA07A8" w:rsidRDefault="003D471D" w:rsidP="003D471D">
            <w:pPr>
              <w:jc w:val="center"/>
              <w:rPr>
                <w:rFonts w:cs="Arial"/>
                <w:b/>
                <w:bCs/>
                <w:color w:val="FFFFFF"/>
              </w:rPr>
            </w:pPr>
            <w:r w:rsidRPr="00BA07A8">
              <w:rPr>
                <w:rFonts w:cs="Arial"/>
                <w:b/>
                <w:bCs/>
                <w:color w:val="FFFFFF"/>
              </w:rPr>
              <w:t>8%</w:t>
            </w:r>
          </w:p>
        </w:tc>
        <w:tc>
          <w:tcPr>
            <w:tcW w:w="1181" w:type="dxa"/>
            <w:tcBorders>
              <w:top w:val="nil"/>
              <w:left w:val="nil"/>
              <w:bottom w:val="single" w:sz="4" w:space="0" w:color="008080"/>
              <w:right w:val="single" w:sz="4" w:space="0" w:color="008080"/>
            </w:tcBorders>
            <w:shd w:val="clear" w:color="000000" w:fill="CCFFFF"/>
            <w:vAlign w:val="center"/>
          </w:tcPr>
          <w:p w14:paraId="33D89F41" w14:textId="77777777" w:rsidR="003D471D" w:rsidRPr="00BA07A8" w:rsidRDefault="003D471D" w:rsidP="003D471D">
            <w:pPr>
              <w:jc w:val="center"/>
              <w:rPr>
                <w:rFonts w:cs="Arial"/>
                <w:color w:val="008080"/>
              </w:rPr>
            </w:pPr>
            <w:r w:rsidRPr="00BA07A8">
              <w:rPr>
                <w:rFonts w:cs="Arial"/>
                <w:color w:val="008080"/>
              </w:rPr>
              <w:t> </w:t>
            </w:r>
          </w:p>
        </w:tc>
        <w:tc>
          <w:tcPr>
            <w:tcW w:w="1134" w:type="dxa"/>
            <w:tcBorders>
              <w:top w:val="nil"/>
              <w:left w:val="nil"/>
              <w:bottom w:val="single" w:sz="4" w:space="0" w:color="008080"/>
              <w:right w:val="single" w:sz="8" w:space="0" w:color="008080"/>
            </w:tcBorders>
            <w:shd w:val="clear" w:color="000000" w:fill="CCFFFF"/>
            <w:vAlign w:val="center"/>
          </w:tcPr>
          <w:p w14:paraId="18624002" w14:textId="77777777" w:rsidR="003D471D" w:rsidRPr="00BA07A8" w:rsidRDefault="003D471D" w:rsidP="003D471D">
            <w:pPr>
              <w:jc w:val="center"/>
              <w:rPr>
                <w:rFonts w:cs="Arial"/>
                <w:color w:val="008080"/>
              </w:rPr>
            </w:pPr>
            <w:r w:rsidRPr="00BA07A8">
              <w:rPr>
                <w:rFonts w:cs="Arial"/>
                <w:color w:val="008080"/>
              </w:rPr>
              <w:t>N/A</w:t>
            </w:r>
          </w:p>
        </w:tc>
      </w:tr>
      <w:tr w:rsidR="003D471D" w:rsidRPr="00BA07A8" w14:paraId="57A756EA" w14:textId="77777777" w:rsidTr="003D471D">
        <w:trPr>
          <w:trHeight w:val="450"/>
        </w:trPr>
        <w:tc>
          <w:tcPr>
            <w:tcW w:w="805" w:type="dxa"/>
            <w:vMerge w:val="restart"/>
            <w:tcBorders>
              <w:top w:val="nil"/>
              <w:left w:val="single" w:sz="8" w:space="0" w:color="008080"/>
              <w:bottom w:val="single" w:sz="4" w:space="0" w:color="008080"/>
              <w:right w:val="single" w:sz="4" w:space="0" w:color="008080"/>
            </w:tcBorders>
            <w:shd w:val="clear" w:color="000000" w:fill="CCFFFF"/>
            <w:noWrap/>
            <w:vAlign w:val="center"/>
          </w:tcPr>
          <w:p w14:paraId="4B026EB2" w14:textId="77777777" w:rsidR="003D471D" w:rsidRPr="00BA07A8" w:rsidRDefault="003D471D" w:rsidP="003D471D">
            <w:pPr>
              <w:jc w:val="center"/>
              <w:rPr>
                <w:rFonts w:cs="Arial"/>
                <w:color w:val="008080"/>
              </w:rPr>
            </w:pPr>
            <w:r w:rsidRPr="00BA07A8">
              <w:rPr>
                <w:rFonts w:cs="Arial"/>
                <w:color w:val="008080"/>
              </w:rPr>
              <w:t> </w:t>
            </w:r>
          </w:p>
        </w:tc>
        <w:tc>
          <w:tcPr>
            <w:tcW w:w="1845" w:type="dxa"/>
            <w:tcBorders>
              <w:top w:val="nil"/>
              <w:left w:val="nil"/>
              <w:bottom w:val="single" w:sz="4" w:space="0" w:color="008080"/>
              <w:right w:val="single" w:sz="4" w:space="0" w:color="008080"/>
            </w:tcBorders>
            <w:shd w:val="clear" w:color="000000" w:fill="CCFFFF"/>
            <w:vAlign w:val="center"/>
          </w:tcPr>
          <w:p w14:paraId="375D8682" w14:textId="77777777" w:rsidR="003D471D" w:rsidRPr="00BA07A8" w:rsidRDefault="003D471D" w:rsidP="003D471D">
            <w:pPr>
              <w:rPr>
                <w:rFonts w:cs="Arial"/>
                <w:b/>
                <w:bCs/>
                <w:color w:val="008080"/>
              </w:rPr>
            </w:pPr>
            <w:r w:rsidRPr="00BA07A8">
              <w:rPr>
                <w:rFonts w:cs="Arial"/>
                <w:b/>
                <w:bCs/>
                <w:color w:val="008080"/>
              </w:rPr>
              <w:t xml:space="preserve">Valoare actualizată neta (VAN) - </w:t>
            </w:r>
            <w:r w:rsidRPr="00BA07A8">
              <w:rPr>
                <w:rFonts w:cs="Arial"/>
                <w:color w:val="008080"/>
              </w:rPr>
              <w:t xml:space="preserve">trebuie să fie </w:t>
            </w:r>
            <w:r w:rsidRPr="00BA07A8">
              <w:rPr>
                <w:rFonts w:cs="Arial"/>
                <w:b/>
                <w:bCs/>
                <w:color w:val="008080"/>
              </w:rPr>
              <w:t>pozitivă</w:t>
            </w:r>
          </w:p>
        </w:tc>
        <w:tc>
          <w:tcPr>
            <w:tcW w:w="1002" w:type="dxa"/>
            <w:tcBorders>
              <w:top w:val="nil"/>
              <w:left w:val="nil"/>
              <w:bottom w:val="single" w:sz="4" w:space="0" w:color="008080"/>
              <w:right w:val="single" w:sz="4" w:space="0" w:color="008080"/>
            </w:tcBorders>
            <w:shd w:val="clear" w:color="000000" w:fill="CCFFFF"/>
            <w:vAlign w:val="center"/>
          </w:tcPr>
          <w:p w14:paraId="19FDF14F" w14:textId="77777777" w:rsidR="003D471D" w:rsidRPr="00BA07A8" w:rsidRDefault="003D471D" w:rsidP="003D471D">
            <w:pPr>
              <w:jc w:val="center"/>
              <w:rPr>
                <w:rFonts w:cs="Arial"/>
                <w:b/>
                <w:bCs/>
                <w:color w:val="008080"/>
              </w:rPr>
            </w:pPr>
            <w:r w:rsidRPr="00BA07A8">
              <w:rPr>
                <w:rFonts w:cs="Arial"/>
                <w:b/>
                <w:bCs/>
                <w:color w:val="008080"/>
              </w:rPr>
              <w:t>&gt;=0</w:t>
            </w:r>
          </w:p>
        </w:tc>
        <w:tc>
          <w:tcPr>
            <w:tcW w:w="1090" w:type="dxa"/>
            <w:gridSpan w:val="2"/>
            <w:tcBorders>
              <w:top w:val="nil"/>
              <w:left w:val="nil"/>
              <w:bottom w:val="single" w:sz="4" w:space="0" w:color="008080"/>
              <w:right w:val="single" w:sz="4" w:space="0" w:color="008080"/>
            </w:tcBorders>
            <w:shd w:val="clear" w:color="000000" w:fill="CCFFFF"/>
            <w:noWrap/>
            <w:vAlign w:val="center"/>
          </w:tcPr>
          <w:p w14:paraId="3E1F3380" w14:textId="77777777" w:rsidR="003D471D" w:rsidRPr="00BA07A8" w:rsidRDefault="003D471D" w:rsidP="003D471D">
            <w:pPr>
              <w:jc w:val="center"/>
              <w:rPr>
                <w:rFonts w:cs="Arial"/>
                <w:b/>
                <w:bCs/>
                <w:color w:val="008080"/>
              </w:rPr>
            </w:pPr>
            <w:r w:rsidRPr="00BA07A8">
              <w:rPr>
                <w:rFonts w:cs="Arial"/>
                <w:b/>
                <w:bCs/>
                <w:color w:val="008080"/>
              </w:rPr>
              <w:t>LEI</w:t>
            </w:r>
          </w:p>
        </w:tc>
        <w:tc>
          <w:tcPr>
            <w:tcW w:w="7099" w:type="dxa"/>
            <w:gridSpan w:val="9"/>
            <w:tcBorders>
              <w:top w:val="single" w:sz="4" w:space="0" w:color="008080"/>
              <w:left w:val="nil"/>
              <w:bottom w:val="single" w:sz="4" w:space="0" w:color="008080"/>
              <w:right w:val="single" w:sz="4" w:space="0" w:color="008080"/>
            </w:tcBorders>
            <w:shd w:val="clear" w:color="000000" w:fill="CCFFFF"/>
            <w:noWrap/>
            <w:vAlign w:val="center"/>
          </w:tcPr>
          <w:p w14:paraId="4E077A22" w14:textId="77777777" w:rsidR="003D471D" w:rsidRPr="00BA07A8" w:rsidRDefault="003D471D" w:rsidP="003D471D">
            <w:pPr>
              <w:jc w:val="center"/>
              <w:rPr>
                <w:rFonts w:cs="Arial"/>
                <w:b/>
                <w:bCs/>
                <w:color w:val="008080"/>
              </w:rPr>
            </w:pPr>
            <w:r w:rsidRPr="00BA07A8">
              <w:rPr>
                <w:rFonts w:cs="Arial"/>
                <w:b/>
                <w:bCs/>
                <w:color w:val="008080"/>
              </w:rPr>
              <w:t> </w:t>
            </w:r>
          </w:p>
        </w:tc>
        <w:tc>
          <w:tcPr>
            <w:tcW w:w="1181" w:type="dxa"/>
            <w:vMerge w:val="restart"/>
            <w:tcBorders>
              <w:top w:val="nil"/>
              <w:left w:val="single" w:sz="4" w:space="0" w:color="008080"/>
              <w:bottom w:val="single" w:sz="4" w:space="0" w:color="008080"/>
              <w:right w:val="single" w:sz="4" w:space="0" w:color="008080"/>
            </w:tcBorders>
            <w:shd w:val="clear" w:color="000000" w:fill="CCFFFF"/>
            <w:vAlign w:val="center"/>
          </w:tcPr>
          <w:p w14:paraId="0FE552E1" w14:textId="77777777" w:rsidR="003D471D" w:rsidRPr="00BA07A8" w:rsidRDefault="003D471D" w:rsidP="003D471D">
            <w:pPr>
              <w:jc w:val="center"/>
              <w:rPr>
                <w:rFonts w:cs="Arial"/>
                <w:b/>
                <w:bCs/>
                <w:color w:val="008080"/>
              </w:rPr>
            </w:pPr>
            <w:r w:rsidRPr="00BA07A8">
              <w:rPr>
                <w:rFonts w:cs="Arial"/>
                <w:b/>
                <w:bCs/>
                <w:color w:val="008080"/>
              </w:rPr>
              <w:t xml:space="preserve">Nu sunt </w:t>
            </w:r>
            <w:proofErr w:type="spellStart"/>
            <w:r w:rsidRPr="00BA07A8">
              <w:rPr>
                <w:rFonts w:cs="Arial"/>
                <w:b/>
                <w:bCs/>
                <w:color w:val="008080"/>
              </w:rPr>
              <w:t>diferente</w:t>
            </w:r>
            <w:proofErr w:type="spellEnd"/>
          </w:p>
        </w:tc>
        <w:tc>
          <w:tcPr>
            <w:tcW w:w="1134" w:type="dxa"/>
            <w:vMerge w:val="restart"/>
            <w:tcBorders>
              <w:top w:val="nil"/>
              <w:left w:val="single" w:sz="4" w:space="0" w:color="008080"/>
              <w:bottom w:val="single" w:sz="4" w:space="0" w:color="008080"/>
              <w:right w:val="single" w:sz="8" w:space="0" w:color="008080"/>
            </w:tcBorders>
            <w:shd w:val="clear" w:color="000000" w:fill="CCFFFF"/>
            <w:vAlign w:val="center"/>
          </w:tcPr>
          <w:p w14:paraId="6BA9441F" w14:textId="77777777" w:rsidR="003D471D" w:rsidRPr="00BA07A8" w:rsidRDefault="003D471D" w:rsidP="003D471D">
            <w:pPr>
              <w:jc w:val="center"/>
              <w:rPr>
                <w:rFonts w:cs="Arial"/>
                <w:b/>
                <w:bCs/>
                <w:color w:val="008080"/>
              </w:rPr>
            </w:pPr>
            <w:proofErr w:type="spellStart"/>
            <w:r w:rsidRPr="00BA07A8">
              <w:rPr>
                <w:rFonts w:cs="Arial"/>
                <w:b/>
                <w:bCs/>
                <w:color w:val="008080"/>
              </w:rPr>
              <w:t>Res</w:t>
            </w:r>
            <w:proofErr w:type="spellEnd"/>
            <w:r w:rsidRPr="00BA07A8">
              <w:rPr>
                <w:rFonts w:cs="Arial"/>
                <w:b/>
                <w:bCs/>
                <w:color w:val="008080"/>
              </w:rPr>
              <w:cr/>
            </w:r>
            <w:proofErr w:type="spellStart"/>
            <w:r>
              <w:rPr>
                <w:rFonts w:cs="Arial"/>
                <w:b/>
                <w:bCs/>
                <w:color w:val="008080"/>
              </w:rPr>
              <w:t>p</w:t>
            </w:r>
            <w:r w:rsidRPr="00BA07A8">
              <w:rPr>
                <w:rFonts w:cs="Arial"/>
                <w:b/>
                <w:bCs/>
                <w:color w:val="008080"/>
              </w:rPr>
              <w:t>ecta</w:t>
            </w:r>
            <w:proofErr w:type="spellEnd"/>
            <w:r w:rsidRPr="00BA07A8">
              <w:rPr>
                <w:rFonts w:cs="Arial"/>
                <w:b/>
                <w:bCs/>
                <w:color w:val="008080"/>
              </w:rPr>
              <w:t xml:space="preserve"> criteriu</w:t>
            </w:r>
          </w:p>
        </w:tc>
      </w:tr>
      <w:tr w:rsidR="003D471D" w:rsidRPr="00BA07A8" w14:paraId="53DE9823" w14:textId="77777777" w:rsidTr="003D471D">
        <w:trPr>
          <w:trHeight w:val="450"/>
        </w:trPr>
        <w:tc>
          <w:tcPr>
            <w:tcW w:w="805" w:type="dxa"/>
            <w:vMerge/>
            <w:tcBorders>
              <w:top w:val="nil"/>
              <w:left w:val="single" w:sz="8" w:space="0" w:color="008080"/>
              <w:bottom w:val="single" w:sz="4" w:space="0" w:color="008080"/>
              <w:right w:val="single" w:sz="4" w:space="0" w:color="008080"/>
            </w:tcBorders>
            <w:vAlign w:val="center"/>
          </w:tcPr>
          <w:p w14:paraId="49BE4060" w14:textId="77777777" w:rsidR="003D471D" w:rsidRPr="00BA07A8" w:rsidRDefault="003D471D" w:rsidP="003D471D">
            <w:pPr>
              <w:rPr>
                <w:rFonts w:cs="Arial"/>
                <w:color w:val="008080"/>
              </w:rPr>
            </w:pPr>
          </w:p>
        </w:tc>
        <w:tc>
          <w:tcPr>
            <w:tcW w:w="1845" w:type="dxa"/>
            <w:tcBorders>
              <w:top w:val="nil"/>
              <w:left w:val="nil"/>
              <w:bottom w:val="single" w:sz="4" w:space="0" w:color="008080"/>
              <w:right w:val="single" w:sz="4" w:space="0" w:color="008080"/>
            </w:tcBorders>
            <w:shd w:val="clear" w:color="auto" w:fill="auto"/>
            <w:vAlign w:val="center"/>
          </w:tcPr>
          <w:p w14:paraId="22B875E6" w14:textId="77777777" w:rsidR="003D471D" w:rsidRPr="00BA07A8" w:rsidRDefault="003D471D" w:rsidP="003D471D">
            <w:pPr>
              <w:rPr>
                <w:rFonts w:cs="Arial"/>
                <w:b/>
                <w:bCs/>
                <w:color w:val="008080"/>
              </w:rPr>
            </w:pPr>
            <w:r w:rsidRPr="00BA07A8">
              <w:rPr>
                <w:rFonts w:cs="Arial"/>
                <w:b/>
                <w:bCs/>
                <w:color w:val="008080"/>
              </w:rPr>
              <w:t xml:space="preserve">Valoare actualizată netă (VAN) - </w:t>
            </w:r>
            <w:r w:rsidRPr="00BA07A8">
              <w:rPr>
                <w:rFonts w:cs="Arial"/>
                <w:color w:val="008080"/>
              </w:rPr>
              <w:t xml:space="preserve">calculată de solicitant, conform tabelului de indicatori </w:t>
            </w:r>
          </w:p>
        </w:tc>
        <w:tc>
          <w:tcPr>
            <w:tcW w:w="1002" w:type="dxa"/>
            <w:tcBorders>
              <w:top w:val="nil"/>
              <w:left w:val="nil"/>
              <w:bottom w:val="single" w:sz="4" w:space="0" w:color="008080"/>
              <w:right w:val="single" w:sz="4" w:space="0" w:color="008080"/>
            </w:tcBorders>
            <w:shd w:val="clear" w:color="auto" w:fill="auto"/>
            <w:vAlign w:val="center"/>
          </w:tcPr>
          <w:p w14:paraId="198FB5EC" w14:textId="77777777" w:rsidR="003D471D" w:rsidRPr="00BA07A8" w:rsidRDefault="003D471D" w:rsidP="003D471D">
            <w:pPr>
              <w:jc w:val="center"/>
              <w:rPr>
                <w:rFonts w:cs="Arial"/>
                <w:b/>
                <w:bCs/>
                <w:color w:val="008080"/>
              </w:rPr>
            </w:pPr>
            <w:r w:rsidRPr="00BA07A8">
              <w:rPr>
                <w:rFonts w:cs="Arial"/>
                <w:b/>
                <w:bCs/>
                <w:color w:val="008080"/>
              </w:rPr>
              <w:t>&gt;=0</w:t>
            </w:r>
          </w:p>
        </w:tc>
        <w:tc>
          <w:tcPr>
            <w:tcW w:w="1090" w:type="dxa"/>
            <w:gridSpan w:val="2"/>
            <w:tcBorders>
              <w:top w:val="nil"/>
              <w:left w:val="nil"/>
              <w:bottom w:val="single" w:sz="4" w:space="0" w:color="008080"/>
              <w:right w:val="single" w:sz="4" w:space="0" w:color="008080"/>
            </w:tcBorders>
            <w:shd w:val="clear" w:color="auto" w:fill="auto"/>
            <w:noWrap/>
            <w:vAlign w:val="center"/>
          </w:tcPr>
          <w:p w14:paraId="3942EF82" w14:textId="77777777" w:rsidR="003D471D" w:rsidRPr="00BA07A8" w:rsidRDefault="003D471D" w:rsidP="003D471D">
            <w:pPr>
              <w:jc w:val="center"/>
              <w:rPr>
                <w:rFonts w:cs="Arial"/>
                <w:b/>
                <w:bCs/>
                <w:color w:val="008080"/>
              </w:rPr>
            </w:pPr>
            <w:r w:rsidRPr="00BA07A8">
              <w:rPr>
                <w:rFonts w:cs="Arial"/>
                <w:b/>
                <w:bCs/>
                <w:color w:val="008080"/>
              </w:rPr>
              <w:t>LEI</w:t>
            </w:r>
          </w:p>
        </w:tc>
        <w:tc>
          <w:tcPr>
            <w:tcW w:w="7099" w:type="dxa"/>
            <w:gridSpan w:val="9"/>
            <w:tcBorders>
              <w:top w:val="single" w:sz="4" w:space="0" w:color="008080"/>
              <w:left w:val="nil"/>
              <w:bottom w:val="single" w:sz="4" w:space="0" w:color="008080"/>
              <w:right w:val="single" w:sz="4" w:space="0" w:color="008080"/>
            </w:tcBorders>
            <w:shd w:val="clear" w:color="auto" w:fill="auto"/>
            <w:noWrap/>
            <w:vAlign w:val="center"/>
          </w:tcPr>
          <w:p w14:paraId="57EB20B9" w14:textId="77777777" w:rsidR="003D471D" w:rsidRPr="00BA07A8" w:rsidRDefault="003D471D" w:rsidP="003D471D">
            <w:pPr>
              <w:jc w:val="center"/>
              <w:rPr>
                <w:rFonts w:cs="Arial"/>
                <w:b/>
                <w:bCs/>
                <w:color w:val="008080"/>
              </w:rPr>
            </w:pPr>
            <w:r w:rsidRPr="00BA07A8">
              <w:rPr>
                <w:rFonts w:cs="Arial"/>
                <w:b/>
                <w:bCs/>
                <w:color w:val="008080"/>
              </w:rPr>
              <w:t> </w:t>
            </w:r>
          </w:p>
        </w:tc>
        <w:tc>
          <w:tcPr>
            <w:tcW w:w="1181" w:type="dxa"/>
            <w:vMerge/>
            <w:tcBorders>
              <w:top w:val="nil"/>
              <w:left w:val="single" w:sz="4" w:space="0" w:color="008080"/>
              <w:bottom w:val="single" w:sz="4" w:space="0" w:color="008080"/>
              <w:right w:val="single" w:sz="4" w:space="0" w:color="008080"/>
            </w:tcBorders>
            <w:vAlign w:val="center"/>
          </w:tcPr>
          <w:p w14:paraId="72533285" w14:textId="77777777" w:rsidR="003D471D" w:rsidRPr="00BA07A8" w:rsidRDefault="003D471D" w:rsidP="003D471D">
            <w:pPr>
              <w:rPr>
                <w:rFonts w:cs="Arial"/>
                <w:b/>
                <w:bCs/>
                <w:color w:val="008080"/>
              </w:rPr>
            </w:pPr>
          </w:p>
        </w:tc>
        <w:tc>
          <w:tcPr>
            <w:tcW w:w="1134" w:type="dxa"/>
            <w:vMerge/>
            <w:tcBorders>
              <w:top w:val="nil"/>
              <w:left w:val="single" w:sz="4" w:space="0" w:color="008080"/>
              <w:bottom w:val="single" w:sz="4" w:space="0" w:color="008080"/>
              <w:right w:val="single" w:sz="8" w:space="0" w:color="008080"/>
            </w:tcBorders>
            <w:vAlign w:val="center"/>
          </w:tcPr>
          <w:p w14:paraId="7CC605EF" w14:textId="77777777" w:rsidR="003D471D" w:rsidRPr="00BA07A8" w:rsidRDefault="003D471D" w:rsidP="003D471D">
            <w:pPr>
              <w:rPr>
                <w:rFonts w:cs="Arial"/>
                <w:b/>
                <w:bCs/>
                <w:color w:val="008080"/>
              </w:rPr>
            </w:pPr>
          </w:p>
        </w:tc>
      </w:tr>
      <w:tr w:rsidR="003D471D" w:rsidRPr="00BA07A8" w14:paraId="1E5DF2B5" w14:textId="77777777" w:rsidTr="003D471D">
        <w:trPr>
          <w:trHeight w:val="900"/>
        </w:trPr>
        <w:tc>
          <w:tcPr>
            <w:tcW w:w="805" w:type="dxa"/>
            <w:vMerge w:val="restart"/>
            <w:tcBorders>
              <w:top w:val="nil"/>
              <w:left w:val="single" w:sz="8" w:space="0" w:color="008080"/>
              <w:bottom w:val="single" w:sz="4" w:space="0" w:color="008080"/>
              <w:right w:val="single" w:sz="4" w:space="0" w:color="008080"/>
            </w:tcBorders>
            <w:shd w:val="clear" w:color="000000" w:fill="CCFFFF"/>
            <w:noWrap/>
            <w:vAlign w:val="center"/>
          </w:tcPr>
          <w:p w14:paraId="1D7F495D" w14:textId="77777777" w:rsidR="003D471D" w:rsidRPr="00BA07A8" w:rsidRDefault="003D471D" w:rsidP="003D471D">
            <w:pPr>
              <w:jc w:val="center"/>
              <w:rPr>
                <w:rFonts w:cs="Arial"/>
                <w:color w:val="008080"/>
              </w:rPr>
            </w:pPr>
            <w:r w:rsidRPr="00BA07A8">
              <w:rPr>
                <w:rFonts w:cs="Arial"/>
                <w:color w:val="008080"/>
              </w:rPr>
              <w:t>12</w:t>
            </w:r>
          </w:p>
        </w:tc>
        <w:tc>
          <w:tcPr>
            <w:tcW w:w="1845" w:type="dxa"/>
            <w:tcBorders>
              <w:top w:val="nil"/>
              <w:left w:val="nil"/>
              <w:bottom w:val="single" w:sz="4" w:space="0" w:color="008080"/>
              <w:right w:val="single" w:sz="4" w:space="0" w:color="008080"/>
            </w:tcBorders>
            <w:shd w:val="clear" w:color="000000" w:fill="CCFFFF"/>
            <w:vAlign w:val="center"/>
          </w:tcPr>
          <w:p w14:paraId="372E35AD" w14:textId="77777777" w:rsidR="003D471D" w:rsidRPr="00BA07A8" w:rsidRDefault="003D471D" w:rsidP="003D471D">
            <w:pPr>
              <w:rPr>
                <w:rFonts w:cs="Arial"/>
                <w:b/>
                <w:bCs/>
                <w:color w:val="008080"/>
              </w:rPr>
            </w:pPr>
            <w:r w:rsidRPr="00BA07A8">
              <w:rPr>
                <w:rFonts w:cs="Arial"/>
                <w:b/>
                <w:bCs/>
                <w:color w:val="008080"/>
              </w:rPr>
              <w:t xml:space="preserve">Disponibil de numerar la </w:t>
            </w:r>
            <w:proofErr w:type="spellStart"/>
            <w:r w:rsidRPr="00BA07A8">
              <w:rPr>
                <w:rFonts w:cs="Arial"/>
                <w:b/>
                <w:bCs/>
                <w:color w:val="008080"/>
              </w:rPr>
              <w:t>sfârşitul</w:t>
            </w:r>
            <w:proofErr w:type="spellEnd"/>
            <w:r w:rsidRPr="00BA07A8">
              <w:rPr>
                <w:rFonts w:cs="Arial"/>
                <w:b/>
                <w:bCs/>
                <w:color w:val="008080"/>
              </w:rPr>
              <w:t xml:space="preserve"> perioadei - </w:t>
            </w:r>
            <w:r w:rsidRPr="00BA07A8">
              <w:rPr>
                <w:rFonts w:cs="Arial"/>
                <w:color w:val="008080"/>
              </w:rPr>
              <w:t xml:space="preserve">se preiau valorile din linia </w:t>
            </w:r>
            <w:r w:rsidRPr="00BA07A8">
              <w:rPr>
                <w:rFonts w:cs="Arial"/>
                <w:b/>
                <w:bCs/>
                <w:color w:val="008080"/>
              </w:rPr>
              <w:t>S,</w:t>
            </w:r>
            <w:r w:rsidRPr="00BA07A8">
              <w:rPr>
                <w:rFonts w:cs="Arial"/>
                <w:color w:val="008080"/>
              </w:rPr>
              <w:t xml:space="preserve"> Anexa B7, aferente perioadei respective - trebuie să fie</w:t>
            </w:r>
            <w:r w:rsidRPr="00BA07A8">
              <w:rPr>
                <w:rFonts w:cs="Arial"/>
                <w:b/>
                <w:bCs/>
                <w:color w:val="008080"/>
              </w:rPr>
              <w:t xml:space="preserve"> pozitiv</w:t>
            </w:r>
          </w:p>
        </w:tc>
        <w:tc>
          <w:tcPr>
            <w:tcW w:w="1002" w:type="dxa"/>
            <w:tcBorders>
              <w:top w:val="nil"/>
              <w:left w:val="nil"/>
              <w:bottom w:val="single" w:sz="4" w:space="0" w:color="008080"/>
              <w:right w:val="single" w:sz="4" w:space="0" w:color="008080"/>
            </w:tcBorders>
            <w:shd w:val="clear" w:color="000000" w:fill="CCFFFF"/>
            <w:vAlign w:val="center"/>
          </w:tcPr>
          <w:p w14:paraId="02CDECDE" w14:textId="77777777" w:rsidR="003D471D" w:rsidRPr="00BA07A8" w:rsidRDefault="003D471D" w:rsidP="003D471D">
            <w:pPr>
              <w:jc w:val="center"/>
              <w:rPr>
                <w:rFonts w:cs="Arial"/>
                <w:b/>
                <w:bCs/>
                <w:color w:val="008080"/>
              </w:rPr>
            </w:pPr>
            <w:r w:rsidRPr="00BA07A8">
              <w:rPr>
                <w:rFonts w:cs="Arial"/>
                <w:b/>
                <w:bCs/>
                <w:color w:val="008080"/>
              </w:rPr>
              <w:t>&gt;=0</w:t>
            </w:r>
          </w:p>
        </w:tc>
        <w:tc>
          <w:tcPr>
            <w:tcW w:w="1090" w:type="dxa"/>
            <w:gridSpan w:val="2"/>
            <w:tcBorders>
              <w:top w:val="nil"/>
              <w:left w:val="nil"/>
              <w:bottom w:val="single" w:sz="4" w:space="0" w:color="008080"/>
              <w:right w:val="single" w:sz="4" w:space="0" w:color="008080"/>
            </w:tcBorders>
            <w:shd w:val="clear" w:color="000000" w:fill="CCFFFF"/>
            <w:noWrap/>
            <w:vAlign w:val="center"/>
          </w:tcPr>
          <w:p w14:paraId="3104AAE9" w14:textId="77777777" w:rsidR="003D471D" w:rsidRPr="00BA07A8" w:rsidRDefault="003D471D" w:rsidP="003D471D">
            <w:pPr>
              <w:jc w:val="center"/>
              <w:rPr>
                <w:rFonts w:cs="Arial"/>
                <w:b/>
                <w:bCs/>
                <w:color w:val="008080"/>
              </w:rPr>
            </w:pPr>
            <w:r w:rsidRPr="00BA07A8">
              <w:rPr>
                <w:rFonts w:cs="Arial"/>
                <w:b/>
                <w:bCs/>
                <w:color w:val="008080"/>
              </w:rPr>
              <w:t>LEI</w:t>
            </w:r>
          </w:p>
        </w:tc>
        <w:tc>
          <w:tcPr>
            <w:tcW w:w="1491" w:type="dxa"/>
            <w:gridSpan w:val="3"/>
            <w:tcBorders>
              <w:top w:val="nil"/>
              <w:left w:val="nil"/>
              <w:bottom w:val="single" w:sz="4" w:space="0" w:color="008080"/>
              <w:right w:val="single" w:sz="4" w:space="0" w:color="008080"/>
            </w:tcBorders>
            <w:shd w:val="clear" w:color="000000" w:fill="CCFFFF"/>
            <w:noWrap/>
            <w:vAlign w:val="center"/>
          </w:tcPr>
          <w:p w14:paraId="1B1D7135" w14:textId="77777777" w:rsidR="003D471D" w:rsidRPr="00BA07A8" w:rsidRDefault="003D471D" w:rsidP="003D471D">
            <w:pPr>
              <w:jc w:val="center"/>
              <w:rPr>
                <w:rFonts w:cs="Arial"/>
                <w:color w:val="008080"/>
              </w:rPr>
            </w:pPr>
            <w:r w:rsidRPr="00BA07A8">
              <w:rPr>
                <w:rFonts w:cs="Arial"/>
                <w:color w:val="008080"/>
              </w:rPr>
              <w:t> </w:t>
            </w:r>
          </w:p>
        </w:tc>
        <w:tc>
          <w:tcPr>
            <w:tcW w:w="1377" w:type="dxa"/>
            <w:gridSpan w:val="2"/>
            <w:tcBorders>
              <w:top w:val="nil"/>
              <w:left w:val="nil"/>
              <w:bottom w:val="single" w:sz="4" w:space="0" w:color="008080"/>
              <w:right w:val="single" w:sz="4" w:space="0" w:color="008080"/>
            </w:tcBorders>
            <w:shd w:val="clear" w:color="000000" w:fill="CCFFFF"/>
            <w:noWrap/>
            <w:vAlign w:val="center"/>
          </w:tcPr>
          <w:p w14:paraId="538CD073" w14:textId="77777777" w:rsidR="003D471D" w:rsidRPr="00BA07A8" w:rsidRDefault="003D471D" w:rsidP="003D471D">
            <w:pPr>
              <w:jc w:val="center"/>
              <w:rPr>
                <w:rFonts w:cs="Arial"/>
                <w:color w:val="008080"/>
              </w:rPr>
            </w:pPr>
            <w:r w:rsidRPr="00BA07A8">
              <w:rPr>
                <w:rFonts w:cs="Arial"/>
                <w:color w:val="008080"/>
              </w:rPr>
              <w:t> </w:t>
            </w:r>
          </w:p>
        </w:tc>
        <w:tc>
          <w:tcPr>
            <w:tcW w:w="1427" w:type="dxa"/>
            <w:gridSpan w:val="2"/>
            <w:tcBorders>
              <w:top w:val="nil"/>
              <w:left w:val="nil"/>
              <w:bottom w:val="single" w:sz="4" w:space="0" w:color="008080"/>
              <w:right w:val="single" w:sz="4" w:space="0" w:color="008080"/>
            </w:tcBorders>
            <w:shd w:val="clear" w:color="000000" w:fill="CCFFFF"/>
            <w:noWrap/>
            <w:vAlign w:val="center"/>
          </w:tcPr>
          <w:p w14:paraId="5C25AF95" w14:textId="77777777" w:rsidR="003D471D" w:rsidRPr="00BA07A8" w:rsidRDefault="003D471D" w:rsidP="003D471D">
            <w:pPr>
              <w:jc w:val="center"/>
              <w:rPr>
                <w:rFonts w:cs="Arial"/>
                <w:color w:val="008080"/>
              </w:rPr>
            </w:pPr>
            <w:r w:rsidRPr="00BA07A8">
              <w:rPr>
                <w:rFonts w:cs="Arial"/>
                <w:color w:val="008080"/>
              </w:rPr>
              <w:t> </w:t>
            </w:r>
          </w:p>
        </w:tc>
        <w:tc>
          <w:tcPr>
            <w:tcW w:w="1427" w:type="dxa"/>
            <w:tcBorders>
              <w:top w:val="nil"/>
              <w:left w:val="nil"/>
              <w:bottom w:val="single" w:sz="4" w:space="0" w:color="008080"/>
              <w:right w:val="single" w:sz="4" w:space="0" w:color="008080"/>
            </w:tcBorders>
            <w:shd w:val="clear" w:color="000000" w:fill="CCFFFF"/>
            <w:noWrap/>
            <w:vAlign w:val="center"/>
          </w:tcPr>
          <w:p w14:paraId="2CCDBEDF" w14:textId="77777777" w:rsidR="003D471D" w:rsidRPr="00BA07A8" w:rsidRDefault="003D471D" w:rsidP="003D471D">
            <w:pPr>
              <w:jc w:val="center"/>
              <w:rPr>
                <w:rFonts w:cs="Arial"/>
                <w:color w:val="008080"/>
              </w:rPr>
            </w:pPr>
            <w:r w:rsidRPr="00BA07A8">
              <w:rPr>
                <w:rFonts w:cs="Arial"/>
                <w:color w:val="008080"/>
              </w:rPr>
              <w:t> </w:t>
            </w:r>
          </w:p>
        </w:tc>
        <w:tc>
          <w:tcPr>
            <w:tcW w:w="1377" w:type="dxa"/>
            <w:tcBorders>
              <w:top w:val="nil"/>
              <w:left w:val="nil"/>
              <w:bottom w:val="single" w:sz="4" w:space="0" w:color="008080"/>
              <w:right w:val="single" w:sz="4" w:space="0" w:color="008080"/>
            </w:tcBorders>
            <w:shd w:val="clear" w:color="000000" w:fill="CCFFFF"/>
            <w:noWrap/>
            <w:vAlign w:val="center"/>
          </w:tcPr>
          <w:p w14:paraId="6C203F62" w14:textId="77777777" w:rsidR="003D471D" w:rsidRPr="00BA07A8" w:rsidRDefault="003D471D" w:rsidP="003D471D">
            <w:pPr>
              <w:jc w:val="center"/>
              <w:rPr>
                <w:rFonts w:cs="Arial"/>
                <w:color w:val="008080"/>
              </w:rPr>
            </w:pPr>
            <w:r w:rsidRPr="00BA07A8">
              <w:rPr>
                <w:rFonts w:cs="Arial"/>
                <w:color w:val="008080"/>
              </w:rPr>
              <w:t> </w:t>
            </w:r>
          </w:p>
        </w:tc>
        <w:tc>
          <w:tcPr>
            <w:tcW w:w="1181" w:type="dxa"/>
            <w:vMerge w:val="restart"/>
            <w:tcBorders>
              <w:top w:val="nil"/>
              <w:left w:val="single" w:sz="4" w:space="0" w:color="008080"/>
              <w:bottom w:val="single" w:sz="4" w:space="0" w:color="008080"/>
              <w:right w:val="single" w:sz="4" w:space="0" w:color="008080"/>
            </w:tcBorders>
            <w:shd w:val="clear" w:color="000000" w:fill="CCFFFF"/>
            <w:vAlign w:val="center"/>
          </w:tcPr>
          <w:p w14:paraId="2C2C92A8" w14:textId="77777777" w:rsidR="003D471D" w:rsidRPr="00BA07A8" w:rsidRDefault="003D471D" w:rsidP="003D471D">
            <w:pPr>
              <w:jc w:val="center"/>
              <w:rPr>
                <w:rFonts w:cs="Arial"/>
                <w:b/>
                <w:bCs/>
                <w:color w:val="008080"/>
              </w:rPr>
            </w:pPr>
            <w:r w:rsidRPr="00BA07A8">
              <w:rPr>
                <w:rFonts w:cs="Arial"/>
                <w:b/>
                <w:bCs/>
                <w:color w:val="008080"/>
              </w:rPr>
              <w:t>Nu sunt</w:t>
            </w:r>
            <w:r w:rsidRPr="00BA07A8">
              <w:rPr>
                <w:rFonts w:cs="Arial"/>
                <w:b/>
                <w:bCs/>
                <w:color w:val="008080"/>
              </w:rPr>
              <w:cr/>
              <w:t>difer</w:t>
            </w:r>
            <w:r w:rsidRPr="00BA07A8">
              <w:rPr>
                <w:rFonts w:cs="Arial"/>
                <w:b/>
                <w:bCs/>
                <w:color w:val="008080"/>
              </w:rPr>
              <w:cr/>
            </w:r>
            <w:proofErr w:type="spellStart"/>
            <w:r w:rsidRPr="00BA07A8">
              <w:rPr>
                <w:rFonts w:cs="Arial"/>
                <w:b/>
                <w:bCs/>
                <w:color w:val="008080"/>
              </w:rPr>
              <w:t>nte</w:t>
            </w:r>
            <w:proofErr w:type="spellEnd"/>
          </w:p>
        </w:tc>
        <w:tc>
          <w:tcPr>
            <w:tcW w:w="1134" w:type="dxa"/>
            <w:vMerge w:val="restart"/>
            <w:tcBorders>
              <w:top w:val="nil"/>
              <w:left w:val="single" w:sz="4" w:space="0" w:color="008080"/>
              <w:bottom w:val="single" w:sz="4" w:space="0" w:color="008080"/>
              <w:right w:val="single" w:sz="8" w:space="0" w:color="008080"/>
            </w:tcBorders>
            <w:shd w:val="clear" w:color="000000" w:fill="CCFFFF"/>
            <w:vAlign w:val="center"/>
          </w:tcPr>
          <w:p w14:paraId="4502FAD7" w14:textId="77777777" w:rsidR="003D471D" w:rsidRPr="00BA07A8" w:rsidRDefault="003D471D" w:rsidP="003D471D">
            <w:pPr>
              <w:jc w:val="center"/>
              <w:rPr>
                <w:rFonts w:cs="Arial"/>
                <w:b/>
                <w:bCs/>
                <w:color w:val="008080"/>
              </w:rPr>
            </w:pPr>
            <w:r w:rsidRPr="00BA07A8">
              <w:rPr>
                <w:rFonts w:cs="Arial"/>
                <w:b/>
                <w:bCs/>
                <w:color w:val="008080"/>
              </w:rPr>
              <w:t>Respecta criteriu</w:t>
            </w:r>
          </w:p>
        </w:tc>
      </w:tr>
      <w:tr w:rsidR="003D471D" w:rsidRPr="00BA07A8" w14:paraId="2B293E9F" w14:textId="77777777" w:rsidTr="003D471D">
        <w:trPr>
          <w:trHeight w:val="450"/>
        </w:trPr>
        <w:tc>
          <w:tcPr>
            <w:tcW w:w="805" w:type="dxa"/>
            <w:vMerge/>
            <w:tcBorders>
              <w:top w:val="nil"/>
              <w:left w:val="single" w:sz="8" w:space="0" w:color="008080"/>
              <w:bottom w:val="single" w:sz="4" w:space="0" w:color="008080"/>
              <w:right w:val="single" w:sz="4" w:space="0" w:color="008080"/>
            </w:tcBorders>
            <w:vAlign w:val="center"/>
          </w:tcPr>
          <w:p w14:paraId="1534D31D" w14:textId="77777777" w:rsidR="003D471D" w:rsidRPr="00BA07A8" w:rsidRDefault="003D471D" w:rsidP="003D471D">
            <w:pPr>
              <w:rPr>
                <w:rFonts w:cs="Arial"/>
                <w:color w:val="008080"/>
              </w:rPr>
            </w:pPr>
          </w:p>
        </w:tc>
        <w:tc>
          <w:tcPr>
            <w:tcW w:w="1845" w:type="dxa"/>
            <w:tcBorders>
              <w:top w:val="nil"/>
              <w:left w:val="nil"/>
              <w:bottom w:val="single" w:sz="4" w:space="0" w:color="008080"/>
              <w:right w:val="single" w:sz="4" w:space="0" w:color="008080"/>
            </w:tcBorders>
            <w:shd w:val="clear" w:color="auto" w:fill="auto"/>
            <w:vAlign w:val="center"/>
          </w:tcPr>
          <w:p w14:paraId="2693AC58" w14:textId="77777777" w:rsidR="003D471D" w:rsidRPr="00BA07A8" w:rsidRDefault="003D471D" w:rsidP="003D471D">
            <w:pPr>
              <w:rPr>
                <w:rFonts w:cs="Arial"/>
                <w:b/>
                <w:bCs/>
                <w:color w:val="008080"/>
              </w:rPr>
            </w:pPr>
            <w:r w:rsidRPr="00BA07A8">
              <w:rPr>
                <w:rFonts w:cs="Arial"/>
                <w:b/>
                <w:bCs/>
                <w:color w:val="008080"/>
              </w:rPr>
              <w:t xml:space="preserve">Disponibil de numerar la </w:t>
            </w:r>
            <w:proofErr w:type="spellStart"/>
            <w:r w:rsidRPr="00BA07A8">
              <w:rPr>
                <w:rFonts w:cs="Arial"/>
                <w:b/>
                <w:bCs/>
                <w:color w:val="008080"/>
              </w:rPr>
              <w:t>sfârşitul</w:t>
            </w:r>
            <w:proofErr w:type="spellEnd"/>
            <w:r w:rsidRPr="00BA07A8">
              <w:rPr>
                <w:rFonts w:cs="Arial"/>
                <w:b/>
                <w:bCs/>
                <w:color w:val="008080"/>
              </w:rPr>
              <w:t xml:space="preserve"> perioadei, conform tabelului</w:t>
            </w:r>
            <w:r>
              <w:rPr>
                <w:rFonts w:cs="Arial"/>
                <w:b/>
                <w:bCs/>
                <w:color w:val="008080"/>
              </w:rPr>
              <w:t xml:space="preserve"> d</w:t>
            </w:r>
            <w:r w:rsidRPr="00BA07A8">
              <w:rPr>
                <w:rFonts w:cs="Arial"/>
                <w:b/>
                <w:bCs/>
                <w:color w:val="008080"/>
              </w:rPr>
              <w:cr/>
            </w:r>
            <w:r w:rsidRPr="00BA07A8">
              <w:rPr>
                <w:rFonts w:cs="Arial"/>
                <w:b/>
                <w:bCs/>
                <w:color w:val="008080"/>
              </w:rPr>
              <w:cr/>
              <w:t xml:space="preserve">e indicatori </w:t>
            </w:r>
          </w:p>
        </w:tc>
        <w:tc>
          <w:tcPr>
            <w:tcW w:w="1002" w:type="dxa"/>
            <w:tcBorders>
              <w:top w:val="nil"/>
              <w:left w:val="nil"/>
              <w:bottom w:val="single" w:sz="4" w:space="0" w:color="008080"/>
              <w:right w:val="single" w:sz="4" w:space="0" w:color="008080"/>
            </w:tcBorders>
            <w:shd w:val="clear" w:color="auto" w:fill="auto"/>
            <w:vAlign w:val="center"/>
          </w:tcPr>
          <w:p w14:paraId="0A477746" w14:textId="77777777" w:rsidR="003D471D" w:rsidRPr="00BA07A8" w:rsidRDefault="003D471D" w:rsidP="003D471D">
            <w:pPr>
              <w:jc w:val="center"/>
              <w:rPr>
                <w:rFonts w:cs="Arial"/>
                <w:b/>
                <w:bCs/>
                <w:color w:val="008080"/>
              </w:rPr>
            </w:pPr>
            <w:r w:rsidRPr="00BA07A8">
              <w:rPr>
                <w:rFonts w:cs="Arial"/>
                <w:b/>
                <w:bCs/>
                <w:color w:val="008080"/>
              </w:rPr>
              <w:t>&gt;=0</w:t>
            </w:r>
          </w:p>
        </w:tc>
        <w:tc>
          <w:tcPr>
            <w:tcW w:w="1090" w:type="dxa"/>
            <w:gridSpan w:val="2"/>
            <w:tcBorders>
              <w:top w:val="nil"/>
              <w:left w:val="nil"/>
              <w:bottom w:val="single" w:sz="4" w:space="0" w:color="008080"/>
              <w:right w:val="single" w:sz="4" w:space="0" w:color="008080"/>
            </w:tcBorders>
            <w:shd w:val="clear" w:color="auto" w:fill="auto"/>
            <w:noWrap/>
            <w:vAlign w:val="center"/>
          </w:tcPr>
          <w:p w14:paraId="72B780F5" w14:textId="77777777" w:rsidR="003D471D" w:rsidRPr="00BA07A8" w:rsidRDefault="003D471D" w:rsidP="003D471D">
            <w:pPr>
              <w:jc w:val="center"/>
              <w:rPr>
                <w:rFonts w:cs="Arial"/>
                <w:b/>
                <w:bCs/>
                <w:color w:val="008080"/>
              </w:rPr>
            </w:pPr>
            <w:r w:rsidRPr="00BA07A8">
              <w:rPr>
                <w:rFonts w:cs="Arial"/>
                <w:b/>
                <w:bCs/>
                <w:color w:val="008080"/>
              </w:rPr>
              <w:t>LEI</w:t>
            </w:r>
          </w:p>
        </w:tc>
        <w:tc>
          <w:tcPr>
            <w:tcW w:w="1491" w:type="dxa"/>
            <w:gridSpan w:val="3"/>
            <w:tcBorders>
              <w:top w:val="nil"/>
              <w:left w:val="nil"/>
              <w:bottom w:val="single" w:sz="4" w:space="0" w:color="008080"/>
              <w:right w:val="single" w:sz="4" w:space="0" w:color="008080"/>
            </w:tcBorders>
            <w:shd w:val="clear" w:color="auto" w:fill="auto"/>
            <w:noWrap/>
            <w:vAlign w:val="center"/>
          </w:tcPr>
          <w:p w14:paraId="04DB309E" w14:textId="77777777" w:rsidR="003D471D" w:rsidRPr="00BA07A8" w:rsidRDefault="003D471D" w:rsidP="003D471D">
            <w:pPr>
              <w:jc w:val="center"/>
              <w:rPr>
                <w:rFonts w:cs="Arial"/>
                <w:color w:val="008080"/>
              </w:rPr>
            </w:pPr>
            <w:r w:rsidRPr="00BA07A8">
              <w:rPr>
                <w:rFonts w:cs="Arial"/>
                <w:color w:val="008080"/>
              </w:rPr>
              <w:t> </w:t>
            </w:r>
          </w:p>
        </w:tc>
        <w:tc>
          <w:tcPr>
            <w:tcW w:w="1377" w:type="dxa"/>
            <w:gridSpan w:val="2"/>
            <w:tcBorders>
              <w:top w:val="nil"/>
              <w:left w:val="nil"/>
              <w:bottom w:val="single" w:sz="4" w:space="0" w:color="008080"/>
              <w:right w:val="single" w:sz="4" w:space="0" w:color="008080"/>
            </w:tcBorders>
            <w:shd w:val="clear" w:color="auto" w:fill="auto"/>
            <w:noWrap/>
            <w:vAlign w:val="center"/>
          </w:tcPr>
          <w:p w14:paraId="67E4C961" w14:textId="77777777" w:rsidR="003D471D" w:rsidRPr="00BA07A8" w:rsidRDefault="003D471D" w:rsidP="003D471D">
            <w:pPr>
              <w:jc w:val="center"/>
              <w:rPr>
                <w:rFonts w:cs="Arial"/>
                <w:color w:val="008080"/>
              </w:rPr>
            </w:pPr>
            <w:r w:rsidRPr="00BA07A8">
              <w:rPr>
                <w:rFonts w:cs="Arial"/>
                <w:color w:val="008080"/>
              </w:rPr>
              <w:t> </w:t>
            </w:r>
          </w:p>
        </w:tc>
        <w:tc>
          <w:tcPr>
            <w:tcW w:w="1427" w:type="dxa"/>
            <w:gridSpan w:val="2"/>
            <w:tcBorders>
              <w:top w:val="nil"/>
              <w:left w:val="nil"/>
              <w:bottom w:val="single" w:sz="4" w:space="0" w:color="008080"/>
              <w:right w:val="single" w:sz="4" w:space="0" w:color="008080"/>
            </w:tcBorders>
            <w:shd w:val="clear" w:color="auto" w:fill="auto"/>
            <w:noWrap/>
            <w:vAlign w:val="center"/>
          </w:tcPr>
          <w:p w14:paraId="4F0E7FFB" w14:textId="77777777" w:rsidR="003D471D" w:rsidRPr="00BA07A8" w:rsidRDefault="003D471D" w:rsidP="003D471D">
            <w:pPr>
              <w:jc w:val="center"/>
              <w:rPr>
                <w:rFonts w:cs="Arial"/>
                <w:color w:val="008080"/>
              </w:rPr>
            </w:pPr>
            <w:r w:rsidRPr="00BA07A8">
              <w:rPr>
                <w:rFonts w:cs="Arial"/>
                <w:color w:val="008080"/>
              </w:rPr>
              <w:t> </w:t>
            </w:r>
          </w:p>
        </w:tc>
        <w:tc>
          <w:tcPr>
            <w:tcW w:w="1427" w:type="dxa"/>
            <w:tcBorders>
              <w:top w:val="nil"/>
              <w:left w:val="nil"/>
              <w:bottom w:val="single" w:sz="4" w:space="0" w:color="008080"/>
              <w:right w:val="single" w:sz="4" w:space="0" w:color="008080"/>
            </w:tcBorders>
            <w:shd w:val="clear" w:color="auto" w:fill="auto"/>
            <w:noWrap/>
            <w:vAlign w:val="center"/>
          </w:tcPr>
          <w:p w14:paraId="7A508FAE" w14:textId="77777777" w:rsidR="003D471D" w:rsidRPr="00BA07A8" w:rsidRDefault="003D471D" w:rsidP="003D471D">
            <w:pPr>
              <w:jc w:val="center"/>
              <w:rPr>
                <w:rFonts w:cs="Arial"/>
                <w:color w:val="008080"/>
              </w:rPr>
            </w:pPr>
            <w:r w:rsidRPr="00BA07A8">
              <w:rPr>
                <w:rFonts w:cs="Arial"/>
                <w:color w:val="008080"/>
              </w:rPr>
              <w:t> </w:t>
            </w:r>
          </w:p>
        </w:tc>
        <w:tc>
          <w:tcPr>
            <w:tcW w:w="1377" w:type="dxa"/>
            <w:tcBorders>
              <w:top w:val="nil"/>
              <w:left w:val="nil"/>
              <w:bottom w:val="single" w:sz="4" w:space="0" w:color="008080"/>
              <w:right w:val="single" w:sz="4" w:space="0" w:color="008080"/>
            </w:tcBorders>
            <w:shd w:val="clear" w:color="auto" w:fill="auto"/>
            <w:noWrap/>
            <w:vAlign w:val="center"/>
          </w:tcPr>
          <w:p w14:paraId="7FA4FBB2" w14:textId="77777777" w:rsidR="003D471D" w:rsidRPr="00BA07A8" w:rsidRDefault="003D471D" w:rsidP="003D471D">
            <w:pPr>
              <w:jc w:val="center"/>
              <w:rPr>
                <w:rFonts w:cs="Arial"/>
                <w:color w:val="008080"/>
              </w:rPr>
            </w:pPr>
            <w:r w:rsidRPr="00BA07A8">
              <w:rPr>
                <w:rFonts w:cs="Arial"/>
                <w:color w:val="008080"/>
              </w:rPr>
              <w:t> </w:t>
            </w:r>
          </w:p>
        </w:tc>
        <w:tc>
          <w:tcPr>
            <w:tcW w:w="1181" w:type="dxa"/>
            <w:vMerge/>
            <w:tcBorders>
              <w:top w:val="nil"/>
              <w:left w:val="single" w:sz="4" w:space="0" w:color="008080"/>
              <w:bottom w:val="single" w:sz="4" w:space="0" w:color="008080"/>
              <w:right w:val="single" w:sz="4" w:space="0" w:color="008080"/>
            </w:tcBorders>
            <w:vAlign w:val="center"/>
          </w:tcPr>
          <w:p w14:paraId="7758D4AC" w14:textId="77777777" w:rsidR="003D471D" w:rsidRPr="00BA07A8" w:rsidRDefault="003D471D" w:rsidP="003D471D">
            <w:pPr>
              <w:rPr>
                <w:rFonts w:cs="Arial"/>
                <w:b/>
                <w:bCs/>
                <w:color w:val="008080"/>
              </w:rPr>
            </w:pPr>
          </w:p>
        </w:tc>
        <w:tc>
          <w:tcPr>
            <w:tcW w:w="1134" w:type="dxa"/>
            <w:vMerge/>
            <w:tcBorders>
              <w:top w:val="nil"/>
              <w:left w:val="single" w:sz="4" w:space="0" w:color="008080"/>
              <w:bottom w:val="single" w:sz="4" w:space="0" w:color="008080"/>
              <w:right w:val="single" w:sz="8" w:space="0" w:color="008080"/>
            </w:tcBorders>
            <w:vAlign w:val="center"/>
          </w:tcPr>
          <w:p w14:paraId="25E3B1D0" w14:textId="77777777" w:rsidR="003D471D" w:rsidRPr="00BA07A8" w:rsidRDefault="003D471D" w:rsidP="003D471D">
            <w:pPr>
              <w:rPr>
                <w:rFonts w:cs="Arial"/>
                <w:b/>
                <w:bCs/>
                <w:color w:val="008080"/>
              </w:rPr>
            </w:pPr>
          </w:p>
        </w:tc>
      </w:tr>
      <w:tr w:rsidR="003D471D" w:rsidRPr="00BA07A8" w14:paraId="0058179D" w14:textId="77777777" w:rsidTr="003D471D">
        <w:trPr>
          <w:trHeight w:val="285"/>
        </w:trPr>
        <w:tc>
          <w:tcPr>
            <w:tcW w:w="14156" w:type="dxa"/>
            <w:gridSpan w:val="16"/>
            <w:tcBorders>
              <w:top w:val="nil"/>
              <w:left w:val="single" w:sz="8" w:space="0" w:color="008080"/>
              <w:bottom w:val="nil"/>
              <w:right w:val="single" w:sz="8" w:space="0" w:color="008080"/>
            </w:tcBorders>
            <w:shd w:val="clear" w:color="000000" w:fill="FFFFFF"/>
            <w:noWrap/>
            <w:vAlign w:val="bottom"/>
          </w:tcPr>
          <w:p w14:paraId="68542D3B" w14:textId="77777777" w:rsidR="003D471D" w:rsidRPr="00BA07A8" w:rsidRDefault="003D471D" w:rsidP="003D471D">
            <w:pPr>
              <w:rPr>
                <w:rFonts w:cs="Arial"/>
                <w:color w:val="008080"/>
              </w:rPr>
            </w:pPr>
            <w:r w:rsidRPr="00BA07A8">
              <w:rPr>
                <w:rFonts w:cs="Arial"/>
                <w:color w:val="008080"/>
              </w:rPr>
              <w:t xml:space="preserve">Proiectul respectă obiectivul de ordin </w:t>
            </w:r>
            <w:proofErr w:type="spellStart"/>
            <w:r w:rsidRPr="00BA07A8">
              <w:rPr>
                <w:rFonts w:cs="Arial"/>
                <w:color w:val="008080"/>
              </w:rPr>
              <w:t>economico</w:t>
            </w:r>
            <w:proofErr w:type="spellEnd"/>
            <w:r w:rsidRPr="00BA07A8">
              <w:rPr>
                <w:rFonts w:cs="Arial"/>
                <w:color w:val="008080"/>
              </w:rPr>
              <w:t>-financiar "creşterea viabilităţii economice"?</w:t>
            </w:r>
          </w:p>
        </w:tc>
      </w:tr>
      <w:tr w:rsidR="003D471D" w:rsidRPr="000267AA" w14:paraId="68CCAB81" w14:textId="77777777" w:rsidTr="003D471D">
        <w:trPr>
          <w:gridAfter w:val="5"/>
          <w:wAfter w:w="6443" w:type="dxa"/>
          <w:trHeight w:val="77"/>
        </w:trPr>
        <w:tc>
          <w:tcPr>
            <w:tcW w:w="3705" w:type="dxa"/>
            <w:gridSpan w:val="4"/>
            <w:tcBorders>
              <w:top w:val="single" w:sz="4" w:space="0" w:color="FFFFFF"/>
              <w:left w:val="single" w:sz="8" w:space="0" w:color="008080"/>
              <w:bottom w:val="single" w:sz="8" w:space="0" w:color="008080"/>
              <w:right w:val="single" w:sz="4" w:space="0" w:color="FFFFFF"/>
            </w:tcBorders>
            <w:shd w:val="clear" w:color="000000" w:fill="FFFFFF"/>
            <w:noWrap/>
            <w:vAlign w:val="bottom"/>
          </w:tcPr>
          <w:p w14:paraId="4E8E9A15" w14:textId="77777777" w:rsidR="003D471D" w:rsidRPr="000267AA" w:rsidRDefault="003D471D" w:rsidP="00DC0F1A">
            <w:pPr>
              <w:jc w:val="center"/>
              <w:rPr>
                <w:rFonts w:cs="Arial"/>
                <w:b/>
                <w:bCs/>
                <w:i/>
                <w:iCs/>
                <w:color w:val="008080"/>
              </w:rPr>
            </w:pPr>
            <w:r w:rsidRPr="000267AA">
              <w:rPr>
                <w:rFonts w:cs="Arial"/>
                <w:b/>
                <w:bCs/>
                <w:i/>
                <w:iCs/>
                <w:color w:val="008080"/>
              </w:rPr>
              <w:t xml:space="preserve">Verificare la </w:t>
            </w:r>
            <w:r w:rsidR="00DC0F1A">
              <w:rPr>
                <w:rFonts w:cs="Arial"/>
                <w:b/>
                <w:bCs/>
                <w:i/>
                <w:iCs/>
                <w:color w:val="008080"/>
              </w:rPr>
              <w:t>GAL</w:t>
            </w:r>
          </w:p>
        </w:tc>
        <w:tc>
          <w:tcPr>
            <w:tcW w:w="1761" w:type="dxa"/>
            <w:gridSpan w:val="2"/>
            <w:tcBorders>
              <w:top w:val="nil"/>
              <w:left w:val="nil"/>
              <w:bottom w:val="single" w:sz="8" w:space="0" w:color="008080"/>
              <w:right w:val="nil"/>
            </w:tcBorders>
            <w:shd w:val="clear" w:color="000000" w:fill="FFFFFF"/>
            <w:noWrap/>
            <w:vAlign w:val="bottom"/>
          </w:tcPr>
          <w:p w14:paraId="4FB9EC60" w14:textId="77777777" w:rsidR="003D471D" w:rsidRPr="000267AA" w:rsidRDefault="003D471D" w:rsidP="003D471D">
            <w:pPr>
              <w:jc w:val="right"/>
              <w:rPr>
                <w:rFonts w:cs="Arial"/>
                <w:b/>
                <w:bCs/>
                <w:i/>
                <w:iCs/>
                <w:color w:val="008080"/>
              </w:rPr>
            </w:pPr>
            <w:r w:rsidRPr="000267AA">
              <w:rPr>
                <w:rFonts w:cs="Arial"/>
                <w:b/>
                <w:bCs/>
                <w:i/>
                <w:iCs/>
                <w:color w:val="008080"/>
              </w:rPr>
              <w:t xml:space="preserve">                       D</w:t>
            </w:r>
            <w:r w:rsidRPr="000267AA">
              <w:rPr>
                <w:rFonts w:cs="Arial"/>
                <w:b/>
                <w:bCs/>
                <w:i/>
                <w:iCs/>
                <w:color w:val="008080"/>
              </w:rPr>
              <w:cr/>
              <w:t xml:space="preserve">A </w:t>
            </w:r>
          </w:p>
        </w:tc>
        <w:tc>
          <w:tcPr>
            <w:tcW w:w="236" w:type="dxa"/>
            <w:tcBorders>
              <w:top w:val="nil"/>
              <w:left w:val="single" w:sz="4" w:space="0" w:color="FFFFFF"/>
              <w:bottom w:val="single" w:sz="8" w:space="0" w:color="008080"/>
              <w:right w:val="nil"/>
            </w:tcBorders>
            <w:shd w:val="clear" w:color="000000" w:fill="FFFFFF"/>
            <w:noWrap/>
            <w:vAlign w:val="bottom"/>
          </w:tcPr>
          <w:p w14:paraId="2AADF173" w14:textId="77777777" w:rsidR="003D471D" w:rsidRPr="000267AA" w:rsidRDefault="003D471D" w:rsidP="003D471D">
            <w:pPr>
              <w:jc w:val="center"/>
              <w:rPr>
                <w:rFonts w:cs="Arial"/>
                <w:b/>
                <w:bCs/>
                <w:i/>
                <w:iCs/>
                <w:color w:val="008080"/>
              </w:rPr>
            </w:pPr>
            <w:r>
              <w:rPr>
                <w:noProof/>
                <w:lang w:val="en-US"/>
              </w:rPr>
              <w:drawing>
                <wp:anchor distT="0" distB="0" distL="114300" distR="114300" simplePos="0" relativeHeight="251660288" behindDoc="0" locked="0" layoutInCell="1" allowOverlap="1" wp14:anchorId="6E7F549F" wp14:editId="25DE3772">
                  <wp:simplePos x="0" y="0"/>
                  <wp:positionH relativeFrom="column">
                    <wp:posOffset>0</wp:posOffset>
                  </wp:positionH>
                  <wp:positionV relativeFrom="paragraph">
                    <wp:posOffset>38100</wp:posOffset>
                  </wp:positionV>
                  <wp:extent cx="114300" cy="104775"/>
                  <wp:effectExtent l="19050" t="0" r="0" b="0"/>
                  <wp:wrapNone/>
                  <wp:docPr id="5"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a:srcRect/>
                          <a:stretch>
                            <a:fillRect/>
                          </a:stretch>
                        </pic:blipFill>
                        <pic:spPr bwMode="auto">
                          <a:xfrm>
                            <a:off x="0" y="0"/>
                            <a:ext cx="114300" cy="104775"/>
                          </a:xfrm>
                          <a:prstGeom prst="rect">
                            <a:avLst/>
                          </a:prstGeom>
                          <a:noFill/>
                          <a:ln w="9525">
                            <a:noFill/>
                            <a:miter lim="800000"/>
                            <a:headEnd/>
                            <a:tailEnd/>
                          </a:ln>
                        </pic:spPr>
                      </pic:pic>
                    </a:graphicData>
                  </a:graphic>
                </wp:anchor>
              </w:drawing>
            </w:r>
          </w:p>
        </w:tc>
        <w:tc>
          <w:tcPr>
            <w:tcW w:w="560" w:type="dxa"/>
            <w:gridSpan w:val="2"/>
            <w:tcBorders>
              <w:top w:val="nil"/>
              <w:left w:val="single" w:sz="4" w:space="0" w:color="FFFFFF"/>
              <w:bottom w:val="single" w:sz="8" w:space="0" w:color="008080"/>
              <w:right w:val="nil"/>
            </w:tcBorders>
            <w:shd w:val="clear" w:color="000000" w:fill="FFFFFF"/>
            <w:noWrap/>
            <w:vAlign w:val="bottom"/>
          </w:tcPr>
          <w:p w14:paraId="6E1482B2" w14:textId="77777777" w:rsidR="003D471D" w:rsidRPr="000267AA" w:rsidRDefault="003D471D" w:rsidP="003D471D">
            <w:pPr>
              <w:rPr>
                <w:rFonts w:cs="Arial"/>
                <w:b/>
                <w:bCs/>
                <w:color w:val="008080"/>
              </w:rPr>
            </w:pPr>
            <w:r w:rsidRPr="000267AA">
              <w:rPr>
                <w:rFonts w:cs="Arial"/>
                <w:b/>
                <w:bCs/>
                <w:color w:val="008080"/>
              </w:rPr>
              <w:t xml:space="preserve">sau </w:t>
            </w:r>
          </w:p>
        </w:tc>
        <w:tc>
          <w:tcPr>
            <w:tcW w:w="1451" w:type="dxa"/>
            <w:gridSpan w:val="2"/>
            <w:tcBorders>
              <w:top w:val="single" w:sz="4" w:space="0" w:color="FFFFFF"/>
              <w:left w:val="single" w:sz="4" w:space="0" w:color="FFFFFF"/>
              <w:bottom w:val="single" w:sz="4" w:space="0" w:color="FFFFFF"/>
              <w:right w:val="nil"/>
            </w:tcBorders>
            <w:shd w:val="clear" w:color="000000" w:fill="FFFFFF"/>
            <w:noWrap/>
            <w:vAlign w:val="bottom"/>
          </w:tcPr>
          <w:p w14:paraId="23E6D02A" w14:textId="77777777" w:rsidR="003D471D" w:rsidRPr="000267AA" w:rsidRDefault="003D471D" w:rsidP="003D471D">
            <w:pPr>
              <w:rPr>
                <w:rFonts w:cs="Arial"/>
                <w:color w:val="008080"/>
              </w:rPr>
            </w:pPr>
            <w:r>
              <w:rPr>
                <w:rFonts w:cs="Arial"/>
                <w:noProof/>
                <w:color w:val="008080"/>
                <w:lang w:val="en-US"/>
              </w:rPr>
              <w:drawing>
                <wp:anchor distT="0" distB="0" distL="114300" distR="114300" simplePos="0" relativeHeight="251666432" behindDoc="0" locked="0" layoutInCell="1" allowOverlap="1" wp14:anchorId="5901E89A" wp14:editId="39455422">
                  <wp:simplePos x="0" y="0"/>
                  <wp:positionH relativeFrom="column">
                    <wp:posOffset>260985</wp:posOffset>
                  </wp:positionH>
                  <wp:positionV relativeFrom="paragraph">
                    <wp:posOffset>51435</wp:posOffset>
                  </wp:positionV>
                  <wp:extent cx="118745" cy="95250"/>
                  <wp:effectExtent l="19050" t="0" r="0" b="0"/>
                  <wp:wrapNone/>
                  <wp:docPr id="10"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a:srcRect/>
                          <a:stretch>
                            <a:fillRect/>
                          </a:stretch>
                        </pic:blipFill>
                        <pic:spPr bwMode="auto">
                          <a:xfrm>
                            <a:off x="0" y="0"/>
                            <a:ext cx="118745" cy="95250"/>
                          </a:xfrm>
                          <a:prstGeom prst="rect">
                            <a:avLst/>
                          </a:prstGeom>
                          <a:noFill/>
                          <a:ln w="9525">
                            <a:noFill/>
                            <a:miter lim="800000"/>
                            <a:headEnd/>
                            <a:tailEnd/>
                          </a:ln>
                        </pic:spPr>
                      </pic:pic>
                    </a:graphicData>
                  </a:graphic>
                </wp:anchor>
              </w:drawing>
            </w:r>
            <w:r>
              <w:rPr>
                <w:rFonts w:cs="Arial"/>
                <w:color w:val="008080"/>
              </w:rPr>
              <w:t>NU</w:t>
            </w:r>
            <w:r w:rsidRPr="003D471D">
              <w:rPr>
                <w:rFonts w:cs="Arial"/>
                <w:noProof/>
                <w:color w:val="008080"/>
                <w:lang w:val="en-US"/>
              </w:rPr>
              <w:drawing>
                <wp:anchor distT="0" distB="0" distL="114300" distR="114300" simplePos="0" relativeHeight="251664384" behindDoc="0" locked="0" layoutInCell="1" allowOverlap="1" wp14:anchorId="33B95D51" wp14:editId="693DB268">
                  <wp:simplePos x="0" y="0"/>
                  <wp:positionH relativeFrom="column">
                    <wp:posOffset>-502625</wp:posOffset>
                  </wp:positionH>
                  <wp:positionV relativeFrom="paragraph">
                    <wp:posOffset>36845</wp:posOffset>
                  </wp:positionV>
                  <wp:extent cx="119174" cy="106325"/>
                  <wp:effectExtent l="19050" t="0" r="0" b="0"/>
                  <wp:wrapNone/>
                  <wp:docPr id="9"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a:srcRect/>
                          <a:stretch>
                            <a:fillRect/>
                          </a:stretch>
                        </pic:blipFill>
                        <pic:spPr bwMode="auto">
                          <a:xfrm>
                            <a:off x="0" y="0"/>
                            <a:ext cx="114300" cy="104775"/>
                          </a:xfrm>
                          <a:prstGeom prst="rect">
                            <a:avLst/>
                          </a:prstGeom>
                          <a:noFill/>
                          <a:ln w="9525">
                            <a:noFill/>
                            <a:miter lim="800000"/>
                            <a:headEnd/>
                            <a:tailEnd/>
                          </a:ln>
                        </pic:spPr>
                      </pic:pic>
                    </a:graphicData>
                  </a:graphic>
                </wp:anchor>
              </w:drawing>
            </w:r>
            <w:r w:rsidRPr="003D471D">
              <w:rPr>
                <w:rFonts w:cs="Arial"/>
                <w:noProof/>
                <w:color w:val="008080"/>
                <w:lang w:val="en-US"/>
              </w:rPr>
              <w:drawing>
                <wp:anchor distT="0" distB="0" distL="114300" distR="114300" simplePos="0" relativeHeight="251662336" behindDoc="0" locked="0" layoutInCell="1" allowOverlap="1" wp14:anchorId="7EF232A5" wp14:editId="2C8DCF3D">
                  <wp:simplePos x="0" y="0"/>
                  <wp:positionH relativeFrom="column">
                    <wp:posOffset>-502625</wp:posOffset>
                  </wp:positionH>
                  <wp:positionV relativeFrom="paragraph">
                    <wp:posOffset>36845</wp:posOffset>
                  </wp:positionV>
                  <wp:extent cx="119174" cy="106325"/>
                  <wp:effectExtent l="19050" t="0" r="0" b="0"/>
                  <wp:wrapNone/>
                  <wp:docPr id="8"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a:srcRect/>
                          <a:stretch>
                            <a:fillRect/>
                          </a:stretch>
                        </pic:blipFill>
                        <pic:spPr bwMode="auto">
                          <a:xfrm>
                            <a:off x="0" y="0"/>
                            <a:ext cx="114300" cy="104775"/>
                          </a:xfrm>
                          <a:prstGeom prst="rect">
                            <a:avLst/>
                          </a:prstGeom>
                          <a:noFill/>
                          <a:ln w="9525">
                            <a:noFill/>
                            <a:miter lim="800000"/>
                            <a:headEnd/>
                            <a:tailEnd/>
                          </a:ln>
                        </pic:spPr>
                      </pic:pic>
                    </a:graphicData>
                  </a:graphic>
                </wp:anchor>
              </w:drawing>
            </w:r>
          </w:p>
        </w:tc>
      </w:tr>
    </w:tbl>
    <w:p w14:paraId="0EDC6250" w14:textId="77777777" w:rsidR="003D471D" w:rsidRDefault="003D471D" w:rsidP="003D471D">
      <w:pPr>
        <w:rPr>
          <w:lang w:eastAsia="fr-FR"/>
        </w:rPr>
        <w:sectPr w:rsidR="003D471D" w:rsidSect="003D471D">
          <w:pgSz w:w="16834" w:h="11909" w:orient="landscape" w:code="9"/>
          <w:pgMar w:top="1140" w:right="1701" w:bottom="1412" w:left="1140" w:header="578" w:footer="431" w:gutter="0"/>
          <w:cols w:space="720"/>
        </w:sectPr>
      </w:pPr>
    </w:p>
    <w:p w14:paraId="37B44080" w14:textId="77777777" w:rsidR="003D471D" w:rsidRDefault="003D471D" w:rsidP="003D471D">
      <w:pPr>
        <w:rPr>
          <w:lang w:eastAsia="fr-FR"/>
        </w:rPr>
      </w:pPr>
    </w:p>
    <w:tbl>
      <w:tblPr>
        <w:tblW w:w="5977" w:type="pct"/>
        <w:tblLayout w:type="fixed"/>
        <w:tblLook w:val="04A0" w:firstRow="1" w:lastRow="0" w:firstColumn="1" w:lastColumn="0" w:noHBand="0" w:noVBand="1"/>
      </w:tblPr>
      <w:tblGrid>
        <w:gridCol w:w="236"/>
        <w:gridCol w:w="458"/>
        <w:gridCol w:w="2072"/>
        <w:gridCol w:w="689"/>
        <w:gridCol w:w="300"/>
        <w:gridCol w:w="302"/>
        <w:gridCol w:w="817"/>
        <w:gridCol w:w="69"/>
        <w:gridCol w:w="783"/>
        <w:gridCol w:w="41"/>
        <w:gridCol w:w="300"/>
        <w:gridCol w:w="302"/>
        <w:gridCol w:w="300"/>
        <w:gridCol w:w="300"/>
        <w:gridCol w:w="302"/>
        <w:gridCol w:w="300"/>
        <w:gridCol w:w="300"/>
        <w:gridCol w:w="304"/>
        <w:gridCol w:w="664"/>
        <w:gridCol w:w="669"/>
        <w:gridCol w:w="561"/>
        <w:gridCol w:w="1378"/>
      </w:tblGrid>
      <w:tr w:rsidR="003D471D" w:rsidRPr="000267AA" w14:paraId="74BA851F" w14:textId="77777777" w:rsidTr="003D471D">
        <w:trPr>
          <w:gridAfter w:val="2"/>
          <w:wAfter w:w="847" w:type="pct"/>
          <w:trHeight w:val="660"/>
        </w:trPr>
        <w:tc>
          <w:tcPr>
            <w:tcW w:w="103" w:type="pct"/>
            <w:vMerge w:val="restart"/>
            <w:tcBorders>
              <w:top w:val="nil"/>
              <w:left w:val="single" w:sz="4" w:space="0" w:color="FFFFFF"/>
              <w:bottom w:val="nil"/>
              <w:right w:val="nil"/>
            </w:tcBorders>
            <w:shd w:val="clear" w:color="000000" w:fill="C0C0C0"/>
            <w:noWrap/>
            <w:vAlign w:val="bottom"/>
            <w:hideMark/>
          </w:tcPr>
          <w:p w14:paraId="191B3323" w14:textId="77777777" w:rsidR="003D471D" w:rsidRPr="00A171AC" w:rsidRDefault="003D471D" w:rsidP="003D471D">
            <w:pPr>
              <w:jc w:val="center"/>
              <w:rPr>
                <w:rFonts w:ascii="Arial" w:hAnsi="Arial" w:cs="Arial"/>
                <w:b/>
                <w:color w:val="008080"/>
                <w:sz w:val="20"/>
                <w:szCs w:val="20"/>
              </w:rPr>
            </w:pPr>
            <w:r w:rsidRPr="00A171AC">
              <w:rPr>
                <w:rFonts w:ascii="Arial" w:hAnsi="Arial" w:cs="Arial"/>
                <w:b/>
                <w:color w:val="008080"/>
                <w:sz w:val="20"/>
                <w:szCs w:val="20"/>
              </w:rPr>
              <w:t> </w:t>
            </w:r>
          </w:p>
        </w:tc>
        <w:tc>
          <w:tcPr>
            <w:tcW w:w="4050" w:type="pct"/>
            <w:gridSpan w:val="19"/>
            <w:tcBorders>
              <w:top w:val="single" w:sz="8" w:space="0" w:color="008080"/>
              <w:left w:val="single" w:sz="8" w:space="0" w:color="008080"/>
              <w:bottom w:val="single" w:sz="4" w:space="0" w:color="008080"/>
              <w:right w:val="single" w:sz="8" w:space="0" w:color="008080"/>
            </w:tcBorders>
            <w:shd w:val="clear" w:color="000000" w:fill="CCFFFF"/>
            <w:vAlign w:val="center"/>
            <w:hideMark/>
          </w:tcPr>
          <w:p w14:paraId="438587E0" w14:textId="77777777" w:rsidR="003D471D" w:rsidRPr="000267AA" w:rsidRDefault="003D471D" w:rsidP="003D471D">
            <w:pPr>
              <w:jc w:val="center"/>
              <w:rPr>
                <w:rFonts w:ascii="Arial" w:hAnsi="Arial" w:cs="Arial"/>
                <w:b/>
                <w:bCs/>
                <w:color w:val="008080"/>
                <w:sz w:val="20"/>
                <w:szCs w:val="20"/>
              </w:rPr>
            </w:pPr>
            <w:r w:rsidRPr="000267AA">
              <w:rPr>
                <w:rFonts w:ascii="Arial" w:hAnsi="Arial" w:cs="Arial"/>
                <w:b/>
                <w:bCs/>
                <w:color w:val="008080"/>
                <w:sz w:val="20"/>
                <w:szCs w:val="20"/>
              </w:rPr>
              <w:t xml:space="preserve">Matrice de verificare a </w:t>
            </w:r>
            <w:proofErr w:type="spellStart"/>
            <w:r w:rsidRPr="000267AA">
              <w:rPr>
                <w:rFonts w:ascii="Arial" w:hAnsi="Arial" w:cs="Arial"/>
                <w:b/>
                <w:bCs/>
                <w:color w:val="008080"/>
                <w:sz w:val="20"/>
                <w:szCs w:val="20"/>
              </w:rPr>
              <w:t>viabilitatii</w:t>
            </w:r>
            <w:proofErr w:type="spellEnd"/>
            <w:r w:rsidRPr="000267AA">
              <w:rPr>
                <w:rFonts w:ascii="Arial" w:hAnsi="Arial" w:cs="Arial"/>
                <w:b/>
                <w:bCs/>
                <w:color w:val="008080"/>
                <w:sz w:val="20"/>
                <w:szCs w:val="20"/>
              </w:rPr>
              <w:t xml:space="preserve"> </w:t>
            </w:r>
            <w:proofErr w:type="spellStart"/>
            <w:r w:rsidRPr="000267AA">
              <w:rPr>
                <w:rFonts w:ascii="Arial" w:hAnsi="Arial" w:cs="Arial"/>
                <w:b/>
                <w:bCs/>
                <w:color w:val="008080"/>
                <w:sz w:val="20"/>
                <w:szCs w:val="20"/>
              </w:rPr>
              <w:t>economico</w:t>
            </w:r>
            <w:proofErr w:type="spellEnd"/>
            <w:r w:rsidRPr="000267AA">
              <w:rPr>
                <w:rFonts w:ascii="Arial" w:hAnsi="Arial" w:cs="Arial"/>
                <w:b/>
                <w:bCs/>
                <w:color w:val="008080"/>
                <w:sz w:val="20"/>
                <w:szCs w:val="20"/>
              </w:rPr>
              <w:t xml:space="preserve">-financiare a proiectului pentru Anexa C (persoane fizice autorizate, </w:t>
            </w:r>
            <w:proofErr w:type="spellStart"/>
            <w:r w:rsidRPr="000267AA">
              <w:rPr>
                <w:rFonts w:ascii="Arial" w:hAnsi="Arial" w:cs="Arial"/>
                <w:b/>
                <w:bCs/>
                <w:color w:val="008080"/>
                <w:sz w:val="20"/>
                <w:szCs w:val="20"/>
              </w:rPr>
              <w:t>intreprinderi</w:t>
            </w:r>
            <w:proofErr w:type="spellEnd"/>
            <w:r w:rsidRPr="000267AA">
              <w:rPr>
                <w:rFonts w:ascii="Arial" w:hAnsi="Arial" w:cs="Arial"/>
                <w:b/>
                <w:bCs/>
                <w:color w:val="008080"/>
                <w:sz w:val="20"/>
                <w:szCs w:val="20"/>
              </w:rPr>
              <w:t xml:space="preserve"> individuale, </w:t>
            </w:r>
            <w:proofErr w:type="spellStart"/>
            <w:r w:rsidRPr="000267AA">
              <w:rPr>
                <w:rFonts w:ascii="Arial" w:hAnsi="Arial" w:cs="Arial"/>
                <w:b/>
                <w:bCs/>
                <w:color w:val="008080"/>
                <w:sz w:val="20"/>
                <w:szCs w:val="20"/>
              </w:rPr>
              <w:t>intreprinderi</w:t>
            </w:r>
            <w:proofErr w:type="spellEnd"/>
            <w:r w:rsidRPr="000267AA">
              <w:rPr>
                <w:rFonts w:ascii="Arial" w:hAnsi="Arial" w:cs="Arial"/>
                <w:b/>
                <w:bCs/>
                <w:color w:val="008080"/>
                <w:sz w:val="20"/>
                <w:szCs w:val="20"/>
              </w:rPr>
              <w:t xml:space="preserve"> familiale)</w:t>
            </w:r>
          </w:p>
        </w:tc>
      </w:tr>
      <w:tr w:rsidR="003D471D" w:rsidRPr="000267AA" w14:paraId="6766E66A" w14:textId="77777777" w:rsidTr="003D471D">
        <w:trPr>
          <w:gridAfter w:val="2"/>
          <w:wAfter w:w="847" w:type="pct"/>
          <w:trHeight w:val="255"/>
        </w:trPr>
        <w:tc>
          <w:tcPr>
            <w:tcW w:w="103" w:type="pct"/>
            <w:vMerge/>
            <w:tcBorders>
              <w:top w:val="nil"/>
              <w:left w:val="single" w:sz="4" w:space="0" w:color="FFFFFF"/>
              <w:bottom w:val="nil"/>
              <w:right w:val="nil"/>
            </w:tcBorders>
            <w:vAlign w:val="center"/>
            <w:hideMark/>
          </w:tcPr>
          <w:p w14:paraId="3291F3EB" w14:textId="77777777" w:rsidR="003D471D" w:rsidRPr="000267AA" w:rsidRDefault="003D471D" w:rsidP="003D471D">
            <w:pPr>
              <w:rPr>
                <w:rFonts w:ascii="Arial" w:hAnsi="Arial" w:cs="Arial"/>
                <w:color w:val="008080"/>
                <w:sz w:val="20"/>
                <w:szCs w:val="20"/>
              </w:rPr>
            </w:pPr>
          </w:p>
        </w:tc>
        <w:tc>
          <w:tcPr>
            <w:tcW w:w="1105" w:type="pct"/>
            <w:gridSpan w:val="2"/>
            <w:tcBorders>
              <w:top w:val="single" w:sz="4" w:space="0" w:color="008080"/>
              <w:left w:val="single" w:sz="8" w:space="0" w:color="008080"/>
              <w:bottom w:val="single" w:sz="4" w:space="0" w:color="008080"/>
              <w:right w:val="single" w:sz="4" w:space="0" w:color="008080"/>
            </w:tcBorders>
            <w:shd w:val="clear" w:color="000000" w:fill="CCFFFF"/>
            <w:noWrap/>
            <w:vAlign w:val="bottom"/>
            <w:hideMark/>
          </w:tcPr>
          <w:p w14:paraId="24474960"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Anul</w:t>
            </w:r>
          </w:p>
        </w:tc>
        <w:tc>
          <w:tcPr>
            <w:tcW w:w="301" w:type="pct"/>
            <w:vMerge w:val="restart"/>
            <w:tcBorders>
              <w:top w:val="nil"/>
              <w:left w:val="single" w:sz="4" w:space="0" w:color="008080"/>
              <w:bottom w:val="single" w:sz="4" w:space="0" w:color="008080"/>
              <w:right w:val="single" w:sz="4" w:space="0" w:color="008080"/>
            </w:tcBorders>
            <w:shd w:val="clear" w:color="000000" w:fill="CCFFFF"/>
            <w:vAlign w:val="center"/>
            <w:hideMark/>
          </w:tcPr>
          <w:p w14:paraId="5DD6BAE5"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Limita indicator</w:t>
            </w:r>
          </w:p>
        </w:tc>
        <w:tc>
          <w:tcPr>
            <w:tcW w:w="263" w:type="pct"/>
            <w:gridSpan w:val="2"/>
            <w:vMerge w:val="restart"/>
            <w:tcBorders>
              <w:top w:val="nil"/>
              <w:left w:val="single" w:sz="4" w:space="0" w:color="008080"/>
              <w:bottom w:val="single" w:sz="4" w:space="0" w:color="008080"/>
              <w:right w:val="single" w:sz="4" w:space="0" w:color="008080"/>
            </w:tcBorders>
            <w:shd w:val="clear" w:color="000000" w:fill="CCFFFF"/>
            <w:noWrap/>
            <w:vAlign w:val="bottom"/>
            <w:hideMark/>
          </w:tcPr>
          <w:p w14:paraId="11CCC6ED"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UM</w:t>
            </w:r>
          </w:p>
        </w:tc>
        <w:tc>
          <w:tcPr>
            <w:tcW w:w="357" w:type="pct"/>
            <w:tcBorders>
              <w:top w:val="nil"/>
              <w:left w:val="nil"/>
              <w:bottom w:val="single" w:sz="4" w:space="0" w:color="008080"/>
              <w:right w:val="single" w:sz="4" w:space="0" w:color="008080"/>
            </w:tcBorders>
            <w:shd w:val="clear" w:color="000000" w:fill="CCFFFF"/>
            <w:vAlign w:val="center"/>
            <w:hideMark/>
          </w:tcPr>
          <w:p w14:paraId="77F81C81"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Total an 1</w:t>
            </w:r>
          </w:p>
        </w:tc>
        <w:tc>
          <w:tcPr>
            <w:tcW w:w="372" w:type="pct"/>
            <w:gridSpan w:val="2"/>
            <w:tcBorders>
              <w:top w:val="nil"/>
              <w:left w:val="nil"/>
              <w:bottom w:val="single" w:sz="4" w:space="0" w:color="008080"/>
              <w:right w:val="single" w:sz="4" w:space="0" w:color="008080"/>
            </w:tcBorders>
            <w:shd w:val="clear" w:color="000000" w:fill="CCFFFF"/>
            <w:vAlign w:val="center"/>
            <w:hideMark/>
          </w:tcPr>
          <w:p w14:paraId="046A79BA"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Total an 2</w:t>
            </w:r>
          </w:p>
        </w:tc>
        <w:tc>
          <w:tcPr>
            <w:tcW w:w="281" w:type="pct"/>
            <w:gridSpan w:val="3"/>
            <w:tcBorders>
              <w:top w:val="nil"/>
              <w:left w:val="nil"/>
              <w:bottom w:val="single" w:sz="4" w:space="0" w:color="008080"/>
              <w:right w:val="single" w:sz="4" w:space="0" w:color="008080"/>
            </w:tcBorders>
            <w:shd w:val="clear" w:color="000000" w:fill="CCFFFF"/>
            <w:vAlign w:val="center"/>
            <w:hideMark/>
          </w:tcPr>
          <w:p w14:paraId="03CC879A"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Total an 3</w:t>
            </w:r>
          </w:p>
        </w:tc>
        <w:tc>
          <w:tcPr>
            <w:tcW w:w="394" w:type="pct"/>
            <w:gridSpan w:val="3"/>
            <w:tcBorders>
              <w:top w:val="nil"/>
              <w:left w:val="nil"/>
              <w:bottom w:val="single" w:sz="4" w:space="0" w:color="008080"/>
              <w:right w:val="single" w:sz="4" w:space="0" w:color="008080"/>
            </w:tcBorders>
            <w:shd w:val="clear" w:color="000000" w:fill="CCFFFF"/>
            <w:vAlign w:val="center"/>
            <w:hideMark/>
          </w:tcPr>
          <w:p w14:paraId="587AC6CE"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Total an 4</w:t>
            </w:r>
          </w:p>
        </w:tc>
        <w:tc>
          <w:tcPr>
            <w:tcW w:w="395" w:type="pct"/>
            <w:gridSpan w:val="3"/>
            <w:tcBorders>
              <w:top w:val="nil"/>
              <w:left w:val="nil"/>
              <w:bottom w:val="single" w:sz="4" w:space="0" w:color="008080"/>
              <w:right w:val="single" w:sz="4" w:space="0" w:color="008080"/>
            </w:tcBorders>
            <w:shd w:val="clear" w:color="000000" w:fill="CCFFFF"/>
            <w:vAlign w:val="center"/>
            <w:hideMark/>
          </w:tcPr>
          <w:p w14:paraId="7929BEF3"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Total an 5</w:t>
            </w:r>
          </w:p>
        </w:tc>
        <w:tc>
          <w:tcPr>
            <w:tcW w:w="290" w:type="pct"/>
            <w:vMerge w:val="restart"/>
            <w:tcBorders>
              <w:top w:val="nil"/>
              <w:left w:val="single" w:sz="4" w:space="0" w:color="008080"/>
              <w:bottom w:val="single" w:sz="4" w:space="0" w:color="008080"/>
              <w:right w:val="single" w:sz="4" w:space="0" w:color="008080"/>
            </w:tcBorders>
            <w:shd w:val="clear" w:color="000000" w:fill="CCFFFF"/>
            <w:vAlign w:val="center"/>
            <w:hideMark/>
          </w:tcPr>
          <w:p w14:paraId="518F629E" w14:textId="77777777" w:rsidR="003D471D" w:rsidRPr="000267AA" w:rsidRDefault="003D471D" w:rsidP="003D471D">
            <w:pPr>
              <w:jc w:val="center"/>
              <w:rPr>
                <w:rFonts w:ascii="Arial" w:hAnsi="Arial" w:cs="Arial"/>
                <w:b/>
                <w:bCs/>
                <w:color w:val="008080"/>
                <w:sz w:val="16"/>
                <w:szCs w:val="16"/>
              </w:rPr>
            </w:pPr>
            <w:proofErr w:type="spellStart"/>
            <w:r w:rsidRPr="000267AA">
              <w:rPr>
                <w:rFonts w:ascii="Arial" w:hAnsi="Arial" w:cs="Arial"/>
                <w:b/>
                <w:bCs/>
                <w:color w:val="008080"/>
                <w:sz w:val="16"/>
                <w:szCs w:val="16"/>
              </w:rPr>
              <w:t>Diferente</w:t>
            </w:r>
            <w:proofErr w:type="spellEnd"/>
          </w:p>
        </w:tc>
        <w:tc>
          <w:tcPr>
            <w:tcW w:w="292" w:type="pct"/>
            <w:vMerge w:val="restart"/>
            <w:tcBorders>
              <w:top w:val="nil"/>
              <w:left w:val="single" w:sz="4" w:space="0" w:color="008080"/>
              <w:bottom w:val="single" w:sz="4" w:space="0" w:color="008080"/>
              <w:right w:val="single" w:sz="8" w:space="0" w:color="008080"/>
            </w:tcBorders>
            <w:shd w:val="clear" w:color="000000" w:fill="CCFFFF"/>
            <w:vAlign w:val="center"/>
            <w:hideMark/>
          </w:tcPr>
          <w:p w14:paraId="04C7286F"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Validare criterii</w:t>
            </w:r>
          </w:p>
        </w:tc>
      </w:tr>
      <w:tr w:rsidR="003D471D" w:rsidRPr="000267AA" w14:paraId="1802E13F" w14:textId="77777777" w:rsidTr="003D471D">
        <w:trPr>
          <w:gridAfter w:val="2"/>
          <w:wAfter w:w="847" w:type="pct"/>
          <w:trHeight w:val="255"/>
        </w:trPr>
        <w:tc>
          <w:tcPr>
            <w:tcW w:w="103" w:type="pct"/>
            <w:vMerge/>
            <w:tcBorders>
              <w:top w:val="nil"/>
              <w:left w:val="single" w:sz="4" w:space="0" w:color="FFFFFF"/>
              <w:bottom w:val="nil"/>
              <w:right w:val="nil"/>
            </w:tcBorders>
            <w:vAlign w:val="center"/>
            <w:hideMark/>
          </w:tcPr>
          <w:p w14:paraId="71A26445" w14:textId="77777777" w:rsidR="003D471D" w:rsidRPr="000267AA" w:rsidRDefault="003D471D" w:rsidP="003D471D">
            <w:pPr>
              <w:rPr>
                <w:rFonts w:ascii="Arial" w:hAnsi="Arial" w:cs="Arial"/>
                <w:color w:val="008080"/>
                <w:sz w:val="20"/>
                <w:szCs w:val="20"/>
              </w:rPr>
            </w:pPr>
          </w:p>
        </w:tc>
        <w:tc>
          <w:tcPr>
            <w:tcW w:w="200" w:type="pct"/>
            <w:tcBorders>
              <w:top w:val="nil"/>
              <w:left w:val="single" w:sz="8" w:space="0" w:color="008080"/>
              <w:bottom w:val="single" w:sz="4" w:space="0" w:color="008080"/>
              <w:right w:val="single" w:sz="4" w:space="0" w:color="008080"/>
            </w:tcBorders>
            <w:shd w:val="clear" w:color="000000" w:fill="CCFFFF"/>
            <w:noWrap/>
            <w:vAlign w:val="center"/>
            <w:hideMark/>
          </w:tcPr>
          <w:p w14:paraId="7DED9D41"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Nr.crt.</w:t>
            </w:r>
          </w:p>
        </w:tc>
        <w:tc>
          <w:tcPr>
            <w:tcW w:w="905" w:type="pct"/>
            <w:tcBorders>
              <w:top w:val="nil"/>
              <w:left w:val="nil"/>
              <w:bottom w:val="single" w:sz="4" w:space="0" w:color="008080"/>
              <w:right w:val="single" w:sz="4" w:space="0" w:color="008080"/>
            </w:tcBorders>
            <w:shd w:val="clear" w:color="000000" w:fill="CCFFFF"/>
            <w:noWrap/>
            <w:vAlign w:val="center"/>
            <w:hideMark/>
          </w:tcPr>
          <w:p w14:paraId="1FB6BFED" w14:textId="77777777" w:rsidR="003D471D" w:rsidRPr="000267AA" w:rsidRDefault="003D471D" w:rsidP="003D471D">
            <w:pPr>
              <w:jc w:val="center"/>
              <w:rPr>
                <w:rFonts w:ascii="Arial" w:hAnsi="Arial" w:cs="Arial"/>
                <w:b/>
                <w:bCs/>
                <w:color w:val="008080"/>
                <w:sz w:val="16"/>
                <w:szCs w:val="16"/>
              </w:rPr>
            </w:pPr>
            <w:proofErr w:type="spellStart"/>
            <w:r w:rsidRPr="000267AA">
              <w:rPr>
                <w:rFonts w:ascii="Arial" w:hAnsi="Arial" w:cs="Arial"/>
                <w:b/>
                <w:bCs/>
                <w:color w:val="008080"/>
                <w:sz w:val="16"/>
                <w:szCs w:val="16"/>
              </w:rPr>
              <w:t>Specificatie</w:t>
            </w:r>
            <w:proofErr w:type="spellEnd"/>
          </w:p>
        </w:tc>
        <w:tc>
          <w:tcPr>
            <w:tcW w:w="301" w:type="pct"/>
            <w:vMerge/>
            <w:tcBorders>
              <w:top w:val="nil"/>
              <w:left w:val="single" w:sz="4" w:space="0" w:color="008080"/>
              <w:bottom w:val="single" w:sz="4" w:space="0" w:color="008080"/>
              <w:right w:val="single" w:sz="4" w:space="0" w:color="008080"/>
            </w:tcBorders>
            <w:vAlign w:val="center"/>
            <w:hideMark/>
          </w:tcPr>
          <w:p w14:paraId="40ED9D92" w14:textId="77777777" w:rsidR="003D471D" w:rsidRPr="000267AA" w:rsidRDefault="003D471D" w:rsidP="003D471D">
            <w:pPr>
              <w:rPr>
                <w:rFonts w:ascii="Arial" w:hAnsi="Arial" w:cs="Arial"/>
                <w:b/>
                <w:bCs/>
                <w:color w:val="008080"/>
                <w:sz w:val="16"/>
                <w:szCs w:val="16"/>
              </w:rPr>
            </w:pPr>
          </w:p>
        </w:tc>
        <w:tc>
          <w:tcPr>
            <w:tcW w:w="263" w:type="pct"/>
            <w:gridSpan w:val="2"/>
            <w:vMerge/>
            <w:tcBorders>
              <w:top w:val="nil"/>
              <w:left w:val="single" w:sz="4" w:space="0" w:color="008080"/>
              <w:bottom w:val="single" w:sz="4" w:space="0" w:color="008080"/>
              <w:right w:val="single" w:sz="4" w:space="0" w:color="008080"/>
            </w:tcBorders>
            <w:vAlign w:val="center"/>
            <w:hideMark/>
          </w:tcPr>
          <w:p w14:paraId="76C2C5E6" w14:textId="77777777" w:rsidR="003D471D" w:rsidRPr="000267AA" w:rsidRDefault="003D471D" w:rsidP="003D471D">
            <w:pPr>
              <w:rPr>
                <w:rFonts w:ascii="Arial" w:hAnsi="Arial" w:cs="Arial"/>
                <w:b/>
                <w:bCs/>
                <w:color w:val="008080"/>
                <w:sz w:val="16"/>
                <w:szCs w:val="16"/>
              </w:rPr>
            </w:pPr>
          </w:p>
        </w:tc>
        <w:tc>
          <w:tcPr>
            <w:tcW w:w="1799" w:type="pct"/>
            <w:gridSpan w:val="12"/>
            <w:tcBorders>
              <w:top w:val="single" w:sz="4" w:space="0" w:color="008080"/>
              <w:left w:val="nil"/>
              <w:bottom w:val="single" w:sz="4" w:space="0" w:color="008080"/>
              <w:right w:val="single" w:sz="4" w:space="0" w:color="008080"/>
            </w:tcBorders>
            <w:shd w:val="clear" w:color="000000" w:fill="CCFFFF"/>
            <w:noWrap/>
            <w:vAlign w:val="bottom"/>
            <w:hideMark/>
          </w:tcPr>
          <w:p w14:paraId="292EFCEC"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 xml:space="preserve"> Valoare </w:t>
            </w:r>
          </w:p>
        </w:tc>
        <w:tc>
          <w:tcPr>
            <w:tcW w:w="290" w:type="pct"/>
            <w:vMerge/>
            <w:tcBorders>
              <w:top w:val="nil"/>
              <w:left w:val="single" w:sz="4" w:space="0" w:color="008080"/>
              <w:bottom w:val="single" w:sz="4" w:space="0" w:color="008080"/>
              <w:right w:val="single" w:sz="4" w:space="0" w:color="008080"/>
            </w:tcBorders>
            <w:vAlign w:val="center"/>
            <w:hideMark/>
          </w:tcPr>
          <w:p w14:paraId="0AA9A0A9" w14:textId="77777777" w:rsidR="003D471D" w:rsidRPr="000267AA" w:rsidRDefault="003D471D" w:rsidP="003D471D">
            <w:pPr>
              <w:rPr>
                <w:rFonts w:ascii="Arial" w:hAnsi="Arial" w:cs="Arial"/>
                <w:b/>
                <w:bCs/>
                <w:color w:val="008080"/>
                <w:sz w:val="16"/>
                <w:szCs w:val="16"/>
              </w:rPr>
            </w:pPr>
          </w:p>
        </w:tc>
        <w:tc>
          <w:tcPr>
            <w:tcW w:w="292" w:type="pct"/>
            <w:vMerge/>
            <w:tcBorders>
              <w:top w:val="nil"/>
              <w:left w:val="single" w:sz="4" w:space="0" w:color="008080"/>
              <w:bottom w:val="single" w:sz="4" w:space="0" w:color="008080"/>
              <w:right w:val="single" w:sz="8" w:space="0" w:color="008080"/>
            </w:tcBorders>
            <w:vAlign w:val="center"/>
            <w:hideMark/>
          </w:tcPr>
          <w:p w14:paraId="28852C57" w14:textId="77777777" w:rsidR="003D471D" w:rsidRPr="000267AA" w:rsidRDefault="003D471D" w:rsidP="003D471D">
            <w:pPr>
              <w:rPr>
                <w:rFonts w:ascii="Arial" w:hAnsi="Arial" w:cs="Arial"/>
                <w:b/>
                <w:bCs/>
                <w:color w:val="008080"/>
                <w:sz w:val="16"/>
                <w:szCs w:val="16"/>
              </w:rPr>
            </w:pPr>
          </w:p>
        </w:tc>
      </w:tr>
      <w:tr w:rsidR="003D471D" w:rsidRPr="000267AA" w14:paraId="51A0D3EB" w14:textId="77777777" w:rsidTr="003D471D">
        <w:trPr>
          <w:gridAfter w:val="2"/>
          <w:wAfter w:w="847" w:type="pct"/>
          <w:trHeight w:val="255"/>
        </w:trPr>
        <w:tc>
          <w:tcPr>
            <w:tcW w:w="103" w:type="pct"/>
            <w:vMerge/>
            <w:tcBorders>
              <w:top w:val="nil"/>
              <w:left w:val="single" w:sz="4" w:space="0" w:color="FFFFFF"/>
              <w:bottom w:val="nil"/>
              <w:right w:val="nil"/>
            </w:tcBorders>
            <w:vAlign w:val="center"/>
            <w:hideMark/>
          </w:tcPr>
          <w:p w14:paraId="4187E6FB" w14:textId="77777777" w:rsidR="003D471D" w:rsidRPr="000267AA" w:rsidRDefault="003D471D" w:rsidP="003D471D">
            <w:pPr>
              <w:rPr>
                <w:rFonts w:ascii="Arial" w:hAnsi="Arial" w:cs="Arial"/>
                <w:color w:val="008080"/>
                <w:sz w:val="20"/>
                <w:szCs w:val="20"/>
              </w:rPr>
            </w:pPr>
          </w:p>
        </w:tc>
        <w:tc>
          <w:tcPr>
            <w:tcW w:w="200" w:type="pct"/>
            <w:tcBorders>
              <w:top w:val="nil"/>
              <w:left w:val="single" w:sz="8" w:space="0" w:color="008080"/>
              <w:bottom w:val="single" w:sz="4" w:space="0" w:color="008080"/>
              <w:right w:val="single" w:sz="4" w:space="0" w:color="008080"/>
            </w:tcBorders>
            <w:shd w:val="clear" w:color="000000" w:fill="CCFFFF"/>
            <w:noWrap/>
            <w:vAlign w:val="center"/>
            <w:hideMark/>
          </w:tcPr>
          <w:p w14:paraId="15B514C3"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1</w:t>
            </w:r>
          </w:p>
        </w:tc>
        <w:tc>
          <w:tcPr>
            <w:tcW w:w="905" w:type="pct"/>
            <w:tcBorders>
              <w:top w:val="nil"/>
              <w:left w:val="nil"/>
              <w:bottom w:val="single" w:sz="4" w:space="0" w:color="008080"/>
              <w:right w:val="single" w:sz="4" w:space="0" w:color="008080"/>
            </w:tcBorders>
            <w:shd w:val="clear" w:color="000000" w:fill="CCFFFF"/>
            <w:noWrap/>
            <w:vAlign w:val="center"/>
            <w:hideMark/>
          </w:tcPr>
          <w:p w14:paraId="5EEA2DB1"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2</w:t>
            </w:r>
          </w:p>
        </w:tc>
        <w:tc>
          <w:tcPr>
            <w:tcW w:w="301" w:type="pct"/>
            <w:tcBorders>
              <w:top w:val="nil"/>
              <w:left w:val="nil"/>
              <w:bottom w:val="single" w:sz="4" w:space="0" w:color="008080"/>
              <w:right w:val="single" w:sz="4" w:space="0" w:color="008080"/>
            </w:tcBorders>
            <w:shd w:val="clear" w:color="000000" w:fill="CCFFFF"/>
            <w:vAlign w:val="center"/>
            <w:hideMark/>
          </w:tcPr>
          <w:p w14:paraId="58E7C99F"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3</w:t>
            </w:r>
          </w:p>
        </w:tc>
        <w:tc>
          <w:tcPr>
            <w:tcW w:w="263" w:type="pct"/>
            <w:gridSpan w:val="2"/>
            <w:tcBorders>
              <w:top w:val="nil"/>
              <w:left w:val="nil"/>
              <w:bottom w:val="single" w:sz="4" w:space="0" w:color="008080"/>
              <w:right w:val="single" w:sz="4" w:space="0" w:color="008080"/>
            </w:tcBorders>
            <w:shd w:val="clear" w:color="000000" w:fill="CCFFFF"/>
            <w:noWrap/>
            <w:vAlign w:val="bottom"/>
            <w:hideMark/>
          </w:tcPr>
          <w:p w14:paraId="4F2ECF4C"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4</w:t>
            </w:r>
          </w:p>
        </w:tc>
        <w:tc>
          <w:tcPr>
            <w:tcW w:w="387" w:type="pct"/>
            <w:gridSpan w:val="2"/>
            <w:tcBorders>
              <w:top w:val="nil"/>
              <w:left w:val="nil"/>
              <w:bottom w:val="single" w:sz="4" w:space="0" w:color="008080"/>
              <w:right w:val="nil"/>
            </w:tcBorders>
            <w:shd w:val="clear" w:color="000000" w:fill="CCFFFF"/>
            <w:noWrap/>
            <w:vAlign w:val="bottom"/>
            <w:hideMark/>
          </w:tcPr>
          <w:p w14:paraId="51D37E16"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 xml:space="preserve">                       5 </w:t>
            </w:r>
          </w:p>
        </w:tc>
        <w:tc>
          <w:tcPr>
            <w:tcW w:w="360" w:type="pct"/>
            <w:gridSpan w:val="2"/>
            <w:tcBorders>
              <w:top w:val="nil"/>
              <w:left w:val="nil"/>
              <w:bottom w:val="single" w:sz="4" w:space="0" w:color="008080"/>
              <w:right w:val="nil"/>
            </w:tcBorders>
            <w:shd w:val="clear" w:color="000000" w:fill="CCFFFF"/>
            <w:noWrap/>
            <w:vAlign w:val="bottom"/>
            <w:hideMark/>
          </w:tcPr>
          <w:p w14:paraId="3998E5EA"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 xml:space="preserve">                     6 </w:t>
            </w:r>
          </w:p>
        </w:tc>
        <w:tc>
          <w:tcPr>
            <w:tcW w:w="394" w:type="pct"/>
            <w:gridSpan w:val="3"/>
            <w:tcBorders>
              <w:top w:val="nil"/>
              <w:left w:val="nil"/>
              <w:bottom w:val="single" w:sz="4" w:space="0" w:color="008080"/>
              <w:right w:val="nil"/>
            </w:tcBorders>
            <w:shd w:val="clear" w:color="000000" w:fill="CCFFFF"/>
            <w:noWrap/>
            <w:vAlign w:val="bottom"/>
            <w:hideMark/>
          </w:tcPr>
          <w:p w14:paraId="39B90645"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 xml:space="preserve">                      7 </w:t>
            </w:r>
          </w:p>
        </w:tc>
        <w:tc>
          <w:tcPr>
            <w:tcW w:w="394" w:type="pct"/>
            <w:gridSpan w:val="3"/>
            <w:tcBorders>
              <w:top w:val="nil"/>
              <w:left w:val="nil"/>
              <w:bottom w:val="single" w:sz="4" w:space="0" w:color="008080"/>
              <w:right w:val="nil"/>
            </w:tcBorders>
            <w:shd w:val="clear" w:color="000000" w:fill="CCFFFF"/>
            <w:noWrap/>
            <w:vAlign w:val="bottom"/>
            <w:hideMark/>
          </w:tcPr>
          <w:p w14:paraId="0A324AC1"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 xml:space="preserve">                      8 </w:t>
            </w:r>
          </w:p>
        </w:tc>
        <w:tc>
          <w:tcPr>
            <w:tcW w:w="264" w:type="pct"/>
            <w:gridSpan w:val="2"/>
            <w:tcBorders>
              <w:top w:val="nil"/>
              <w:left w:val="nil"/>
              <w:bottom w:val="single" w:sz="4" w:space="0" w:color="008080"/>
              <w:right w:val="single" w:sz="4" w:space="0" w:color="008080"/>
            </w:tcBorders>
            <w:shd w:val="clear" w:color="000000" w:fill="CCFFFF"/>
            <w:noWrap/>
            <w:vAlign w:val="bottom"/>
            <w:hideMark/>
          </w:tcPr>
          <w:p w14:paraId="466A7EBE"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 xml:space="preserve">                      9 </w:t>
            </w:r>
          </w:p>
        </w:tc>
        <w:tc>
          <w:tcPr>
            <w:tcW w:w="290" w:type="pct"/>
            <w:tcBorders>
              <w:top w:val="nil"/>
              <w:left w:val="nil"/>
              <w:bottom w:val="single" w:sz="4" w:space="0" w:color="008080"/>
              <w:right w:val="single" w:sz="4" w:space="0" w:color="008080"/>
            </w:tcBorders>
            <w:shd w:val="clear" w:color="000000" w:fill="CCFFFF"/>
            <w:vAlign w:val="center"/>
            <w:hideMark/>
          </w:tcPr>
          <w:p w14:paraId="7E8D1470"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10</w:t>
            </w:r>
          </w:p>
        </w:tc>
        <w:tc>
          <w:tcPr>
            <w:tcW w:w="292" w:type="pct"/>
            <w:tcBorders>
              <w:top w:val="nil"/>
              <w:left w:val="nil"/>
              <w:bottom w:val="single" w:sz="4" w:space="0" w:color="008080"/>
              <w:right w:val="single" w:sz="8" w:space="0" w:color="008080"/>
            </w:tcBorders>
            <w:shd w:val="clear" w:color="000000" w:fill="CCFFFF"/>
            <w:vAlign w:val="center"/>
            <w:hideMark/>
          </w:tcPr>
          <w:p w14:paraId="05560F97"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11</w:t>
            </w:r>
          </w:p>
        </w:tc>
      </w:tr>
      <w:tr w:rsidR="003D471D" w:rsidRPr="000267AA" w14:paraId="0C40286C" w14:textId="77777777" w:rsidTr="003D471D">
        <w:trPr>
          <w:gridAfter w:val="2"/>
          <w:wAfter w:w="847" w:type="pct"/>
          <w:trHeight w:val="675"/>
        </w:trPr>
        <w:tc>
          <w:tcPr>
            <w:tcW w:w="103" w:type="pct"/>
            <w:vMerge/>
            <w:tcBorders>
              <w:top w:val="nil"/>
              <w:left w:val="single" w:sz="4" w:space="0" w:color="FFFFFF"/>
              <w:bottom w:val="nil"/>
              <w:right w:val="nil"/>
            </w:tcBorders>
            <w:vAlign w:val="center"/>
            <w:hideMark/>
          </w:tcPr>
          <w:p w14:paraId="21EEC3D3" w14:textId="77777777" w:rsidR="003D471D" w:rsidRPr="000267AA" w:rsidRDefault="003D471D" w:rsidP="003D471D">
            <w:pPr>
              <w:rPr>
                <w:rFonts w:ascii="Arial" w:hAnsi="Arial" w:cs="Arial"/>
                <w:color w:val="008080"/>
                <w:sz w:val="20"/>
                <w:szCs w:val="20"/>
              </w:rPr>
            </w:pPr>
          </w:p>
        </w:tc>
        <w:tc>
          <w:tcPr>
            <w:tcW w:w="200" w:type="pct"/>
            <w:vMerge w:val="restart"/>
            <w:tcBorders>
              <w:top w:val="nil"/>
              <w:left w:val="single" w:sz="8" w:space="0" w:color="008080"/>
              <w:bottom w:val="single" w:sz="4" w:space="0" w:color="008080"/>
              <w:right w:val="single" w:sz="4" w:space="0" w:color="008080"/>
            </w:tcBorders>
            <w:shd w:val="clear" w:color="000000" w:fill="CCFFFF"/>
            <w:noWrap/>
            <w:vAlign w:val="center"/>
            <w:hideMark/>
          </w:tcPr>
          <w:p w14:paraId="5FDB4D3E" w14:textId="77777777" w:rsidR="003D471D" w:rsidRPr="000267AA" w:rsidRDefault="003D471D" w:rsidP="003D471D">
            <w:pPr>
              <w:jc w:val="center"/>
              <w:rPr>
                <w:rFonts w:ascii="Arial" w:hAnsi="Arial" w:cs="Arial"/>
                <w:color w:val="008080"/>
                <w:sz w:val="16"/>
                <w:szCs w:val="16"/>
              </w:rPr>
            </w:pPr>
            <w:r w:rsidRPr="000267AA">
              <w:rPr>
                <w:rFonts w:ascii="Arial" w:hAnsi="Arial" w:cs="Arial"/>
                <w:color w:val="008080"/>
                <w:sz w:val="16"/>
                <w:szCs w:val="16"/>
              </w:rPr>
              <w:t>1</w:t>
            </w:r>
          </w:p>
        </w:tc>
        <w:tc>
          <w:tcPr>
            <w:tcW w:w="905" w:type="pct"/>
            <w:tcBorders>
              <w:top w:val="nil"/>
              <w:left w:val="nil"/>
              <w:bottom w:val="single" w:sz="4" w:space="0" w:color="008080"/>
              <w:right w:val="single" w:sz="4" w:space="0" w:color="008080"/>
            </w:tcBorders>
            <w:shd w:val="clear" w:color="000000" w:fill="CCFFFF"/>
            <w:vAlign w:val="center"/>
            <w:hideMark/>
          </w:tcPr>
          <w:p w14:paraId="7B2F2A52" w14:textId="77777777" w:rsidR="003D471D" w:rsidRPr="000267AA" w:rsidRDefault="003D471D" w:rsidP="003D471D">
            <w:pPr>
              <w:rPr>
                <w:rFonts w:ascii="Arial" w:hAnsi="Arial" w:cs="Arial"/>
                <w:b/>
                <w:bCs/>
                <w:color w:val="008080"/>
                <w:sz w:val="16"/>
                <w:szCs w:val="16"/>
              </w:rPr>
            </w:pPr>
            <w:r w:rsidRPr="000267AA">
              <w:rPr>
                <w:rFonts w:ascii="Arial" w:hAnsi="Arial" w:cs="Arial"/>
                <w:b/>
                <w:bCs/>
                <w:color w:val="008080"/>
                <w:sz w:val="16"/>
                <w:szCs w:val="16"/>
              </w:rPr>
              <w:t xml:space="preserve">Valoare </w:t>
            </w:r>
            <w:proofErr w:type="spellStart"/>
            <w:r w:rsidRPr="000267AA">
              <w:rPr>
                <w:rFonts w:ascii="Arial" w:hAnsi="Arial" w:cs="Arial"/>
                <w:b/>
                <w:bCs/>
                <w:color w:val="008080"/>
                <w:sz w:val="16"/>
                <w:szCs w:val="16"/>
              </w:rPr>
              <w:t>investitie</w:t>
            </w:r>
            <w:proofErr w:type="spellEnd"/>
            <w:r w:rsidRPr="000267AA">
              <w:rPr>
                <w:rFonts w:ascii="Arial" w:hAnsi="Arial" w:cs="Arial"/>
                <w:b/>
                <w:bCs/>
                <w:color w:val="008080"/>
                <w:sz w:val="16"/>
                <w:szCs w:val="16"/>
              </w:rPr>
              <w:t xml:space="preserve"> (VI) - </w:t>
            </w:r>
            <w:r w:rsidRPr="000267AA">
              <w:rPr>
                <w:rFonts w:ascii="Arial" w:hAnsi="Arial" w:cs="Arial"/>
                <w:color w:val="008080"/>
                <w:sz w:val="16"/>
                <w:szCs w:val="16"/>
              </w:rPr>
              <w:t xml:space="preserve">valoare totala a proiectului </w:t>
            </w:r>
            <w:proofErr w:type="spellStart"/>
            <w:r w:rsidRPr="000267AA">
              <w:rPr>
                <w:rFonts w:ascii="Arial" w:hAnsi="Arial" w:cs="Arial"/>
                <w:color w:val="008080"/>
                <w:sz w:val="16"/>
                <w:szCs w:val="16"/>
              </w:rPr>
              <w:t>fara</w:t>
            </w:r>
            <w:proofErr w:type="spellEnd"/>
            <w:r w:rsidRPr="000267AA">
              <w:rPr>
                <w:rFonts w:ascii="Arial" w:hAnsi="Arial" w:cs="Arial"/>
                <w:color w:val="008080"/>
                <w:sz w:val="16"/>
                <w:szCs w:val="16"/>
              </w:rPr>
              <w:t xml:space="preserve"> TVA, preluata din Bugetul Indicativ </w:t>
            </w:r>
          </w:p>
        </w:tc>
        <w:tc>
          <w:tcPr>
            <w:tcW w:w="301" w:type="pct"/>
            <w:tcBorders>
              <w:top w:val="nil"/>
              <w:left w:val="nil"/>
              <w:bottom w:val="single" w:sz="4" w:space="0" w:color="008080"/>
              <w:right w:val="single" w:sz="4" w:space="0" w:color="008080"/>
            </w:tcBorders>
            <w:shd w:val="clear" w:color="000000" w:fill="CCFFFF"/>
            <w:vAlign w:val="center"/>
            <w:hideMark/>
          </w:tcPr>
          <w:p w14:paraId="5B779415"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N/A</w:t>
            </w:r>
          </w:p>
        </w:tc>
        <w:tc>
          <w:tcPr>
            <w:tcW w:w="263" w:type="pct"/>
            <w:gridSpan w:val="2"/>
            <w:tcBorders>
              <w:top w:val="nil"/>
              <w:left w:val="nil"/>
              <w:bottom w:val="single" w:sz="4" w:space="0" w:color="008080"/>
              <w:right w:val="single" w:sz="4" w:space="0" w:color="008080"/>
            </w:tcBorders>
            <w:shd w:val="clear" w:color="000000" w:fill="CCFFFF"/>
            <w:noWrap/>
            <w:vAlign w:val="center"/>
            <w:hideMark/>
          </w:tcPr>
          <w:p w14:paraId="1578D30E"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LEI</w:t>
            </w:r>
          </w:p>
        </w:tc>
        <w:tc>
          <w:tcPr>
            <w:tcW w:w="1799" w:type="pct"/>
            <w:gridSpan w:val="12"/>
            <w:tcBorders>
              <w:top w:val="single" w:sz="4" w:space="0" w:color="008080"/>
              <w:left w:val="nil"/>
              <w:bottom w:val="single" w:sz="4" w:space="0" w:color="008080"/>
              <w:right w:val="single" w:sz="4" w:space="0" w:color="008080"/>
            </w:tcBorders>
            <w:shd w:val="clear" w:color="000000" w:fill="CCFFFF"/>
            <w:noWrap/>
            <w:vAlign w:val="center"/>
            <w:hideMark/>
          </w:tcPr>
          <w:p w14:paraId="5745895D" w14:textId="77777777" w:rsidR="003D471D" w:rsidRPr="000267AA" w:rsidRDefault="003D471D" w:rsidP="003D471D">
            <w:pPr>
              <w:jc w:val="center"/>
              <w:rPr>
                <w:rFonts w:ascii="Arial" w:hAnsi="Arial" w:cs="Arial"/>
                <w:b/>
                <w:bCs/>
                <w:color w:val="008080"/>
                <w:sz w:val="20"/>
                <w:szCs w:val="20"/>
              </w:rPr>
            </w:pPr>
            <w:r w:rsidRPr="000267AA">
              <w:rPr>
                <w:rFonts w:ascii="Arial" w:hAnsi="Arial" w:cs="Arial"/>
                <w:b/>
                <w:bCs/>
                <w:color w:val="008080"/>
                <w:sz w:val="20"/>
                <w:szCs w:val="20"/>
              </w:rPr>
              <w:t> </w:t>
            </w:r>
          </w:p>
        </w:tc>
        <w:tc>
          <w:tcPr>
            <w:tcW w:w="290" w:type="pct"/>
            <w:vMerge w:val="restart"/>
            <w:tcBorders>
              <w:top w:val="nil"/>
              <w:left w:val="single" w:sz="4" w:space="0" w:color="008080"/>
              <w:bottom w:val="single" w:sz="4" w:space="0" w:color="008080"/>
              <w:right w:val="single" w:sz="4" w:space="0" w:color="008080"/>
            </w:tcBorders>
            <w:shd w:val="clear" w:color="000000" w:fill="CCFFFF"/>
            <w:vAlign w:val="center"/>
            <w:hideMark/>
          </w:tcPr>
          <w:p w14:paraId="21B3A75A"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 xml:space="preserve">Nu sunt </w:t>
            </w:r>
            <w:proofErr w:type="spellStart"/>
            <w:r w:rsidRPr="000267AA">
              <w:rPr>
                <w:rFonts w:ascii="Arial" w:hAnsi="Arial" w:cs="Arial"/>
                <w:b/>
                <w:bCs/>
                <w:color w:val="008080"/>
                <w:sz w:val="16"/>
                <w:szCs w:val="16"/>
              </w:rPr>
              <w:t>diferente</w:t>
            </w:r>
            <w:proofErr w:type="spellEnd"/>
          </w:p>
        </w:tc>
        <w:tc>
          <w:tcPr>
            <w:tcW w:w="292" w:type="pct"/>
            <w:vMerge w:val="restart"/>
            <w:tcBorders>
              <w:top w:val="nil"/>
              <w:left w:val="single" w:sz="4" w:space="0" w:color="008080"/>
              <w:bottom w:val="single" w:sz="4" w:space="0" w:color="008080"/>
              <w:right w:val="single" w:sz="8" w:space="0" w:color="008080"/>
            </w:tcBorders>
            <w:shd w:val="clear" w:color="000000" w:fill="CCFFFF"/>
            <w:vAlign w:val="center"/>
            <w:hideMark/>
          </w:tcPr>
          <w:p w14:paraId="0427F720"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N/A</w:t>
            </w:r>
          </w:p>
        </w:tc>
      </w:tr>
      <w:tr w:rsidR="003D471D" w:rsidRPr="000267AA" w14:paraId="19F7A32D" w14:textId="77777777" w:rsidTr="003D471D">
        <w:trPr>
          <w:gridAfter w:val="2"/>
          <w:wAfter w:w="847" w:type="pct"/>
          <w:trHeight w:val="450"/>
        </w:trPr>
        <w:tc>
          <w:tcPr>
            <w:tcW w:w="103" w:type="pct"/>
            <w:vMerge/>
            <w:tcBorders>
              <w:top w:val="nil"/>
              <w:left w:val="single" w:sz="4" w:space="0" w:color="FFFFFF"/>
              <w:bottom w:val="nil"/>
              <w:right w:val="nil"/>
            </w:tcBorders>
            <w:vAlign w:val="center"/>
            <w:hideMark/>
          </w:tcPr>
          <w:p w14:paraId="145B67A4" w14:textId="77777777" w:rsidR="003D471D" w:rsidRPr="000267AA" w:rsidRDefault="003D471D" w:rsidP="003D471D">
            <w:pPr>
              <w:rPr>
                <w:rFonts w:ascii="Arial" w:hAnsi="Arial" w:cs="Arial"/>
                <w:color w:val="008080"/>
                <w:sz w:val="20"/>
                <w:szCs w:val="20"/>
              </w:rPr>
            </w:pPr>
          </w:p>
        </w:tc>
        <w:tc>
          <w:tcPr>
            <w:tcW w:w="200" w:type="pct"/>
            <w:vMerge/>
            <w:tcBorders>
              <w:top w:val="nil"/>
              <w:left w:val="single" w:sz="8" w:space="0" w:color="008080"/>
              <w:bottom w:val="single" w:sz="4" w:space="0" w:color="008080"/>
              <w:right w:val="single" w:sz="4" w:space="0" w:color="008080"/>
            </w:tcBorders>
            <w:vAlign w:val="center"/>
            <w:hideMark/>
          </w:tcPr>
          <w:p w14:paraId="11A3BF18" w14:textId="77777777" w:rsidR="003D471D" w:rsidRPr="000267AA" w:rsidRDefault="003D471D" w:rsidP="003D471D">
            <w:pPr>
              <w:rPr>
                <w:rFonts w:ascii="Arial" w:hAnsi="Arial" w:cs="Arial"/>
                <w:color w:val="008080"/>
                <w:sz w:val="16"/>
                <w:szCs w:val="16"/>
              </w:rPr>
            </w:pPr>
          </w:p>
        </w:tc>
        <w:tc>
          <w:tcPr>
            <w:tcW w:w="905" w:type="pct"/>
            <w:tcBorders>
              <w:top w:val="nil"/>
              <w:left w:val="nil"/>
              <w:bottom w:val="single" w:sz="4" w:space="0" w:color="008080"/>
              <w:right w:val="single" w:sz="4" w:space="0" w:color="008080"/>
            </w:tcBorders>
            <w:shd w:val="clear" w:color="auto" w:fill="auto"/>
            <w:vAlign w:val="center"/>
            <w:hideMark/>
          </w:tcPr>
          <w:p w14:paraId="51E6BE41" w14:textId="77777777" w:rsidR="003D471D" w:rsidRPr="000267AA" w:rsidRDefault="003D471D" w:rsidP="003D471D">
            <w:pPr>
              <w:rPr>
                <w:rFonts w:ascii="Arial" w:hAnsi="Arial" w:cs="Arial"/>
                <w:b/>
                <w:bCs/>
                <w:color w:val="008080"/>
                <w:sz w:val="16"/>
                <w:szCs w:val="16"/>
              </w:rPr>
            </w:pPr>
            <w:r w:rsidRPr="000267AA">
              <w:rPr>
                <w:rFonts w:ascii="Arial" w:hAnsi="Arial" w:cs="Arial"/>
                <w:b/>
                <w:bCs/>
                <w:color w:val="008080"/>
                <w:sz w:val="16"/>
                <w:szCs w:val="16"/>
              </w:rPr>
              <w:t xml:space="preserve">Valoare </w:t>
            </w:r>
            <w:proofErr w:type="spellStart"/>
            <w:r w:rsidRPr="000267AA">
              <w:rPr>
                <w:rFonts w:ascii="Arial" w:hAnsi="Arial" w:cs="Arial"/>
                <w:b/>
                <w:bCs/>
                <w:color w:val="008080"/>
                <w:sz w:val="16"/>
                <w:szCs w:val="16"/>
              </w:rPr>
              <w:t>investitie</w:t>
            </w:r>
            <w:proofErr w:type="spellEnd"/>
            <w:r w:rsidRPr="000267AA">
              <w:rPr>
                <w:rFonts w:ascii="Arial" w:hAnsi="Arial" w:cs="Arial"/>
                <w:b/>
                <w:bCs/>
                <w:color w:val="008080"/>
                <w:sz w:val="16"/>
                <w:szCs w:val="16"/>
              </w:rPr>
              <w:t xml:space="preserve"> (VI) - </w:t>
            </w:r>
            <w:r w:rsidRPr="000267AA">
              <w:rPr>
                <w:rFonts w:ascii="Arial" w:hAnsi="Arial" w:cs="Arial"/>
                <w:color w:val="008080"/>
                <w:sz w:val="16"/>
                <w:szCs w:val="16"/>
              </w:rPr>
              <w:t xml:space="preserve">calculata de solicitant, conform tabelului de indicatori </w:t>
            </w:r>
          </w:p>
        </w:tc>
        <w:tc>
          <w:tcPr>
            <w:tcW w:w="301" w:type="pct"/>
            <w:tcBorders>
              <w:top w:val="nil"/>
              <w:left w:val="nil"/>
              <w:bottom w:val="single" w:sz="4" w:space="0" w:color="008080"/>
              <w:right w:val="single" w:sz="4" w:space="0" w:color="008080"/>
            </w:tcBorders>
            <w:shd w:val="clear" w:color="auto" w:fill="auto"/>
            <w:vAlign w:val="center"/>
            <w:hideMark/>
          </w:tcPr>
          <w:p w14:paraId="1C1DA8D8"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N/A</w:t>
            </w:r>
          </w:p>
        </w:tc>
        <w:tc>
          <w:tcPr>
            <w:tcW w:w="263" w:type="pct"/>
            <w:gridSpan w:val="2"/>
            <w:tcBorders>
              <w:top w:val="nil"/>
              <w:left w:val="nil"/>
              <w:bottom w:val="single" w:sz="4" w:space="0" w:color="008080"/>
              <w:right w:val="single" w:sz="4" w:space="0" w:color="008080"/>
            </w:tcBorders>
            <w:shd w:val="clear" w:color="auto" w:fill="auto"/>
            <w:noWrap/>
            <w:vAlign w:val="center"/>
            <w:hideMark/>
          </w:tcPr>
          <w:p w14:paraId="38E32928"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LEI</w:t>
            </w:r>
          </w:p>
        </w:tc>
        <w:tc>
          <w:tcPr>
            <w:tcW w:w="1799" w:type="pct"/>
            <w:gridSpan w:val="12"/>
            <w:tcBorders>
              <w:top w:val="single" w:sz="4" w:space="0" w:color="008080"/>
              <w:left w:val="nil"/>
              <w:bottom w:val="single" w:sz="4" w:space="0" w:color="008080"/>
              <w:right w:val="single" w:sz="4" w:space="0" w:color="008080"/>
            </w:tcBorders>
            <w:shd w:val="clear" w:color="auto" w:fill="auto"/>
            <w:noWrap/>
            <w:vAlign w:val="center"/>
            <w:hideMark/>
          </w:tcPr>
          <w:p w14:paraId="7DAEB054" w14:textId="77777777" w:rsidR="003D471D" w:rsidRPr="000267AA" w:rsidRDefault="003D471D" w:rsidP="003D471D">
            <w:pPr>
              <w:jc w:val="center"/>
              <w:rPr>
                <w:rFonts w:ascii="Arial" w:hAnsi="Arial" w:cs="Arial"/>
                <w:b/>
                <w:bCs/>
                <w:color w:val="008080"/>
                <w:sz w:val="20"/>
                <w:szCs w:val="20"/>
              </w:rPr>
            </w:pPr>
            <w:r w:rsidRPr="000267AA">
              <w:rPr>
                <w:rFonts w:ascii="Arial" w:hAnsi="Arial" w:cs="Arial"/>
                <w:b/>
                <w:bCs/>
                <w:color w:val="008080"/>
                <w:sz w:val="20"/>
                <w:szCs w:val="20"/>
              </w:rPr>
              <w:t> </w:t>
            </w:r>
          </w:p>
        </w:tc>
        <w:tc>
          <w:tcPr>
            <w:tcW w:w="290" w:type="pct"/>
            <w:vMerge/>
            <w:tcBorders>
              <w:top w:val="nil"/>
              <w:left w:val="single" w:sz="4" w:space="0" w:color="008080"/>
              <w:bottom w:val="single" w:sz="4" w:space="0" w:color="008080"/>
              <w:right w:val="single" w:sz="4" w:space="0" w:color="008080"/>
            </w:tcBorders>
            <w:vAlign w:val="center"/>
            <w:hideMark/>
          </w:tcPr>
          <w:p w14:paraId="31AF8DB0" w14:textId="77777777" w:rsidR="003D471D" w:rsidRPr="000267AA" w:rsidRDefault="003D471D" w:rsidP="003D471D">
            <w:pPr>
              <w:rPr>
                <w:rFonts w:ascii="Arial" w:hAnsi="Arial" w:cs="Arial"/>
                <w:b/>
                <w:bCs/>
                <w:color w:val="008080"/>
                <w:sz w:val="16"/>
                <w:szCs w:val="16"/>
              </w:rPr>
            </w:pPr>
          </w:p>
        </w:tc>
        <w:tc>
          <w:tcPr>
            <w:tcW w:w="292" w:type="pct"/>
            <w:vMerge/>
            <w:tcBorders>
              <w:top w:val="nil"/>
              <w:left w:val="single" w:sz="4" w:space="0" w:color="008080"/>
              <w:bottom w:val="single" w:sz="4" w:space="0" w:color="008080"/>
              <w:right w:val="single" w:sz="8" w:space="0" w:color="008080"/>
            </w:tcBorders>
            <w:vAlign w:val="center"/>
            <w:hideMark/>
          </w:tcPr>
          <w:p w14:paraId="36DB667D" w14:textId="77777777" w:rsidR="003D471D" w:rsidRPr="000267AA" w:rsidRDefault="003D471D" w:rsidP="003D471D">
            <w:pPr>
              <w:rPr>
                <w:rFonts w:ascii="Arial" w:hAnsi="Arial" w:cs="Arial"/>
                <w:b/>
                <w:bCs/>
                <w:color w:val="008080"/>
                <w:sz w:val="16"/>
                <w:szCs w:val="16"/>
              </w:rPr>
            </w:pPr>
          </w:p>
        </w:tc>
      </w:tr>
      <w:tr w:rsidR="003D471D" w:rsidRPr="000267AA" w14:paraId="1BA9FCC9" w14:textId="77777777" w:rsidTr="003D471D">
        <w:trPr>
          <w:gridAfter w:val="2"/>
          <w:wAfter w:w="847" w:type="pct"/>
          <w:trHeight w:val="450"/>
        </w:trPr>
        <w:tc>
          <w:tcPr>
            <w:tcW w:w="103" w:type="pct"/>
            <w:vMerge/>
            <w:tcBorders>
              <w:top w:val="nil"/>
              <w:left w:val="single" w:sz="4" w:space="0" w:color="FFFFFF"/>
              <w:bottom w:val="nil"/>
              <w:right w:val="nil"/>
            </w:tcBorders>
            <w:vAlign w:val="center"/>
            <w:hideMark/>
          </w:tcPr>
          <w:p w14:paraId="4C3BC00D" w14:textId="77777777" w:rsidR="003D471D" w:rsidRPr="000267AA" w:rsidRDefault="003D471D" w:rsidP="003D471D">
            <w:pPr>
              <w:rPr>
                <w:rFonts w:ascii="Arial" w:hAnsi="Arial" w:cs="Arial"/>
                <w:color w:val="008080"/>
                <w:sz w:val="20"/>
                <w:szCs w:val="20"/>
              </w:rPr>
            </w:pPr>
          </w:p>
        </w:tc>
        <w:tc>
          <w:tcPr>
            <w:tcW w:w="200" w:type="pct"/>
            <w:vMerge w:val="restart"/>
            <w:tcBorders>
              <w:top w:val="nil"/>
              <w:left w:val="single" w:sz="8" w:space="0" w:color="008080"/>
              <w:bottom w:val="single" w:sz="4" w:space="0" w:color="008080"/>
              <w:right w:val="single" w:sz="4" w:space="0" w:color="008080"/>
            </w:tcBorders>
            <w:shd w:val="clear" w:color="000000" w:fill="CCFFFF"/>
            <w:noWrap/>
            <w:vAlign w:val="center"/>
            <w:hideMark/>
          </w:tcPr>
          <w:p w14:paraId="2B43903C" w14:textId="77777777" w:rsidR="003D471D" w:rsidRPr="000267AA" w:rsidRDefault="003D471D" w:rsidP="003D471D">
            <w:pPr>
              <w:jc w:val="center"/>
              <w:rPr>
                <w:rFonts w:ascii="Arial" w:hAnsi="Arial" w:cs="Arial"/>
                <w:color w:val="008080"/>
                <w:sz w:val="16"/>
                <w:szCs w:val="16"/>
              </w:rPr>
            </w:pPr>
            <w:r w:rsidRPr="000267AA">
              <w:rPr>
                <w:rFonts w:ascii="Arial" w:hAnsi="Arial" w:cs="Arial"/>
                <w:color w:val="008080"/>
                <w:sz w:val="16"/>
                <w:szCs w:val="16"/>
              </w:rPr>
              <w:t>2</w:t>
            </w:r>
          </w:p>
        </w:tc>
        <w:tc>
          <w:tcPr>
            <w:tcW w:w="905" w:type="pct"/>
            <w:tcBorders>
              <w:top w:val="nil"/>
              <w:left w:val="nil"/>
              <w:bottom w:val="single" w:sz="4" w:space="0" w:color="008080"/>
              <w:right w:val="single" w:sz="4" w:space="0" w:color="008080"/>
            </w:tcBorders>
            <w:shd w:val="clear" w:color="000000" w:fill="CCFFFF"/>
            <w:vAlign w:val="center"/>
            <w:hideMark/>
          </w:tcPr>
          <w:p w14:paraId="5A011BA5" w14:textId="77777777" w:rsidR="003D471D" w:rsidRPr="000267AA" w:rsidRDefault="003D471D" w:rsidP="003D471D">
            <w:pPr>
              <w:rPr>
                <w:rFonts w:ascii="Arial" w:hAnsi="Arial" w:cs="Arial"/>
                <w:b/>
                <w:bCs/>
                <w:color w:val="008080"/>
                <w:sz w:val="16"/>
                <w:szCs w:val="16"/>
              </w:rPr>
            </w:pPr>
            <w:r w:rsidRPr="000267AA">
              <w:rPr>
                <w:rFonts w:ascii="Arial" w:hAnsi="Arial" w:cs="Arial"/>
                <w:b/>
                <w:bCs/>
                <w:color w:val="008080"/>
                <w:sz w:val="16"/>
                <w:szCs w:val="16"/>
              </w:rPr>
              <w:t xml:space="preserve">EXCEDENT/DEFICIT  (linia 58 din </w:t>
            </w:r>
            <w:proofErr w:type="spellStart"/>
            <w:r w:rsidRPr="000267AA">
              <w:rPr>
                <w:rFonts w:ascii="Arial" w:hAnsi="Arial" w:cs="Arial"/>
                <w:b/>
                <w:bCs/>
                <w:color w:val="008080"/>
                <w:sz w:val="16"/>
                <w:szCs w:val="16"/>
              </w:rPr>
              <w:t>sheetul</w:t>
            </w:r>
            <w:proofErr w:type="spellEnd"/>
            <w:r w:rsidRPr="000267AA">
              <w:rPr>
                <w:rFonts w:ascii="Arial" w:hAnsi="Arial" w:cs="Arial"/>
                <w:b/>
                <w:bCs/>
                <w:color w:val="008080"/>
                <w:sz w:val="16"/>
                <w:szCs w:val="16"/>
              </w:rPr>
              <w:t xml:space="preserve"> "Incasari_platiAnii1-5 prognoza")</w:t>
            </w:r>
          </w:p>
        </w:tc>
        <w:tc>
          <w:tcPr>
            <w:tcW w:w="301" w:type="pct"/>
            <w:tcBorders>
              <w:top w:val="nil"/>
              <w:left w:val="nil"/>
              <w:bottom w:val="single" w:sz="4" w:space="0" w:color="008080"/>
              <w:right w:val="single" w:sz="4" w:space="0" w:color="008080"/>
            </w:tcBorders>
            <w:shd w:val="clear" w:color="000000" w:fill="CCFFFF"/>
            <w:vAlign w:val="center"/>
            <w:hideMark/>
          </w:tcPr>
          <w:p w14:paraId="778E7E93"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&gt;=0</w:t>
            </w:r>
          </w:p>
        </w:tc>
        <w:tc>
          <w:tcPr>
            <w:tcW w:w="263" w:type="pct"/>
            <w:gridSpan w:val="2"/>
            <w:tcBorders>
              <w:top w:val="nil"/>
              <w:left w:val="nil"/>
              <w:bottom w:val="single" w:sz="4" w:space="0" w:color="008080"/>
              <w:right w:val="single" w:sz="4" w:space="0" w:color="008080"/>
            </w:tcBorders>
            <w:shd w:val="clear" w:color="000000" w:fill="CCFFFF"/>
            <w:noWrap/>
            <w:vAlign w:val="center"/>
            <w:hideMark/>
          </w:tcPr>
          <w:p w14:paraId="309AD459"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LEI</w:t>
            </w:r>
          </w:p>
        </w:tc>
        <w:tc>
          <w:tcPr>
            <w:tcW w:w="387" w:type="pct"/>
            <w:gridSpan w:val="2"/>
            <w:tcBorders>
              <w:top w:val="nil"/>
              <w:left w:val="nil"/>
              <w:bottom w:val="single" w:sz="4" w:space="0" w:color="008080"/>
              <w:right w:val="single" w:sz="4" w:space="0" w:color="008080"/>
            </w:tcBorders>
            <w:shd w:val="clear" w:color="000000" w:fill="CCFFFF"/>
            <w:noWrap/>
            <w:vAlign w:val="center"/>
            <w:hideMark/>
          </w:tcPr>
          <w:p w14:paraId="3ED1396B"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 </w:t>
            </w:r>
          </w:p>
        </w:tc>
        <w:tc>
          <w:tcPr>
            <w:tcW w:w="360" w:type="pct"/>
            <w:gridSpan w:val="2"/>
            <w:tcBorders>
              <w:top w:val="nil"/>
              <w:left w:val="nil"/>
              <w:bottom w:val="single" w:sz="4" w:space="0" w:color="008080"/>
              <w:right w:val="single" w:sz="4" w:space="0" w:color="008080"/>
            </w:tcBorders>
            <w:shd w:val="clear" w:color="000000" w:fill="CCFFFF"/>
            <w:noWrap/>
            <w:vAlign w:val="center"/>
            <w:hideMark/>
          </w:tcPr>
          <w:p w14:paraId="7B94849A"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 </w:t>
            </w:r>
          </w:p>
        </w:tc>
        <w:tc>
          <w:tcPr>
            <w:tcW w:w="394" w:type="pct"/>
            <w:gridSpan w:val="3"/>
            <w:tcBorders>
              <w:top w:val="nil"/>
              <w:left w:val="nil"/>
              <w:bottom w:val="single" w:sz="4" w:space="0" w:color="008080"/>
              <w:right w:val="single" w:sz="4" w:space="0" w:color="008080"/>
            </w:tcBorders>
            <w:shd w:val="clear" w:color="000000" w:fill="CCFFFF"/>
            <w:noWrap/>
            <w:vAlign w:val="center"/>
            <w:hideMark/>
          </w:tcPr>
          <w:p w14:paraId="0BAFF3C5"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 </w:t>
            </w:r>
          </w:p>
        </w:tc>
        <w:tc>
          <w:tcPr>
            <w:tcW w:w="394" w:type="pct"/>
            <w:gridSpan w:val="3"/>
            <w:tcBorders>
              <w:top w:val="nil"/>
              <w:left w:val="nil"/>
              <w:bottom w:val="single" w:sz="4" w:space="0" w:color="008080"/>
              <w:right w:val="single" w:sz="4" w:space="0" w:color="008080"/>
            </w:tcBorders>
            <w:shd w:val="clear" w:color="000000" w:fill="CCFFFF"/>
            <w:noWrap/>
            <w:vAlign w:val="center"/>
            <w:hideMark/>
          </w:tcPr>
          <w:p w14:paraId="78278EBA"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 </w:t>
            </w:r>
          </w:p>
        </w:tc>
        <w:tc>
          <w:tcPr>
            <w:tcW w:w="264" w:type="pct"/>
            <w:gridSpan w:val="2"/>
            <w:tcBorders>
              <w:top w:val="nil"/>
              <w:left w:val="nil"/>
              <w:bottom w:val="single" w:sz="4" w:space="0" w:color="008080"/>
              <w:right w:val="single" w:sz="4" w:space="0" w:color="008080"/>
            </w:tcBorders>
            <w:shd w:val="clear" w:color="000000" w:fill="CCFFFF"/>
            <w:noWrap/>
            <w:vAlign w:val="center"/>
            <w:hideMark/>
          </w:tcPr>
          <w:p w14:paraId="209B5E53"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 </w:t>
            </w:r>
          </w:p>
        </w:tc>
        <w:tc>
          <w:tcPr>
            <w:tcW w:w="290" w:type="pct"/>
            <w:vMerge w:val="restart"/>
            <w:tcBorders>
              <w:top w:val="nil"/>
              <w:left w:val="single" w:sz="4" w:space="0" w:color="008080"/>
              <w:bottom w:val="single" w:sz="4" w:space="0" w:color="008080"/>
              <w:right w:val="single" w:sz="4" w:space="0" w:color="008080"/>
            </w:tcBorders>
            <w:shd w:val="clear" w:color="000000" w:fill="CCFFFF"/>
            <w:vAlign w:val="center"/>
            <w:hideMark/>
          </w:tcPr>
          <w:p w14:paraId="037E473C"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 xml:space="preserve">Nu sunt </w:t>
            </w:r>
            <w:proofErr w:type="spellStart"/>
            <w:r w:rsidRPr="000267AA">
              <w:rPr>
                <w:rFonts w:ascii="Arial" w:hAnsi="Arial" w:cs="Arial"/>
                <w:b/>
                <w:bCs/>
                <w:color w:val="008080"/>
                <w:sz w:val="16"/>
                <w:szCs w:val="16"/>
              </w:rPr>
              <w:t>diferente</w:t>
            </w:r>
            <w:proofErr w:type="spellEnd"/>
          </w:p>
        </w:tc>
        <w:tc>
          <w:tcPr>
            <w:tcW w:w="292" w:type="pct"/>
            <w:vMerge w:val="restart"/>
            <w:tcBorders>
              <w:top w:val="nil"/>
              <w:left w:val="single" w:sz="4" w:space="0" w:color="008080"/>
              <w:bottom w:val="single" w:sz="4" w:space="0" w:color="008080"/>
              <w:right w:val="single" w:sz="8" w:space="0" w:color="008080"/>
            </w:tcBorders>
            <w:shd w:val="clear" w:color="000000" w:fill="CCFFFF"/>
            <w:vAlign w:val="center"/>
            <w:hideMark/>
          </w:tcPr>
          <w:p w14:paraId="1E7F7B4D"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Respecta criteriu</w:t>
            </w:r>
          </w:p>
        </w:tc>
      </w:tr>
      <w:tr w:rsidR="003D471D" w:rsidRPr="000267AA" w14:paraId="3DB9B080" w14:textId="77777777" w:rsidTr="003D471D">
        <w:trPr>
          <w:gridAfter w:val="2"/>
          <w:wAfter w:w="847" w:type="pct"/>
          <w:trHeight w:val="675"/>
        </w:trPr>
        <w:tc>
          <w:tcPr>
            <w:tcW w:w="103" w:type="pct"/>
            <w:vMerge/>
            <w:tcBorders>
              <w:top w:val="nil"/>
              <w:left w:val="single" w:sz="4" w:space="0" w:color="FFFFFF"/>
              <w:bottom w:val="nil"/>
              <w:right w:val="nil"/>
            </w:tcBorders>
            <w:vAlign w:val="center"/>
            <w:hideMark/>
          </w:tcPr>
          <w:p w14:paraId="63536D41" w14:textId="77777777" w:rsidR="003D471D" w:rsidRPr="000267AA" w:rsidRDefault="003D471D" w:rsidP="003D471D">
            <w:pPr>
              <w:rPr>
                <w:rFonts w:ascii="Arial" w:hAnsi="Arial" w:cs="Arial"/>
                <w:color w:val="008080"/>
                <w:sz w:val="20"/>
                <w:szCs w:val="20"/>
              </w:rPr>
            </w:pPr>
          </w:p>
        </w:tc>
        <w:tc>
          <w:tcPr>
            <w:tcW w:w="200" w:type="pct"/>
            <w:vMerge/>
            <w:tcBorders>
              <w:top w:val="nil"/>
              <w:left w:val="single" w:sz="8" w:space="0" w:color="008080"/>
              <w:bottom w:val="single" w:sz="4" w:space="0" w:color="008080"/>
              <w:right w:val="single" w:sz="4" w:space="0" w:color="008080"/>
            </w:tcBorders>
            <w:vAlign w:val="center"/>
            <w:hideMark/>
          </w:tcPr>
          <w:p w14:paraId="12934656" w14:textId="77777777" w:rsidR="003D471D" w:rsidRPr="000267AA" w:rsidRDefault="003D471D" w:rsidP="003D471D">
            <w:pPr>
              <w:rPr>
                <w:rFonts w:ascii="Arial" w:hAnsi="Arial" w:cs="Arial"/>
                <w:color w:val="008080"/>
                <w:sz w:val="16"/>
                <w:szCs w:val="16"/>
              </w:rPr>
            </w:pPr>
          </w:p>
        </w:tc>
        <w:tc>
          <w:tcPr>
            <w:tcW w:w="905" w:type="pct"/>
            <w:tcBorders>
              <w:top w:val="nil"/>
              <w:left w:val="nil"/>
              <w:bottom w:val="single" w:sz="4" w:space="0" w:color="008080"/>
              <w:right w:val="single" w:sz="4" w:space="0" w:color="008080"/>
            </w:tcBorders>
            <w:shd w:val="clear" w:color="auto" w:fill="auto"/>
            <w:vAlign w:val="center"/>
            <w:hideMark/>
          </w:tcPr>
          <w:p w14:paraId="36FDFE0D" w14:textId="77777777" w:rsidR="003D471D" w:rsidRPr="000267AA" w:rsidRDefault="003D471D" w:rsidP="003D471D">
            <w:pPr>
              <w:jc w:val="both"/>
              <w:rPr>
                <w:rFonts w:ascii="Arial" w:hAnsi="Arial" w:cs="Arial"/>
                <w:b/>
                <w:bCs/>
                <w:color w:val="008080"/>
                <w:sz w:val="16"/>
                <w:szCs w:val="16"/>
              </w:rPr>
            </w:pPr>
            <w:r w:rsidRPr="000267AA">
              <w:rPr>
                <w:rFonts w:ascii="Arial" w:hAnsi="Arial" w:cs="Arial"/>
                <w:b/>
                <w:bCs/>
                <w:color w:val="008080"/>
                <w:sz w:val="16"/>
                <w:szCs w:val="16"/>
              </w:rPr>
              <w:t xml:space="preserve">EXCEDENT/DEFICIT  (linia 58 din </w:t>
            </w:r>
            <w:proofErr w:type="spellStart"/>
            <w:r w:rsidRPr="000267AA">
              <w:rPr>
                <w:rFonts w:ascii="Arial" w:hAnsi="Arial" w:cs="Arial"/>
                <w:b/>
                <w:bCs/>
                <w:color w:val="008080"/>
                <w:sz w:val="16"/>
                <w:szCs w:val="16"/>
              </w:rPr>
              <w:t>sheetul</w:t>
            </w:r>
            <w:proofErr w:type="spellEnd"/>
            <w:r w:rsidRPr="000267AA">
              <w:rPr>
                <w:rFonts w:ascii="Arial" w:hAnsi="Arial" w:cs="Arial"/>
                <w:b/>
                <w:bCs/>
                <w:color w:val="008080"/>
                <w:sz w:val="16"/>
                <w:szCs w:val="16"/>
              </w:rPr>
              <w:t xml:space="preserve"> "Incasari_platiAnii1-5 prognoza") calculata de solicitant, conform Anexei C </w:t>
            </w:r>
          </w:p>
        </w:tc>
        <w:tc>
          <w:tcPr>
            <w:tcW w:w="301" w:type="pct"/>
            <w:tcBorders>
              <w:top w:val="nil"/>
              <w:left w:val="nil"/>
              <w:bottom w:val="single" w:sz="4" w:space="0" w:color="008080"/>
              <w:right w:val="single" w:sz="4" w:space="0" w:color="008080"/>
            </w:tcBorders>
            <w:shd w:val="clear" w:color="auto" w:fill="auto"/>
            <w:vAlign w:val="center"/>
            <w:hideMark/>
          </w:tcPr>
          <w:p w14:paraId="49080406"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&gt;=0</w:t>
            </w:r>
          </w:p>
        </w:tc>
        <w:tc>
          <w:tcPr>
            <w:tcW w:w="263" w:type="pct"/>
            <w:gridSpan w:val="2"/>
            <w:tcBorders>
              <w:top w:val="nil"/>
              <w:left w:val="nil"/>
              <w:bottom w:val="single" w:sz="4" w:space="0" w:color="008080"/>
              <w:right w:val="single" w:sz="4" w:space="0" w:color="008080"/>
            </w:tcBorders>
            <w:shd w:val="clear" w:color="auto" w:fill="auto"/>
            <w:noWrap/>
            <w:vAlign w:val="center"/>
            <w:hideMark/>
          </w:tcPr>
          <w:p w14:paraId="538F4913"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LEI</w:t>
            </w:r>
          </w:p>
        </w:tc>
        <w:tc>
          <w:tcPr>
            <w:tcW w:w="387" w:type="pct"/>
            <w:gridSpan w:val="2"/>
            <w:tcBorders>
              <w:top w:val="nil"/>
              <w:left w:val="nil"/>
              <w:bottom w:val="single" w:sz="4" w:space="0" w:color="008080"/>
              <w:right w:val="single" w:sz="4" w:space="0" w:color="008080"/>
            </w:tcBorders>
            <w:shd w:val="clear" w:color="000000" w:fill="FFFFFF"/>
            <w:noWrap/>
            <w:vAlign w:val="center"/>
            <w:hideMark/>
          </w:tcPr>
          <w:p w14:paraId="3AF33126"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 </w:t>
            </w:r>
          </w:p>
        </w:tc>
        <w:tc>
          <w:tcPr>
            <w:tcW w:w="360" w:type="pct"/>
            <w:gridSpan w:val="2"/>
            <w:tcBorders>
              <w:top w:val="nil"/>
              <w:left w:val="nil"/>
              <w:bottom w:val="single" w:sz="4" w:space="0" w:color="008080"/>
              <w:right w:val="single" w:sz="4" w:space="0" w:color="008080"/>
            </w:tcBorders>
            <w:shd w:val="clear" w:color="000000" w:fill="FFFFFF"/>
            <w:noWrap/>
            <w:vAlign w:val="center"/>
            <w:hideMark/>
          </w:tcPr>
          <w:p w14:paraId="1EB15114"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 </w:t>
            </w:r>
          </w:p>
        </w:tc>
        <w:tc>
          <w:tcPr>
            <w:tcW w:w="394" w:type="pct"/>
            <w:gridSpan w:val="3"/>
            <w:tcBorders>
              <w:top w:val="nil"/>
              <w:left w:val="nil"/>
              <w:bottom w:val="single" w:sz="4" w:space="0" w:color="008080"/>
              <w:right w:val="single" w:sz="4" w:space="0" w:color="008080"/>
            </w:tcBorders>
            <w:shd w:val="clear" w:color="000000" w:fill="FFFFFF"/>
            <w:noWrap/>
            <w:vAlign w:val="center"/>
            <w:hideMark/>
          </w:tcPr>
          <w:p w14:paraId="138030AE"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 </w:t>
            </w:r>
          </w:p>
        </w:tc>
        <w:tc>
          <w:tcPr>
            <w:tcW w:w="394" w:type="pct"/>
            <w:gridSpan w:val="3"/>
            <w:tcBorders>
              <w:top w:val="nil"/>
              <w:left w:val="nil"/>
              <w:bottom w:val="single" w:sz="4" w:space="0" w:color="008080"/>
              <w:right w:val="single" w:sz="4" w:space="0" w:color="008080"/>
            </w:tcBorders>
            <w:shd w:val="clear" w:color="000000" w:fill="FFFFFF"/>
            <w:noWrap/>
            <w:vAlign w:val="center"/>
            <w:hideMark/>
          </w:tcPr>
          <w:p w14:paraId="37D83078"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 </w:t>
            </w:r>
          </w:p>
        </w:tc>
        <w:tc>
          <w:tcPr>
            <w:tcW w:w="264" w:type="pct"/>
            <w:gridSpan w:val="2"/>
            <w:tcBorders>
              <w:top w:val="nil"/>
              <w:left w:val="nil"/>
              <w:bottom w:val="single" w:sz="4" w:space="0" w:color="008080"/>
              <w:right w:val="single" w:sz="4" w:space="0" w:color="008080"/>
            </w:tcBorders>
            <w:shd w:val="clear" w:color="000000" w:fill="FFFFFF"/>
            <w:noWrap/>
            <w:vAlign w:val="center"/>
            <w:hideMark/>
          </w:tcPr>
          <w:p w14:paraId="7BC83A57"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 </w:t>
            </w:r>
          </w:p>
        </w:tc>
        <w:tc>
          <w:tcPr>
            <w:tcW w:w="290" w:type="pct"/>
            <w:vMerge/>
            <w:tcBorders>
              <w:top w:val="nil"/>
              <w:left w:val="single" w:sz="4" w:space="0" w:color="008080"/>
              <w:bottom w:val="single" w:sz="4" w:space="0" w:color="008080"/>
              <w:right w:val="single" w:sz="4" w:space="0" w:color="008080"/>
            </w:tcBorders>
            <w:vAlign w:val="center"/>
            <w:hideMark/>
          </w:tcPr>
          <w:p w14:paraId="4B731823" w14:textId="77777777" w:rsidR="003D471D" w:rsidRPr="000267AA" w:rsidRDefault="003D471D" w:rsidP="003D471D">
            <w:pPr>
              <w:rPr>
                <w:rFonts w:ascii="Arial" w:hAnsi="Arial" w:cs="Arial"/>
                <w:b/>
                <w:bCs/>
                <w:color w:val="008080"/>
                <w:sz w:val="16"/>
                <w:szCs w:val="16"/>
              </w:rPr>
            </w:pPr>
          </w:p>
        </w:tc>
        <w:tc>
          <w:tcPr>
            <w:tcW w:w="292" w:type="pct"/>
            <w:vMerge/>
            <w:tcBorders>
              <w:top w:val="nil"/>
              <w:left w:val="single" w:sz="4" w:space="0" w:color="008080"/>
              <w:bottom w:val="single" w:sz="4" w:space="0" w:color="008080"/>
              <w:right w:val="single" w:sz="8" w:space="0" w:color="008080"/>
            </w:tcBorders>
            <w:vAlign w:val="center"/>
            <w:hideMark/>
          </w:tcPr>
          <w:p w14:paraId="1971CC5C" w14:textId="77777777" w:rsidR="003D471D" w:rsidRPr="000267AA" w:rsidRDefault="003D471D" w:rsidP="003D471D">
            <w:pPr>
              <w:rPr>
                <w:rFonts w:ascii="Arial" w:hAnsi="Arial" w:cs="Arial"/>
                <w:b/>
                <w:bCs/>
                <w:color w:val="008080"/>
                <w:sz w:val="16"/>
                <w:szCs w:val="16"/>
              </w:rPr>
            </w:pPr>
          </w:p>
        </w:tc>
      </w:tr>
      <w:tr w:rsidR="003D471D" w:rsidRPr="000267AA" w14:paraId="1BA976F1" w14:textId="77777777" w:rsidTr="003D471D">
        <w:trPr>
          <w:gridAfter w:val="2"/>
          <w:wAfter w:w="847" w:type="pct"/>
          <w:trHeight w:val="945"/>
        </w:trPr>
        <w:tc>
          <w:tcPr>
            <w:tcW w:w="103" w:type="pct"/>
            <w:vMerge/>
            <w:tcBorders>
              <w:top w:val="nil"/>
              <w:left w:val="single" w:sz="4" w:space="0" w:color="FFFFFF"/>
              <w:bottom w:val="nil"/>
              <w:right w:val="nil"/>
            </w:tcBorders>
            <w:vAlign w:val="center"/>
            <w:hideMark/>
          </w:tcPr>
          <w:p w14:paraId="17B4F87E" w14:textId="77777777" w:rsidR="003D471D" w:rsidRPr="000267AA" w:rsidRDefault="003D471D" w:rsidP="003D471D">
            <w:pPr>
              <w:rPr>
                <w:rFonts w:ascii="Arial" w:hAnsi="Arial" w:cs="Arial"/>
                <w:color w:val="008080"/>
                <w:sz w:val="20"/>
                <w:szCs w:val="20"/>
              </w:rPr>
            </w:pPr>
          </w:p>
        </w:tc>
        <w:tc>
          <w:tcPr>
            <w:tcW w:w="200" w:type="pct"/>
            <w:vMerge w:val="restart"/>
            <w:tcBorders>
              <w:top w:val="nil"/>
              <w:left w:val="single" w:sz="8" w:space="0" w:color="008080"/>
              <w:bottom w:val="single" w:sz="4" w:space="0" w:color="008080"/>
              <w:right w:val="single" w:sz="4" w:space="0" w:color="008080"/>
            </w:tcBorders>
            <w:shd w:val="clear" w:color="000000" w:fill="CCFFFF"/>
            <w:noWrap/>
            <w:vAlign w:val="center"/>
            <w:hideMark/>
          </w:tcPr>
          <w:p w14:paraId="14ADB306" w14:textId="77777777" w:rsidR="003D471D" w:rsidRPr="000267AA" w:rsidRDefault="003D471D" w:rsidP="003D471D">
            <w:pPr>
              <w:jc w:val="center"/>
              <w:rPr>
                <w:rFonts w:ascii="Arial" w:hAnsi="Arial" w:cs="Arial"/>
                <w:color w:val="008080"/>
                <w:sz w:val="16"/>
                <w:szCs w:val="16"/>
              </w:rPr>
            </w:pPr>
            <w:r w:rsidRPr="000267AA">
              <w:rPr>
                <w:rFonts w:ascii="Arial" w:hAnsi="Arial" w:cs="Arial"/>
                <w:color w:val="008080"/>
                <w:sz w:val="16"/>
                <w:szCs w:val="16"/>
              </w:rPr>
              <w:t>3</w:t>
            </w:r>
          </w:p>
        </w:tc>
        <w:tc>
          <w:tcPr>
            <w:tcW w:w="905" w:type="pct"/>
            <w:tcBorders>
              <w:top w:val="nil"/>
              <w:left w:val="nil"/>
              <w:bottom w:val="single" w:sz="4" w:space="0" w:color="008080"/>
              <w:right w:val="single" w:sz="4" w:space="0" w:color="008080"/>
            </w:tcBorders>
            <w:shd w:val="clear" w:color="000000" w:fill="CCFFFF"/>
            <w:vAlign w:val="center"/>
            <w:hideMark/>
          </w:tcPr>
          <w:p w14:paraId="66B997F6"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 xml:space="preserve">Durata de recuperare a </w:t>
            </w:r>
            <w:proofErr w:type="spellStart"/>
            <w:r w:rsidRPr="000267AA">
              <w:rPr>
                <w:rFonts w:ascii="Arial" w:hAnsi="Arial" w:cs="Arial"/>
                <w:b/>
                <w:bCs/>
                <w:color w:val="008080"/>
                <w:sz w:val="16"/>
                <w:szCs w:val="16"/>
              </w:rPr>
              <w:t>investitiei</w:t>
            </w:r>
            <w:proofErr w:type="spellEnd"/>
            <w:r w:rsidRPr="000267AA">
              <w:rPr>
                <w:rFonts w:ascii="Arial" w:hAnsi="Arial" w:cs="Arial"/>
                <w:b/>
                <w:bCs/>
                <w:color w:val="008080"/>
                <w:sz w:val="16"/>
                <w:szCs w:val="16"/>
              </w:rPr>
              <w:t xml:space="preserve"> (</w:t>
            </w:r>
            <w:proofErr w:type="spellStart"/>
            <w:r w:rsidRPr="000267AA">
              <w:rPr>
                <w:rFonts w:ascii="Arial" w:hAnsi="Arial" w:cs="Arial"/>
                <w:b/>
                <w:bCs/>
                <w:color w:val="008080"/>
                <w:sz w:val="16"/>
                <w:szCs w:val="16"/>
              </w:rPr>
              <w:t>Dr</w:t>
            </w:r>
            <w:proofErr w:type="spellEnd"/>
            <w:r w:rsidRPr="000267AA">
              <w:rPr>
                <w:rFonts w:ascii="Arial" w:hAnsi="Arial" w:cs="Arial"/>
                <w:b/>
                <w:bCs/>
                <w:color w:val="008080"/>
                <w:sz w:val="16"/>
                <w:szCs w:val="16"/>
              </w:rPr>
              <w:t xml:space="preserve">) -  </w:t>
            </w:r>
            <w:r w:rsidRPr="000267AA">
              <w:rPr>
                <w:rFonts w:ascii="Arial" w:hAnsi="Arial" w:cs="Arial"/>
                <w:color w:val="008080"/>
                <w:sz w:val="16"/>
                <w:szCs w:val="16"/>
              </w:rPr>
              <w:t xml:space="preserve">se </w:t>
            </w:r>
            <w:proofErr w:type="spellStart"/>
            <w:r w:rsidRPr="000267AA">
              <w:rPr>
                <w:rFonts w:ascii="Arial" w:hAnsi="Arial" w:cs="Arial"/>
                <w:color w:val="008080"/>
                <w:sz w:val="16"/>
                <w:szCs w:val="16"/>
              </w:rPr>
              <w:t>calculeaza</w:t>
            </w:r>
            <w:proofErr w:type="spellEnd"/>
            <w:r w:rsidRPr="000267AA">
              <w:rPr>
                <w:rFonts w:ascii="Arial" w:hAnsi="Arial" w:cs="Arial"/>
                <w:color w:val="008080"/>
                <w:sz w:val="16"/>
                <w:szCs w:val="16"/>
              </w:rPr>
              <w:t xml:space="preserve"> automat ca raport intre VI si Fluxul de numerar net actualizat mediu pe orizontul de 12 ani</w:t>
            </w:r>
          </w:p>
        </w:tc>
        <w:tc>
          <w:tcPr>
            <w:tcW w:w="301" w:type="pct"/>
            <w:tcBorders>
              <w:top w:val="nil"/>
              <w:left w:val="nil"/>
              <w:bottom w:val="single" w:sz="4" w:space="0" w:color="008080"/>
              <w:right w:val="single" w:sz="4" w:space="0" w:color="008080"/>
            </w:tcBorders>
            <w:shd w:val="clear" w:color="000000" w:fill="CCFFFF"/>
            <w:vAlign w:val="center"/>
            <w:hideMark/>
          </w:tcPr>
          <w:p w14:paraId="7907ADB4"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 xml:space="preserve">maxim 12 </w:t>
            </w:r>
          </w:p>
        </w:tc>
        <w:tc>
          <w:tcPr>
            <w:tcW w:w="263" w:type="pct"/>
            <w:gridSpan w:val="2"/>
            <w:tcBorders>
              <w:top w:val="nil"/>
              <w:left w:val="nil"/>
              <w:bottom w:val="single" w:sz="4" w:space="0" w:color="008080"/>
              <w:right w:val="single" w:sz="4" w:space="0" w:color="008080"/>
            </w:tcBorders>
            <w:shd w:val="clear" w:color="000000" w:fill="CCFFFF"/>
            <w:noWrap/>
            <w:vAlign w:val="center"/>
            <w:hideMark/>
          </w:tcPr>
          <w:p w14:paraId="369FBD77"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 xml:space="preserve"> ANI </w:t>
            </w:r>
          </w:p>
        </w:tc>
        <w:tc>
          <w:tcPr>
            <w:tcW w:w="1799" w:type="pct"/>
            <w:gridSpan w:val="12"/>
            <w:tcBorders>
              <w:top w:val="single" w:sz="4" w:space="0" w:color="008080"/>
              <w:left w:val="nil"/>
              <w:bottom w:val="single" w:sz="4" w:space="0" w:color="008080"/>
              <w:right w:val="single" w:sz="4" w:space="0" w:color="008080"/>
            </w:tcBorders>
            <w:shd w:val="clear" w:color="000000" w:fill="CCFFFF"/>
            <w:vAlign w:val="center"/>
            <w:hideMark/>
          </w:tcPr>
          <w:p w14:paraId="29344770"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#DIV/0!</w:t>
            </w:r>
          </w:p>
        </w:tc>
        <w:tc>
          <w:tcPr>
            <w:tcW w:w="290" w:type="pct"/>
            <w:vMerge w:val="restart"/>
            <w:tcBorders>
              <w:top w:val="nil"/>
              <w:left w:val="single" w:sz="4" w:space="0" w:color="008080"/>
              <w:bottom w:val="single" w:sz="4" w:space="0" w:color="008080"/>
              <w:right w:val="single" w:sz="4" w:space="0" w:color="008080"/>
            </w:tcBorders>
            <w:shd w:val="clear" w:color="000000" w:fill="CCFFFF"/>
            <w:vAlign w:val="center"/>
            <w:hideMark/>
          </w:tcPr>
          <w:p w14:paraId="55A558EC"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#DIV/0!</w:t>
            </w:r>
          </w:p>
        </w:tc>
        <w:tc>
          <w:tcPr>
            <w:tcW w:w="292" w:type="pct"/>
            <w:vMerge w:val="restart"/>
            <w:tcBorders>
              <w:top w:val="nil"/>
              <w:left w:val="single" w:sz="4" w:space="0" w:color="008080"/>
              <w:bottom w:val="single" w:sz="4" w:space="0" w:color="008080"/>
              <w:right w:val="single" w:sz="8" w:space="0" w:color="008080"/>
            </w:tcBorders>
            <w:shd w:val="clear" w:color="000000" w:fill="CCFFFF"/>
            <w:vAlign w:val="center"/>
            <w:hideMark/>
          </w:tcPr>
          <w:p w14:paraId="43512948"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#DIV/0!</w:t>
            </w:r>
          </w:p>
        </w:tc>
      </w:tr>
      <w:tr w:rsidR="003D471D" w:rsidRPr="000267AA" w14:paraId="0087229E" w14:textId="77777777" w:rsidTr="003D471D">
        <w:trPr>
          <w:gridAfter w:val="2"/>
          <w:wAfter w:w="847" w:type="pct"/>
          <w:trHeight w:val="840"/>
        </w:trPr>
        <w:tc>
          <w:tcPr>
            <w:tcW w:w="103" w:type="pct"/>
            <w:vMerge/>
            <w:tcBorders>
              <w:top w:val="nil"/>
              <w:left w:val="single" w:sz="4" w:space="0" w:color="FFFFFF"/>
              <w:bottom w:val="nil"/>
              <w:right w:val="nil"/>
            </w:tcBorders>
            <w:vAlign w:val="center"/>
            <w:hideMark/>
          </w:tcPr>
          <w:p w14:paraId="4F44AF7A" w14:textId="77777777" w:rsidR="003D471D" w:rsidRPr="000267AA" w:rsidRDefault="003D471D" w:rsidP="003D471D">
            <w:pPr>
              <w:rPr>
                <w:rFonts w:ascii="Arial" w:hAnsi="Arial" w:cs="Arial"/>
                <w:color w:val="008080"/>
                <w:sz w:val="20"/>
                <w:szCs w:val="20"/>
              </w:rPr>
            </w:pPr>
          </w:p>
        </w:tc>
        <w:tc>
          <w:tcPr>
            <w:tcW w:w="200" w:type="pct"/>
            <w:vMerge/>
            <w:tcBorders>
              <w:top w:val="nil"/>
              <w:left w:val="single" w:sz="8" w:space="0" w:color="008080"/>
              <w:bottom w:val="single" w:sz="4" w:space="0" w:color="008080"/>
              <w:right w:val="single" w:sz="4" w:space="0" w:color="008080"/>
            </w:tcBorders>
            <w:vAlign w:val="center"/>
            <w:hideMark/>
          </w:tcPr>
          <w:p w14:paraId="190CB071" w14:textId="77777777" w:rsidR="003D471D" w:rsidRPr="000267AA" w:rsidRDefault="003D471D" w:rsidP="003D471D">
            <w:pPr>
              <w:rPr>
                <w:rFonts w:ascii="Arial" w:hAnsi="Arial" w:cs="Arial"/>
                <w:color w:val="008080"/>
                <w:sz w:val="16"/>
                <w:szCs w:val="16"/>
              </w:rPr>
            </w:pPr>
          </w:p>
        </w:tc>
        <w:tc>
          <w:tcPr>
            <w:tcW w:w="905" w:type="pct"/>
            <w:tcBorders>
              <w:top w:val="nil"/>
              <w:left w:val="nil"/>
              <w:bottom w:val="single" w:sz="4" w:space="0" w:color="008080"/>
              <w:right w:val="single" w:sz="4" w:space="0" w:color="008080"/>
            </w:tcBorders>
            <w:shd w:val="clear" w:color="auto" w:fill="auto"/>
            <w:vAlign w:val="center"/>
            <w:hideMark/>
          </w:tcPr>
          <w:p w14:paraId="16D99FB7" w14:textId="77777777" w:rsidR="003D471D" w:rsidRPr="000267AA" w:rsidRDefault="003D471D" w:rsidP="003D471D">
            <w:pPr>
              <w:rPr>
                <w:rFonts w:ascii="Arial" w:hAnsi="Arial" w:cs="Arial"/>
                <w:b/>
                <w:bCs/>
                <w:color w:val="008080"/>
                <w:sz w:val="16"/>
                <w:szCs w:val="16"/>
              </w:rPr>
            </w:pPr>
            <w:r w:rsidRPr="000267AA">
              <w:rPr>
                <w:rFonts w:ascii="Arial" w:hAnsi="Arial" w:cs="Arial"/>
                <w:b/>
                <w:bCs/>
                <w:color w:val="008080"/>
                <w:sz w:val="16"/>
                <w:szCs w:val="16"/>
              </w:rPr>
              <w:t xml:space="preserve">Durata de recuperare a </w:t>
            </w:r>
            <w:proofErr w:type="spellStart"/>
            <w:r w:rsidRPr="000267AA">
              <w:rPr>
                <w:rFonts w:ascii="Arial" w:hAnsi="Arial" w:cs="Arial"/>
                <w:b/>
                <w:bCs/>
                <w:color w:val="008080"/>
                <w:sz w:val="16"/>
                <w:szCs w:val="16"/>
              </w:rPr>
              <w:t>investitiei</w:t>
            </w:r>
            <w:proofErr w:type="spellEnd"/>
            <w:r w:rsidRPr="000267AA">
              <w:rPr>
                <w:rFonts w:ascii="Arial" w:hAnsi="Arial" w:cs="Arial"/>
                <w:b/>
                <w:bCs/>
                <w:color w:val="008080"/>
                <w:sz w:val="16"/>
                <w:szCs w:val="16"/>
              </w:rPr>
              <w:t xml:space="preserve"> (</w:t>
            </w:r>
            <w:proofErr w:type="spellStart"/>
            <w:r w:rsidRPr="000267AA">
              <w:rPr>
                <w:rFonts w:ascii="Arial" w:hAnsi="Arial" w:cs="Arial"/>
                <w:b/>
                <w:bCs/>
                <w:color w:val="008080"/>
                <w:sz w:val="16"/>
                <w:szCs w:val="16"/>
              </w:rPr>
              <w:t>Dr</w:t>
            </w:r>
            <w:proofErr w:type="spellEnd"/>
            <w:r w:rsidRPr="000267AA">
              <w:rPr>
                <w:rFonts w:ascii="Arial" w:hAnsi="Arial" w:cs="Arial"/>
                <w:b/>
                <w:bCs/>
                <w:color w:val="008080"/>
                <w:sz w:val="16"/>
                <w:szCs w:val="16"/>
              </w:rPr>
              <w:t xml:space="preserve">) - </w:t>
            </w:r>
            <w:r w:rsidRPr="000267AA">
              <w:rPr>
                <w:rFonts w:ascii="Arial" w:hAnsi="Arial" w:cs="Arial"/>
                <w:color w:val="008080"/>
                <w:sz w:val="16"/>
                <w:szCs w:val="16"/>
              </w:rPr>
              <w:t xml:space="preserve">calculata de solicitant, conform tabelului de indicatori </w:t>
            </w:r>
          </w:p>
        </w:tc>
        <w:tc>
          <w:tcPr>
            <w:tcW w:w="301" w:type="pct"/>
            <w:tcBorders>
              <w:top w:val="nil"/>
              <w:left w:val="nil"/>
              <w:bottom w:val="single" w:sz="4" w:space="0" w:color="008080"/>
              <w:right w:val="single" w:sz="4" w:space="0" w:color="008080"/>
            </w:tcBorders>
            <w:shd w:val="clear" w:color="auto" w:fill="auto"/>
            <w:vAlign w:val="center"/>
            <w:hideMark/>
          </w:tcPr>
          <w:p w14:paraId="35D0FFF4"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 xml:space="preserve">maxim 12 </w:t>
            </w:r>
          </w:p>
        </w:tc>
        <w:tc>
          <w:tcPr>
            <w:tcW w:w="263" w:type="pct"/>
            <w:gridSpan w:val="2"/>
            <w:tcBorders>
              <w:top w:val="nil"/>
              <w:left w:val="nil"/>
              <w:bottom w:val="single" w:sz="4" w:space="0" w:color="008080"/>
              <w:right w:val="single" w:sz="4" w:space="0" w:color="008080"/>
            </w:tcBorders>
            <w:shd w:val="clear" w:color="auto" w:fill="auto"/>
            <w:noWrap/>
            <w:vAlign w:val="center"/>
            <w:hideMark/>
          </w:tcPr>
          <w:p w14:paraId="2DF810A1"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 xml:space="preserve"> ANI </w:t>
            </w:r>
          </w:p>
        </w:tc>
        <w:tc>
          <w:tcPr>
            <w:tcW w:w="1799" w:type="pct"/>
            <w:gridSpan w:val="12"/>
            <w:tcBorders>
              <w:top w:val="single" w:sz="4" w:space="0" w:color="008080"/>
              <w:left w:val="nil"/>
              <w:bottom w:val="single" w:sz="4" w:space="0" w:color="008080"/>
              <w:right w:val="single" w:sz="4" w:space="0" w:color="008080"/>
            </w:tcBorders>
            <w:shd w:val="clear" w:color="auto" w:fill="auto"/>
            <w:vAlign w:val="center"/>
            <w:hideMark/>
          </w:tcPr>
          <w:p w14:paraId="20A2B3ED" w14:textId="77777777" w:rsidR="003D471D" w:rsidRPr="000267AA" w:rsidRDefault="003D471D" w:rsidP="003D471D">
            <w:pPr>
              <w:jc w:val="center"/>
              <w:rPr>
                <w:rFonts w:ascii="Arial" w:hAnsi="Arial" w:cs="Arial"/>
                <w:b/>
                <w:bCs/>
                <w:color w:val="008080"/>
                <w:sz w:val="20"/>
                <w:szCs w:val="20"/>
              </w:rPr>
            </w:pPr>
            <w:r w:rsidRPr="000267AA">
              <w:rPr>
                <w:rFonts w:ascii="Arial" w:hAnsi="Arial" w:cs="Arial"/>
                <w:b/>
                <w:bCs/>
                <w:color w:val="008080"/>
                <w:sz w:val="20"/>
                <w:szCs w:val="20"/>
              </w:rPr>
              <w:t> </w:t>
            </w:r>
          </w:p>
        </w:tc>
        <w:tc>
          <w:tcPr>
            <w:tcW w:w="290" w:type="pct"/>
            <w:vMerge/>
            <w:tcBorders>
              <w:top w:val="nil"/>
              <w:left w:val="single" w:sz="4" w:space="0" w:color="008080"/>
              <w:bottom w:val="single" w:sz="4" w:space="0" w:color="008080"/>
              <w:right w:val="single" w:sz="4" w:space="0" w:color="008080"/>
            </w:tcBorders>
            <w:vAlign w:val="center"/>
            <w:hideMark/>
          </w:tcPr>
          <w:p w14:paraId="1CDD50DC" w14:textId="77777777" w:rsidR="003D471D" w:rsidRPr="000267AA" w:rsidRDefault="003D471D" w:rsidP="003D471D">
            <w:pPr>
              <w:rPr>
                <w:rFonts w:ascii="Arial" w:hAnsi="Arial" w:cs="Arial"/>
                <w:b/>
                <w:bCs/>
                <w:color w:val="008080"/>
                <w:sz w:val="16"/>
                <w:szCs w:val="16"/>
              </w:rPr>
            </w:pPr>
          </w:p>
        </w:tc>
        <w:tc>
          <w:tcPr>
            <w:tcW w:w="292" w:type="pct"/>
            <w:vMerge/>
            <w:tcBorders>
              <w:top w:val="nil"/>
              <w:left w:val="single" w:sz="4" w:space="0" w:color="008080"/>
              <w:bottom w:val="single" w:sz="4" w:space="0" w:color="008080"/>
              <w:right w:val="single" w:sz="8" w:space="0" w:color="008080"/>
            </w:tcBorders>
            <w:vAlign w:val="center"/>
            <w:hideMark/>
          </w:tcPr>
          <w:p w14:paraId="7173BF84" w14:textId="77777777" w:rsidR="003D471D" w:rsidRPr="000267AA" w:rsidRDefault="003D471D" w:rsidP="003D471D">
            <w:pPr>
              <w:rPr>
                <w:rFonts w:ascii="Arial" w:hAnsi="Arial" w:cs="Arial"/>
                <w:b/>
                <w:bCs/>
                <w:color w:val="008080"/>
                <w:sz w:val="16"/>
                <w:szCs w:val="16"/>
              </w:rPr>
            </w:pPr>
          </w:p>
        </w:tc>
      </w:tr>
      <w:tr w:rsidR="003D471D" w:rsidRPr="000267AA" w14:paraId="0258D672" w14:textId="77777777" w:rsidTr="003D471D">
        <w:trPr>
          <w:gridAfter w:val="2"/>
          <w:wAfter w:w="847" w:type="pct"/>
          <w:trHeight w:val="255"/>
        </w:trPr>
        <w:tc>
          <w:tcPr>
            <w:tcW w:w="103" w:type="pct"/>
            <w:vMerge/>
            <w:tcBorders>
              <w:top w:val="nil"/>
              <w:left w:val="single" w:sz="4" w:space="0" w:color="FFFFFF"/>
              <w:bottom w:val="nil"/>
              <w:right w:val="nil"/>
            </w:tcBorders>
            <w:vAlign w:val="center"/>
            <w:hideMark/>
          </w:tcPr>
          <w:p w14:paraId="5B47BE05" w14:textId="77777777" w:rsidR="003D471D" w:rsidRPr="000267AA" w:rsidRDefault="003D471D" w:rsidP="003D471D">
            <w:pPr>
              <w:rPr>
                <w:rFonts w:ascii="Arial" w:hAnsi="Arial" w:cs="Arial"/>
                <w:color w:val="008080"/>
                <w:sz w:val="20"/>
                <w:szCs w:val="20"/>
              </w:rPr>
            </w:pPr>
          </w:p>
        </w:tc>
        <w:tc>
          <w:tcPr>
            <w:tcW w:w="200" w:type="pct"/>
            <w:tcBorders>
              <w:top w:val="nil"/>
              <w:left w:val="single" w:sz="8" w:space="0" w:color="008080"/>
              <w:bottom w:val="single" w:sz="4" w:space="0" w:color="008080"/>
              <w:right w:val="single" w:sz="4" w:space="0" w:color="008080"/>
            </w:tcBorders>
            <w:shd w:val="clear" w:color="000000" w:fill="CCFFFF"/>
            <w:noWrap/>
            <w:vAlign w:val="center"/>
            <w:hideMark/>
          </w:tcPr>
          <w:p w14:paraId="6A51AF9D" w14:textId="77777777" w:rsidR="003D471D" w:rsidRPr="000267AA" w:rsidRDefault="003D471D" w:rsidP="003D471D">
            <w:pPr>
              <w:jc w:val="center"/>
              <w:rPr>
                <w:rFonts w:ascii="Arial" w:hAnsi="Arial" w:cs="Arial"/>
                <w:color w:val="008080"/>
                <w:sz w:val="16"/>
                <w:szCs w:val="16"/>
              </w:rPr>
            </w:pPr>
            <w:r w:rsidRPr="000267AA">
              <w:rPr>
                <w:rFonts w:ascii="Arial" w:hAnsi="Arial" w:cs="Arial"/>
                <w:color w:val="008080"/>
                <w:sz w:val="16"/>
                <w:szCs w:val="16"/>
              </w:rPr>
              <w:t>4</w:t>
            </w:r>
          </w:p>
        </w:tc>
        <w:tc>
          <w:tcPr>
            <w:tcW w:w="905" w:type="pct"/>
            <w:tcBorders>
              <w:top w:val="nil"/>
              <w:left w:val="nil"/>
              <w:bottom w:val="single" w:sz="4" w:space="0" w:color="008080"/>
              <w:right w:val="single" w:sz="4" w:space="0" w:color="008080"/>
            </w:tcBorders>
            <w:shd w:val="clear" w:color="000000" w:fill="CCFFFF"/>
            <w:vAlign w:val="center"/>
            <w:hideMark/>
          </w:tcPr>
          <w:p w14:paraId="5ACB119F"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Rata de actualizare</w:t>
            </w:r>
          </w:p>
        </w:tc>
        <w:tc>
          <w:tcPr>
            <w:tcW w:w="301" w:type="pct"/>
            <w:tcBorders>
              <w:top w:val="nil"/>
              <w:left w:val="nil"/>
              <w:bottom w:val="single" w:sz="4" w:space="0" w:color="008080"/>
              <w:right w:val="single" w:sz="4" w:space="0" w:color="008080"/>
            </w:tcBorders>
            <w:shd w:val="clear" w:color="000000" w:fill="CCFFFF"/>
            <w:vAlign w:val="center"/>
            <w:hideMark/>
          </w:tcPr>
          <w:p w14:paraId="3B6FD6B4"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w:t>
            </w:r>
          </w:p>
        </w:tc>
        <w:tc>
          <w:tcPr>
            <w:tcW w:w="263" w:type="pct"/>
            <w:gridSpan w:val="2"/>
            <w:tcBorders>
              <w:top w:val="nil"/>
              <w:left w:val="nil"/>
              <w:bottom w:val="single" w:sz="4" w:space="0" w:color="008080"/>
              <w:right w:val="single" w:sz="4" w:space="0" w:color="008080"/>
            </w:tcBorders>
            <w:shd w:val="clear" w:color="000000" w:fill="CCFFFF"/>
            <w:noWrap/>
            <w:vAlign w:val="center"/>
            <w:hideMark/>
          </w:tcPr>
          <w:p w14:paraId="4C8C9E57"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 </w:t>
            </w:r>
          </w:p>
        </w:tc>
        <w:tc>
          <w:tcPr>
            <w:tcW w:w="1799" w:type="pct"/>
            <w:gridSpan w:val="12"/>
            <w:tcBorders>
              <w:top w:val="single" w:sz="4" w:space="0" w:color="008080"/>
              <w:left w:val="nil"/>
              <w:bottom w:val="single" w:sz="4" w:space="0" w:color="008080"/>
              <w:right w:val="single" w:sz="4" w:space="0" w:color="008080"/>
            </w:tcBorders>
            <w:shd w:val="clear" w:color="000000" w:fill="CCFFFF"/>
            <w:noWrap/>
            <w:vAlign w:val="center"/>
            <w:hideMark/>
          </w:tcPr>
          <w:p w14:paraId="49A35F79"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8%</w:t>
            </w:r>
          </w:p>
        </w:tc>
        <w:tc>
          <w:tcPr>
            <w:tcW w:w="290" w:type="pct"/>
            <w:tcBorders>
              <w:top w:val="nil"/>
              <w:left w:val="nil"/>
              <w:bottom w:val="single" w:sz="4" w:space="0" w:color="008080"/>
              <w:right w:val="single" w:sz="4" w:space="0" w:color="008080"/>
            </w:tcBorders>
            <w:shd w:val="clear" w:color="000000" w:fill="CCFFFF"/>
            <w:vAlign w:val="center"/>
            <w:hideMark/>
          </w:tcPr>
          <w:p w14:paraId="1B928611"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N/A</w:t>
            </w:r>
          </w:p>
        </w:tc>
        <w:tc>
          <w:tcPr>
            <w:tcW w:w="292" w:type="pct"/>
            <w:tcBorders>
              <w:top w:val="nil"/>
              <w:left w:val="nil"/>
              <w:bottom w:val="single" w:sz="4" w:space="0" w:color="008080"/>
              <w:right w:val="single" w:sz="8" w:space="0" w:color="008080"/>
            </w:tcBorders>
            <w:shd w:val="clear" w:color="000000" w:fill="CCFFFF"/>
            <w:vAlign w:val="center"/>
            <w:hideMark/>
          </w:tcPr>
          <w:p w14:paraId="5F2DFD3C"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N/A</w:t>
            </w:r>
          </w:p>
        </w:tc>
      </w:tr>
      <w:tr w:rsidR="003D471D" w:rsidRPr="000267AA" w14:paraId="1B4844B3" w14:textId="77777777" w:rsidTr="003D471D">
        <w:trPr>
          <w:gridAfter w:val="2"/>
          <w:wAfter w:w="847" w:type="pct"/>
          <w:trHeight w:val="945"/>
        </w:trPr>
        <w:tc>
          <w:tcPr>
            <w:tcW w:w="103" w:type="pct"/>
            <w:vMerge/>
            <w:tcBorders>
              <w:top w:val="nil"/>
              <w:left w:val="single" w:sz="4" w:space="0" w:color="FFFFFF"/>
              <w:bottom w:val="nil"/>
              <w:right w:val="nil"/>
            </w:tcBorders>
            <w:vAlign w:val="center"/>
            <w:hideMark/>
          </w:tcPr>
          <w:p w14:paraId="25277941" w14:textId="77777777" w:rsidR="003D471D" w:rsidRPr="000267AA" w:rsidRDefault="003D471D" w:rsidP="003D471D">
            <w:pPr>
              <w:rPr>
                <w:rFonts w:ascii="Arial" w:hAnsi="Arial" w:cs="Arial"/>
                <w:color w:val="008080"/>
                <w:sz w:val="20"/>
                <w:szCs w:val="20"/>
              </w:rPr>
            </w:pPr>
          </w:p>
        </w:tc>
        <w:tc>
          <w:tcPr>
            <w:tcW w:w="200" w:type="pct"/>
            <w:vMerge w:val="restart"/>
            <w:tcBorders>
              <w:top w:val="nil"/>
              <w:left w:val="single" w:sz="8" w:space="0" w:color="008080"/>
              <w:bottom w:val="single" w:sz="4" w:space="0" w:color="008080"/>
              <w:right w:val="single" w:sz="4" w:space="0" w:color="008080"/>
            </w:tcBorders>
            <w:shd w:val="clear" w:color="000000" w:fill="CCFFFF"/>
            <w:noWrap/>
            <w:vAlign w:val="center"/>
            <w:hideMark/>
          </w:tcPr>
          <w:p w14:paraId="76638209" w14:textId="77777777" w:rsidR="003D471D" w:rsidRPr="000267AA" w:rsidRDefault="003D471D" w:rsidP="003D471D">
            <w:pPr>
              <w:jc w:val="center"/>
              <w:rPr>
                <w:rFonts w:ascii="Arial" w:hAnsi="Arial" w:cs="Arial"/>
                <w:color w:val="008080"/>
                <w:sz w:val="16"/>
                <w:szCs w:val="16"/>
              </w:rPr>
            </w:pPr>
            <w:r w:rsidRPr="000267AA">
              <w:rPr>
                <w:rFonts w:ascii="Arial" w:hAnsi="Arial" w:cs="Arial"/>
                <w:color w:val="008080"/>
                <w:sz w:val="16"/>
                <w:szCs w:val="16"/>
              </w:rPr>
              <w:t>5</w:t>
            </w:r>
          </w:p>
        </w:tc>
        <w:tc>
          <w:tcPr>
            <w:tcW w:w="905" w:type="pct"/>
            <w:tcBorders>
              <w:top w:val="nil"/>
              <w:left w:val="nil"/>
              <w:bottom w:val="single" w:sz="4" w:space="0" w:color="008080"/>
              <w:right w:val="single" w:sz="4" w:space="0" w:color="008080"/>
            </w:tcBorders>
            <w:shd w:val="clear" w:color="000000" w:fill="CCFFFF"/>
            <w:vAlign w:val="center"/>
            <w:hideMark/>
          </w:tcPr>
          <w:p w14:paraId="628098CA"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 xml:space="preserve">Credite contractate la bănci </w:t>
            </w:r>
            <w:proofErr w:type="spellStart"/>
            <w:r w:rsidRPr="000267AA">
              <w:rPr>
                <w:rFonts w:ascii="Arial" w:hAnsi="Arial" w:cs="Arial"/>
                <w:b/>
                <w:bCs/>
                <w:color w:val="008080"/>
                <w:sz w:val="16"/>
                <w:szCs w:val="16"/>
              </w:rPr>
              <w:t>şi</w:t>
            </w:r>
            <w:proofErr w:type="spellEnd"/>
            <w:r w:rsidRPr="000267AA">
              <w:rPr>
                <w:rFonts w:ascii="Arial" w:hAnsi="Arial" w:cs="Arial"/>
                <w:b/>
                <w:bCs/>
                <w:color w:val="008080"/>
                <w:sz w:val="16"/>
                <w:szCs w:val="16"/>
              </w:rPr>
              <w:t xml:space="preserve"> dobânzile aferente (rate </w:t>
            </w:r>
            <w:proofErr w:type="spellStart"/>
            <w:r w:rsidRPr="000267AA">
              <w:rPr>
                <w:rFonts w:ascii="Arial" w:hAnsi="Arial" w:cs="Arial"/>
                <w:b/>
                <w:bCs/>
                <w:color w:val="008080"/>
                <w:sz w:val="16"/>
                <w:szCs w:val="16"/>
              </w:rPr>
              <w:t>şi</w:t>
            </w:r>
            <w:proofErr w:type="spellEnd"/>
            <w:r w:rsidRPr="000267AA">
              <w:rPr>
                <w:rFonts w:ascii="Arial" w:hAnsi="Arial" w:cs="Arial"/>
                <w:b/>
                <w:bCs/>
                <w:color w:val="008080"/>
                <w:sz w:val="16"/>
                <w:szCs w:val="16"/>
              </w:rPr>
              <w:t xml:space="preserve"> dobânzi), inclusiv cele aferente proiectului (linia 42 din </w:t>
            </w:r>
            <w:proofErr w:type="spellStart"/>
            <w:r w:rsidRPr="000267AA">
              <w:rPr>
                <w:rFonts w:ascii="Arial" w:hAnsi="Arial" w:cs="Arial"/>
                <w:b/>
                <w:bCs/>
                <w:color w:val="008080"/>
                <w:sz w:val="16"/>
                <w:szCs w:val="16"/>
              </w:rPr>
              <w:t>sheetul</w:t>
            </w:r>
            <w:proofErr w:type="spellEnd"/>
            <w:r w:rsidRPr="000267AA">
              <w:rPr>
                <w:rFonts w:ascii="Arial" w:hAnsi="Arial" w:cs="Arial"/>
                <w:b/>
                <w:bCs/>
                <w:color w:val="008080"/>
                <w:sz w:val="16"/>
                <w:szCs w:val="16"/>
              </w:rPr>
              <w:t xml:space="preserve"> "Incasari_platiAnii1-5 prognoza")</w:t>
            </w:r>
          </w:p>
        </w:tc>
        <w:tc>
          <w:tcPr>
            <w:tcW w:w="301" w:type="pct"/>
            <w:tcBorders>
              <w:top w:val="nil"/>
              <w:left w:val="nil"/>
              <w:bottom w:val="single" w:sz="4" w:space="0" w:color="008080"/>
              <w:right w:val="single" w:sz="4" w:space="0" w:color="008080"/>
            </w:tcBorders>
            <w:shd w:val="clear" w:color="000000" w:fill="CCFFFF"/>
            <w:vAlign w:val="center"/>
            <w:hideMark/>
          </w:tcPr>
          <w:p w14:paraId="7A727198"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N/A</w:t>
            </w:r>
          </w:p>
        </w:tc>
        <w:tc>
          <w:tcPr>
            <w:tcW w:w="263" w:type="pct"/>
            <w:gridSpan w:val="2"/>
            <w:tcBorders>
              <w:top w:val="nil"/>
              <w:left w:val="nil"/>
              <w:bottom w:val="single" w:sz="4" w:space="0" w:color="008080"/>
              <w:right w:val="single" w:sz="4" w:space="0" w:color="008080"/>
            </w:tcBorders>
            <w:shd w:val="clear" w:color="000000" w:fill="CCFFFF"/>
            <w:noWrap/>
            <w:vAlign w:val="center"/>
            <w:hideMark/>
          </w:tcPr>
          <w:p w14:paraId="137CC9DC"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 xml:space="preserve"> Numeric </w:t>
            </w:r>
          </w:p>
        </w:tc>
        <w:tc>
          <w:tcPr>
            <w:tcW w:w="387" w:type="pct"/>
            <w:gridSpan w:val="2"/>
            <w:tcBorders>
              <w:top w:val="nil"/>
              <w:left w:val="nil"/>
              <w:bottom w:val="single" w:sz="4" w:space="0" w:color="008080"/>
              <w:right w:val="single" w:sz="4" w:space="0" w:color="008080"/>
            </w:tcBorders>
            <w:shd w:val="clear" w:color="000000" w:fill="CCFFFF"/>
            <w:noWrap/>
            <w:vAlign w:val="center"/>
            <w:hideMark/>
          </w:tcPr>
          <w:p w14:paraId="3558B74B" w14:textId="77777777" w:rsidR="003D471D" w:rsidRPr="000267AA" w:rsidRDefault="003D471D" w:rsidP="003D471D">
            <w:pPr>
              <w:jc w:val="center"/>
              <w:rPr>
                <w:rFonts w:ascii="Arial" w:hAnsi="Arial" w:cs="Arial"/>
                <w:color w:val="008080"/>
                <w:sz w:val="16"/>
                <w:szCs w:val="16"/>
              </w:rPr>
            </w:pPr>
            <w:r w:rsidRPr="000267AA">
              <w:rPr>
                <w:rFonts w:ascii="Arial" w:hAnsi="Arial" w:cs="Arial"/>
                <w:color w:val="008080"/>
                <w:sz w:val="16"/>
                <w:szCs w:val="16"/>
              </w:rPr>
              <w:t> </w:t>
            </w:r>
          </w:p>
        </w:tc>
        <w:tc>
          <w:tcPr>
            <w:tcW w:w="360" w:type="pct"/>
            <w:gridSpan w:val="2"/>
            <w:tcBorders>
              <w:top w:val="nil"/>
              <w:left w:val="nil"/>
              <w:bottom w:val="single" w:sz="4" w:space="0" w:color="008080"/>
              <w:right w:val="single" w:sz="4" w:space="0" w:color="008080"/>
            </w:tcBorders>
            <w:shd w:val="clear" w:color="000000" w:fill="CCFFFF"/>
            <w:noWrap/>
            <w:vAlign w:val="center"/>
            <w:hideMark/>
          </w:tcPr>
          <w:p w14:paraId="277C7ED5" w14:textId="77777777" w:rsidR="003D471D" w:rsidRPr="000267AA" w:rsidRDefault="003D471D" w:rsidP="003D471D">
            <w:pPr>
              <w:jc w:val="center"/>
              <w:rPr>
                <w:rFonts w:ascii="Arial" w:hAnsi="Arial" w:cs="Arial"/>
                <w:color w:val="008080"/>
                <w:sz w:val="16"/>
                <w:szCs w:val="16"/>
              </w:rPr>
            </w:pPr>
            <w:r w:rsidRPr="000267AA">
              <w:rPr>
                <w:rFonts w:ascii="Arial" w:hAnsi="Arial" w:cs="Arial"/>
                <w:color w:val="008080"/>
                <w:sz w:val="16"/>
                <w:szCs w:val="16"/>
              </w:rPr>
              <w:t> </w:t>
            </w:r>
          </w:p>
        </w:tc>
        <w:tc>
          <w:tcPr>
            <w:tcW w:w="394" w:type="pct"/>
            <w:gridSpan w:val="3"/>
            <w:tcBorders>
              <w:top w:val="nil"/>
              <w:left w:val="nil"/>
              <w:bottom w:val="single" w:sz="4" w:space="0" w:color="008080"/>
              <w:right w:val="single" w:sz="4" w:space="0" w:color="008080"/>
            </w:tcBorders>
            <w:shd w:val="clear" w:color="000000" w:fill="CCFFFF"/>
            <w:noWrap/>
            <w:vAlign w:val="center"/>
            <w:hideMark/>
          </w:tcPr>
          <w:p w14:paraId="6E1A68E6" w14:textId="77777777" w:rsidR="003D471D" w:rsidRPr="000267AA" w:rsidRDefault="003D471D" w:rsidP="003D471D">
            <w:pPr>
              <w:jc w:val="center"/>
              <w:rPr>
                <w:rFonts w:ascii="Arial" w:hAnsi="Arial" w:cs="Arial"/>
                <w:color w:val="008080"/>
                <w:sz w:val="16"/>
                <w:szCs w:val="16"/>
              </w:rPr>
            </w:pPr>
            <w:r w:rsidRPr="000267AA">
              <w:rPr>
                <w:rFonts w:ascii="Arial" w:hAnsi="Arial" w:cs="Arial"/>
                <w:color w:val="008080"/>
                <w:sz w:val="16"/>
                <w:szCs w:val="16"/>
              </w:rPr>
              <w:t> </w:t>
            </w:r>
          </w:p>
        </w:tc>
        <w:tc>
          <w:tcPr>
            <w:tcW w:w="394" w:type="pct"/>
            <w:gridSpan w:val="3"/>
            <w:tcBorders>
              <w:top w:val="nil"/>
              <w:left w:val="nil"/>
              <w:bottom w:val="single" w:sz="4" w:space="0" w:color="008080"/>
              <w:right w:val="single" w:sz="4" w:space="0" w:color="008080"/>
            </w:tcBorders>
            <w:shd w:val="clear" w:color="000000" w:fill="CCFFFF"/>
            <w:noWrap/>
            <w:vAlign w:val="center"/>
            <w:hideMark/>
          </w:tcPr>
          <w:p w14:paraId="06373040" w14:textId="77777777" w:rsidR="003D471D" w:rsidRPr="000267AA" w:rsidRDefault="003D471D" w:rsidP="003D471D">
            <w:pPr>
              <w:jc w:val="center"/>
              <w:rPr>
                <w:rFonts w:ascii="Arial" w:hAnsi="Arial" w:cs="Arial"/>
                <w:color w:val="008080"/>
                <w:sz w:val="16"/>
                <w:szCs w:val="16"/>
              </w:rPr>
            </w:pPr>
            <w:r w:rsidRPr="000267AA">
              <w:rPr>
                <w:rFonts w:ascii="Arial" w:hAnsi="Arial" w:cs="Arial"/>
                <w:color w:val="008080"/>
                <w:sz w:val="16"/>
                <w:szCs w:val="16"/>
              </w:rPr>
              <w:t> </w:t>
            </w:r>
          </w:p>
        </w:tc>
        <w:tc>
          <w:tcPr>
            <w:tcW w:w="264" w:type="pct"/>
            <w:gridSpan w:val="2"/>
            <w:tcBorders>
              <w:top w:val="nil"/>
              <w:left w:val="nil"/>
              <w:bottom w:val="single" w:sz="4" w:space="0" w:color="008080"/>
              <w:right w:val="single" w:sz="4" w:space="0" w:color="008080"/>
            </w:tcBorders>
            <w:shd w:val="clear" w:color="000000" w:fill="CCFFFF"/>
            <w:noWrap/>
            <w:vAlign w:val="center"/>
            <w:hideMark/>
          </w:tcPr>
          <w:p w14:paraId="0E42C1EC" w14:textId="77777777" w:rsidR="003D471D" w:rsidRPr="000267AA" w:rsidRDefault="003D471D" w:rsidP="003D471D">
            <w:pPr>
              <w:jc w:val="center"/>
              <w:rPr>
                <w:rFonts w:ascii="Arial" w:hAnsi="Arial" w:cs="Arial"/>
                <w:color w:val="008080"/>
                <w:sz w:val="16"/>
                <w:szCs w:val="16"/>
              </w:rPr>
            </w:pPr>
            <w:r w:rsidRPr="000267AA">
              <w:rPr>
                <w:rFonts w:ascii="Arial" w:hAnsi="Arial" w:cs="Arial"/>
                <w:color w:val="008080"/>
                <w:sz w:val="16"/>
                <w:szCs w:val="16"/>
              </w:rPr>
              <w:t> </w:t>
            </w:r>
          </w:p>
        </w:tc>
        <w:tc>
          <w:tcPr>
            <w:tcW w:w="290" w:type="pct"/>
            <w:vMerge w:val="restart"/>
            <w:tcBorders>
              <w:top w:val="nil"/>
              <w:left w:val="single" w:sz="4" w:space="0" w:color="008080"/>
              <w:bottom w:val="single" w:sz="4" w:space="0" w:color="008080"/>
              <w:right w:val="single" w:sz="4" w:space="0" w:color="008080"/>
            </w:tcBorders>
            <w:shd w:val="clear" w:color="000000" w:fill="CCFFFF"/>
            <w:vAlign w:val="center"/>
            <w:hideMark/>
          </w:tcPr>
          <w:p w14:paraId="321636D4"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#DIV/0!</w:t>
            </w:r>
          </w:p>
        </w:tc>
        <w:tc>
          <w:tcPr>
            <w:tcW w:w="292" w:type="pct"/>
            <w:vMerge w:val="restart"/>
            <w:tcBorders>
              <w:top w:val="nil"/>
              <w:left w:val="single" w:sz="4" w:space="0" w:color="008080"/>
              <w:bottom w:val="single" w:sz="4" w:space="0" w:color="008080"/>
              <w:right w:val="single" w:sz="8" w:space="0" w:color="008080"/>
            </w:tcBorders>
            <w:shd w:val="clear" w:color="000000" w:fill="CCFFFF"/>
            <w:vAlign w:val="center"/>
            <w:hideMark/>
          </w:tcPr>
          <w:p w14:paraId="1942306B"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#DIV/0!</w:t>
            </w:r>
          </w:p>
        </w:tc>
      </w:tr>
      <w:tr w:rsidR="003D471D" w:rsidRPr="000267AA" w14:paraId="7BCC40B5" w14:textId="77777777" w:rsidTr="003D471D">
        <w:trPr>
          <w:gridAfter w:val="2"/>
          <w:wAfter w:w="847" w:type="pct"/>
          <w:trHeight w:val="2145"/>
        </w:trPr>
        <w:tc>
          <w:tcPr>
            <w:tcW w:w="103" w:type="pct"/>
            <w:vMerge/>
            <w:tcBorders>
              <w:top w:val="nil"/>
              <w:left w:val="single" w:sz="4" w:space="0" w:color="FFFFFF"/>
              <w:bottom w:val="nil"/>
              <w:right w:val="nil"/>
            </w:tcBorders>
            <w:vAlign w:val="center"/>
            <w:hideMark/>
          </w:tcPr>
          <w:p w14:paraId="3E8059F9" w14:textId="77777777" w:rsidR="003D471D" w:rsidRPr="000267AA" w:rsidRDefault="003D471D" w:rsidP="003D471D">
            <w:pPr>
              <w:rPr>
                <w:rFonts w:ascii="Arial" w:hAnsi="Arial" w:cs="Arial"/>
                <w:color w:val="008080"/>
                <w:sz w:val="20"/>
                <w:szCs w:val="20"/>
              </w:rPr>
            </w:pPr>
          </w:p>
        </w:tc>
        <w:tc>
          <w:tcPr>
            <w:tcW w:w="200" w:type="pct"/>
            <w:vMerge/>
            <w:tcBorders>
              <w:top w:val="nil"/>
              <w:left w:val="single" w:sz="8" w:space="0" w:color="008080"/>
              <w:bottom w:val="single" w:sz="4" w:space="0" w:color="008080"/>
              <w:right w:val="single" w:sz="4" w:space="0" w:color="008080"/>
            </w:tcBorders>
            <w:vAlign w:val="center"/>
            <w:hideMark/>
          </w:tcPr>
          <w:p w14:paraId="5D088238" w14:textId="77777777" w:rsidR="003D471D" w:rsidRPr="000267AA" w:rsidRDefault="003D471D" w:rsidP="003D471D">
            <w:pPr>
              <w:rPr>
                <w:rFonts w:ascii="Arial" w:hAnsi="Arial" w:cs="Arial"/>
                <w:color w:val="008080"/>
                <w:sz w:val="16"/>
                <w:szCs w:val="16"/>
              </w:rPr>
            </w:pPr>
          </w:p>
        </w:tc>
        <w:tc>
          <w:tcPr>
            <w:tcW w:w="905" w:type="pct"/>
            <w:tcBorders>
              <w:top w:val="nil"/>
              <w:left w:val="nil"/>
              <w:bottom w:val="single" w:sz="4" w:space="0" w:color="008080"/>
              <w:right w:val="single" w:sz="4" w:space="0" w:color="008080"/>
            </w:tcBorders>
            <w:shd w:val="clear" w:color="000000" w:fill="CCFFFF"/>
            <w:vAlign w:val="center"/>
            <w:hideMark/>
          </w:tcPr>
          <w:p w14:paraId="2A78733D" w14:textId="77777777" w:rsidR="003D471D" w:rsidRPr="000267AA" w:rsidRDefault="003D471D" w:rsidP="003D471D">
            <w:pPr>
              <w:jc w:val="center"/>
              <w:rPr>
                <w:rFonts w:ascii="Arial" w:hAnsi="Arial" w:cs="Arial"/>
                <w:b/>
                <w:bCs/>
                <w:color w:val="008080"/>
                <w:sz w:val="16"/>
                <w:szCs w:val="16"/>
              </w:rPr>
            </w:pPr>
            <w:proofErr w:type="spellStart"/>
            <w:r w:rsidRPr="000267AA">
              <w:rPr>
                <w:rFonts w:ascii="Arial" w:hAnsi="Arial" w:cs="Arial"/>
                <w:b/>
                <w:bCs/>
                <w:color w:val="008080"/>
                <w:sz w:val="16"/>
                <w:szCs w:val="16"/>
              </w:rPr>
              <w:t>Incasari</w:t>
            </w:r>
            <w:proofErr w:type="spellEnd"/>
            <w:r w:rsidRPr="000267AA">
              <w:rPr>
                <w:rFonts w:ascii="Arial" w:hAnsi="Arial" w:cs="Arial"/>
                <w:b/>
                <w:bCs/>
                <w:color w:val="008080"/>
                <w:sz w:val="16"/>
                <w:szCs w:val="16"/>
              </w:rPr>
              <w:t xml:space="preserve">  din activitatea agricolă +</w:t>
            </w:r>
            <w:proofErr w:type="spellStart"/>
            <w:r w:rsidRPr="000267AA">
              <w:rPr>
                <w:rFonts w:ascii="Arial" w:hAnsi="Arial" w:cs="Arial"/>
                <w:b/>
                <w:bCs/>
                <w:color w:val="008080"/>
                <w:sz w:val="16"/>
                <w:szCs w:val="16"/>
              </w:rPr>
              <w:t>Incasari</w:t>
            </w:r>
            <w:proofErr w:type="spellEnd"/>
            <w:r w:rsidRPr="000267AA">
              <w:rPr>
                <w:rFonts w:ascii="Arial" w:hAnsi="Arial" w:cs="Arial"/>
                <w:b/>
                <w:bCs/>
                <w:color w:val="008080"/>
                <w:sz w:val="16"/>
                <w:szCs w:val="16"/>
              </w:rPr>
              <w:t xml:space="preserve"> din </w:t>
            </w:r>
            <w:proofErr w:type="spellStart"/>
            <w:r w:rsidRPr="000267AA">
              <w:rPr>
                <w:rFonts w:ascii="Arial" w:hAnsi="Arial" w:cs="Arial"/>
                <w:b/>
                <w:bCs/>
                <w:color w:val="008080"/>
                <w:sz w:val="16"/>
                <w:szCs w:val="16"/>
              </w:rPr>
              <w:t>activităţi</w:t>
            </w:r>
            <w:proofErr w:type="spellEnd"/>
            <w:r w:rsidRPr="000267AA">
              <w:rPr>
                <w:rFonts w:ascii="Arial" w:hAnsi="Arial" w:cs="Arial"/>
                <w:b/>
                <w:bCs/>
                <w:color w:val="008080"/>
                <w:sz w:val="16"/>
                <w:szCs w:val="16"/>
              </w:rPr>
              <w:t xml:space="preserve"> productive, prestări servicii etc.(linia 33 din </w:t>
            </w:r>
            <w:proofErr w:type="spellStart"/>
            <w:r w:rsidRPr="000267AA">
              <w:rPr>
                <w:rFonts w:ascii="Arial" w:hAnsi="Arial" w:cs="Arial"/>
                <w:b/>
                <w:bCs/>
                <w:color w:val="008080"/>
                <w:sz w:val="16"/>
                <w:szCs w:val="16"/>
              </w:rPr>
              <w:t>sheetul</w:t>
            </w:r>
            <w:proofErr w:type="spellEnd"/>
            <w:r w:rsidRPr="000267AA">
              <w:rPr>
                <w:rFonts w:ascii="Arial" w:hAnsi="Arial" w:cs="Arial"/>
                <w:b/>
                <w:bCs/>
                <w:color w:val="008080"/>
                <w:sz w:val="16"/>
                <w:szCs w:val="16"/>
              </w:rPr>
              <w:t xml:space="preserve"> "Incasari_platiAnii1-5 prognoza")+</w:t>
            </w:r>
            <w:proofErr w:type="spellStart"/>
            <w:r w:rsidRPr="000267AA">
              <w:rPr>
                <w:rFonts w:ascii="Arial" w:hAnsi="Arial" w:cs="Arial"/>
                <w:b/>
                <w:bCs/>
                <w:color w:val="008080"/>
                <w:sz w:val="16"/>
                <w:szCs w:val="16"/>
              </w:rPr>
              <w:t>Subventii</w:t>
            </w:r>
            <w:proofErr w:type="spellEnd"/>
            <w:r w:rsidRPr="000267AA">
              <w:rPr>
                <w:rFonts w:ascii="Arial" w:hAnsi="Arial" w:cs="Arial"/>
                <w:b/>
                <w:bCs/>
                <w:color w:val="008080"/>
                <w:sz w:val="16"/>
                <w:szCs w:val="16"/>
              </w:rPr>
              <w:t xml:space="preserve"> (linia 35 din </w:t>
            </w:r>
            <w:proofErr w:type="spellStart"/>
            <w:r w:rsidRPr="000267AA">
              <w:rPr>
                <w:rFonts w:ascii="Arial" w:hAnsi="Arial" w:cs="Arial"/>
                <w:b/>
                <w:bCs/>
                <w:color w:val="008080"/>
                <w:sz w:val="16"/>
                <w:szCs w:val="16"/>
              </w:rPr>
              <w:t>sheetul</w:t>
            </w:r>
            <w:proofErr w:type="spellEnd"/>
            <w:r w:rsidRPr="000267AA">
              <w:rPr>
                <w:rFonts w:ascii="Arial" w:hAnsi="Arial" w:cs="Arial"/>
                <w:b/>
                <w:bCs/>
                <w:color w:val="008080"/>
                <w:sz w:val="16"/>
                <w:szCs w:val="16"/>
              </w:rPr>
              <w:t xml:space="preserve"> "Incasari_platiAnii1-5 prognoza")+Alte venituri (linia 36 din </w:t>
            </w:r>
            <w:proofErr w:type="spellStart"/>
            <w:r w:rsidRPr="000267AA">
              <w:rPr>
                <w:rFonts w:ascii="Arial" w:hAnsi="Arial" w:cs="Arial"/>
                <w:b/>
                <w:bCs/>
                <w:color w:val="008080"/>
                <w:sz w:val="16"/>
                <w:szCs w:val="16"/>
              </w:rPr>
              <w:t>sheetul</w:t>
            </w:r>
            <w:proofErr w:type="spellEnd"/>
            <w:r w:rsidRPr="000267AA">
              <w:rPr>
                <w:rFonts w:ascii="Arial" w:hAnsi="Arial" w:cs="Arial"/>
                <w:b/>
                <w:bCs/>
                <w:color w:val="008080"/>
                <w:sz w:val="16"/>
                <w:szCs w:val="16"/>
              </w:rPr>
              <w:t xml:space="preserve"> "Incasari_platiAnii1-5 prognoza")+</w:t>
            </w:r>
            <w:proofErr w:type="spellStart"/>
            <w:r w:rsidRPr="000267AA">
              <w:rPr>
                <w:rFonts w:ascii="Arial" w:hAnsi="Arial" w:cs="Arial"/>
                <w:b/>
                <w:bCs/>
                <w:color w:val="008080"/>
                <w:sz w:val="16"/>
                <w:szCs w:val="16"/>
              </w:rPr>
              <w:t>Vanzari</w:t>
            </w:r>
            <w:proofErr w:type="spellEnd"/>
            <w:r w:rsidRPr="000267AA">
              <w:rPr>
                <w:rFonts w:ascii="Arial" w:hAnsi="Arial" w:cs="Arial"/>
                <w:b/>
                <w:bCs/>
                <w:color w:val="008080"/>
                <w:sz w:val="16"/>
                <w:szCs w:val="16"/>
              </w:rPr>
              <w:t xml:space="preserve"> de active (linia 37 din </w:t>
            </w:r>
            <w:proofErr w:type="spellStart"/>
            <w:r w:rsidRPr="000267AA">
              <w:rPr>
                <w:rFonts w:ascii="Arial" w:hAnsi="Arial" w:cs="Arial"/>
                <w:b/>
                <w:bCs/>
                <w:color w:val="008080"/>
                <w:sz w:val="16"/>
                <w:szCs w:val="16"/>
              </w:rPr>
              <w:t>sheetul</w:t>
            </w:r>
            <w:proofErr w:type="spellEnd"/>
            <w:r w:rsidRPr="000267AA">
              <w:rPr>
                <w:rFonts w:ascii="Arial" w:hAnsi="Arial" w:cs="Arial"/>
                <w:b/>
                <w:bCs/>
                <w:color w:val="008080"/>
                <w:sz w:val="16"/>
                <w:szCs w:val="16"/>
              </w:rPr>
              <w:t xml:space="preserve"> "Incasari_platiAnii1-5 prognoza")</w:t>
            </w:r>
          </w:p>
        </w:tc>
        <w:tc>
          <w:tcPr>
            <w:tcW w:w="301" w:type="pct"/>
            <w:tcBorders>
              <w:top w:val="nil"/>
              <w:left w:val="nil"/>
              <w:bottom w:val="single" w:sz="4" w:space="0" w:color="008080"/>
              <w:right w:val="single" w:sz="4" w:space="0" w:color="008080"/>
            </w:tcBorders>
            <w:shd w:val="clear" w:color="000000" w:fill="CCFFFF"/>
            <w:vAlign w:val="center"/>
            <w:hideMark/>
          </w:tcPr>
          <w:p w14:paraId="69E9BD48"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N/A</w:t>
            </w:r>
          </w:p>
        </w:tc>
        <w:tc>
          <w:tcPr>
            <w:tcW w:w="263" w:type="pct"/>
            <w:gridSpan w:val="2"/>
            <w:tcBorders>
              <w:top w:val="nil"/>
              <w:left w:val="nil"/>
              <w:bottom w:val="single" w:sz="4" w:space="0" w:color="008080"/>
              <w:right w:val="single" w:sz="4" w:space="0" w:color="008080"/>
            </w:tcBorders>
            <w:shd w:val="clear" w:color="000000" w:fill="CCFFFF"/>
            <w:noWrap/>
            <w:vAlign w:val="center"/>
            <w:hideMark/>
          </w:tcPr>
          <w:p w14:paraId="470F4FFE"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 xml:space="preserve"> Numeric </w:t>
            </w:r>
          </w:p>
        </w:tc>
        <w:tc>
          <w:tcPr>
            <w:tcW w:w="387" w:type="pct"/>
            <w:gridSpan w:val="2"/>
            <w:tcBorders>
              <w:top w:val="nil"/>
              <w:left w:val="nil"/>
              <w:bottom w:val="single" w:sz="4" w:space="0" w:color="008080"/>
              <w:right w:val="single" w:sz="4" w:space="0" w:color="008080"/>
            </w:tcBorders>
            <w:shd w:val="clear" w:color="000000" w:fill="CCFFFF"/>
            <w:noWrap/>
            <w:vAlign w:val="center"/>
            <w:hideMark/>
          </w:tcPr>
          <w:p w14:paraId="317C9F23" w14:textId="77777777" w:rsidR="003D471D" w:rsidRPr="000267AA" w:rsidRDefault="003D471D" w:rsidP="003D471D">
            <w:pPr>
              <w:jc w:val="center"/>
              <w:rPr>
                <w:rFonts w:ascii="Arial" w:hAnsi="Arial" w:cs="Arial"/>
                <w:color w:val="008080"/>
                <w:sz w:val="16"/>
                <w:szCs w:val="16"/>
              </w:rPr>
            </w:pPr>
            <w:r w:rsidRPr="000267AA">
              <w:rPr>
                <w:rFonts w:ascii="Arial" w:hAnsi="Arial" w:cs="Arial"/>
                <w:color w:val="008080"/>
                <w:sz w:val="16"/>
                <w:szCs w:val="16"/>
              </w:rPr>
              <w:t> </w:t>
            </w:r>
          </w:p>
        </w:tc>
        <w:tc>
          <w:tcPr>
            <w:tcW w:w="360" w:type="pct"/>
            <w:gridSpan w:val="2"/>
            <w:tcBorders>
              <w:top w:val="nil"/>
              <w:left w:val="nil"/>
              <w:bottom w:val="single" w:sz="4" w:space="0" w:color="008080"/>
              <w:right w:val="single" w:sz="4" w:space="0" w:color="008080"/>
            </w:tcBorders>
            <w:shd w:val="clear" w:color="000000" w:fill="CCFFFF"/>
            <w:noWrap/>
            <w:vAlign w:val="center"/>
            <w:hideMark/>
          </w:tcPr>
          <w:p w14:paraId="14F1CFB8" w14:textId="77777777" w:rsidR="003D471D" w:rsidRPr="000267AA" w:rsidRDefault="003D471D" w:rsidP="003D471D">
            <w:pPr>
              <w:jc w:val="center"/>
              <w:rPr>
                <w:rFonts w:ascii="Arial" w:hAnsi="Arial" w:cs="Arial"/>
                <w:color w:val="008080"/>
                <w:sz w:val="16"/>
                <w:szCs w:val="16"/>
              </w:rPr>
            </w:pPr>
            <w:r w:rsidRPr="000267AA">
              <w:rPr>
                <w:rFonts w:ascii="Arial" w:hAnsi="Arial" w:cs="Arial"/>
                <w:color w:val="008080"/>
                <w:sz w:val="16"/>
                <w:szCs w:val="16"/>
              </w:rPr>
              <w:t> </w:t>
            </w:r>
          </w:p>
        </w:tc>
        <w:tc>
          <w:tcPr>
            <w:tcW w:w="394" w:type="pct"/>
            <w:gridSpan w:val="3"/>
            <w:tcBorders>
              <w:top w:val="nil"/>
              <w:left w:val="nil"/>
              <w:bottom w:val="single" w:sz="4" w:space="0" w:color="008080"/>
              <w:right w:val="single" w:sz="4" w:space="0" w:color="008080"/>
            </w:tcBorders>
            <w:shd w:val="clear" w:color="000000" w:fill="CCFFFF"/>
            <w:noWrap/>
            <w:vAlign w:val="center"/>
            <w:hideMark/>
          </w:tcPr>
          <w:p w14:paraId="1BBA7CB2" w14:textId="77777777" w:rsidR="003D471D" w:rsidRPr="000267AA" w:rsidRDefault="003D471D" w:rsidP="003D471D">
            <w:pPr>
              <w:jc w:val="center"/>
              <w:rPr>
                <w:rFonts w:ascii="Arial" w:hAnsi="Arial" w:cs="Arial"/>
                <w:color w:val="008080"/>
                <w:sz w:val="16"/>
                <w:szCs w:val="16"/>
              </w:rPr>
            </w:pPr>
            <w:r w:rsidRPr="000267AA">
              <w:rPr>
                <w:rFonts w:ascii="Arial" w:hAnsi="Arial" w:cs="Arial"/>
                <w:color w:val="008080"/>
                <w:sz w:val="16"/>
                <w:szCs w:val="16"/>
              </w:rPr>
              <w:t> </w:t>
            </w:r>
          </w:p>
        </w:tc>
        <w:tc>
          <w:tcPr>
            <w:tcW w:w="394" w:type="pct"/>
            <w:gridSpan w:val="3"/>
            <w:tcBorders>
              <w:top w:val="nil"/>
              <w:left w:val="nil"/>
              <w:bottom w:val="single" w:sz="4" w:space="0" w:color="008080"/>
              <w:right w:val="single" w:sz="4" w:space="0" w:color="008080"/>
            </w:tcBorders>
            <w:shd w:val="clear" w:color="000000" w:fill="CCFFFF"/>
            <w:noWrap/>
            <w:vAlign w:val="center"/>
            <w:hideMark/>
          </w:tcPr>
          <w:p w14:paraId="5C4E6AA4" w14:textId="77777777" w:rsidR="003D471D" w:rsidRPr="000267AA" w:rsidRDefault="003D471D" w:rsidP="003D471D">
            <w:pPr>
              <w:jc w:val="center"/>
              <w:rPr>
                <w:rFonts w:ascii="Arial" w:hAnsi="Arial" w:cs="Arial"/>
                <w:color w:val="008080"/>
                <w:sz w:val="16"/>
                <w:szCs w:val="16"/>
              </w:rPr>
            </w:pPr>
            <w:r w:rsidRPr="000267AA">
              <w:rPr>
                <w:rFonts w:ascii="Arial" w:hAnsi="Arial" w:cs="Arial"/>
                <w:color w:val="008080"/>
                <w:sz w:val="16"/>
                <w:szCs w:val="16"/>
              </w:rPr>
              <w:t> </w:t>
            </w:r>
          </w:p>
        </w:tc>
        <w:tc>
          <w:tcPr>
            <w:tcW w:w="264" w:type="pct"/>
            <w:gridSpan w:val="2"/>
            <w:tcBorders>
              <w:top w:val="nil"/>
              <w:left w:val="nil"/>
              <w:bottom w:val="single" w:sz="4" w:space="0" w:color="008080"/>
              <w:right w:val="single" w:sz="4" w:space="0" w:color="008080"/>
            </w:tcBorders>
            <w:shd w:val="clear" w:color="000000" w:fill="CCFFFF"/>
            <w:noWrap/>
            <w:vAlign w:val="center"/>
            <w:hideMark/>
          </w:tcPr>
          <w:p w14:paraId="475DF556" w14:textId="77777777" w:rsidR="003D471D" w:rsidRPr="000267AA" w:rsidRDefault="003D471D" w:rsidP="003D471D">
            <w:pPr>
              <w:jc w:val="center"/>
              <w:rPr>
                <w:rFonts w:ascii="Arial" w:hAnsi="Arial" w:cs="Arial"/>
                <w:color w:val="008080"/>
                <w:sz w:val="16"/>
                <w:szCs w:val="16"/>
              </w:rPr>
            </w:pPr>
            <w:r w:rsidRPr="000267AA">
              <w:rPr>
                <w:rFonts w:ascii="Arial" w:hAnsi="Arial" w:cs="Arial"/>
                <w:color w:val="008080"/>
                <w:sz w:val="16"/>
                <w:szCs w:val="16"/>
              </w:rPr>
              <w:t> </w:t>
            </w:r>
          </w:p>
        </w:tc>
        <w:tc>
          <w:tcPr>
            <w:tcW w:w="290" w:type="pct"/>
            <w:vMerge/>
            <w:tcBorders>
              <w:top w:val="nil"/>
              <w:left w:val="single" w:sz="4" w:space="0" w:color="008080"/>
              <w:bottom w:val="single" w:sz="4" w:space="0" w:color="008080"/>
              <w:right w:val="single" w:sz="4" w:space="0" w:color="008080"/>
            </w:tcBorders>
            <w:vAlign w:val="center"/>
            <w:hideMark/>
          </w:tcPr>
          <w:p w14:paraId="7A99C353" w14:textId="77777777" w:rsidR="003D471D" w:rsidRPr="000267AA" w:rsidRDefault="003D471D" w:rsidP="003D471D">
            <w:pPr>
              <w:rPr>
                <w:rFonts w:ascii="Arial" w:hAnsi="Arial" w:cs="Arial"/>
                <w:b/>
                <w:bCs/>
                <w:color w:val="008080"/>
                <w:sz w:val="16"/>
                <w:szCs w:val="16"/>
              </w:rPr>
            </w:pPr>
          </w:p>
        </w:tc>
        <w:tc>
          <w:tcPr>
            <w:tcW w:w="292" w:type="pct"/>
            <w:vMerge/>
            <w:tcBorders>
              <w:top w:val="nil"/>
              <w:left w:val="single" w:sz="4" w:space="0" w:color="008080"/>
              <w:bottom w:val="single" w:sz="4" w:space="0" w:color="008080"/>
              <w:right w:val="single" w:sz="8" w:space="0" w:color="008080"/>
            </w:tcBorders>
            <w:vAlign w:val="center"/>
            <w:hideMark/>
          </w:tcPr>
          <w:p w14:paraId="77E7343F" w14:textId="77777777" w:rsidR="003D471D" w:rsidRPr="000267AA" w:rsidRDefault="003D471D" w:rsidP="003D471D">
            <w:pPr>
              <w:rPr>
                <w:rFonts w:ascii="Arial" w:hAnsi="Arial" w:cs="Arial"/>
                <w:b/>
                <w:bCs/>
                <w:color w:val="008080"/>
                <w:sz w:val="16"/>
                <w:szCs w:val="16"/>
              </w:rPr>
            </w:pPr>
          </w:p>
        </w:tc>
      </w:tr>
      <w:tr w:rsidR="003D471D" w:rsidRPr="000267AA" w14:paraId="6D713137" w14:textId="77777777" w:rsidTr="003D471D">
        <w:trPr>
          <w:gridAfter w:val="2"/>
          <w:wAfter w:w="847" w:type="pct"/>
          <w:trHeight w:val="720"/>
        </w:trPr>
        <w:tc>
          <w:tcPr>
            <w:tcW w:w="103" w:type="pct"/>
            <w:vMerge/>
            <w:tcBorders>
              <w:top w:val="nil"/>
              <w:left w:val="single" w:sz="4" w:space="0" w:color="FFFFFF"/>
              <w:bottom w:val="nil"/>
              <w:right w:val="nil"/>
            </w:tcBorders>
            <w:vAlign w:val="center"/>
            <w:hideMark/>
          </w:tcPr>
          <w:p w14:paraId="65DB4847" w14:textId="77777777" w:rsidR="003D471D" w:rsidRPr="000267AA" w:rsidRDefault="003D471D" w:rsidP="003D471D">
            <w:pPr>
              <w:rPr>
                <w:rFonts w:ascii="Arial" w:hAnsi="Arial" w:cs="Arial"/>
                <w:color w:val="008080"/>
                <w:sz w:val="20"/>
                <w:szCs w:val="20"/>
              </w:rPr>
            </w:pPr>
          </w:p>
        </w:tc>
        <w:tc>
          <w:tcPr>
            <w:tcW w:w="200" w:type="pct"/>
            <w:vMerge/>
            <w:tcBorders>
              <w:top w:val="nil"/>
              <w:left w:val="single" w:sz="8" w:space="0" w:color="008080"/>
              <w:bottom w:val="single" w:sz="4" w:space="0" w:color="008080"/>
              <w:right w:val="single" w:sz="4" w:space="0" w:color="008080"/>
            </w:tcBorders>
            <w:vAlign w:val="center"/>
            <w:hideMark/>
          </w:tcPr>
          <w:p w14:paraId="2870B49F" w14:textId="77777777" w:rsidR="003D471D" w:rsidRPr="000267AA" w:rsidRDefault="003D471D" w:rsidP="003D471D">
            <w:pPr>
              <w:rPr>
                <w:rFonts w:ascii="Arial" w:hAnsi="Arial" w:cs="Arial"/>
                <w:color w:val="008080"/>
                <w:sz w:val="16"/>
                <w:szCs w:val="16"/>
              </w:rPr>
            </w:pPr>
          </w:p>
        </w:tc>
        <w:tc>
          <w:tcPr>
            <w:tcW w:w="905" w:type="pct"/>
            <w:tcBorders>
              <w:top w:val="nil"/>
              <w:left w:val="nil"/>
              <w:bottom w:val="single" w:sz="4" w:space="0" w:color="008080"/>
              <w:right w:val="single" w:sz="4" w:space="0" w:color="008080"/>
            </w:tcBorders>
            <w:shd w:val="clear" w:color="000000" w:fill="CCFFFF"/>
            <w:vAlign w:val="center"/>
            <w:hideMark/>
          </w:tcPr>
          <w:p w14:paraId="06CDEFA9" w14:textId="77777777" w:rsidR="003D471D" w:rsidRPr="000267AA" w:rsidRDefault="003D471D" w:rsidP="003D471D">
            <w:pPr>
              <w:jc w:val="center"/>
              <w:rPr>
                <w:rFonts w:ascii="Arial" w:hAnsi="Arial" w:cs="Arial"/>
                <w:b/>
                <w:bCs/>
                <w:color w:val="008080"/>
                <w:sz w:val="16"/>
                <w:szCs w:val="16"/>
              </w:rPr>
            </w:pPr>
            <w:proofErr w:type="spellStart"/>
            <w:r w:rsidRPr="000267AA">
              <w:rPr>
                <w:rFonts w:ascii="Arial" w:hAnsi="Arial" w:cs="Arial"/>
                <w:b/>
                <w:bCs/>
                <w:color w:val="008080"/>
                <w:sz w:val="16"/>
                <w:szCs w:val="16"/>
              </w:rPr>
              <w:t>Plati</w:t>
            </w:r>
            <w:proofErr w:type="spellEnd"/>
            <w:r w:rsidRPr="000267AA">
              <w:rPr>
                <w:rFonts w:ascii="Arial" w:hAnsi="Arial" w:cs="Arial"/>
                <w:b/>
                <w:bCs/>
                <w:color w:val="008080"/>
                <w:sz w:val="16"/>
                <w:szCs w:val="16"/>
              </w:rPr>
              <w:t xml:space="preserve"> pentru </w:t>
            </w:r>
            <w:proofErr w:type="spellStart"/>
            <w:r w:rsidRPr="000267AA">
              <w:rPr>
                <w:rFonts w:ascii="Arial" w:hAnsi="Arial" w:cs="Arial"/>
                <w:b/>
                <w:bCs/>
                <w:color w:val="008080"/>
                <w:sz w:val="16"/>
                <w:szCs w:val="16"/>
              </w:rPr>
              <w:t>desfăşurarea</w:t>
            </w:r>
            <w:proofErr w:type="spellEnd"/>
            <w:r w:rsidRPr="000267AA">
              <w:rPr>
                <w:rFonts w:ascii="Arial" w:hAnsi="Arial" w:cs="Arial"/>
                <w:b/>
                <w:bCs/>
                <w:color w:val="008080"/>
                <w:sz w:val="16"/>
                <w:szCs w:val="16"/>
              </w:rPr>
              <w:t xml:space="preserve"> </w:t>
            </w:r>
            <w:proofErr w:type="spellStart"/>
            <w:r w:rsidRPr="000267AA">
              <w:rPr>
                <w:rFonts w:ascii="Arial" w:hAnsi="Arial" w:cs="Arial"/>
                <w:b/>
                <w:bCs/>
                <w:color w:val="008080"/>
                <w:sz w:val="16"/>
                <w:szCs w:val="16"/>
              </w:rPr>
              <w:t>activităţilor</w:t>
            </w:r>
            <w:proofErr w:type="spellEnd"/>
            <w:r w:rsidRPr="000267AA">
              <w:rPr>
                <w:rFonts w:ascii="Arial" w:hAnsi="Arial" w:cs="Arial"/>
                <w:b/>
                <w:bCs/>
                <w:color w:val="008080"/>
                <w:sz w:val="16"/>
                <w:szCs w:val="16"/>
              </w:rPr>
              <w:t xml:space="preserve"> productive(linia 44 din </w:t>
            </w:r>
            <w:proofErr w:type="spellStart"/>
            <w:r w:rsidRPr="000267AA">
              <w:rPr>
                <w:rFonts w:ascii="Arial" w:hAnsi="Arial" w:cs="Arial"/>
                <w:b/>
                <w:bCs/>
                <w:color w:val="008080"/>
                <w:sz w:val="16"/>
                <w:szCs w:val="16"/>
              </w:rPr>
              <w:t>sheetul</w:t>
            </w:r>
            <w:proofErr w:type="spellEnd"/>
            <w:r w:rsidRPr="000267AA">
              <w:rPr>
                <w:rFonts w:ascii="Arial" w:hAnsi="Arial" w:cs="Arial"/>
                <w:b/>
                <w:bCs/>
                <w:color w:val="008080"/>
                <w:sz w:val="16"/>
                <w:szCs w:val="16"/>
              </w:rPr>
              <w:t xml:space="preserve"> "Incasari_platiAnii1-5 prognoza")</w:t>
            </w:r>
          </w:p>
        </w:tc>
        <w:tc>
          <w:tcPr>
            <w:tcW w:w="301" w:type="pct"/>
            <w:tcBorders>
              <w:top w:val="nil"/>
              <w:left w:val="nil"/>
              <w:bottom w:val="single" w:sz="4" w:space="0" w:color="008080"/>
              <w:right w:val="single" w:sz="4" w:space="0" w:color="008080"/>
            </w:tcBorders>
            <w:shd w:val="clear" w:color="000000" w:fill="CCFFFF"/>
            <w:vAlign w:val="center"/>
            <w:hideMark/>
          </w:tcPr>
          <w:p w14:paraId="256FED34"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N/A</w:t>
            </w:r>
          </w:p>
        </w:tc>
        <w:tc>
          <w:tcPr>
            <w:tcW w:w="263" w:type="pct"/>
            <w:gridSpan w:val="2"/>
            <w:tcBorders>
              <w:top w:val="nil"/>
              <w:left w:val="nil"/>
              <w:bottom w:val="single" w:sz="4" w:space="0" w:color="008080"/>
              <w:right w:val="single" w:sz="4" w:space="0" w:color="008080"/>
            </w:tcBorders>
            <w:shd w:val="clear" w:color="000000" w:fill="CCFFFF"/>
            <w:noWrap/>
            <w:vAlign w:val="center"/>
            <w:hideMark/>
          </w:tcPr>
          <w:p w14:paraId="51EBB051"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 xml:space="preserve"> Numeric </w:t>
            </w:r>
          </w:p>
        </w:tc>
        <w:tc>
          <w:tcPr>
            <w:tcW w:w="387" w:type="pct"/>
            <w:gridSpan w:val="2"/>
            <w:tcBorders>
              <w:top w:val="nil"/>
              <w:left w:val="nil"/>
              <w:bottom w:val="single" w:sz="4" w:space="0" w:color="008080"/>
              <w:right w:val="single" w:sz="4" w:space="0" w:color="008080"/>
            </w:tcBorders>
            <w:shd w:val="clear" w:color="000000" w:fill="CCFFFF"/>
            <w:noWrap/>
            <w:vAlign w:val="center"/>
            <w:hideMark/>
          </w:tcPr>
          <w:p w14:paraId="59D7F7C1" w14:textId="77777777" w:rsidR="003D471D" w:rsidRPr="000267AA" w:rsidRDefault="003D471D" w:rsidP="003D471D">
            <w:pPr>
              <w:jc w:val="center"/>
              <w:rPr>
                <w:rFonts w:ascii="Arial" w:hAnsi="Arial" w:cs="Arial"/>
                <w:color w:val="008080"/>
                <w:sz w:val="16"/>
                <w:szCs w:val="16"/>
              </w:rPr>
            </w:pPr>
            <w:r w:rsidRPr="000267AA">
              <w:rPr>
                <w:rFonts w:ascii="Arial" w:hAnsi="Arial" w:cs="Arial"/>
                <w:color w:val="008080"/>
                <w:sz w:val="16"/>
                <w:szCs w:val="16"/>
              </w:rPr>
              <w:t> </w:t>
            </w:r>
          </w:p>
        </w:tc>
        <w:tc>
          <w:tcPr>
            <w:tcW w:w="360" w:type="pct"/>
            <w:gridSpan w:val="2"/>
            <w:tcBorders>
              <w:top w:val="nil"/>
              <w:left w:val="nil"/>
              <w:bottom w:val="single" w:sz="4" w:space="0" w:color="008080"/>
              <w:right w:val="single" w:sz="4" w:space="0" w:color="008080"/>
            </w:tcBorders>
            <w:shd w:val="clear" w:color="000000" w:fill="CCFFFF"/>
            <w:noWrap/>
            <w:vAlign w:val="center"/>
            <w:hideMark/>
          </w:tcPr>
          <w:p w14:paraId="4D488945" w14:textId="77777777" w:rsidR="003D471D" w:rsidRPr="000267AA" w:rsidRDefault="003D471D" w:rsidP="003D471D">
            <w:pPr>
              <w:jc w:val="center"/>
              <w:rPr>
                <w:rFonts w:ascii="Arial" w:hAnsi="Arial" w:cs="Arial"/>
                <w:color w:val="008080"/>
                <w:sz w:val="16"/>
                <w:szCs w:val="16"/>
              </w:rPr>
            </w:pPr>
            <w:r w:rsidRPr="000267AA">
              <w:rPr>
                <w:rFonts w:ascii="Arial" w:hAnsi="Arial" w:cs="Arial"/>
                <w:color w:val="008080"/>
                <w:sz w:val="16"/>
                <w:szCs w:val="16"/>
              </w:rPr>
              <w:t> </w:t>
            </w:r>
          </w:p>
        </w:tc>
        <w:tc>
          <w:tcPr>
            <w:tcW w:w="394" w:type="pct"/>
            <w:gridSpan w:val="3"/>
            <w:tcBorders>
              <w:top w:val="nil"/>
              <w:left w:val="nil"/>
              <w:bottom w:val="single" w:sz="4" w:space="0" w:color="008080"/>
              <w:right w:val="single" w:sz="4" w:space="0" w:color="008080"/>
            </w:tcBorders>
            <w:shd w:val="clear" w:color="000000" w:fill="CCFFFF"/>
            <w:noWrap/>
            <w:vAlign w:val="center"/>
            <w:hideMark/>
          </w:tcPr>
          <w:p w14:paraId="72C6F3F4" w14:textId="77777777" w:rsidR="003D471D" w:rsidRPr="000267AA" w:rsidRDefault="003D471D" w:rsidP="003D471D">
            <w:pPr>
              <w:jc w:val="center"/>
              <w:rPr>
                <w:rFonts w:ascii="Arial" w:hAnsi="Arial" w:cs="Arial"/>
                <w:color w:val="008080"/>
                <w:sz w:val="16"/>
                <w:szCs w:val="16"/>
              </w:rPr>
            </w:pPr>
            <w:r w:rsidRPr="000267AA">
              <w:rPr>
                <w:rFonts w:ascii="Arial" w:hAnsi="Arial" w:cs="Arial"/>
                <w:color w:val="008080"/>
                <w:sz w:val="16"/>
                <w:szCs w:val="16"/>
              </w:rPr>
              <w:t> </w:t>
            </w:r>
          </w:p>
        </w:tc>
        <w:tc>
          <w:tcPr>
            <w:tcW w:w="394" w:type="pct"/>
            <w:gridSpan w:val="3"/>
            <w:tcBorders>
              <w:top w:val="nil"/>
              <w:left w:val="nil"/>
              <w:bottom w:val="single" w:sz="4" w:space="0" w:color="008080"/>
              <w:right w:val="single" w:sz="4" w:space="0" w:color="008080"/>
            </w:tcBorders>
            <w:shd w:val="clear" w:color="000000" w:fill="CCFFFF"/>
            <w:noWrap/>
            <w:vAlign w:val="center"/>
            <w:hideMark/>
          </w:tcPr>
          <w:p w14:paraId="5589DA51" w14:textId="77777777" w:rsidR="003D471D" w:rsidRPr="000267AA" w:rsidRDefault="003D471D" w:rsidP="003D471D">
            <w:pPr>
              <w:jc w:val="center"/>
              <w:rPr>
                <w:rFonts w:ascii="Arial" w:hAnsi="Arial" w:cs="Arial"/>
                <w:color w:val="008080"/>
                <w:sz w:val="16"/>
                <w:szCs w:val="16"/>
              </w:rPr>
            </w:pPr>
            <w:r w:rsidRPr="000267AA">
              <w:rPr>
                <w:rFonts w:ascii="Arial" w:hAnsi="Arial" w:cs="Arial"/>
                <w:color w:val="008080"/>
                <w:sz w:val="16"/>
                <w:szCs w:val="16"/>
              </w:rPr>
              <w:t> </w:t>
            </w:r>
          </w:p>
        </w:tc>
        <w:tc>
          <w:tcPr>
            <w:tcW w:w="264" w:type="pct"/>
            <w:gridSpan w:val="2"/>
            <w:tcBorders>
              <w:top w:val="nil"/>
              <w:left w:val="nil"/>
              <w:bottom w:val="single" w:sz="4" w:space="0" w:color="008080"/>
              <w:right w:val="single" w:sz="4" w:space="0" w:color="008080"/>
            </w:tcBorders>
            <w:shd w:val="clear" w:color="000000" w:fill="CCFFFF"/>
            <w:noWrap/>
            <w:vAlign w:val="center"/>
            <w:hideMark/>
          </w:tcPr>
          <w:p w14:paraId="248926E0" w14:textId="77777777" w:rsidR="003D471D" w:rsidRPr="000267AA" w:rsidRDefault="003D471D" w:rsidP="003D471D">
            <w:pPr>
              <w:jc w:val="center"/>
              <w:rPr>
                <w:rFonts w:ascii="Arial" w:hAnsi="Arial" w:cs="Arial"/>
                <w:color w:val="008080"/>
                <w:sz w:val="16"/>
                <w:szCs w:val="16"/>
              </w:rPr>
            </w:pPr>
            <w:r w:rsidRPr="000267AA">
              <w:rPr>
                <w:rFonts w:ascii="Arial" w:hAnsi="Arial" w:cs="Arial"/>
                <w:color w:val="008080"/>
                <w:sz w:val="16"/>
                <w:szCs w:val="16"/>
              </w:rPr>
              <w:t> </w:t>
            </w:r>
          </w:p>
        </w:tc>
        <w:tc>
          <w:tcPr>
            <w:tcW w:w="290" w:type="pct"/>
            <w:vMerge/>
            <w:tcBorders>
              <w:top w:val="nil"/>
              <w:left w:val="single" w:sz="4" w:space="0" w:color="008080"/>
              <w:bottom w:val="single" w:sz="4" w:space="0" w:color="008080"/>
              <w:right w:val="single" w:sz="4" w:space="0" w:color="008080"/>
            </w:tcBorders>
            <w:vAlign w:val="center"/>
            <w:hideMark/>
          </w:tcPr>
          <w:p w14:paraId="3CA523DC" w14:textId="77777777" w:rsidR="003D471D" w:rsidRPr="000267AA" w:rsidRDefault="003D471D" w:rsidP="003D471D">
            <w:pPr>
              <w:rPr>
                <w:rFonts w:ascii="Arial" w:hAnsi="Arial" w:cs="Arial"/>
                <w:b/>
                <w:bCs/>
                <w:color w:val="008080"/>
                <w:sz w:val="16"/>
                <w:szCs w:val="16"/>
              </w:rPr>
            </w:pPr>
          </w:p>
        </w:tc>
        <w:tc>
          <w:tcPr>
            <w:tcW w:w="292" w:type="pct"/>
            <w:vMerge/>
            <w:tcBorders>
              <w:top w:val="nil"/>
              <w:left w:val="single" w:sz="4" w:space="0" w:color="008080"/>
              <w:bottom w:val="single" w:sz="4" w:space="0" w:color="008080"/>
              <w:right w:val="single" w:sz="8" w:space="0" w:color="008080"/>
            </w:tcBorders>
            <w:vAlign w:val="center"/>
            <w:hideMark/>
          </w:tcPr>
          <w:p w14:paraId="265D8983" w14:textId="77777777" w:rsidR="003D471D" w:rsidRPr="000267AA" w:rsidRDefault="003D471D" w:rsidP="003D471D">
            <w:pPr>
              <w:rPr>
                <w:rFonts w:ascii="Arial" w:hAnsi="Arial" w:cs="Arial"/>
                <w:b/>
                <w:bCs/>
                <w:color w:val="008080"/>
                <w:sz w:val="16"/>
                <w:szCs w:val="16"/>
              </w:rPr>
            </w:pPr>
          </w:p>
        </w:tc>
      </w:tr>
      <w:tr w:rsidR="003D471D" w:rsidRPr="000267AA" w14:paraId="5D2C8971" w14:textId="77777777" w:rsidTr="003D471D">
        <w:trPr>
          <w:gridAfter w:val="2"/>
          <w:wAfter w:w="847" w:type="pct"/>
          <w:trHeight w:val="675"/>
        </w:trPr>
        <w:tc>
          <w:tcPr>
            <w:tcW w:w="103" w:type="pct"/>
            <w:vMerge/>
            <w:tcBorders>
              <w:top w:val="nil"/>
              <w:left w:val="single" w:sz="4" w:space="0" w:color="FFFFFF"/>
              <w:bottom w:val="nil"/>
              <w:right w:val="nil"/>
            </w:tcBorders>
            <w:vAlign w:val="center"/>
            <w:hideMark/>
          </w:tcPr>
          <w:p w14:paraId="2A7A07E3" w14:textId="77777777" w:rsidR="003D471D" w:rsidRPr="000267AA" w:rsidRDefault="003D471D" w:rsidP="003D471D">
            <w:pPr>
              <w:rPr>
                <w:rFonts w:ascii="Arial" w:hAnsi="Arial" w:cs="Arial"/>
                <w:color w:val="008080"/>
                <w:sz w:val="20"/>
                <w:szCs w:val="20"/>
              </w:rPr>
            </w:pPr>
          </w:p>
        </w:tc>
        <w:tc>
          <w:tcPr>
            <w:tcW w:w="200" w:type="pct"/>
            <w:vMerge/>
            <w:tcBorders>
              <w:top w:val="nil"/>
              <w:left w:val="single" w:sz="8" w:space="0" w:color="008080"/>
              <w:bottom w:val="single" w:sz="4" w:space="0" w:color="008080"/>
              <w:right w:val="single" w:sz="4" w:space="0" w:color="008080"/>
            </w:tcBorders>
            <w:vAlign w:val="center"/>
            <w:hideMark/>
          </w:tcPr>
          <w:p w14:paraId="268D6183" w14:textId="77777777" w:rsidR="003D471D" w:rsidRPr="000267AA" w:rsidRDefault="003D471D" w:rsidP="003D471D">
            <w:pPr>
              <w:rPr>
                <w:rFonts w:ascii="Arial" w:hAnsi="Arial" w:cs="Arial"/>
                <w:color w:val="008080"/>
                <w:sz w:val="16"/>
                <w:szCs w:val="16"/>
              </w:rPr>
            </w:pPr>
          </w:p>
        </w:tc>
        <w:tc>
          <w:tcPr>
            <w:tcW w:w="905" w:type="pct"/>
            <w:tcBorders>
              <w:top w:val="nil"/>
              <w:left w:val="nil"/>
              <w:bottom w:val="single" w:sz="4" w:space="0" w:color="008080"/>
              <w:right w:val="single" w:sz="4" w:space="0" w:color="008080"/>
            </w:tcBorders>
            <w:shd w:val="clear" w:color="000000" w:fill="CCFFFF"/>
            <w:vAlign w:val="center"/>
            <w:hideMark/>
          </w:tcPr>
          <w:p w14:paraId="18E2B476" w14:textId="77777777" w:rsidR="003D471D" w:rsidRPr="000267AA" w:rsidRDefault="003D471D" w:rsidP="003D471D">
            <w:pPr>
              <w:rPr>
                <w:rFonts w:ascii="Arial" w:hAnsi="Arial" w:cs="Arial"/>
                <w:b/>
                <w:bCs/>
                <w:color w:val="008080"/>
                <w:sz w:val="16"/>
                <w:szCs w:val="16"/>
              </w:rPr>
            </w:pPr>
            <w:proofErr w:type="spellStart"/>
            <w:r w:rsidRPr="000267AA">
              <w:rPr>
                <w:rFonts w:ascii="Arial" w:hAnsi="Arial" w:cs="Arial"/>
                <w:b/>
                <w:bCs/>
                <w:color w:val="008080"/>
                <w:sz w:val="16"/>
                <w:szCs w:val="16"/>
              </w:rPr>
              <w:t>Plati</w:t>
            </w:r>
            <w:proofErr w:type="spellEnd"/>
            <w:r w:rsidRPr="000267AA">
              <w:rPr>
                <w:rFonts w:ascii="Arial" w:hAnsi="Arial" w:cs="Arial"/>
                <w:b/>
                <w:bCs/>
                <w:color w:val="008080"/>
                <w:sz w:val="16"/>
                <w:szCs w:val="16"/>
              </w:rPr>
              <w:t xml:space="preserve"> pentru </w:t>
            </w:r>
            <w:proofErr w:type="spellStart"/>
            <w:r w:rsidRPr="000267AA">
              <w:rPr>
                <w:rFonts w:ascii="Arial" w:hAnsi="Arial" w:cs="Arial"/>
                <w:b/>
                <w:bCs/>
                <w:color w:val="008080"/>
                <w:sz w:val="16"/>
                <w:szCs w:val="16"/>
              </w:rPr>
              <w:t>desfăşurarea</w:t>
            </w:r>
            <w:proofErr w:type="spellEnd"/>
            <w:r w:rsidRPr="000267AA">
              <w:rPr>
                <w:rFonts w:ascii="Arial" w:hAnsi="Arial" w:cs="Arial"/>
                <w:b/>
                <w:bCs/>
                <w:color w:val="008080"/>
                <w:sz w:val="16"/>
                <w:szCs w:val="16"/>
              </w:rPr>
              <w:t xml:space="preserve"> </w:t>
            </w:r>
            <w:proofErr w:type="spellStart"/>
            <w:r w:rsidRPr="000267AA">
              <w:rPr>
                <w:rFonts w:ascii="Arial" w:hAnsi="Arial" w:cs="Arial"/>
                <w:b/>
                <w:bCs/>
                <w:color w:val="008080"/>
                <w:sz w:val="16"/>
                <w:szCs w:val="16"/>
              </w:rPr>
              <w:t>activităţilor</w:t>
            </w:r>
            <w:proofErr w:type="spellEnd"/>
            <w:r w:rsidRPr="000267AA">
              <w:rPr>
                <w:rFonts w:ascii="Arial" w:hAnsi="Arial" w:cs="Arial"/>
                <w:b/>
                <w:bCs/>
                <w:color w:val="008080"/>
                <w:sz w:val="16"/>
                <w:szCs w:val="16"/>
              </w:rPr>
              <w:t xml:space="preserve"> agricole(linia 48 din </w:t>
            </w:r>
            <w:proofErr w:type="spellStart"/>
            <w:r w:rsidRPr="000267AA">
              <w:rPr>
                <w:rFonts w:ascii="Arial" w:hAnsi="Arial" w:cs="Arial"/>
                <w:b/>
                <w:bCs/>
                <w:color w:val="008080"/>
                <w:sz w:val="16"/>
                <w:szCs w:val="16"/>
              </w:rPr>
              <w:t>sheetul</w:t>
            </w:r>
            <w:proofErr w:type="spellEnd"/>
            <w:r w:rsidRPr="000267AA">
              <w:rPr>
                <w:rFonts w:ascii="Arial" w:hAnsi="Arial" w:cs="Arial"/>
                <w:b/>
                <w:bCs/>
                <w:color w:val="008080"/>
                <w:sz w:val="16"/>
                <w:szCs w:val="16"/>
              </w:rPr>
              <w:t xml:space="preserve"> "Incasari_platiAnii1-5 prognoza")</w:t>
            </w:r>
          </w:p>
        </w:tc>
        <w:tc>
          <w:tcPr>
            <w:tcW w:w="301" w:type="pct"/>
            <w:tcBorders>
              <w:top w:val="nil"/>
              <w:left w:val="nil"/>
              <w:bottom w:val="single" w:sz="4" w:space="0" w:color="008080"/>
              <w:right w:val="single" w:sz="4" w:space="0" w:color="008080"/>
            </w:tcBorders>
            <w:shd w:val="clear" w:color="000000" w:fill="CCFFFF"/>
            <w:vAlign w:val="center"/>
            <w:hideMark/>
          </w:tcPr>
          <w:p w14:paraId="4C31CC7D"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N/A</w:t>
            </w:r>
          </w:p>
        </w:tc>
        <w:tc>
          <w:tcPr>
            <w:tcW w:w="263" w:type="pct"/>
            <w:gridSpan w:val="2"/>
            <w:tcBorders>
              <w:top w:val="nil"/>
              <w:left w:val="nil"/>
              <w:bottom w:val="single" w:sz="4" w:space="0" w:color="008080"/>
              <w:right w:val="single" w:sz="4" w:space="0" w:color="008080"/>
            </w:tcBorders>
            <w:shd w:val="clear" w:color="000000" w:fill="CCFFFF"/>
            <w:noWrap/>
            <w:vAlign w:val="center"/>
            <w:hideMark/>
          </w:tcPr>
          <w:p w14:paraId="2D7EA50A"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 xml:space="preserve"> Numeric </w:t>
            </w:r>
          </w:p>
        </w:tc>
        <w:tc>
          <w:tcPr>
            <w:tcW w:w="387" w:type="pct"/>
            <w:gridSpan w:val="2"/>
            <w:tcBorders>
              <w:top w:val="nil"/>
              <w:left w:val="nil"/>
              <w:bottom w:val="single" w:sz="4" w:space="0" w:color="008080"/>
              <w:right w:val="single" w:sz="4" w:space="0" w:color="008080"/>
            </w:tcBorders>
            <w:shd w:val="clear" w:color="000000" w:fill="CCFFFF"/>
            <w:noWrap/>
            <w:vAlign w:val="center"/>
            <w:hideMark/>
          </w:tcPr>
          <w:p w14:paraId="6E8E2B00"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 </w:t>
            </w:r>
          </w:p>
        </w:tc>
        <w:tc>
          <w:tcPr>
            <w:tcW w:w="360" w:type="pct"/>
            <w:gridSpan w:val="2"/>
            <w:tcBorders>
              <w:top w:val="nil"/>
              <w:left w:val="nil"/>
              <w:bottom w:val="single" w:sz="4" w:space="0" w:color="008080"/>
              <w:right w:val="single" w:sz="4" w:space="0" w:color="008080"/>
            </w:tcBorders>
            <w:shd w:val="clear" w:color="000000" w:fill="CCFFFF"/>
            <w:noWrap/>
            <w:vAlign w:val="center"/>
            <w:hideMark/>
          </w:tcPr>
          <w:p w14:paraId="5F148BF2"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 </w:t>
            </w:r>
          </w:p>
        </w:tc>
        <w:tc>
          <w:tcPr>
            <w:tcW w:w="394" w:type="pct"/>
            <w:gridSpan w:val="3"/>
            <w:tcBorders>
              <w:top w:val="nil"/>
              <w:left w:val="nil"/>
              <w:bottom w:val="single" w:sz="4" w:space="0" w:color="008080"/>
              <w:right w:val="single" w:sz="4" w:space="0" w:color="008080"/>
            </w:tcBorders>
            <w:shd w:val="clear" w:color="000000" w:fill="CCFFFF"/>
            <w:noWrap/>
            <w:vAlign w:val="center"/>
            <w:hideMark/>
          </w:tcPr>
          <w:p w14:paraId="3249A0F3"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 </w:t>
            </w:r>
          </w:p>
        </w:tc>
        <w:tc>
          <w:tcPr>
            <w:tcW w:w="394" w:type="pct"/>
            <w:gridSpan w:val="3"/>
            <w:tcBorders>
              <w:top w:val="nil"/>
              <w:left w:val="nil"/>
              <w:bottom w:val="single" w:sz="4" w:space="0" w:color="008080"/>
              <w:right w:val="single" w:sz="4" w:space="0" w:color="008080"/>
            </w:tcBorders>
            <w:shd w:val="clear" w:color="000000" w:fill="CCFFFF"/>
            <w:noWrap/>
            <w:vAlign w:val="center"/>
            <w:hideMark/>
          </w:tcPr>
          <w:p w14:paraId="4DB0628B"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 </w:t>
            </w:r>
          </w:p>
        </w:tc>
        <w:tc>
          <w:tcPr>
            <w:tcW w:w="264" w:type="pct"/>
            <w:gridSpan w:val="2"/>
            <w:tcBorders>
              <w:top w:val="nil"/>
              <w:left w:val="nil"/>
              <w:bottom w:val="single" w:sz="4" w:space="0" w:color="008080"/>
              <w:right w:val="single" w:sz="4" w:space="0" w:color="008080"/>
            </w:tcBorders>
            <w:shd w:val="clear" w:color="000000" w:fill="CCFFFF"/>
            <w:noWrap/>
            <w:vAlign w:val="center"/>
            <w:hideMark/>
          </w:tcPr>
          <w:p w14:paraId="02C1474A"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 </w:t>
            </w:r>
          </w:p>
        </w:tc>
        <w:tc>
          <w:tcPr>
            <w:tcW w:w="290" w:type="pct"/>
            <w:vMerge/>
            <w:tcBorders>
              <w:top w:val="nil"/>
              <w:left w:val="single" w:sz="4" w:space="0" w:color="008080"/>
              <w:bottom w:val="single" w:sz="4" w:space="0" w:color="008080"/>
              <w:right w:val="single" w:sz="4" w:space="0" w:color="008080"/>
            </w:tcBorders>
            <w:vAlign w:val="center"/>
            <w:hideMark/>
          </w:tcPr>
          <w:p w14:paraId="4BD89EB9" w14:textId="77777777" w:rsidR="003D471D" w:rsidRPr="000267AA" w:rsidRDefault="003D471D" w:rsidP="003D471D">
            <w:pPr>
              <w:rPr>
                <w:rFonts w:ascii="Arial" w:hAnsi="Arial" w:cs="Arial"/>
                <w:b/>
                <w:bCs/>
                <w:color w:val="008080"/>
                <w:sz w:val="16"/>
                <w:szCs w:val="16"/>
              </w:rPr>
            </w:pPr>
          </w:p>
        </w:tc>
        <w:tc>
          <w:tcPr>
            <w:tcW w:w="292" w:type="pct"/>
            <w:vMerge/>
            <w:tcBorders>
              <w:top w:val="nil"/>
              <w:left w:val="single" w:sz="4" w:space="0" w:color="008080"/>
              <w:bottom w:val="single" w:sz="4" w:space="0" w:color="008080"/>
              <w:right w:val="single" w:sz="8" w:space="0" w:color="008080"/>
            </w:tcBorders>
            <w:vAlign w:val="center"/>
            <w:hideMark/>
          </w:tcPr>
          <w:p w14:paraId="504E0BEE" w14:textId="77777777" w:rsidR="003D471D" w:rsidRPr="000267AA" w:rsidRDefault="003D471D" w:rsidP="003D471D">
            <w:pPr>
              <w:rPr>
                <w:rFonts w:ascii="Arial" w:hAnsi="Arial" w:cs="Arial"/>
                <w:b/>
                <w:bCs/>
                <w:color w:val="008080"/>
                <w:sz w:val="16"/>
                <w:szCs w:val="16"/>
              </w:rPr>
            </w:pPr>
          </w:p>
        </w:tc>
      </w:tr>
      <w:tr w:rsidR="003D471D" w:rsidRPr="000267AA" w14:paraId="3550405A" w14:textId="77777777" w:rsidTr="003D471D">
        <w:trPr>
          <w:gridAfter w:val="2"/>
          <w:wAfter w:w="847" w:type="pct"/>
          <w:trHeight w:val="555"/>
        </w:trPr>
        <w:tc>
          <w:tcPr>
            <w:tcW w:w="103" w:type="pct"/>
            <w:vMerge/>
            <w:tcBorders>
              <w:top w:val="nil"/>
              <w:left w:val="single" w:sz="4" w:space="0" w:color="FFFFFF"/>
              <w:bottom w:val="nil"/>
              <w:right w:val="nil"/>
            </w:tcBorders>
            <w:vAlign w:val="center"/>
            <w:hideMark/>
          </w:tcPr>
          <w:p w14:paraId="10A1A80B" w14:textId="77777777" w:rsidR="003D471D" w:rsidRPr="000267AA" w:rsidRDefault="003D471D" w:rsidP="003D471D">
            <w:pPr>
              <w:rPr>
                <w:rFonts w:ascii="Arial" w:hAnsi="Arial" w:cs="Arial"/>
                <w:color w:val="008080"/>
                <w:sz w:val="20"/>
                <w:szCs w:val="20"/>
              </w:rPr>
            </w:pPr>
          </w:p>
        </w:tc>
        <w:tc>
          <w:tcPr>
            <w:tcW w:w="200" w:type="pct"/>
            <w:vMerge/>
            <w:tcBorders>
              <w:top w:val="nil"/>
              <w:left w:val="single" w:sz="8" w:space="0" w:color="008080"/>
              <w:bottom w:val="single" w:sz="4" w:space="0" w:color="008080"/>
              <w:right w:val="single" w:sz="4" w:space="0" w:color="008080"/>
            </w:tcBorders>
            <w:vAlign w:val="center"/>
            <w:hideMark/>
          </w:tcPr>
          <w:p w14:paraId="24B8685E" w14:textId="77777777" w:rsidR="003D471D" w:rsidRPr="000267AA" w:rsidRDefault="003D471D" w:rsidP="003D471D">
            <w:pPr>
              <w:rPr>
                <w:rFonts w:ascii="Arial" w:hAnsi="Arial" w:cs="Arial"/>
                <w:color w:val="008080"/>
                <w:sz w:val="16"/>
                <w:szCs w:val="16"/>
              </w:rPr>
            </w:pPr>
          </w:p>
        </w:tc>
        <w:tc>
          <w:tcPr>
            <w:tcW w:w="905" w:type="pct"/>
            <w:tcBorders>
              <w:top w:val="nil"/>
              <w:left w:val="nil"/>
              <w:bottom w:val="single" w:sz="4" w:space="0" w:color="008080"/>
              <w:right w:val="single" w:sz="4" w:space="0" w:color="008080"/>
            </w:tcBorders>
            <w:shd w:val="clear" w:color="000000" w:fill="CCFFFF"/>
            <w:vAlign w:val="center"/>
            <w:hideMark/>
          </w:tcPr>
          <w:p w14:paraId="5188A4BB" w14:textId="77777777" w:rsidR="003D471D" w:rsidRPr="000267AA" w:rsidRDefault="003D471D" w:rsidP="003D471D">
            <w:pPr>
              <w:rPr>
                <w:rFonts w:ascii="Arial" w:hAnsi="Arial" w:cs="Arial"/>
                <w:b/>
                <w:bCs/>
                <w:color w:val="008080"/>
                <w:sz w:val="16"/>
                <w:szCs w:val="16"/>
              </w:rPr>
            </w:pPr>
            <w:r w:rsidRPr="000267AA">
              <w:rPr>
                <w:rFonts w:ascii="Arial" w:hAnsi="Arial" w:cs="Arial"/>
                <w:b/>
                <w:bCs/>
                <w:color w:val="008080"/>
                <w:sz w:val="16"/>
                <w:szCs w:val="16"/>
              </w:rPr>
              <w:t xml:space="preserve">Rata acoperirii prin fluxul de numerar (RAFN) </w:t>
            </w:r>
          </w:p>
        </w:tc>
        <w:tc>
          <w:tcPr>
            <w:tcW w:w="301" w:type="pct"/>
            <w:tcBorders>
              <w:top w:val="nil"/>
              <w:left w:val="nil"/>
              <w:bottom w:val="single" w:sz="4" w:space="0" w:color="008080"/>
              <w:right w:val="single" w:sz="4" w:space="0" w:color="008080"/>
            </w:tcBorders>
            <w:shd w:val="clear" w:color="000000" w:fill="CCFFFF"/>
            <w:vAlign w:val="center"/>
            <w:hideMark/>
          </w:tcPr>
          <w:p w14:paraId="022477D3"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&gt;=1,2</w:t>
            </w:r>
          </w:p>
        </w:tc>
        <w:tc>
          <w:tcPr>
            <w:tcW w:w="263" w:type="pct"/>
            <w:gridSpan w:val="2"/>
            <w:tcBorders>
              <w:top w:val="nil"/>
              <w:left w:val="nil"/>
              <w:bottom w:val="single" w:sz="4" w:space="0" w:color="008080"/>
              <w:right w:val="single" w:sz="4" w:space="0" w:color="008080"/>
            </w:tcBorders>
            <w:shd w:val="clear" w:color="000000" w:fill="CCFFFF"/>
            <w:noWrap/>
            <w:vAlign w:val="center"/>
            <w:hideMark/>
          </w:tcPr>
          <w:p w14:paraId="4C157D9E"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 xml:space="preserve"> Numeric </w:t>
            </w:r>
          </w:p>
        </w:tc>
        <w:tc>
          <w:tcPr>
            <w:tcW w:w="387" w:type="pct"/>
            <w:gridSpan w:val="2"/>
            <w:tcBorders>
              <w:top w:val="nil"/>
              <w:left w:val="nil"/>
              <w:bottom w:val="single" w:sz="4" w:space="0" w:color="008080"/>
              <w:right w:val="single" w:sz="4" w:space="0" w:color="008080"/>
            </w:tcBorders>
            <w:shd w:val="clear" w:color="000000" w:fill="CCFFFF"/>
            <w:noWrap/>
            <w:vAlign w:val="center"/>
            <w:hideMark/>
          </w:tcPr>
          <w:p w14:paraId="6F80F76E"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#DIV/0!</w:t>
            </w:r>
          </w:p>
        </w:tc>
        <w:tc>
          <w:tcPr>
            <w:tcW w:w="360" w:type="pct"/>
            <w:gridSpan w:val="2"/>
            <w:tcBorders>
              <w:top w:val="nil"/>
              <w:left w:val="nil"/>
              <w:bottom w:val="single" w:sz="4" w:space="0" w:color="008080"/>
              <w:right w:val="single" w:sz="4" w:space="0" w:color="008080"/>
            </w:tcBorders>
            <w:shd w:val="clear" w:color="000000" w:fill="CCFFFF"/>
            <w:noWrap/>
            <w:vAlign w:val="center"/>
            <w:hideMark/>
          </w:tcPr>
          <w:p w14:paraId="41A1306C"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#DIV/0!</w:t>
            </w:r>
          </w:p>
        </w:tc>
        <w:tc>
          <w:tcPr>
            <w:tcW w:w="394" w:type="pct"/>
            <w:gridSpan w:val="3"/>
            <w:tcBorders>
              <w:top w:val="nil"/>
              <w:left w:val="nil"/>
              <w:bottom w:val="single" w:sz="4" w:space="0" w:color="008080"/>
              <w:right w:val="single" w:sz="4" w:space="0" w:color="008080"/>
            </w:tcBorders>
            <w:shd w:val="clear" w:color="000000" w:fill="CCFFFF"/>
            <w:noWrap/>
            <w:vAlign w:val="center"/>
            <w:hideMark/>
          </w:tcPr>
          <w:p w14:paraId="5FCB63A4"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#DIV/0!</w:t>
            </w:r>
          </w:p>
        </w:tc>
        <w:tc>
          <w:tcPr>
            <w:tcW w:w="394" w:type="pct"/>
            <w:gridSpan w:val="3"/>
            <w:tcBorders>
              <w:top w:val="nil"/>
              <w:left w:val="nil"/>
              <w:bottom w:val="single" w:sz="4" w:space="0" w:color="008080"/>
              <w:right w:val="single" w:sz="4" w:space="0" w:color="008080"/>
            </w:tcBorders>
            <w:shd w:val="clear" w:color="000000" w:fill="CCFFFF"/>
            <w:noWrap/>
            <w:vAlign w:val="center"/>
            <w:hideMark/>
          </w:tcPr>
          <w:p w14:paraId="18BA8490"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#DIV/0!</w:t>
            </w:r>
          </w:p>
        </w:tc>
        <w:tc>
          <w:tcPr>
            <w:tcW w:w="264" w:type="pct"/>
            <w:gridSpan w:val="2"/>
            <w:tcBorders>
              <w:top w:val="nil"/>
              <w:left w:val="nil"/>
              <w:bottom w:val="single" w:sz="4" w:space="0" w:color="008080"/>
              <w:right w:val="single" w:sz="4" w:space="0" w:color="008080"/>
            </w:tcBorders>
            <w:shd w:val="clear" w:color="000000" w:fill="CCFFFF"/>
            <w:noWrap/>
            <w:vAlign w:val="center"/>
            <w:hideMark/>
          </w:tcPr>
          <w:p w14:paraId="467C5710"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#DIV/0!</w:t>
            </w:r>
          </w:p>
        </w:tc>
        <w:tc>
          <w:tcPr>
            <w:tcW w:w="290" w:type="pct"/>
            <w:vMerge/>
            <w:tcBorders>
              <w:top w:val="nil"/>
              <w:left w:val="single" w:sz="4" w:space="0" w:color="008080"/>
              <w:bottom w:val="single" w:sz="4" w:space="0" w:color="008080"/>
              <w:right w:val="single" w:sz="4" w:space="0" w:color="008080"/>
            </w:tcBorders>
            <w:vAlign w:val="center"/>
            <w:hideMark/>
          </w:tcPr>
          <w:p w14:paraId="2B24D6FB" w14:textId="77777777" w:rsidR="003D471D" w:rsidRPr="000267AA" w:rsidRDefault="003D471D" w:rsidP="003D471D">
            <w:pPr>
              <w:rPr>
                <w:rFonts w:ascii="Arial" w:hAnsi="Arial" w:cs="Arial"/>
                <w:b/>
                <w:bCs/>
                <w:color w:val="008080"/>
                <w:sz w:val="16"/>
                <w:szCs w:val="16"/>
              </w:rPr>
            </w:pPr>
          </w:p>
        </w:tc>
        <w:tc>
          <w:tcPr>
            <w:tcW w:w="292" w:type="pct"/>
            <w:vMerge/>
            <w:tcBorders>
              <w:top w:val="nil"/>
              <w:left w:val="single" w:sz="4" w:space="0" w:color="008080"/>
              <w:bottom w:val="single" w:sz="4" w:space="0" w:color="008080"/>
              <w:right w:val="single" w:sz="8" w:space="0" w:color="008080"/>
            </w:tcBorders>
            <w:vAlign w:val="center"/>
            <w:hideMark/>
          </w:tcPr>
          <w:p w14:paraId="3F5830AD" w14:textId="77777777" w:rsidR="003D471D" w:rsidRPr="000267AA" w:rsidRDefault="003D471D" w:rsidP="003D471D">
            <w:pPr>
              <w:rPr>
                <w:rFonts w:ascii="Arial" w:hAnsi="Arial" w:cs="Arial"/>
                <w:b/>
                <w:bCs/>
                <w:color w:val="008080"/>
                <w:sz w:val="16"/>
                <w:szCs w:val="16"/>
              </w:rPr>
            </w:pPr>
          </w:p>
        </w:tc>
      </w:tr>
      <w:tr w:rsidR="003D471D" w:rsidRPr="000267AA" w14:paraId="1D094A3F" w14:textId="77777777" w:rsidTr="003D471D">
        <w:trPr>
          <w:gridAfter w:val="2"/>
          <w:wAfter w:w="847" w:type="pct"/>
          <w:trHeight w:val="675"/>
        </w:trPr>
        <w:tc>
          <w:tcPr>
            <w:tcW w:w="103" w:type="pct"/>
            <w:vMerge/>
            <w:tcBorders>
              <w:top w:val="nil"/>
              <w:left w:val="single" w:sz="4" w:space="0" w:color="FFFFFF"/>
              <w:bottom w:val="nil"/>
              <w:right w:val="nil"/>
            </w:tcBorders>
            <w:vAlign w:val="center"/>
            <w:hideMark/>
          </w:tcPr>
          <w:p w14:paraId="62C19EED" w14:textId="77777777" w:rsidR="003D471D" w:rsidRPr="000267AA" w:rsidRDefault="003D471D" w:rsidP="003D471D">
            <w:pPr>
              <w:rPr>
                <w:rFonts w:ascii="Arial" w:hAnsi="Arial" w:cs="Arial"/>
                <w:color w:val="008080"/>
                <w:sz w:val="20"/>
                <w:szCs w:val="20"/>
              </w:rPr>
            </w:pPr>
          </w:p>
        </w:tc>
        <w:tc>
          <w:tcPr>
            <w:tcW w:w="200" w:type="pct"/>
            <w:vMerge/>
            <w:tcBorders>
              <w:top w:val="nil"/>
              <w:left w:val="single" w:sz="8" w:space="0" w:color="008080"/>
              <w:bottom w:val="single" w:sz="4" w:space="0" w:color="008080"/>
              <w:right w:val="single" w:sz="4" w:space="0" w:color="008080"/>
            </w:tcBorders>
            <w:vAlign w:val="center"/>
            <w:hideMark/>
          </w:tcPr>
          <w:p w14:paraId="38FAC8F5" w14:textId="77777777" w:rsidR="003D471D" w:rsidRPr="000267AA" w:rsidRDefault="003D471D" w:rsidP="003D471D">
            <w:pPr>
              <w:rPr>
                <w:rFonts w:ascii="Arial" w:hAnsi="Arial" w:cs="Arial"/>
                <w:color w:val="008080"/>
                <w:sz w:val="16"/>
                <w:szCs w:val="16"/>
              </w:rPr>
            </w:pPr>
          </w:p>
        </w:tc>
        <w:tc>
          <w:tcPr>
            <w:tcW w:w="905" w:type="pct"/>
            <w:tcBorders>
              <w:top w:val="nil"/>
              <w:left w:val="nil"/>
              <w:bottom w:val="single" w:sz="4" w:space="0" w:color="008080"/>
              <w:right w:val="single" w:sz="4" w:space="0" w:color="008080"/>
            </w:tcBorders>
            <w:shd w:val="clear" w:color="auto" w:fill="auto"/>
            <w:vAlign w:val="center"/>
            <w:hideMark/>
          </w:tcPr>
          <w:p w14:paraId="07FC3733" w14:textId="77777777" w:rsidR="003D471D" w:rsidRPr="000267AA" w:rsidRDefault="003D471D" w:rsidP="003D471D">
            <w:pPr>
              <w:rPr>
                <w:rFonts w:ascii="Arial" w:hAnsi="Arial" w:cs="Arial"/>
                <w:b/>
                <w:bCs/>
                <w:color w:val="008080"/>
                <w:sz w:val="16"/>
                <w:szCs w:val="16"/>
              </w:rPr>
            </w:pPr>
            <w:r w:rsidRPr="000267AA">
              <w:rPr>
                <w:rFonts w:ascii="Arial" w:hAnsi="Arial" w:cs="Arial"/>
                <w:b/>
                <w:bCs/>
                <w:color w:val="008080"/>
                <w:sz w:val="16"/>
                <w:szCs w:val="16"/>
              </w:rPr>
              <w:t xml:space="preserve">Rata acoperirii prin fluxul de numerar (RAFN) - </w:t>
            </w:r>
            <w:r w:rsidRPr="000267AA">
              <w:rPr>
                <w:rFonts w:ascii="Arial" w:hAnsi="Arial" w:cs="Arial"/>
                <w:color w:val="008080"/>
                <w:sz w:val="16"/>
                <w:szCs w:val="16"/>
              </w:rPr>
              <w:t xml:space="preserve">calculata de solicitant, conform tabelului de indicatori </w:t>
            </w:r>
          </w:p>
        </w:tc>
        <w:tc>
          <w:tcPr>
            <w:tcW w:w="301" w:type="pct"/>
            <w:tcBorders>
              <w:top w:val="nil"/>
              <w:left w:val="nil"/>
              <w:bottom w:val="single" w:sz="4" w:space="0" w:color="008080"/>
              <w:right w:val="single" w:sz="4" w:space="0" w:color="008080"/>
            </w:tcBorders>
            <w:shd w:val="clear" w:color="auto" w:fill="auto"/>
            <w:vAlign w:val="center"/>
            <w:hideMark/>
          </w:tcPr>
          <w:p w14:paraId="71DE4AFC"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&gt;=1,2</w:t>
            </w:r>
          </w:p>
        </w:tc>
        <w:tc>
          <w:tcPr>
            <w:tcW w:w="263" w:type="pct"/>
            <w:gridSpan w:val="2"/>
            <w:tcBorders>
              <w:top w:val="nil"/>
              <w:left w:val="nil"/>
              <w:bottom w:val="single" w:sz="4" w:space="0" w:color="008080"/>
              <w:right w:val="single" w:sz="4" w:space="0" w:color="008080"/>
            </w:tcBorders>
            <w:shd w:val="clear" w:color="auto" w:fill="auto"/>
            <w:noWrap/>
            <w:vAlign w:val="center"/>
            <w:hideMark/>
          </w:tcPr>
          <w:p w14:paraId="77EF8CDF"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 xml:space="preserve"> Numeric </w:t>
            </w:r>
          </w:p>
        </w:tc>
        <w:tc>
          <w:tcPr>
            <w:tcW w:w="387" w:type="pct"/>
            <w:gridSpan w:val="2"/>
            <w:tcBorders>
              <w:top w:val="nil"/>
              <w:left w:val="nil"/>
              <w:bottom w:val="single" w:sz="4" w:space="0" w:color="008080"/>
              <w:right w:val="single" w:sz="4" w:space="0" w:color="008080"/>
            </w:tcBorders>
            <w:shd w:val="clear" w:color="auto" w:fill="auto"/>
            <w:noWrap/>
            <w:vAlign w:val="center"/>
            <w:hideMark/>
          </w:tcPr>
          <w:p w14:paraId="3BFC336F" w14:textId="77777777" w:rsidR="003D471D" w:rsidRPr="000267AA" w:rsidRDefault="003D471D" w:rsidP="003D471D">
            <w:pPr>
              <w:jc w:val="right"/>
              <w:rPr>
                <w:rFonts w:ascii="Arial" w:hAnsi="Arial" w:cs="Arial"/>
                <w:color w:val="008080"/>
                <w:sz w:val="16"/>
                <w:szCs w:val="16"/>
              </w:rPr>
            </w:pPr>
            <w:r w:rsidRPr="000267AA">
              <w:rPr>
                <w:rFonts w:ascii="Arial" w:hAnsi="Arial" w:cs="Arial"/>
                <w:color w:val="008080"/>
                <w:sz w:val="16"/>
                <w:szCs w:val="16"/>
              </w:rPr>
              <w:t> </w:t>
            </w:r>
          </w:p>
        </w:tc>
        <w:tc>
          <w:tcPr>
            <w:tcW w:w="360" w:type="pct"/>
            <w:gridSpan w:val="2"/>
            <w:tcBorders>
              <w:top w:val="nil"/>
              <w:left w:val="nil"/>
              <w:bottom w:val="single" w:sz="4" w:space="0" w:color="008080"/>
              <w:right w:val="single" w:sz="4" w:space="0" w:color="008080"/>
            </w:tcBorders>
            <w:shd w:val="clear" w:color="auto" w:fill="auto"/>
            <w:noWrap/>
            <w:vAlign w:val="center"/>
            <w:hideMark/>
          </w:tcPr>
          <w:p w14:paraId="554DFCDE" w14:textId="77777777" w:rsidR="003D471D" w:rsidRPr="000267AA" w:rsidRDefault="003D471D" w:rsidP="003D471D">
            <w:pPr>
              <w:jc w:val="right"/>
              <w:rPr>
                <w:rFonts w:ascii="Arial" w:hAnsi="Arial" w:cs="Arial"/>
                <w:color w:val="008080"/>
                <w:sz w:val="16"/>
                <w:szCs w:val="16"/>
              </w:rPr>
            </w:pPr>
            <w:r w:rsidRPr="000267AA">
              <w:rPr>
                <w:rFonts w:ascii="Arial" w:hAnsi="Arial" w:cs="Arial"/>
                <w:color w:val="008080"/>
                <w:sz w:val="16"/>
                <w:szCs w:val="16"/>
              </w:rPr>
              <w:t> </w:t>
            </w:r>
          </w:p>
        </w:tc>
        <w:tc>
          <w:tcPr>
            <w:tcW w:w="394" w:type="pct"/>
            <w:gridSpan w:val="3"/>
            <w:tcBorders>
              <w:top w:val="nil"/>
              <w:left w:val="nil"/>
              <w:bottom w:val="single" w:sz="4" w:space="0" w:color="008080"/>
              <w:right w:val="single" w:sz="4" w:space="0" w:color="008080"/>
            </w:tcBorders>
            <w:shd w:val="clear" w:color="auto" w:fill="auto"/>
            <w:noWrap/>
            <w:vAlign w:val="center"/>
            <w:hideMark/>
          </w:tcPr>
          <w:p w14:paraId="2BEABECB" w14:textId="77777777" w:rsidR="003D471D" w:rsidRPr="000267AA" w:rsidRDefault="003D471D" w:rsidP="003D471D">
            <w:pPr>
              <w:jc w:val="right"/>
              <w:rPr>
                <w:rFonts w:ascii="Arial" w:hAnsi="Arial" w:cs="Arial"/>
                <w:color w:val="008080"/>
                <w:sz w:val="16"/>
                <w:szCs w:val="16"/>
              </w:rPr>
            </w:pPr>
            <w:r w:rsidRPr="000267AA">
              <w:rPr>
                <w:rFonts w:ascii="Arial" w:hAnsi="Arial" w:cs="Arial"/>
                <w:color w:val="008080"/>
                <w:sz w:val="16"/>
                <w:szCs w:val="16"/>
              </w:rPr>
              <w:t> </w:t>
            </w:r>
          </w:p>
        </w:tc>
        <w:tc>
          <w:tcPr>
            <w:tcW w:w="394" w:type="pct"/>
            <w:gridSpan w:val="3"/>
            <w:tcBorders>
              <w:top w:val="nil"/>
              <w:left w:val="nil"/>
              <w:bottom w:val="single" w:sz="4" w:space="0" w:color="008080"/>
              <w:right w:val="single" w:sz="4" w:space="0" w:color="008080"/>
            </w:tcBorders>
            <w:shd w:val="clear" w:color="auto" w:fill="auto"/>
            <w:noWrap/>
            <w:vAlign w:val="center"/>
            <w:hideMark/>
          </w:tcPr>
          <w:p w14:paraId="67A64C08" w14:textId="77777777" w:rsidR="003D471D" w:rsidRPr="000267AA" w:rsidRDefault="003D471D" w:rsidP="003D471D">
            <w:pPr>
              <w:jc w:val="right"/>
              <w:rPr>
                <w:rFonts w:ascii="Arial" w:hAnsi="Arial" w:cs="Arial"/>
                <w:color w:val="008080"/>
                <w:sz w:val="16"/>
                <w:szCs w:val="16"/>
              </w:rPr>
            </w:pPr>
            <w:r w:rsidRPr="000267AA">
              <w:rPr>
                <w:rFonts w:ascii="Arial" w:hAnsi="Arial" w:cs="Arial"/>
                <w:color w:val="008080"/>
                <w:sz w:val="16"/>
                <w:szCs w:val="16"/>
              </w:rPr>
              <w:t> </w:t>
            </w:r>
          </w:p>
        </w:tc>
        <w:tc>
          <w:tcPr>
            <w:tcW w:w="264" w:type="pct"/>
            <w:gridSpan w:val="2"/>
            <w:tcBorders>
              <w:top w:val="nil"/>
              <w:left w:val="nil"/>
              <w:bottom w:val="single" w:sz="4" w:space="0" w:color="008080"/>
              <w:right w:val="single" w:sz="4" w:space="0" w:color="008080"/>
            </w:tcBorders>
            <w:shd w:val="clear" w:color="auto" w:fill="auto"/>
            <w:noWrap/>
            <w:vAlign w:val="center"/>
            <w:hideMark/>
          </w:tcPr>
          <w:p w14:paraId="71BFCA63" w14:textId="77777777" w:rsidR="003D471D" w:rsidRPr="000267AA" w:rsidRDefault="003D471D" w:rsidP="003D471D">
            <w:pPr>
              <w:jc w:val="right"/>
              <w:rPr>
                <w:rFonts w:ascii="Arial" w:hAnsi="Arial" w:cs="Arial"/>
                <w:color w:val="008080"/>
                <w:sz w:val="16"/>
                <w:szCs w:val="16"/>
              </w:rPr>
            </w:pPr>
            <w:r w:rsidRPr="000267AA">
              <w:rPr>
                <w:rFonts w:ascii="Arial" w:hAnsi="Arial" w:cs="Arial"/>
                <w:color w:val="008080"/>
                <w:sz w:val="16"/>
                <w:szCs w:val="16"/>
              </w:rPr>
              <w:t> </w:t>
            </w:r>
          </w:p>
        </w:tc>
        <w:tc>
          <w:tcPr>
            <w:tcW w:w="290" w:type="pct"/>
            <w:vMerge/>
            <w:tcBorders>
              <w:top w:val="nil"/>
              <w:left w:val="single" w:sz="4" w:space="0" w:color="008080"/>
              <w:bottom w:val="single" w:sz="4" w:space="0" w:color="008080"/>
              <w:right w:val="single" w:sz="4" w:space="0" w:color="008080"/>
            </w:tcBorders>
            <w:vAlign w:val="center"/>
            <w:hideMark/>
          </w:tcPr>
          <w:p w14:paraId="65C41EFD" w14:textId="77777777" w:rsidR="003D471D" w:rsidRPr="000267AA" w:rsidRDefault="003D471D" w:rsidP="003D471D">
            <w:pPr>
              <w:rPr>
                <w:rFonts w:ascii="Arial" w:hAnsi="Arial" w:cs="Arial"/>
                <w:b/>
                <w:bCs/>
                <w:color w:val="008080"/>
                <w:sz w:val="16"/>
                <w:szCs w:val="16"/>
              </w:rPr>
            </w:pPr>
          </w:p>
        </w:tc>
        <w:tc>
          <w:tcPr>
            <w:tcW w:w="292" w:type="pct"/>
            <w:vMerge/>
            <w:tcBorders>
              <w:top w:val="nil"/>
              <w:left w:val="single" w:sz="4" w:space="0" w:color="008080"/>
              <w:bottom w:val="single" w:sz="4" w:space="0" w:color="008080"/>
              <w:right w:val="single" w:sz="8" w:space="0" w:color="008080"/>
            </w:tcBorders>
            <w:vAlign w:val="center"/>
            <w:hideMark/>
          </w:tcPr>
          <w:p w14:paraId="2FE5C6D3" w14:textId="77777777" w:rsidR="003D471D" w:rsidRPr="000267AA" w:rsidRDefault="003D471D" w:rsidP="003D471D">
            <w:pPr>
              <w:rPr>
                <w:rFonts w:ascii="Arial" w:hAnsi="Arial" w:cs="Arial"/>
                <w:b/>
                <w:bCs/>
                <w:color w:val="008080"/>
                <w:sz w:val="16"/>
                <w:szCs w:val="16"/>
              </w:rPr>
            </w:pPr>
          </w:p>
        </w:tc>
      </w:tr>
      <w:tr w:rsidR="003D471D" w:rsidRPr="000267AA" w14:paraId="75CA10F7" w14:textId="77777777" w:rsidTr="003D471D">
        <w:trPr>
          <w:gridAfter w:val="2"/>
          <w:wAfter w:w="847" w:type="pct"/>
          <w:trHeight w:val="450"/>
        </w:trPr>
        <w:tc>
          <w:tcPr>
            <w:tcW w:w="103" w:type="pct"/>
            <w:vMerge/>
            <w:tcBorders>
              <w:top w:val="nil"/>
              <w:left w:val="single" w:sz="4" w:space="0" w:color="FFFFFF"/>
              <w:bottom w:val="nil"/>
              <w:right w:val="nil"/>
            </w:tcBorders>
            <w:vAlign w:val="center"/>
            <w:hideMark/>
          </w:tcPr>
          <w:p w14:paraId="08721234" w14:textId="77777777" w:rsidR="003D471D" w:rsidRPr="000267AA" w:rsidRDefault="003D471D" w:rsidP="003D471D">
            <w:pPr>
              <w:rPr>
                <w:rFonts w:ascii="Arial" w:hAnsi="Arial" w:cs="Arial"/>
                <w:color w:val="008080"/>
                <w:sz w:val="20"/>
                <w:szCs w:val="20"/>
              </w:rPr>
            </w:pPr>
          </w:p>
        </w:tc>
        <w:tc>
          <w:tcPr>
            <w:tcW w:w="200" w:type="pct"/>
            <w:vMerge w:val="restart"/>
            <w:tcBorders>
              <w:top w:val="nil"/>
              <w:left w:val="single" w:sz="8" w:space="0" w:color="008080"/>
              <w:bottom w:val="single" w:sz="8" w:space="0" w:color="008080"/>
              <w:right w:val="single" w:sz="4" w:space="0" w:color="008080"/>
            </w:tcBorders>
            <w:shd w:val="clear" w:color="000000" w:fill="CCFFFF"/>
            <w:noWrap/>
            <w:vAlign w:val="center"/>
            <w:hideMark/>
          </w:tcPr>
          <w:p w14:paraId="1B311B07" w14:textId="77777777" w:rsidR="003D471D" w:rsidRPr="000267AA" w:rsidRDefault="003D471D" w:rsidP="003D471D">
            <w:pPr>
              <w:jc w:val="center"/>
              <w:rPr>
                <w:rFonts w:ascii="Arial" w:hAnsi="Arial" w:cs="Arial"/>
                <w:color w:val="008080"/>
                <w:sz w:val="16"/>
                <w:szCs w:val="16"/>
              </w:rPr>
            </w:pPr>
            <w:r w:rsidRPr="000267AA">
              <w:rPr>
                <w:rFonts w:ascii="Arial" w:hAnsi="Arial" w:cs="Arial"/>
                <w:color w:val="008080"/>
                <w:sz w:val="16"/>
                <w:szCs w:val="16"/>
              </w:rPr>
              <w:t>6</w:t>
            </w:r>
          </w:p>
        </w:tc>
        <w:tc>
          <w:tcPr>
            <w:tcW w:w="905" w:type="pct"/>
            <w:tcBorders>
              <w:top w:val="nil"/>
              <w:left w:val="nil"/>
              <w:bottom w:val="single" w:sz="4" w:space="0" w:color="008080"/>
              <w:right w:val="single" w:sz="4" w:space="0" w:color="008080"/>
            </w:tcBorders>
            <w:shd w:val="clear" w:color="000000" w:fill="CCFFFF"/>
            <w:vAlign w:val="center"/>
            <w:hideMark/>
          </w:tcPr>
          <w:p w14:paraId="45E68F9E" w14:textId="77777777" w:rsidR="003D471D" w:rsidRPr="000267AA" w:rsidRDefault="003D471D" w:rsidP="003D471D">
            <w:pPr>
              <w:rPr>
                <w:rFonts w:ascii="Arial" w:hAnsi="Arial" w:cs="Arial"/>
                <w:b/>
                <w:bCs/>
                <w:color w:val="008080"/>
                <w:sz w:val="16"/>
                <w:szCs w:val="16"/>
              </w:rPr>
            </w:pPr>
            <w:r w:rsidRPr="000267AA">
              <w:rPr>
                <w:rFonts w:ascii="Arial" w:hAnsi="Arial" w:cs="Arial"/>
                <w:b/>
                <w:bCs/>
                <w:color w:val="008080"/>
                <w:sz w:val="16"/>
                <w:szCs w:val="16"/>
              </w:rPr>
              <w:t xml:space="preserve">Valoare actualizata neta (VAN) - </w:t>
            </w:r>
            <w:r w:rsidRPr="000267AA">
              <w:rPr>
                <w:rFonts w:ascii="Arial" w:hAnsi="Arial" w:cs="Arial"/>
                <w:color w:val="008080"/>
                <w:sz w:val="16"/>
                <w:szCs w:val="16"/>
              </w:rPr>
              <w:t xml:space="preserve">trebuie sa fie </w:t>
            </w:r>
            <w:r w:rsidRPr="000267AA">
              <w:rPr>
                <w:rFonts w:ascii="Arial" w:hAnsi="Arial" w:cs="Arial"/>
                <w:b/>
                <w:bCs/>
                <w:color w:val="008080"/>
                <w:sz w:val="16"/>
                <w:szCs w:val="16"/>
              </w:rPr>
              <w:t>pozitiva</w:t>
            </w:r>
          </w:p>
        </w:tc>
        <w:tc>
          <w:tcPr>
            <w:tcW w:w="301" w:type="pct"/>
            <w:tcBorders>
              <w:top w:val="nil"/>
              <w:left w:val="nil"/>
              <w:bottom w:val="single" w:sz="4" w:space="0" w:color="008080"/>
              <w:right w:val="single" w:sz="4" w:space="0" w:color="008080"/>
            </w:tcBorders>
            <w:shd w:val="clear" w:color="000000" w:fill="CCFFFF"/>
            <w:vAlign w:val="center"/>
            <w:hideMark/>
          </w:tcPr>
          <w:p w14:paraId="39208374"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&gt;=0</w:t>
            </w:r>
          </w:p>
        </w:tc>
        <w:tc>
          <w:tcPr>
            <w:tcW w:w="263" w:type="pct"/>
            <w:gridSpan w:val="2"/>
            <w:tcBorders>
              <w:top w:val="nil"/>
              <w:left w:val="nil"/>
              <w:bottom w:val="single" w:sz="4" w:space="0" w:color="008080"/>
              <w:right w:val="single" w:sz="4" w:space="0" w:color="008080"/>
            </w:tcBorders>
            <w:shd w:val="clear" w:color="000000" w:fill="CCFFFF"/>
            <w:noWrap/>
            <w:vAlign w:val="center"/>
            <w:hideMark/>
          </w:tcPr>
          <w:p w14:paraId="2F5FD7ED"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LEI</w:t>
            </w:r>
          </w:p>
        </w:tc>
        <w:tc>
          <w:tcPr>
            <w:tcW w:w="1799" w:type="pct"/>
            <w:gridSpan w:val="12"/>
            <w:tcBorders>
              <w:top w:val="single" w:sz="4" w:space="0" w:color="008080"/>
              <w:left w:val="nil"/>
              <w:bottom w:val="single" w:sz="4" w:space="0" w:color="008080"/>
              <w:right w:val="single" w:sz="4" w:space="0" w:color="008080"/>
            </w:tcBorders>
            <w:shd w:val="clear" w:color="000000" w:fill="CCFFFF"/>
            <w:noWrap/>
            <w:vAlign w:val="center"/>
            <w:hideMark/>
          </w:tcPr>
          <w:p w14:paraId="0AEB7053" w14:textId="77777777" w:rsidR="003D471D" w:rsidRPr="000267AA" w:rsidRDefault="003D471D" w:rsidP="003D471D">
            <w:pPr>
              <w:jc w:val="center"/>
              <w:rPr>
                <w:rFonts w:ascii="Arial" w:hAnsi="Arial" w:cs="Arial"/>
                <w:b/>
                <w:bCs/>
                <w:color w:val="008080"/>
                <w:sz w:val="20"/>
                <w:szCs w:val="20"/>
              </w:rPr>
            </w:pPr>
            <w:r w:rsidRPr="000267AA">
              <w:rPr>
                <w:rFonts w:ascii="Arial" w:hAnsi="Arial" w:cs="Arial"/>
                <w:b/>
                <w:bCs/>
                <w:color w:val="008080"/>
                <w:sz w:val="20"/>
                <w:szCs w:val="20"/>
              </w:rPr>
              <w:t> </w:t>
            </w:r>
          </w:p>
        </w:tc>
        <w:tc>
          <w:tcPr>
            <w:tcW w:w="290" w:type="pct"/>
            <w:vMerge w:val="restart"/>
            <w:tcBorders>
              <w:top w:val="nil"/>
              <w:left w:val="single" w:sz="4" w:space="0" w:color="008080"/>
              <w:bottom w:val="single" w:sz="8" w:space="0" w:color="008080"/>
              <w:right w:val="single" w:sz="4" w:space="0" w:color="008080"/>
            </w:tcBorders>
            <w:shd w:val="clear" w:color="000000" w:fill="CCFFFF"/>
            <w:vAlign w:val="center"/>
            <w:hideMark/>
          </w:tcPr>
          <w:p w14:paraId="0540CFBC"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 xml:space="preserve">Nu sunt </w:t>
            </w:r>
            <w:proofErr w:type="spellStart"/>
            <w:r w:rsidRPr="000267AA">
              <w:rPr>
                <w:rFonts w:ascii="Arial" w:hAnsi="Arial" w:cs="Arial"/>
                <w:b/>
                <w:bCs/>
                <w:color w:val="008080"/>
                <w:sz w:val="16"/>
                <w:szCs w:val="16"/>
              </w:rPr>
              <w:t>diferente</w:t>
            </w:r>
            <w:proofErr w:type="spellEnd"/>
          </w:p>
        </w:tc>
        <w:tc>
          <w:tcPr>
            <w:tcW w:w="292" w:type="pct"/>
            <w:vMerge w:val="restart"/>
            <w:tcBorders>
              <w:top w:val="nil"/>
              <w:left w:val="single" w:sz="4" w:space="0" w:color="008080"/>
              <w:bottom w:val="single" w:sz="8" w:space="0" w:color="008080"/>
              <w:right w:val="single" w:sz="8" w:space="0" w:color="008080"/>
            </w:tcBorders>
            <w:shd w:val="clear" w:color="000000" w:fill="CCFFFF"/>
            <w:vAlign w:val="center"/>
            <w:hideMark/>
          </w:tcPr>
          <w:p w14:paraId="226E1FE3"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Respecta criteriu</w:t>
            </w:r>
          </w:p>
        </w:tc>
      </w:tr>
      <w:tr w:rsidR="003D471D" w:rsidRPr="000267AA" w14:paraId="7344C81F" w14:textId="77777777" w:rsidTr="003D471D">
        <w:trPr>
          <w:gridAfter w:val="2"/>
          <w:wAfter w:w="847" w:type="pct"/>
          <w:trHeight w:val="465"/>
        </w:trPr>
        <w:tc>
          <w:tcPr>
            <w:tcW w:w="103" w:type="pct"/>
            <w:vMerge/>
            <w:tcBorders>
              <w:top w:val="nil"/>
              <w:left w:val="single" w:sz="4" w:space="0" w:color="FFFFFF"/>
              <w:bottom w:val="nil"/>
              <w:right w:val="nil"/>
            </w:tcBorders>
            <w:vAlign w:val="center"/>
            <w:hideMark/>
          </w:tcPr>
          <w:p w14:paraId="63F9DB33" w14:textId="77777777" w:rsidR="003D471D" w:rsidRPr="000267AA" w:rsidRDefault="003D471D" w:rsidP="003D471D">
            <w:pPr>
              <w:rPr>
                <w:rFonts w:ascii="Arial" w:hAnsi="Arial" w:cs="Arial"/>
                <w:color w:val="008080"/>
                <w:sz w:val="20"/>
                <w:szCs w:val="20"/>
              </w:rPr>
            </w:pPr>
          </w:p>
        </w:tc>
        <w:tc>
          <w:tcPr>
            <w:tcW w:w="200" w:type="pct"/>
            <w:vMerge/>
            <w:tcBorders>
              <w:top w:val="nil"/>
              <w:left w:val="single" w:sz="8" w:space="0" w:color="008080"/>
              <w:bottom w:val="single" w:sz="8" w:space="0" w:color="008080"/>
              <w:right w:val="single" w:sz="4" w:space="0" w:color="008080"/>
            </w:tcBorders>
            <w:vAlign w:val="center"/>
            <w:hideMark/>
          </w:tcPr>
          <w:p w14:paraId="035B1CF5" w14:textId="77777777" w:rsidR="003D471D" w:rsidRPr="000267AA" w:rsidRDefault="003D471D" w:rsidP="003D471D">
            <w:pPr>
              <w:rPr>
                <w:rFonts w:ascii="Arial" w:hAnsi="Arial" w:cs="Arial"/>
                <w:color w:val="008080"/>
                <w:sz w:val="16"/>
                <w:szCs w:val="16"/>
              </w:rPr>
            </w:pPr>
          </w:p>
        </w:tc>
        <w:tc>
          <w:tcPr>
            <w:tcW w:w="905" w:type="pct"/>
            <w:tcBorders>
              <w:top w:val="nil"/>
              <w:left w:val="nil"/>
              <w:bottom w:val="single" w:sz="8" w:space="0" w:color="008080"/>
              <w:right w:val="single" w:sz="4" w:space="0" w:color="008080"/>
            </w:tcBorders>
            <w:shd w:val="clear" w:color="auto" w:fill="auto"/>
            <w:vAlign w:val="center"/>
            <w:hideMark/>
          </w:tcPr>
          <w:p w14:paraId="597285EB" w14:textId="77777777" w:rsidR="003D471D" w:rsidRPr="000267AA" w:rsidRDefault="003D471D" w:rsidP="003D471D">
            <w:pPr>
              <w:rPr>
                <w:rFonts w:ascii="Arial" w:hAnsi="Arial" w:cs="Arial"/>
                <w:b/>
                <w:bCs/>
                <w:color w:val="008080"/>
                <w:sz w:val="16"/>
                <w:szCs w:val="16"/>
              </w:rPr>
            </w:pPr>
            <w:r w:rsidRPr="000267AA">
              <w:rPr>
                <w:rFonts w:ascii="Arial" w:hAnsi="Arial" w:cs="Arial"/>
                <w:b/>
                <w:bCs/>
                <w:color w:val="008080"/>
                <w:sz w:val="16"/>
                <w:szCs w:val="16"/>
              </w:rPr>
              <w:t xml:space="preserve">Valoare actualizata neta (VAN) - </w:t>
            </w:r>
            <w:r w:rsidRPr="000267AA">
              <w:rPr>
                <w:rFonts w:ascii="Arial" w:hAnsi="Arial" w:cs="Arial"/>
                <w:color w:val="008080"/>
                <w:sz w:val="16"/>
                <w:szCs w:val="16"/>
              </w:rPr>
              <w:t xml:space="preserve">calculata de solicitant, conform tabelului de indicatori </w:t>
            </w:r>
          </w:p>
        </w:tc>
        <w:tc>
          <w:tcPr>
            <w:tcW w:w="301" w:type="pct"/>
            <w:tcBorders>
              <w:top w:val="nil"/>
              <w:left w:val="nil"/>
              <w:bottom w:val="single" w:sz="8" w:space="0" w:color="008080"/>
              <w:right w:val="single" w:sz="4" w:space="0" w:color="008080"/>
            </w:tcBorders>
            <w:shd w:val="clear" w:color="auto" w:fill="auto"/>
            <w:vAlign w:val="center"/>
            <w:hideMark/>
          </w:tcPr>
          <w:p w14:paraId="19887AF0"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&gt;=0</w:t>
            </w:r>
          </w:p>
        </w:tc>
        <w:tc>
          <w:tcPr>
            <w:tcW w:w="263" w:type="pct"/>
            <w:gridSpan w:val="2"/>
            <w:tcBorders>
              <w:top w:val="nil"/>
              <w:left w:val="nil"/>
              <w:bottom w:val="single" w:sz="8" w:space="0" w:color="008080"/>
              <w:right w:val="single" w:sz="4" w:space="0" w:color="008080"/>
            </w:tcBorders>
            <w:shd w:val="clear" w:color="auto" w:fill="auto"/>
            <w:noWrap/>
            <w:vAlign w:val="center"/>
            <w:hideMark/>
          </w:tcPr>
          <w:p w14:paraId="23E1189D" w14:textId="77777777" w:rsidR="003D471D" w:rsidRPr="000267AA" w:rsidRDefault="003D471D" w:rsidP="003D471D">
            <w:pPr>
              <w:jc w:val="center"/>
              <w:rPr>
                <w:rFonts w:ascii="Arial" w:hAnsi="Arial" w:cs="Arial"/>
                <w:b/>
                <w:bCs/>
                <w:color w:val="008080"/>
                <w:sz w:val="16"/>
                <w:szCs w:val="16"/>
              </w:rPr>
            </w:pPr>
            <w:r w:rsidRPr="000267AA">
              <w:rPr>
                <w:rFonts w:ascii="Arial" w:hAnsi="Arial" w:cs="Arial"/>
                <w:b/>
                <w:bCs/>
                <w:color w:val="008080"/>
                <w:sz w:val="16"/>
                <w:szCs w:val="16"/>
              </w:rPr>
              <w:t>LEI</w:t>
            </w:r>
          </w:p>
        </w:tc>
        <w:tc>
          <w:tcPr>
            <w:tcW w:w="1799" w:type="pct"/>
            <w:gridSpan w:val="12"/>
            <w:tcBorders>
              <w:top w:val="single" w:sz="4" w:space="0" w:color="008080"/>
              <w:left w:val="nil"/>
              <w:bottom w:val="single" w:sz="8" w:space="0" w:color="008080"/>
              <w:right w:val="single" w:sz="4" w:space="0" w:color="008080"/>
            </w:tcBorders>
            <w:shd w:val="clear" w:color="auto" w:fill="auto"/>
            <w:noWrap/>
            <w:vAlign w:val="center"/>
            <w:hideMark/>
          </w:tcPr>
          <w:p w14:paraId="0D7A0732" w14:textId="77777777" w:rsidR="003D471D" w:rsidRPr="000267AA" w:rsidRDefault="003D471D" w:rsidP="003D471D">
            <w:pPr>
              <w:jc w:val="center"/>
              <w:rPr>
                <w:rFonts w:ascii="Arial" w:hAnsi="Arial" w:cs="Arial"/>
                <w:b/>
                <w:bCs/>
                <w:color w:val="008080"/>
                <w:sz w:val="20"/>
                <w:szCs w:val="20"/>
              </w:rPr>
            </w:pPr>
            <w:r w:rsidRPr="000267AA">
              <w:rPr>
                <w:rFonts w:ascii="Arial" w:hAnsi="Arial" w:cs="Arial"/>
                <w:b/>
                <w:bCs/>
                <w:color w:val="008080"/>
                <w:sz w:val="20"/>
                <w:szCs w:val="20"/>
              </w:rPr>
              <w:t> </w:t>
            </w:r>
          </w:p>
        </w:tc>
        <w:tc>
          <w:tcPr>
            <w:tcW w:w="290" w:type="pct"/>
            <w:vMerge/>
            <w:tcBorders>
              <w:top w:val="nil"/>
              <w:left w:val="single" w:sz="4" w:space="0" w:color="008080"/>
              <w:bottom w:val="single" w:sz="8" w:space="0" w:color="008080"/>
              <w:right w:val="single" w:sz="4" w:space="0" w:color="008080"/>
            </w:tcBorders>
            <w:vAlign w:val="center"/>
            <w:hideMark/>
          </w:tcPr>
          <w:p w14:paraId="1D72B992" w14:textId="77777777" w:rsidR="003D471D" w:rsidRPr="000267AA" w:rsidRDefault="003D471D" w:rsidP="003D471D">
            <w:pPr>
              <w:rPr>
                <w:rFonts w:ascii="Arial" w:hAnsi="Arial" w:cs="Arial"/>
                <w:b/>
                <w:bCs/>
                <w:color w:val="008080"/>
                <w:sz w:val="16"/>
                <w:szCs w:val="16"/>
              </w:rPr>
            </w:pPr>
          </w:p>
        </w:tc>
        <w:tc>
          <w:tcPr>
            <w:tcW w:w="292" w:type="pct"/>
            <w:vMerge/>
            <w:tcBorders>
              <w:top w:val="nil"/>
              <w:left w:val="single" w:sz="4" w:space="0" w:color="008080"/>
              <w:bottom w:val="single" w:sz="8" w:space="0" w:color="008080"/>
              <w:right w:val="single" w:sz="8" w:space="0" w:color="008080"/>
            </w:tcBorders>
            <w:vAlign w:val="center"/>
            <w:hideMark/>
          </w:tcPr>
          <w:p w14:paraId="5545D68D" w14:textId="77777777" w:rsidR="003D471D" w:rsidRPr="000267AA" w:rsidRDefault="003D471D" w:rsidP="003D471D">
            <w:pPr>
              <w:rPr>
                <w:rFonts w:ascii="Arial" w:hAnsi="Arial" w:cs="Arial"/>
                <w:b/>
                <w:bCs/>
                <w:color w:val="008080"/>
                <w:sz w:val="16"/>
                <w:szCs w:val="16"/>
              </w:rPr>
            </w:pPr>
          </w:p>
        </w:tc>
      </w:tr>
      <w:tr w:rsidR="003D471D" w:rsidRPr="000267AA" w14:paraId="0BA3CE8A" w14:textId="77777777" w:rsidTr="00D079F5">
        <w:trPr>
          <w:trHeight w:val="331"/>
        </w:trPr>
        <w:tc>
          <w:tcPr>
            <w:tcW w:w="5000" w:type="pct"/>
            <w:gridSpan w:val="22"/>
            <w:tcBorders>
              <w:top w:val="nil"/>
              <w:left w:val="single" w:sz="8" w:space="0" w:color="008080"/>
              <w:bottom w:val="nil"/>
              <w:right w:val="single" w:sz="8" w:space="0" w:color="008080"/>
            </w:tcBorders>
            <w:shd w:val="clear" w:color="000000" w:fill="FFFFFF"/>
            <w:noWrap/>
            <w:vAlign w:val="bottom"/>
          </w:tcPr>
          <w:p w14:paraId="30BE327E" w14:textId="77777777" w:rsidR="003D471D" w:rsidRPr="000267AA" w:rsidRDefault="003D471D" w:rsidP="003D471D">
            <w:pPr>
              <w:rPr>
                <w:rFonts w:cs="Arial"/>
                <w:color w:val="008080"/>
              </w:rPr>
            </w:pPr>
            <w:r w:rsidRPr="000267AA">
              <w:rPr>
                <w:rFonts w:cs="Arial"/>
                <w:color w:val="008080"/>
              </w:rPr>
              <w:t>Proiectul respectă obiectivul de ordin</w:t>
            </w:r>
            <w:r w:rsidRPr="000267AA">
              <w:rPr>
                <w:rFonts w:cs="Arial"/>
                <w:color w:val="008080"/>
              </w:rPr>
              <w:cr/>
              <w:t xml:space="preserve"> </w:t>
            </w:r>
            <w:proofErr w:type="spellStart"/>
            <w:r w:rsidRPr="000267AA">
              <w:rPr>
                <w:rFonts w:cs="Arial"/>
                <w:color w:val="008080"/>
              </w:rPr>
              <w:t>ec</w:t>
            </w:r>
            <w:proofErr w:type="spellEnd"/>
            <w:r w:rsidRPr="000267AA">
              <w:rPr>
                <w:rFonts w:cs="Arial"/>
                <w:color w:val="008080"/>
              </w:rPr>
              <w:cr/>
            </w:r>
            <w:proofErr w:type="spellStart"/>
            <w:r w:rsidRPr="000267AA">
              <w:rPr>
                <w:rFonts w:cs="Arial"/>
                <w:color w:val="008080"/>
              </w:rPr>
              <w:t>onom</w:t>
            </w:r>
            <w:proofErr w:type="spellEnd"/>
            <w:r w:rsidRPr="000267AA">
              <w:rPr>
                <w:rFonts w:cs="Arial"/>
                <w:color w:val="008080"/>
              </w:rPr>
              <w:cr/>
            </w:r>
            <w:proofErr w:type="spellStart"/>
            <w:r w:rsidRPr="000267AA">
              <w:rPr>
                <w:rFonts w:cs="Arial"/>
                <w:color w:val="008080"/>
              </w:rPr>
              <w:t>ico</w:t>
            </w:r>
            <w:proofErr w:type="spellEnd"/>
            <w:r w:rsidRPr="000267AA">
              <w:rPr>
                <w:rFonts w:cs="Arial"/>
                <w:color w:val="008080"/>
              </w:rPr>
              <w:t>-financiar "</w:t>
            </w:r>
            <w:proofErr w:type="spellStart"/>
            <w:r w:rsidRPr="000267AA">
              <w:rPr>
                <w:rFonts w:cs="Arial"/>
                <w:color w:val="008080"/>
              </w:rPr>
              <w:t>creşterea</w:t>
            </w:r>
            <w:proofErr w:type="spellEnd"/>
            <w:r w:rsidRPr="000267AA">
              <w:rPr>
                <w:rFonts w:cs="Arial"/>
                <w:color w:val="008080"/>
              </w:rPr>
              <w:t xml:space="preserve"> </w:t>
            </w:r>
            <w:proofErr w:type="spellStart"/>
            <w:r w:rsidRPr="000267AA">
              <w:rPr>
                <w:rFonts w:cs="Arial"/>
                <w:color w:val="008080"/>
              </w:rPr>
              <w:t>viabilităţii</w:t>
            </w:r>
            <w:proofErr w:type="spellEnd"/>
            <w:r w:rsidRPr="000267AA">
              <w:rPr>
                <w:rFonts w:cs="Arial"/>
                <w:color w:val="008080"/>
              </w:rPr>
              <w:t xml:space="preserve"> economice"?</w:t>
            </w:r>
          </w:p>
        </w:tc>
      </w:tr>
      <w:tr w:rsidR="003D471D" w:rsidRPr="000267AA" w14:paraId="1C416958" w14:textId="77777777" w:rsidTr="003D471D">
        <w:trPr>
          <w:gridAfter w:val="1"/>
          <w:wAfter w:w="602" w:type="pct"/>
          <w:trHeight w:val="330"/>
        </w:trPr>
        <w:tc>
          <w:tcPr>
            <w:tcW w:w="1640" w:type="pct"/>
            <w:gridSpan w:val="5"/>
            <w:tcBorders>
              <w:top w:val="single" w:sz="4" w:space="0" w:color="FFFFFF"/>
              <w:left w:val="single" w:sz="8" w:space="0" w:color="008080"/>
              <w:bottom w:val="single" w:sz="8" w:space="0" w:color="008080"/>
              <w:right w:val="single" w:sz="4" w:space="0" w:color="FFFFFF"/>
            </w:tcBorders>
            <w:shd w:val="clear" w:color="000000" w:fill="FFFFFF"/>
            <w:noWrap/>
            <w:vAlign w:val="bottom"/>
          </w:tcPr>
          <w:p w14:paraId="2637318B" w14:textId="77777777" w:rsidR="003D471D" w:rsidRPr="000267AA" w:rsidRDefault="003D471D" w:rsidP="003D471D">
            <w:pPr>
              <w:jc w:val="center"/>
              <w:rPr>
                <w:rFonts w:cs="Arial"/>
                <w:b/>
                <w:bCs/>
                <w:i/>
                <w:iCs/>
                <w:color w:val="008080"/>
              </w:rPr>
            </w:pPr>
            <w:r w:rsidRPr="000267AA">
              <w:rPr>
                <w:rFonts w:cs="Arial"/>
                <w:b/>
                <w:bCs/>
                <w:i/>
                <w:iCs/>
                <w:color w:val="008080"/>
              </w:rPr>
              <w:t>Ve</w:t>
            </w:r>
            <w:r w:rsidR="00DC0F1A">
              <w:rPr>
                <w:rFonts w:cs="Arial"/>
                <w:b/>
                <w:bCs/>
                <w:i/>
                <w:iCs/>
                <w:color w:val="008080"/>
              </w:rPr>
              <w:t>rificare la GAL</w:t>
            </w:r>
          </w:p>
        </w:tc>
        <w:tc>
          <w:tcPr>
            <w:tcW w:w="1010" w:type="pct"/>
            <w:gridSpan w:val="6"/>
            <w:tcBorders>
              <w:top w:val="nil"/>
              <w:left w:val="nil"/>
              <w:bottom w:val="single" w:sz="8" w:space="0" w:color="008080"/>
              <w:right w:val="nil"/>
            </w:tcBorders>
            <w:shd w:val="clear" w:color="000000" w:fill="FFFFFF"/>
            <w:noWrap/>
            <w:vAlign w:val="bottom"/>
          </w:tcPr>
          <w:p w14:paraId="2E7457D2" w14:textId="77777777" w:rsidR="003D471D" w:rsidRPr="000267AA" w:rsidRDefault="003D471D" w:rsidP="003D471D">
            <w:pPr>
              <w:jc w:val="right"/>
              <w:rPr>
                <w:rFonts w:cs="Arial"/>
                <w:b/>
                <w:bCs/>
                <w:i/>
                <w:iCs/>
                <w:color w:val="008080"/>
              </w:rPr>
            </w:pPr>
            <w:r w:rsidRPr="000267AA">
              <w:rPr>
                <w:rFonts w:cs="Arial"/>
                <w:b/>
                <w:bCs/>
                <w:i/>
                <w:iCs/>
                <w:color w:val="008080"/>
              </w:rPr>
              <w:t xml:space="preserve">                       D</w:t>
            </w:r>
            <w:r w:rsidRPr="000267AA">
              <w:rPr>
                <w:rFonts w:cs="Arial"/>
                <w:b/>
                <w:bCs/>
                <w:i/>
                <w:iCs/>
                <w:color w:val="008080"/>
              </w:rPr>
              <w:cr/>
              <w:t xml:space="preserve">A </w:t>
            </w:r>
          </w:p>
        </w:tc>
        <w:tc>
          <w:tcPr>
            <w:tcW w:w="394" w:type="pct"/>
            <w:gridSpan w:val="3"/>
            <w:tcBorders>
              <w:top w:val="nil"/>
              <w:left w:val="single" w:sz="4" w:space="0" w:color="FFFFFF"/>
              <w:bottom w:val="single" w:sz="8" w:space="0" w:color="008080"/>
              <w:right w:val="nil"/>
            </w:tcBorders>
            <w:shd w:val="clear" w:color="000000" w:fill="FFFFFF"/>
            <w:noWrap/>
            <w:vAlign w:val="bottom"/>
          </w:tcPr>
          <w:p w14:paraId="4059E137" w14:textId="77777777" w:rsidR="003D471D" w:rsidRPr="000267AA" w:rsidRDefault="003D471D" w:rsidP="003D471D">
            <w:pPr>
              <w:jc w:val="center"/>
              <w:rPr>
                <w:rFonts w:cs="Arial"/>
                <w:b/>
                <w:bCs/>
                <w:i/>
                <w:iCs/>
                <w:color w:val="008080"/>
              </w:rPr>
            </w:pPr>
            <w:r>
              <w:rPr>
                <w:noProof/>
                <w:lang w:val="en-US"/>
              </w:rPr>
              <w:drawing>
                <wp:anchor distT="0" distB="0" distL="114300" distR="114300" simplePos="0" relativeHeight="251671552" behindDoc="0" locked="0" layoutInCell="1" allowOverlap="1" wp14:anchorId="57543532" wp14:editId="5489976E">
                  <wp:simplePos x="0" y="0"/>
                  <wp:positionH relativeFrom="column">
                    <wp:posOffset>0</wp:posOffset>
                  </wp:positionH>
                  <wp:positionV relativeFrom="paragraph">
                    <wp:posOffset>38100</wp:posOffset>
                  </wp:positionV>
                  <wp:extent cx="114300" cy="104775"/>
                  <wp:effectExtent l="19050" t="0" r="0" b="0"/>
                  <wp:wrapNone/>
                  <wp:docPr id="13"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9"/>
                          <a:srcRect/>
                          <a:stretch>
                            <a:fillRect/>
                          </a:stretch>
                        </pic:blipFill>
                        <pic:spPr bwMode="auto">
                          <a:xfrm>
                            <a:off x="0" y="0"/>
                            <a:ext cx="114300" cy="104775"/>
                          </a:xfrm>
                          <a:prstGeom prst="rect">
                            <a:avLst/>
                          </a:prstGeom>
                          <a:noFill/>
                          <a:ln w="9525">
                            <a:noFill/>
                            <a:miter lim="800000"/>
                            <a:headEnd/>
                            <a:tailEnd/>
                          </a:ln>
                        </pic:spPr>
                      </pic:pic>
                    </a:graphicData>
                  </a:graphic>
                </wp:anchor>
              </w:drawing>
            </w:r>
          </w:p>
        </w:tc>
        <w:tc>
          <w:tcPr>
            <w:tcW w:w="394" w:type="pct"/>
            <w:gridSpan w:val="3"/>
            <w:tcBorders>
              <w:top w:val="nil"/>
              <w:left w:val="single" w:sz="4" w:space="0" w:color="FFFFFF"/>
              <w:bottom w:val="single" w:sz="8" w:space="0" w:color="008080"/>
              <w:right w:val="nil"/>
            </w:tcBorders>
            <w:shd w:val="clear" w:color="000000" w:fill="FFFFFF"/>
            <w:noWrap/>
            <w:vAlign w:val="bottom"/>
          </w:tcPr>
          <w:p w14:paraId="5321D139" w14:textId="77777777" w:rsidR="003D471D" w:rsidRPr="000267AA" w:rsidRDefault="003D471D" w:rsidP="003D471D">
            <w:pPr>
              <w:jc w:val="center"/>
              <w:rPr>
                <w:rFonts w:cs="Arial"/>
                <w:b/>
                <w:bCs/>
                <w:color w:val="008080"/>
              </w:rPr>
            </w:pPr>
            <w:r w:rsidRPr="000267AA">
              <w:rPr>
                <w:rFonts w:cs="Arial"/>
                <w:b/>
                <w:bCs/>
                <w:color w:val="008080"/>
              </w:rPr>
              <w:t xml:space="preserve">sau </w:t>
            </w:r>
          </w:p>
        </w:tc>
        <w:tc>
          <w:tcPr>
            <w:tcW w:w="715" w:type="pct"/>
            <w:gridSpan w:val="3"/>
            <w:tcBorders>
              <w:top w:val="single" w:sz="4" w:space="0" w:color="FFFFFF"/>
              <w:left w:val="single" w:sz="4" w:space="0" w:color="FFFFFF"/>
              <w:bottom w:val="single" w:sz="4" w:space="0" w:color="FFFFFF"/>
              <w:right w:val="nil"/>
            </w:tcBorders>
            <w:shd w:val="clear" w:color="000000" w:fill="FFFFFF"/>
            <w:noWrap/>
            <w:vAlign w:val="bottom"/>
          </w:tcPr>
          <w:p w14:paraId="5364542B" w14:textId="77777777" w:rsidR="003D471D" w:rsidRPr="000267AA" w:rsidRDefault="003D471D" w:rsidP="003D471D">
            <w:pPr>
              <w:jc w:val="center"/>
              <w:rPr>
                <w:rFonts w:cs="Arial"/>
                <w:color w:val="008080"/>
              </w:rPr>
            </w:pPr>
          </w:p>
          <w:tbl>
            <w:tblPr>
              <w:tblW w:w="0" w:type="auto"/>
              <w:jc w:val="center"/>
              <w:tblCellSpacing w:w="0" w:type="dxa"/>
              <w:tblLayout w:type="fixed"/>
              <w:tblCellMar>
                <w:left w:w="0" w:type="dxa"/>
                <w:right w:w="0" w:type="dxa"/>
              </w:tblCellMar>
              <w:tblLook w:val="04A0" w:firstRow="1" w:lastRow="0" w:firstColumn="1" w:lastColumn="0" w:noHBand="0" w:noVBand="1"/>
            </w:tblPr>
            <w:tblGrid>
              <w:gridCol w:w="1220"/>
            </w:tblGrid>
            <w:tr w:rsidR="003D471D" w:rsidRPr="000267AA" w14:paraId="06E169F9" w14:textId="77777777" w:rsidTr="003D471D">
              <w:trPr>
                <w:trHeight w:val="330"/>
                <w:tblCellSpacing w:w="0" w:type="dxa"/>
                <w:jc w:val="center"/>
              </w:trPr>
              <w:tc>
                <w:tcPr>
                  <w:tcW w:w="1220" w:type="dxa"/>
                  <w:tcBorders>
                    <w:top w:val="nil"/>
                    <w:left w:val="single" w:sz="4" w:space="0" w:color="FFFFFF"/>
                    <w:bottom w:val="single" w:sz="8" w:space="0" w:color="008080"/>
                    <w:right w:val="nil"/>
                  </w:tcBorders>
                  <w:shd w:val="clear" w:color="auto" w:fill="auto"/>
                  <w:noWrap/>
                  <w:vAlign w:val="bottom"/>
                </w:tcPr>
                <w:p w14:paraId="4AFDD501" w14:textId="77777777" w:rsidR="003D471D" w:rsidRPr="000267AA" w:rsidRDefault="003D471D" w:rsidP="003D471D">
                  <w:pPr>
                    <w:jc w:val="center"/>
                    <w:rPr>
                      <w:rFonts w:cs="Arial"/>
                      <w:b/>
                      <w:bCs/>
                      <w:i/>
                      <w:iCs/>
                      <w:color w:val="008080"/>
                    </w:rPr>
                  </w:pPr>
                  <w:r w:rsidRPr="000267AA">
                    <w:rPr>
                      <w:rFonts w:cs="Arial"/>
                      <w:b/>
                      <w:bCs/>
                      <w:i/>
                      <w:iCs/>
                      <w:color w:val="008080"/>
                    </w:rPr>
                    <w:t>NU</w:t>
                  </w:r>
                </w:p>
              </w:tc>
            </w:tr>
          </w:tbl>
          <w:p w14:paraId="10AB2A6F" w14:textId="77777777" w:rsidR="003D471D" w:rsidRPr="000267AA" w:rsidRDefault="003D471D" w:rsidP="003D471D">
            <w:pPr>
              <w:jc w:val="center"/>
              <w:rPr>
                <w:rFonts w:cs="Arial"/>
                <w:color w:val="008080"/>
              </w:rPr>
            </w:pPr>
          </w:p>
        </w:tc>
        <w:tc>
          <w:tcPr>
            <w:tcW w:w="245" w:type="pct"/>
            <w:tcBorders>
              <w:top w:val="nil"/>
              <w:left w:val="single" w:sz="4" w:space="0" w:color="FFFFFF"/>
              <w:bottom w:val="single" w:sz="8" w:space="0" w:color="008080"/>
              <w:right w:val="nil"/>
            </w:tcBorders>
            <w:shd w:val="clear" w:color="000000" w:fill="FFFFFF"/>
            <w:noWrap/>
            <w:vAlign w:val="bottom"/>
          </w:tcPr>
          <w:p w14:paraId="1187A7EA" w14:textId="77777777" w:rsidR="003D471D" w:rsidRPr="000267AA" w:rsidRDefault="003D471D" w:rsidP="003D471D">
            <w:pPr>
              <w:jc w:val="center"/>
              <w:rPr>
                <w:rFonts w:cs="Arial"/>
                <w:color w:val="008080"/>
              </w:rPr>
            </w:pPr>
            <w:r>
              <w:rPr>
                <w:rFonts w:cs="Arial"/>
                <w:noProof/>
                <w:color w:val="008080"/>
                <w:lang w:val="en-US"/>
              </w:rPr>
              <w:drawing>
                <wp:anchor distT="0" distB="0" distL="114300" distR="114300" simplePos="0" relativeHeight="251672576" behindDoc="0" locked="0" layoutInCell="1" allowOverlap="1" wp14:anchorId="3D832FC0" wp14:editId="6CCBBBF4">
                  <wp:simplePos x="0" y="0"/>
                  <wp:positionH relativeFrom="column">
                    <wp:posOffset>6985</wp:posOffset>
                  </wp:positionH>
                  <wp:positionV relativeFrom="paragraph">
                    <wp:posOffset>45720</wp:posOffset>
                  </wp:positionV>
                  <wp:extent cx="118745" cy="106045"/>
                  <wp:effectExtent l="19050" t="0" r="0" b="0"/>
                  <wp:wrapNone/>
                  <wp:docPr id="14"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9"/>
                          <a:srcRect/>
                          <a:stretch>
                            <a:fillRect/>
                          </a:stretch>
                        </pic:blipFill>
                        <pic:spPr bwMode="auto">
                          <a:xfrm>
                            <a:off x="0" y="0"/>
                            <a:ext cx="118745" cy="106045"/>
                          </a:xfrm>
                          <a:prstGeom prst="rect">
                            <a:avLst/>
                          </a:prstGeom>
                          <a:noFill/>
                          <a:ln w="9525">
                            <a:noFill/>
                            <a:miter lim="800000"/>
                            <a:headEnd/>
                            <a:tailEnd/>
                          </a:ln>
                        </pic:spPr>
                      </pic:pic>
                    </a:graphicData>
                  </a:graphic>
                </wp:anchor>
              </w:drawing>
            </w:r>
            <w:r w:rsidRPr="000267AA">
              <w:rPr>
                <w:rFonts w:cs="Arial"/>
                <w:color w:val="008080"/>
              </w:rPr>
              <w:t> </w:t>
            </w:r>
          </w:p>
        </w:tc>
      </w:tr>
    </w:tbl>
    <w:p w14:paraId="14730454" w14:textId="77777777" w:rsidR="003D471D" w:rsidRDefault="003D471D" w:rsidP="003D471D">
      <w:pPr>
        <w:rPr>
          <w:lang w:eastAsia="fr-FR"/>
        </w:rPr>
      </w:pPr>
    </w:p>
    <w:p w14:paraId="1B79B634" w14:textId="77777777" w:rsidR="003D471D" w:rsidRDefault="003D471D" w:rsidP="003D471D">
      <w:pPr>
        <w:rPr>
          <w:lang w:eastAsia="fr-FR"/>
        </w:rPr>
      </w:pPr>
    </w:p>
    <w:p w14:paraId="274F9866" w14:textId="77777777" w:rsidR="003D471D" w:rsidRPr="002D2CD1" w:rsidRDefault="003D471D" w:rsidP="00E9325A">
      <w:pPr>
        <w:pStyle w:val="NormalWeb"/>
        <w:spacing w:before="120" w:after="120"/>
        <w:jc w:val="both"/>
        <w:rPr>
          <w:rFonts w:ascii="Calibri" w:hAnsi="Calibri"/>
          <w:b/>
          <w:i/>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7"/>
        <w:gridCol w:w="914"/>
        <w:gridCol w:w="915"/>
        <w:gridCol w:w="1090"/>
      </w:tblGrid>
      <w:tr w:rsidR="00E9325A" w:rsidRPr="00412201" w14:paraId="6BB032E2" w14:textId="77777777" w:rsidTr="001D00D2">
        <w:trPr>
          <w:trHeight w:val="372"/>
        </w:trPr>
        <w:tc>
          <w:tcPr>
            <w:tcW w:w="3476" w:type="pct"/>
            <w:vMerge w:val="restart"/>
            <w:tcBorders>
              <w:top w:val="single" w:sz="4" w:space="0" w:color="auto"/>
              <w:left w:val="single" w:sz="4" w:space="0" w:color="auto"/>
              <w:bottom w:val="single" w:sz="4" w:space="0" w:color="auto"/>
              <w:right w:val="single" w:sz="4" w:space="0" w:color="auto"/>
            </w:tcBorders>
            <w:shd w:val="clear" w:color="auto" w:fill="auto"/>
          </w:tcPr>
          <w:p w14:paraId="33963AAD" w14:textId="77777777" w:rsidR="00E9325A" w:rsidRPr="002D2CD1" w:rsidRDefault="00E9325A" w:rsidP="001D00D2">
            <w:pPr>
              <w:pStyle w:val="NormalWeb"/>
              <w:spacing w:before="120" w:after="120"/>
              <w:rPr>
                <w:rFonts w:ascii="Calibri" w:hAnsi="Calibri"/>
                <w:u w:val="single"/>
                <w:lang w:val="ro-RO"/>
              </w:rPr>
            </w:pPr>
            <w:r w:rsidRPr="002D2CD1">
              <w:rPr>
                <w:rFonts w:ascii="Calibri" w:hAnsi="Calibri"/>
                <w:b/>
                <w:u w:val="single"/>
                <w:lang w:val="ro-RO"/>
              </w:rPr>
              <w:t>C. Verificarea bugetului indicativ</w:t>
            </w:r>
          </w:p>
          <w:p w14:paraId="2555CC7A" w14:textId="77777777" w:rsidR="00E9325A" w:rsidRPr="002D2CD1" w:rsidRDefault="00E9325A" w:rsidP="001D00D2">
            <w:pPr>
              <w:pStyle w:val="NormalWeb"/>
              <w:spacing w:before="120" w:after="120"/>
              <w:jc w:val="both"/>
              <w:rPr>
                <w:rFonts w:ascii="Calibri" w:hAnsi="Calibri"/>
                <w:u w:val="single"/>
              </w:rPr>
            </w:pPr>
          </w:p>
        </w:tc>
        <w:tc>
          <w:tcPr>
            <w:tcW w:w="1524"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921EB0" w14:textId="77777777" w:rsidR="00E9325A" w:rsidRPr="00732F4E" w:rsidRDefault="00E9325A" w:rsidP="001D00D2">
            <w:pPr>
              <w:pStyle w:val="NormalWeb"/>
              <w:spacing w:before="120" w:after="120"/>
              <w:rPr>
                <w:rFonts w:ascii="Calibri" w:hAnsi="Calibri"/>
                <w:b/>
              </w:rPr>
            </w:pPr>
            <w:proofErr w:type="spellStart"/>
            <w:r w:rsidRPr="00732F4E">
              <w:rPr>
                <w:rFonts w:ascii="Calibri" w:hAnsi="Calibri" w:cs="Calibri"/>
                <w:b/>
              </w:rPr>
              <w:t>Verificare</w:t>
            </w:r>
            <w:proofErr w:type="spellEnd"/>
            <w:r w:rsidRPr="00732F4E">
              <w:rPr>
                <w:rFonts w:ascii="Calibri" w:hAnsi="Calibri" w:cs="Calibri"/>
                <w:b/>
              </w:rPr>
              <w:t xml:space="preserve"> </w:t>
            </w:r>
            <w:proofErr w:type="spellStart"/>
            <w:r w:rsidRPr="00732F4E">
              <w:rPr>
                <w:rFonts w:ascii="Calibri" w:hAnsi="Calibri" w:cs="Calibri"/>
                <w:b/>
              </w:rPr>
              <w:t>efectuată</w:t>
            </w:r>
            <w:proofErr w:type="spellEnd"/>
          </w:p>
        </w:tc>
      </w:tr>
      <w:tr w:rsidR="00E9325A" w:rsidRPr="00412201" w14:paraId="282A7995" w14:textId="77777777" w:rsidTr="001D00D2">
        <w:trPr>
          <w:trHeight w:val="483"/>
        </w:trPr>
        <w:tc>
          <w:tcPr>
            <w:tcW w:w="347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19CE5FC" w14:textId="77777777" w:rsidR="00E9325A" w:rsidRPr="002D2CD1" w:rsidRDefault="00E9325A" w:rsidP="001D00D2">
            <w:pPr>
              <w:spacing w:before="120" w:after="120" w:line="240" w:lineRule="auto"/>
              <w:rPr>
                <w:b/>
                <w:sz w:val="24"/>
                <w:u w:val="single"/>
              </w:rPr>
            </w:pPr>
          </w:p>
        </w:tc>
        <w:tc>
          <w:tcPr>
            <w:tcW w:w="477" w:type="pct"/>
            <w:tcBorders>
              <w:top w:val="single" w:sz="4" w:space="0" w:color="auto"/>
              <w:left w:val="single" w:sz="4" w:space="0" w:color="auto"/>
              <w:bottom w:val="single" w:sz="4" w:space="0" w:color="auto"/>
              <w:right w:val="single" w:sz="4" w:space="0" w:color="auto"/>
            </w:tcBorders>
            <w:shd w:val="clear" w:color="auto" w:fill="auto"/>
            <w:hideMark/>
          </w:tcPr>
          <w:p w14:paraId="5B2FE550" w14:textId="77777777" w:rsidR="00E9325A" w:rsidRPr="002D2CD1" w:rsidRDefault="00E9325A" w:rsidP="001D00D2">
            <w:pPr>
              <w:pStyle w:val="NormalWeb"/>
              <w:spacing w:before="120" w:after="120"/>
              <w:rPr>
                <w:rFonts w:ascii="Calibri" w:hAnsi="Calibri"/>
              </w:rPr>
            </w:pPr>
            <w:r w:rsidRPr="002D2CD1">
              <w:rPr>
                <w:rFonts w:ascii="Calibri" w:hAnsi="Calibri"/>
                <w:b/>
                <w:lang w:val="ro-RO"/>
              </w:rPr>
              <w:t>DA</w:t>
            </w:r>
          </w:p>
        </w:tc>
        <w:tc>
          <w:tcPr>
            <w:tcW w:w="478" w:type="pct"/>
            <w:tcBorders>
              <w:top w:val="single" w:sz="4" w:space="0" w:color="auto"/>
              <w:left w:val="single" w:sz="4" w:space="0" w:color="auto"/>
              <w:bottom w:val="single" w:sz="4" w:space="0" w:color="auto"/>
              <w:right w:val="single" w:sz="4" w:space="0" w:color="auto"/>
            </w:tcBorders>
            <w:shd w:val="clear" w:color="auto" w:fill="auto"/>
            <w:hideMark/>
          </w:tcPr>
          <w:p w14:paraId="577D1610" w14:textId="77777777" w:rsidR="00E9325A" w:rsidRPr="002D2CD1" w:rsidRDefault="00E9325A" w:rsidP="001D00D2">
            <w:pPr>
              <w:pStyle w:val="NormalWeb"/>
              <w:spacing w:before="120" w:after="120"/>
              <w:rPr>
                <w:rFonts w:ascii="Calibri" w:hAnsi="Calibri"/>
              </w:rPr>
            </w:pPr>
            <w:r w:rsidRPr="002D2CD1">
              <w:rPr>
                <w:rFonts w:ascii="Calibri" w:hAnsi="Calibri"/>
                <w:b/>
                <w:lang w:val="ro-RO"/>
              </w:rPr>
              <w:t>NU</w:t>
            </w:r>
          </w:p>
        </w:tc>
        <w:tc>
          <w:tcPr>
            <w:tcW w:w="569" w:type="pct"/>
            <w:tcBorders>
              <w:top w:val="single" w:sz="4" w:space="0" w:color="auto"/>
              <w:left w:val="single" w:sz="4" w:space="0" w:color="auto"/>
              <w:bottom w:val="single" w:sz="4" w:space="0" w:color="auto"/>
              <w:right w:val="single" w:sz="4" w:space="0" w:color="auto"/>
            </w:tcBorders>
            <w:shd w:val="clear" w:color="auto" w:fill="auto"/>
            <w:hideMark/>
          </w:tcPr>
          <w:p w14:paraId="74C44225" w14:textId="77777777" w:rsidR="00E9325A" w:rsidRPr="002D2CD1" w:rsidRDefault="00E9325A" w:rsidP="001D00D2">
            <w:pPr>
              <w:pStyle w:val="NormalWeb"/>
              <w:spacing w:before="120" w:after="120"/>
              <w:rPr>
                <w:rFonts w:ascii="Calibri" w:hAnsi="Calibri"/>
              </w:rPr>
            </w:pPr>
            <w:r w:rsidRPr="002D2CD1">
              <w:rPr>
                <w:rFonts w:ascii="Calibri" w:hAnsi="Calibri"/>
                <w:b/>
                <w:lang w:val="ro-RO"/>
              </w:rPr>
              <w:t>NU ESTE CAZUL</w:t>
            </w:r>
          </w:p>
        </w:tc>
      </w:tr>
      <w:tr w:rsidR="00E9325A" w:rsidRPr="00412201" w14:paraId="2F956EA8" w14:textId="77777777" w:rsidTr="001D00D2">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14:paraId="00871197" w14:textId="77777777" w:rsidR="00E9325A" w:rsidRPr="002D2CD1" w:rsidRDefault="00E9325A" w:rsidP="001D00D2">
            <w:pPr>
              <w:spacing w:before="120" w:after="120" w:line="240" w:lineRule="auto"/>
              <w:jc w:val="both"/>
              <w:rPr>
                <w:sz w:val="24"/>
              </w:rPr>
            </w:pPr>
            <w:r w:rsidRPr="002D2CD1">
              <w:rPr>
                <w:sz w:val="24"/>
              </w:rPr>
              <w:t xml:space="preserve">3.1 </w:t>
            </w:r>
            <w:proofErr w:type="spellStart"/>
            <w:r w:rsidRPr="002D2CD1">
              <w:rPr>
                <w:sz w:val="24"/>
              </w:rPr>
              <w:t>Informaţiile</w:t>
            </w:r>
            <w:proofErr w:type="spellEnd"/>
            <w:r w:rsidRPr="002D2CD1">
              <w:rPr>
                <w:sz w:val="24"/>
              </w:rPr>
              <w:t xml:space="preserve"> furnizate în cadrul bugetului indicativ din cererea de </w:t>
            </w:r>
            <w:proofErr w:type="spellStart"/>
            <w:r w:rsidRPr="002D2CD1">
              <w:rPr>
                <w:sz w:val="24"/>
              </w:rPr>
              <w:t>finanţare</w:t>
            </w:r>
            <w:proofErr w:type="spellEnd"/>
            <w:r w:rsidRPr="002D2CD1">
              <w:rPr>
                <w:sz w:val="24"/>
              </w:rPr>
              <w:t xml:space="preserve"> sunt corecte </w:t>
            </w:r>
            <w:proofErr w:type="spellStart"/>
            <w:r w:rsidRPr="002D2CD1">
              <w:rPr>
                <w:sz w:val="24"/>
              </w:rPr>
              <w:t>şi</w:t>
            </w:r>
            <w:proofErr w:type="spellEnd"/>
            <w:r w:rsidRPr="002D2CD1">
              <w:rPr>
                <w:sz w:val="24"/>
              </w:rPr>
              <w:t xml:space="preserve"> sunt în conformitate cu devizul general </w:t>
            </w:r>
            <w:proofErr w:type="spellStart"/>
            <w:r w:rsidRPr="002D2CD1">
              <w:rPr>
                <w:sz w:val="24"/>
              </w:rPr>
              <w:t>şi</w:t>
            </w:r>
            <w:proofErr w:type="spellEnd"/>
            <w:r w:rsidRPr="002D2CD1">
              <w:rPr>
                <w:sz w:val="24"/>
              </w:rPr>
              <w:t xml:space="preserve"> devizele pe obiect precizate în Studiul de fezabilitate/ Memoriul Justificativ?</w:t>
            </w:r>
          </w:p>
          <w:p w14:paraId="58BA73C5" w14:textId="77777777" w:rsidR="00E9325A" w:rsidRPr="002D2CD1" w:rsidRDefault="00E9325A" w:rsidP="001D00D2">
            <w:pPr>
              <w:spacing w:before="120" w:after="120" w:line="240" w:lineRule="auto"/>
              <w:jc w:val="both"/>
              <w:rPr>
                <w:b/>
                <w:i/>
                <w:caps/>
                <w:sz w:val="24"/>
              </w:rPr>
            </w:pPr>
            <w:r w:rsidRPr="002D2CD1">
              <w:rPr>
                <w:b/>
                <w:i/>
                <w:sz w:val="24"/>
              </w:rPr>
              <w:t xml:space="preserve">Da cu </w:t>
            </w:r>
            <w:proofErr w:type="spellStart"/>
            <w:r w:rsidRPr="002D2CD1">
              <w:rPr>
                <w:b/>
                <w:i/>
                <w:sz w:val="24"/>
              </w:rPr>
              <w:t>diferenţe</w:t>
            </w:r>
            <w:proofErr w:type="spellEnd"/>
            <w:r w:rsidRPr="002D2CD1">
              <w:rPr>
                <w:b/>
                <w:i/>
                <w:caps/>
                <w:sz w:val="24"/>
              </w:rPr>
              <w:t>*</w:t>
            </w:r>
          </w:p>
          <w:p w14:paraId="03F822F7" w14:textId="77777777" w:rsidR="00E9325A" w:rsidRPr="002D2CD1" w:rsidRDefault="00E9325A" w:rsidP="001D00D2">
            <w:pPr>
              <w:spacing w:before="120" w:after="120" w:line="240" w:lineRule="auto"/>
              <w:jc w:val="both"/>
              <w:rPr>
                <w:b/>
                <w:sz w:val="24"/>
                <w:u w:val="single"/>
              </w:rPr>
            </w:pPr>
            <w:r w:rsidRPr="002D2CD1">
              <w:rPr>
                <w:b/>
                <w:i/>
                <w:caps/>
                <w:sz w:val="24"/>
              </w:rPr>
              <w:t xml:space="preserve"> * </w:t>
            </w:r>
            <w:r w:rsidRPr="002D2CD1">
              <w:rPr>
                <w:sz w:val="24"/>
              </w:rPr>
              <w:t xml:space="preserve">Se completează în cazul când expertul constată </w:t>
            </w:r>
            <w:proofErr w:type="spellStart"/>
            <w:r w:rsidRPr="002D2CD1">
              <w:rPr>
                <w:sz w:val="24"/>
              </w:rPr>
              <w:t>diferenţe</w:t>
            </w:r>
            <w:proofErr w:type="spellEnd"/>
            <w:r w:rsidRPr="002D2CD1">
              <w:rPr>
                <w:sz w:val="24"/>
              </w:rPr>
              <w:t xml:space="preserve"> </w:t>
            </w:r>
            <w:proofErr w:type="spellStart"/>
            <w:r w:rsidRPr="002D2CD1">
              <w:rPr>
                <w:sz w:val="24"/>
              </w:rPr>
              <w:t>faţă</w:t>
            </w:r>
            <w:proofErr w:type="spellEnd"/>
            <w:r w:rsidRPr="002D2CD1">
              <w:rPr>
                <w:sz w:val="24"/>
              </w:rPr>
              <w:t xml:space="preserve"> de bugetul prezentat de  solicitant în cererea de </w:t>
            </w:r>
            <w:proofErr w:type="spellStart"/>
            <w:r w:rsidRPr="002D2CD1">
              <w:rPr>
                <w:sz w:val="24"/>
              </w:rPr>
              <w:t>finanţare</w:t>
            </w:r>
            <w:proofErr w:type="spellEnd"/>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616206DD" w14:textId="77777777" w:rsidR="00E9325A" w:rsidRPr="002D2CD1" w:rsidRDefault="00E9325A" w:rsidP="001D00D2">
            <w:pPr>
              <w:pStyle w:val="NormalWeb"/>
              <w:spacing w:before="120" w:after="120"/>
              <w:rPr>
                <w:rFonts w:ascii="Calibri" w:hAnsi="Calibri"/>
              </w:rPr>
            </w:pPr>
            <w:r w:rsidRPr="002D2CD1">
              <w:rPr>
                <w:rFonts w:ascii="Calibri" w:hAnsi="Calibri"/>
              </w:rPr>
              <w:sym w:font="Wingdings" w:char="F06F"/>
            </w:r>
          </w:p>
          <w:p w14:paraId="08AE41C7" w14:textId="77777777" w:rsidR="00E9325A" w:rsidRPr="002D2CD1" w:rsidRDefault="00E9325A" w:rsidP="001D00D2">
            <w:pPr>
              <w:pStyle w:val="NormalWeb"/>
              <w:spacing w:before="120" w:after="120"/>
              <w:rPr>
                <w:rFonts w:ascii="Calibri" w:hAnsi="Calibri"/>
              </w:rPr>
            </w:pPr>
          </w:p>
          <w:p w14:paraId="201E1B94" w14:textId="77777777" w:rsidR="00E9325A" w:rsidRPr="002D2CD1" w:rsidRDefault="00E9325A" w:rsidP="001D00D2">
            <w:pPr>
              <w:pStyle w:val="NormalWeb"/>
              <w:spacing w:before="120" w:after="120"/>
              <w:rPr>
                <w:rFonts w:ascii="Calibri" w:hAnsi="Calibri"/>
              </w:rPr>
            </w:pPr>
          </w:p>
          <w:p w14:paraId="3E14BDA7" w14:textId="77777777" w:rsidR="00E9325A" w:rsidRPr="002D2CD1" w:rsidRDefault="00E9325A" w:rsidP="001D00D2">
            <w:pPr>
              <w:pStyle w:val="NormalWeb"/>
              <w:spacing w:before="120" w:after="120"/>
              <w:rPr>
                <w:rFonts w:ascii="Calibri" w:hAnsi="Calibri"/>
              </w:rPr>
            </w:pPr>
          </w:p>
          <w:p w14:paraId="3CBC950C" w14:textId="77777777" w:rsidR="00E9325A" w:rsidRPr="002D2CD1" w:rsidRDefault="00E9325A" w:rsidP="001D00D2">
            <w:pPr>
              <w:pStyle w:val="NormalWeb"/>
              <w:spacing w:before="120" w:after="120"/>
              <w:rPr>
                <w:rFonts w:ascii="Calibri" w:hAnsi="Calibri"/>
              </w:rPr>
            </w:pPr>
          </w:p>
          <w:p w14:paraId="29AEBDFC" w14:textId="77777777" w:rsidR="00E9325A" w:rsidRPr="00DF32A2" w:rsidRDefault="00E9325A" w:rsidP="001D00D2">
            <w:pPr>
              <w:pStyle w:val="NormalWeb"/>
              <w:spacing w:before="120" w:after="120"/>
              <w:rPr>
                <w:rFonts w:ascii="Calibri" w:hAnsi="Calibri"/>
              </w:rPr>
            </w:pPr>
            <w:r w:rsidRPr="00DF32A2">
              <w:rPr>
                <w:rFonts w:ascii="Calibri" w:hAnsi="Calibri"/>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2FBB311C" w14:textId="77777777" w:rsidR="00E9325A" w:rsidRPr="00DF32A2" w:rsidRDefault="00E9325A" w:rsidP="001D00D2">
            <w:pPr>
              <w:pStyle w:val="NormalWeb"/>
              <w:spacing w:before="120" w:after="120"/>
              <w:rPr>
                <w:rFonts w:ascii="Calibri" w:hAnsi="Calibri"/>
              </w:rPr>
            </w:pPr>
            <w:r w:rsidRPr="00DF32A2">
              <w:rPr>
                <w:rFonts w:ascii="Calibri" w:hAnsi="Calibri"/>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3B57BA5E" w14:textId="77777777" w:rsidR="00E9325A" w:rsidRPr="002D2CD1" w:rsidRDefault="00E9325A" w:rsidP="001D00D2">
            <w:pPr>
              <w:pStyle w:val="NormalWeb"/>
              <w:spacing w:before="120" w:after="120"/>
              <w:jc w:val="center"/>
              <w:rPr>
                <w:rFonts w:ascii="Calibri" w:hAnsi="Calibri"/>
              </w:rPr>
            </w:pPr>
          </w:p>
        </w:tc>
      </w:tr>
      <w:tr w:rsidR="00E9325A" w:rsidRPr="006723F4" w14:paraId="6491A21A" w14:textId="77777777" w:rsidTr="001D00D2">
        <w:trPr>
          <w:trHeight w:val="562"/>
        </w:trPr>
        <w:tc>
          <w:tcPr>
            <w:tcW w:w="3476" w:type="pct"/>
            <w:tcBorders>
              <w:top w:val="single" w:sz="4" w:space="0" w:color="auto"/>
              <w:left w:val="single" w:sz="4" w:space="0" w:color="auto"/>
              <w:bottom w:val="single" w:sz="4" w:space="0" w:color="auto"/>
              <w:right w:val="single" w:sz="4" w:space="0" w:color="auto"/>
            </w:tcBorders>
            <w:hideMark/>
          </w:tcPr>
          <w:p w14:paraId="12C2F9F3" w14:textId="77777777" w:rsidR="00E9325A" w:rsidRPr="002D2CD1" w:rsidRDefault="00E9325A" w:rsidP="001D00D2">
            <w:pPr>
              <w:spacing w:before="120" w:after="120" w:line="240" w:lineRule="auto"/>
              <w:jc w:val="both"/>
              <w:rPr>
                <w:sz w:val="24"/>
              </w:rPr>
            </w:pPr>
            <w:r w:rsidRPr="002D2CD1">
              <w:rPr>
                <w:sz w:val="24"/>
              </w:rPr>
              <w:t xml:space="preserve">3.2. Verificarea corectitudinii ratei de schimb. </w:t>
            </w:r>
          </w:p>
          <w:p w14:paraId="5CFBADBA" w14:textId="77777777" w:rsidR="00E9325A" w:rsidRPr="002D2CD1" w:rsidRDefault="00E9325A" w:rsidP="001D00D2">
            <w:pPr>
              <w:spacing w:before="120" w:after="120" w:line="240" w:lineRule="auto"/>
              <w:jc w:val="both"/>
              <w:rPr>
                <w:sz w:val="24"/>
              </w:rPr>
            </w:pPr>
            <w:r w:rsidRPr="002D2CD1">
              <w:rPr>
                <w:sz w:val="24"/>
              </w:rPr>
              <w:t xml:space="preserve">Rata de conversie între Euro </w:t>
            </w:r>
            <w:proofErr w:type="spellStart"/>
            <w:r w:rsidRPr="002D2CD1">
              <w:rPr>
                <w:sz w:val="24"/>
              </w:rPr>
              <w:t>şi</w:t>
            </w:r>
            <w:proofErr w:type="spellEnd"/>
            <w:r w:rsidRPr="002D2CD1">
              <w:rPr>
                <w:sz w:val="24"/>
              </w:rPr>
              <w:t xml:space="preserve"> moneda </w:t>
            </w:r>
            <w:proofErr w:type="spellStart"/>
            <w:r w:rsidRPr="002D2CD1">
              <w:rPr>
                <w:sz w:val="24"/>
              </w:rPr>
              <w:t>naţională</w:t>
            </w:r>
            <w:proofErr w:type="spellEnd"/>
            <w:r w:rsidRPr="002D2CD1">
              <w:rPr>
                <w:sz w:val="24"/>
              </w:rPr>
              <w:t xml:space="preserve"> pentru România este cea publicată de Banca Central Europeană pe Internet la adresa: </w:t>
            </w:r>
            <w:hyperlink r:id="rId10" w:history="1">
              <w:r w:rsidRPr="002D2CD1">
                <w:rPr>
                  <w:rStyle w:val="Hyperlink"/>
                  <w:sz w:val="24"/>
                </w:rPr>
                <w:t>http://www.ecb.int/index.html</w:t>
              </w:r>
            </w:hyperlink>
            <w:r w:rsidRPr="002D2CD1">
              <w:rPr>
                <w:sz w:val="24"/>
              </w:rPr>
              <w:t xml:space="preserve"> (se anexează pagina </w:t>
            </w:r>
            <w:proofErr w:type="spellStart"/>
            <w:r w:rsidRPr="002D2CD1">
              <w:rPr>
                <w:sz w:val="24"/>
              </w:rPr>
              <w:t>conţinând</w:t>
            </w:r>
            <w:proofErr w:type="spellEnd"/>
            <w:r w:rsidRPr="002D2CD1">
              <w:rPr>
                <w:sz w:val="24"/>
              </w:rPr>
              <w:t xml:space="preserve"> cursul BCE din data întocmirii  Studiului de fezabilitate)</w:t>
            </w:r>
          </w:p>
        </w:tc>
        <w:tc>
          <w:tcPr>
            <w:tcW w:w="477" w:type="pct"/>
            <w:tcBorders>
              <w:top w:val="single" w:sz="4" w:space="0" w:color="auto"/>
              <w:left w:val="single" w:sz="4" w:space="0" w:color="auto"/>
              <w:bottom w:val="single" w:sz="4" w:space="0" w:color="auto"/>
              <w:right w:val="single" w:sz="4" w:space="0" w:color="auto"/>
            </w:tcBorders>
            <w:vAlign w:val="center"/>
            <w:hideMark/>
          </w:tcPr>
          <w:p w14:paraId="3E44993A" w14:textId="77777777" w:rsidR="00E9325A" w:rsidRPr="002D2CD1" w:rsidRDefault="00E9325A" w:rsidP="001D00D2">
            <w:pPr>
              <w:pStyle w:val="NormalWeb"/>
              <w:spacing w:before="120" w:after="120"/>
              <w:rPr>
                <w:rFonts w:ascii="Calibri" w:hAnsi="Calibri"/>
                <w:lang w:val="ro-RO"/>
              </w:rPr>
            </w:pPr>
            <w:r w:rsidRPr="002D2CD1">
              <w:rPr>
                <w:rFonts w:ascii="Calibri" w:hAnsi="Calibri"/>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8B72C0C" w14:textId="77777777" w:rsidR="00E9325A" w:rsidRPr="002D2CD1" w:rsidRDefault="00E9325A" w:rsidP="001D00D2">
            <w:pPr>
              <w:pStyle w:val="NormalWeb"/>
              <w:spacing w:before="120" w:after="120"/>
              <w:rPr>
                <w:rFonts w:ascii="Calibri" w:hAnsi="Calibri"/>
                <w:lang w:val="ro-RO"/>
              </w:rPr>
            </w:pPr>
            <w:r w:rsidRPr="002D2CD1">
              <w:rPr>
                <w:rFonts w:ascii="Calibri" w:hAnsi="Calibri"/>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621AA5D" w14:textId="77777777" w:rsidR="00E9325A" w:rsidRPr="002D2CD1" w:rsidRDefault="00E9325A" w:rsidP="001D00D2">
            <w:pPr>
              <w:pStyle w:val="NormalWeb"/>
              <w:spacing w:before="120" w:after="120"/>
              <w:jc w:val="center"/>
              <w:rPr>
                <w:rFonts w:ascii="Calibri" w:hAnsi="Calibri"/>
                <w:lang w:val="ro-RO"/>
              </w:rPr>
            </w:pPr>
          </w:p>
        </w:tc>
      </w:tr>
      <w:tr w:rsidR="00E9325A" w:rsidRPr="006723F4" w14:paraId="393A2023" w14:textId="77777777" w:rsidTr="001D00D2">
        <w:trPr>
          <w:trHeight w:val="562"/>
        </w:trPr>
        <w:tc>
          <w:tcPr>
            <w:tcW w:w="3476" w:type="pct"/>
            <w:tcBorders>
              <w:top w:val="single" w:sz="4" w:space="0" w:color="auto"/>
              <w:left w:val="single" w:sz="4" w:space="0" w:color="auto"/>
              <w:bottom w:val="single" w:sz="4" w:space="0" w:color="auto"/>
              <w:right w:val="single" w:sz="4" w:space="0" w:color="auto"/>
            </w:tcBorders>
            <w:hideMark/>
          </w:tcPr>
          <w:p w14:paraId="4204A400" w14:textId="77777777" w:rsidR="00E9325A" w:rsidRPr="002D2CD1" w:rsidRDefault="00E9325A" w:rsidP="001D00D2">
            <w:pPr>
              <w:spacing w:before="120" w:after="120" w:line="240" w:lineRule="auto"/>
              <w:jc w:val="both"/>
              <w:rPr>
                <w:sz w:val="24"/>
              </w:rPr>
            </w:pPr>
            <w:r w:rsidRPr="002D2CD1">
              <w:rPr>
                <w:sz w:val="24"/>
              </w:rPr>
              <w:t xml:space="preserve">3.3. </w:t>
            </w:r>
            <w:r w:rsidRPr="002D2CD1">
              <w:rPr>
                <w:kern w:val="32"/>
                <w:sz w:val="24"/>
              </w:rPr>
              <w:t>Sunt eligibile cheltuielile aferente investițiilor eligibile din proiect, în conformitate cu cele specificate în cadrul Fișei măsurii din SDL în care se încadrează proiectul și cap. 8.1 din PNDR?</w:t>
            </w:r>
          </w:p>
        </w:tc>
        <w:tc>
          <w:tcPr>
            <w:tcW w:w="477" w:type="pct"/>
            <w:tcBorders>
              <w:top w:val="single" w:sz="4" w:space="0" w:color="auto"/>
              <w:left w:val="single" w:sz="4" w:space="0" w:color="auto"/>
              <w:bottom w:val="single" w:sz="4" w:space="0" w:color="auto"/>
              <w:right w:val="single" w:sz="4" w:space="0" w:color="auto"/>
            </w:tcBorders>
            <w:vAlign w:val="center"/>
            <w:hideMark/>
          </w:tcPr>
          <w:p w14:paraId="471464B3" w14:textId="77777777" w:rsidR="00E9325A" w:rsidRPr="002D2CD1" w:rsidRDefault="00E9325A" w:rsidP="001D00D2">
            <w:pPr>
              <w:pStyle w:val="NormalWeb"/>
              <w:spacing w:before="120" w:after="120"/>
              <w:rPr>
                <w:rFonts w:ascii="Calibri" w:hAnsi="Calibri"/>
                <w:lang w:val="ro-RO"/>
              </w:rPr>
            </w:pPr>
            <w:r w:rsidRPr="002D2CD1">
              <w:rPr>
                <w:rFonts w:ascii="Calibri" w:hAnsi="Calibri"/>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467F28D" w14:textId="77777777" w:rsidR="00E9325A" w:rsidRPr="002D2CD1" w:rsidRDefault="00E9325A" w:rsidP="001D00D2">
            <w:pPr>
              <w:pStyle w:val="NormalWeb"/>
              <w:spacing w:before="120" w:after="120"/>
              <w:rPr>
                <w:rFonts w:ascii="Calibri" w:hAnsi="Calibri"/>
                <w:lang w:val="ro-RO"/>
              </w:rPr>
            </w:pPr>
            <w:r w:rsidRPr="002D2CD1">
              <w:rPr>
                <w:rFonts w:ascii="Calibri" w:hAnsi="Calibri"/>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2D10F05" w14:textId="77777777" w:rsidR="00E9325A" w:rsidRPr="002D2CD1" w:rsidRDefault="00E9325A" w:rsidP="001D00D2">
            <w:pPr>
              <w:pStyle w:val="NormalWeb"/>
              <w:spacing w:before="120" w:after="120"/>
              <w:jc w:val="center"/>
              <w:rPr>
                <w:rFonts w:ascii="Calibri" w:hAnsi="Calibri"/>
                <w:lang w:val="ro-RO"/>
              </w:rPr>
            </w:pPr>
          </w:p>
        </w:tc>
      </w:tr>
      <w:tr w:rsidR="00E9325A" w:rsidRPr="006723F4" w14:paraId="43710049" w14:textId="77777777" w:rsidTr="001D00D2">
        <w:trPr>
          <w:trHeight w:val="562"/>
        </w:trPr>
        <w:tc>
          <w:tcPr>
            <w:tcW w:w="3476" w:type="pct"/>
            <w:tcBorders>
              <w:top w:val="single" w:sz="4" w:space="0" w:color="auto"/>
              <w:left w:val="single" w:sz="4" w:space="0" w:color="auto"/>
              <w:bottom w:val="single" w:sz="4" w:space="0" w:color="auto"/>
              <w:right w:val="single" w:sz="4" w:space="0" w:color="auto"/>
            </w:tcBorders>
            <w:hideMark/>
          </w:tcPr>
          <w:p w14:paraId="05EFB915" w14:textId="77777777" w:rsidR="00E9325A" w:rsidRPr="002D2CD1" w:rsidRDefault="00E9325A" w:rsidP="001D00D2">
            <w:pPr>
              <w:spacing w:before="120" w:after="120" w:line="240" w:lineRule="auto"/>
              <w:jc w:val="both"/>
              <w:rPr>
                <w:sz w:val="24"/>
              </w:rPr>
            </w:pPr>
            <w:r w:rsidRPr="002D2CD1">
              <w:rPr>
                <w:sz w:val="24"/>
              </w:rPr>
              <w:t xml:space="preserve">3.4. Costurile generale ale proiectului, (acele costuri necesare pentru pregătirea </w:t>
            </w:r>
            <w:proofErr w:type="spellStart"/>
            <w:r w:rsidRPr="002D2CD1">
              <w:rPr>
                <w:sz w:val="24"/>
              </w:rPr>
              <w:t>şi</w:t>
            </w:r>
            <w:proofErr w:type="spellEnd"/>
            <w:r w:rsidRPr="002D2CD1">
              <w:rPr>
                <w:sz w:val="24"/>
              </w:rPr>
              <w:t xml:space="preserve"> implementarea proiectului, constând în cheltuieli pentru </w:t>
            </w:r>
            <w:proofErr w:type="spellStart"/>
            <w:r w:rsidRPr="002D2CD1">
              <w:rPr>
                <w:sz w:val="24"/>
              </w:rPr>
              <w:t>consultanţă</w:t>
            </w:r>
            <w:proofErr w:type="spellEnd"/>
            <w:r w:rsidRPr="002D2CD1">
              <w:rPr>
                <w:sz w:val="24"/>
              </w:rPr>
              <w:t xml:space="preserve">, proiectare, monitorizare </w:t>
            </w:r>
            <w:proofErr w:type="spellStart"/>
            <w:r w:rsidRPr="002D2CD1">
              <w:rPr>
                <w:sz w:val="24"/>
              </w:rPr>
              <w:t>şi</w:t>
            </w:r>
            <w:proofErr w:type="spellEnd"/>
            <w:r w:rsidRPr="002D2CD1">
              <w:rPr>
                <w:sz w:val="24"/>
              </w:rPr>
              <w:t xml:space="preserve"> management, inclusiv onorariile pentru consiliere privind durabilitatea economică </w:t>
            </w:r>
            <w:proofErr w:type="spellStart"/>
            <w:r w:rsidRPr="002D2CD1">
              <w:rPr>
                <w:sz w:val="24"/>
              </w:rPr>
              <w:t>şi</w:t>
            </w:r>
            <w:proofErr w:type="spellEnd"/>
            <w:r w:rsidRPr="002D2CD1">
              <w:rPr>
                <w:sz w:val="24"/>
              </w:rPr>
              <w:t xml:space="preserve"> de mediu, taxele pentru eliberarea certificatelor, precum </w:t>
            </w:r>
            <w:proofErr w:type="spellStart"/>
            <w:r w:rsidRPr="002D2CD1">
              <w:rPr>
                <w:sz w:val="24"/>
              </w:rPr>
              <w:t>şi</w:t>
            </w:r>
            <w:proofErr w:type="spellEnd"/>
            <w:r w:rsidRPr="002D2CD1">
              <w:rPr>
                <w:sz w:val="24"/>
              </w:rPr>
              <w:t xml:space="preserve"> cele privind </w:t>
            </w:r>
            <w:proofErr w:type="spellStart"/>
            <w:r w:rsidRPr="002D2CD1">
              <w:rPr>
                <w:sz w:val="24"/>
              </w:rPr>
              <w:t>obţinerea</w:t>
            </w:r>
            <w:proofErr w:type="spellEnd"/>
            <w:r w:rsidRPr="002D2CD1">
              <w:rPr>
                <w:sz w:val="24"/>
              </w:rPr>
              <w:t xml:space="preserve"> avizelor </w:t>
            </w:r>
            <w:proofErr w:type="spellStart"/>
            <w:r w:rsidRPr="002D2CD1">
              <w:rPr>
                <w:sz w:val="24"/>
              </w:rPr>
              <w:t>şi</w:t>
            </w:r>
            <w:proofErr w:type="spellEnd"/>
            <w:r w:rsidRPr="002D2CD1">
              <w:rPr>
                <w:sz w:val="24"/>
              </w:rPr>
              <w:t xml:space="preserve"> </w:t>
            </w:r>
            <w:proofErr w:type="spellStart"/>
            <w:r w:rsidRPr="002D2CD1">
              <w:rPr>
                <w:sz w:val="24"/>
              </w:rPr>
              <w:t>autorizaţiilor</w:t>
            </w:r>
            <w:proofErr w:type="spellEnd"/>
            <w:r w:rsidRPr="002D2CD1">
              <w:rPr>
                <w:sz w:val="24"/>
              </w:rPr>
              <w:t xml:space="preserve"> necesare implementării proiectelor, prevăzute în </w:t>
            </w:r>
            <w:proofErr w:type="spellStart"/>
            <w:r w:rsidRPr="002D2CD1">
              <w:rPr>
                <w:sz w:val="24"/>
              </w:rPr>
              <w:t>legislaţia</w:t>
            </w:r>
            <w:proofErr w:type="spellEnd"/>
            <w:r w:rsidRPr="002D2CD1">
              <w:rPr>
                <w:sz w:val="24"/>
              </w:rPr>
              <w:t xml:space="preserve"> </w:t>
            </w:r>
            <w:proofErr w:type="spellStart"/>
            <w:r w:rsidRPr="002D2CD1">
              <w:rPr>
                <w:sz w:val="24"/>
              </w:rPr>
              <w:t>naţională</w:t>
            </w:r>
            <w:proofErr w:type="spellEnd"/>
            <w:r w:rsidRPr="002D2CD1">
              <w:rPr>
                <w:sz w:val="24"/>
              </w:rPr>
              <w:t xml:space="preserve">), direct legate de realizarea investiției, nu </w:t>
            </w:r>
            <w:proofErr w:type="spellStart"/>
            <w:r w:rsidRPr="002D2CD1">
              <w:rPr>
                <w:sz w:val="24"/>
              </w:rPr>
              <w:t>depăşesc</w:t>
            </w:r>
            <w:proofErr w:type="spellEnd"/>
            <w:r w:rsidRPr="002D2CD1">
              <w:rPr>
                <w:sz w:val="24"/>
              </w:rPr>
              <w:t xml:space="preserve"> 10% din costul total eligibil al proiectului, respectiv 5% pentru acele proiecte care nu includ </w:t>
            </w:r>
            <w:proofErr w:type="spellStart"/>
            <w:r w:rsidRPr="002D2CD1">
              <w:rPr>
                <w:sz w:val="24"/>
              </w:rPr>
              <w:t>construcţii</w:t>
            </w:r>
            <w:proofErr w:type="spellEnd"/>
            <w:r w:rsidRPr="002D2CD1">
              <w:rPr>
                <w:sz w:val="24"/>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589C105A" w14:textId="77777777" w:rsidR="00E9325A" w:rsidRPr="002D2CD1" w:rsidRDefault="00E9325A" w:rsidP="001D00D2">
            <w:pPr>
              <w:pStyle w:val="NormalWeb"/>
              <w:spacing w:before="120" w:after="120"/>
              <w:rPr>
                <w:rFonts w:ascii="Calibri" w:hAnsi="Calibri"/>
                <w:lang w:val="ro-RO"/>
              </w:rPr>
            </w:pPr>
            <w:r w:rsidRPr="002D2CD1">
              <w:rPr>
                <w:rFonts w:ascii="Calibri" w:hAnsi="Calibri"/>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62C2F99" w14:textId="77777777" w:rsidR="00E9325A" w:rsidRPr="002D2CD1" w:rsidRDefault="00E9325A" w:rsidP="001D00D2">
            <w:pPr>
              <w:pStyle w:val="NormalWeb"/>
              <w:spacing w:before="120" w:after="120"/>
              <w:rPr>
                <w:rFonts w:ascii="Calibri" w:hAnsi="Calibri"/>
                <w:lang w:val="ro-RO"/>
              </w:rPr>
            </w:pPr>
            <w:r w:rsidRPr="002D2CD1">
              <w:rPr>
                <w:rFonts w:ascii="Calibri" w:hAnsi="Calibri"/>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82AF7CC" w14:textId="77777777" w:rsidR="00E9325A" w:rsidRPr="002D2CD1" w:rsidRDefault="00E9325A" w:rsidP="001D00D2">
            <w:pPr>
              <w:pStyle w:val="NormalWeb"/>
              <w:spacing w:before="120" w:after="120"/>
              <w:jc w:val="center"/>
              <w:rPr>
                <w:rFonts w:ascii="Calibri" w:hAnsi="Calibri"/>
                <w:lang w:val="ro-RO"/>
              </w:rPr>
            </w:pPr>
          </w:p>
        </w:tc>
      </w:tr>
      <w:tr w:rsidR="00E9325A" w:rsidRPr="006723F4" w14:paraId="23C29C40" w14:textId="77777777" w:rsidTr="001D00D2">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14:paraId="6124CCAE" w14:textId="77777777" w:rsidR="00E9325A" w:rsidRPr="002D2CD1" w:rsidRDefault="00E9325A" w:rsidP="001D00D2">
            <w:pPr>
              <w:spacing w:before="120" w:after="120" w:line="240" w:lineRule="auto"/>
              <w:jc w:val="both"/>
              <w:rPr>
                <w:sz w:val="24"/>
              </w:rPr>
            </w:pPr>
            <w:r w:rsidRPr="002D2CD1">
              <w:rPr>
                <w:sz w:val="24"/>
              </w:rPr>
              <w:t xml:space="preserve">3.5. Cheltuielile diverse </w:t>
            </w:r>
            <w:proofErr w:type="spellStart"/>
            <w:r w:rsidRPr="002D2CD1">
              <w:rPr>
                <w:sz w:val="24"/>
              </w:rPr>
              <w:t>şi</w:t>
            </w:r>
            <w:proofErr w:type="spellEnd"/>
            <w:r w:rsidRPr="002D2CD1">
              <w:rPr>
                <w:sz w:val="24"/>
              </w:rPr>
              <w:t xml:space="preserve"> </w:t>
            </w:r>
            <w:proofErr w:type="spellStart"/>
            <w:r w:rsidRPr="002D2CD1">
              <w:rPr>
                <w:sz w:val="24"/>
              </w:rPr>
              <w:t>neprevazute</w:t>
            </w:r>
            <w:proofErr w:type="spellEnd"/>
            <w:r w:rsidRPr="002D2CD1">
              <w:rPr>
                <w:sz w:val="24"/>
              </w:rPr>
              <w:t xml:space="preserve"> (Cap. 5.3) din Bugetul indicativ se încadrează, în cazul SF-ului întocmit pe HG907/2016, în procentul de  maxim 10% din valoarea cheltuielilor </w:t>
            </w:r>
            <w:proofErr w:type="spellStart"/>
            <w:r w:rsidRPr="002D2CD1">
              <w:rPr>
                <w:sz w:val="24"/>
              </w:rPr>
              <w:t>prevazute</w:t>
            </w:r>
            <w:proofErr w:type="spellEnd"/>
            <w:r w:rsidRPr="002D2CD1">
              <w:rPr>
                <w:sz w:val="24"/>
              </w:rPr>
              <w:t xml:space="preserve"> la cap./ </w:t>
            </w:r>
            <w:proofErr w:type="spellStart"/>
            <w:r w:rsidRPr="002D2CD1">
              <w:rPr>
                <w:sz w:val="24"/>
              </w:rPr>
              <w:t>subcap</w:t>
            </w:r>
            <w:proofErr w:type="spellEnd"/>
            <w:r w:rsidRPr="002D2CD1">
              <w:rPr>
                <w:sz w:val="24"/>
              </w:rPr>
              <w:t xml:space="preserve">. 1.2, 1.3, 1.4, 2, 3.5, 3.8  </w:t>
            </w:r>
            <w:proofErr w:type="spellStart"/>
            <w:r w:rsidRPr="002D2CD1">
              <w:rPr>
                <w:sz w:val="24"/>
              </w:rPr>
              <w:t>şi</w:t>
            </w:r>
            <w:proofErr w:type="spellEnd"/>
            <w:r w:rsidRPr="002D2CD1">
              <w:rPr>
                <w:sz w:val="24"/>
              </w:rPr>
              <w:t xml:space="preserve"> 4A din devizul general, conform </w:t>
            </w:r>
            <w:proofErr w:type="spellStart"/>
            <w:r w:rsidRPr="002D2CD1">
              <w:rPr>
                <w:sz w:val="24"/>
              </w:rPr>
              <w:t>legislaţiei</w:t>
            </w:r>
            <w:proofErr w:type="spellEnd"/>
            <w:r w:rsidRPr="002D2CD1">
              <w:rPr>
                <w:sz w:val="24"/>
              </w:rPr>
              <w:t xml:space="preserve"> în vigoare, sau, în cazul SF-ului întocmit pe HG 28/2008  în procentul de maxim 10% din valoarea cheltuielilor </w:t>
            </w:r>
            <w:proofErr w:type="spellStart"/>
            <w:r w:rsidRPr="002D2CD1">
              <w:rPr>
                <w:sz w:val="24"/>
              </w:rPr>
              <w:t>prevazute</w:t>
            </w:r>
            <w:proofErr w:type="spellEnd"/>
            <w:r w:rsidRPr="002D2CD1">
              <w:rPr>
                <w:sz w:val="24"/>
              </w:rPr>
              <w:t xml:space="preserve"> la cap./ </w:t>
            </w:r>
            <w:proofErr w:type="spellStart"/>
            <w:r w:rsidRPr="002D2CD1">
              <w:rPr>
                <w:sz w:val="24"/>
              </w:rPr>
              <w:t>subcap</w:t>
            </w:r>
            <w:proofErr w:type="spellEnd"/>
            <w:r w:rsidRPr="002D2CD1">
              <w:rPr>
                <w:sz w:val="24"/>
              </w:rPr>
              <w:t xml:space="preserve">. 1.2, 1.3, 2, 3 </w:t>
            </w:r>
            <w:proofErr w:type="spellStart"/>
            <w:r w:rsidRPr="002D2CD1">
              <w:rPr>
                <w:sz w:val="24"/>
              </w:rPr>
              <w:t>şi</w:t>
            </w:r>
            <w:proofErr w:type="spellEnd"/>
            <w:r w:rsidRPr="002D2CD1">
              <w:rPr>
                <w:sz w:val="24"/>
              </w:rPr>
              <w:t xml:space="preserve"> 4A din devizul general, conform </w:t>
            </w:r>
            <w:proofErr w:type="spellStart"/>
            <w:r w:rsidRPr="002D2CD1">
              <w:rPr>
                <w:sz w:val="24"/>
              </w:rPr>
              <w:t>legislaţiei</w:t>
            </w:r>
            <w:proofErr w:type="spellEnd"/>
            <w:r w:rsidRPr="002D2CD1">
              <w:rPr>
                <w:sz w:val="24"/>
              </w:rPr>
              <w:t xml:space="preserve"> în vigoare ?</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CD1915" w14:textId="77777777" w:rsidR="00E9325A" w:rsidRPr="002D2CD1" w:rsidRDefault="00E9325A" w:rsidP="001D00D2">
            <w:pPr>
              <w:pStyle w:val="NormalWeb"/>
              <w:spacing w:before="120" w:after="120"/>
              <w:rPr>
                <w:rFonts w:ascii="Calibri" w:hAnsi="Calibri"/>
                <w:lang w:val="ro-RO"/>
              </w:rPr>
            </w:pPr>
            <w:r w:rsidRPr="002D2CD1">
              <w:rPr>
                <w:rFonts w:ascii="Calibri" w:hAnsi="Calibri"/>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6482DB7" w14:textId="77777777" w:rsidR="00E9325A" w:rsidRPr="002D2CD1" w:rsidRDefault="00E9325A" w:rsidP="001D00D2">
            <w:pPr>
              <w:pStyle w:val="NormalWeb"/>
              <w:spacing w:before="120" w:after="120"/>
              <w:rPr>
                <w:rFonts w:ascii="Calibri" w:hAnsi="Calibri"/>
                <w:lang w:val="ro-RO"/>
              </w:rPr>
            </w:pPr>
            <w:r w:rsidRPr="002D2CD1">
              <w:rPr>
                <w:rFonts w:ascii="Calibri" w:hAnsi="Calibri"/>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A0EC5AE" w14:textId="77777777" w:rsidR="00E9325A" w:rsidRPr="002D2CD1" w:rsidRDefault="00E9325A" w:rsidP="001D00D2">
            <w:pPr>
              <w:pStyle w:val="NormalWeb"/>
              <w:spacing w:before="120" w:after="120"/>
              <w:rPr>
                <w:rFonts w:ascii="Calibri" w:hAnsi="Calibri"/>
                <w:lang w:val="ro-RO"/>
              </w:rPr>
            </w:pPr>
          </w:p>
        </w:tc>
      </w:tr>
      <w:tr w:rsidR="00E9325A" w:rsidRPr="006723F4" w14:paraId="299C08DB" w14:textId="77777777" w:rsidTr="001D00D2">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14:paraId="7BF0F66C" w14:textId="77777777" w:rsidR="00E9325A" w:rsidRPr="002D2CD1" w:rsidRDefault="00E9325A" w:rsidP="001D00D2">
            <w:pPr>
              <w:spacing w:before="120" w:after="120" w:line="240" w:lineRule="auto"/>
              <w:jc w:val="both"/>
              <w:rPr>
                <w:sz w:val="24"/>
              </w:rPr>
            </w:pPr>
            <w:r w:rsidRPr="002D2CD1">
              <w:rPr>
                <w:sz w:val="24"/>
              </w:rPr>
              <w:t>3.6 Actualizarea respectă procentul de max. 5% din valoarea total eligibilă?</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tcPr>
          <w:p w14:paraId="662A8FC2" w14:textId="77777777" w:rsidR="00E9325A" w:rsidRPr="00DF32A2" w:rsidRDefault="00E9325A" w:rsidP="001D00D2">
            <w:pPr>
              <w:pStyle w:val="NormalWeb"/>
              <w:spacing w:before="120" w:after="120"/>
              <w:rPr>
                <w:rFonts w:ascii="Calibri" w:hAnsi="Calibri"/>
              </w:rPr>
            </w:pPr>
            <w:r w:rsidRPr="002D2CD1">
              <w:rPr>
                <w:rFonts w:ascii="Calibri" w:hAnsi="Calibri"/>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09D9EF81" w14:textId="77777777" w:rsidR="00E9325A" w:rsidRPr="00DF32A2" w:rsidRDefault="00E9325A" w:rsidP="001D00D2">
            <w:pPr>
              <w:pStyle w:val="NormalWeb"/>
              <w:spacing w:before="120" w:after="120"/>
              <w:rPr>
                <w:rFonts w:ascii="Calibri" w:hAnsi="Calibri"/>
              </w:rPr>
            </w:pPr>
            <w:r w:rsidRPr="002D2CD1">
              <w:rPr>
                <w:rFonts w:ascii="Calibri" w:hAnsi="Calibri"/>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08C5DC2B" w14:textId="77777777" w:rsidR="00E9325A" w:rsidRPr="002D2CD1" w:rsidRDefault="00E9325A" w:rsidP="001D00D2">
            <w:pPr>
              <w:pStyle w:val="NormalWeb"/>
              <w:spacing w:before="120" w:after="120"/>
              <w:rPr>
                <w:rFonts w:ascii="Calibri" w:hAnsi="Calibri"/>
                <w:lang w:val="ro-RO"/>
              </w:rPr>
            </w:pPr>
          </w:p>
        </w:tc>
      </w:tr>
      <w:tr w:rsidR="00E9325A" w:rsidRPr="006723F4" w14:paraId="5B736584" w14:textId="77777777" w:rsidTr="001D00D2">
        <w:trPr>
          <w:trHeight w:val="490"/>
        </w:trPr>
        <w:tc>
          <w:tcPr>
            <w:tcW w:w="3476" w:type="pct"/>
            <w:tcBorders>
              <w:top w:val="single" w:sz="4" w:space="0" w:color="auto"/>
              <w:left w:val="single" w:sz="4" w:space="0" w:color="auto"/>
              <w:bottom w:val="single" w:sz="4" w:space="0" w:color="auto"/>
              <w:right w:val="single" w:sz="4" w:space="0" w:color="auto"/>
            </w:tcBorders>
            <w:hideMark/>
          </w:tcPr>
          <w:p w14:paraId="620C8BFA" w14:textId="77777777" w:rsidR="00E9325A" w:rsidRPr="002D2CD1" w:rsidRDefault="00E9325A" w:rsidP="001D00D2">
            <w:pPr>
              <w:spacing w:before="120" w:after="120" w:line="240" w:lineRule="auto"/>
              <w:jc w:val="both"/>
              <w:rPr>
                <w:sz w:val="24"/>
              </w:rPr>
            </w:pPr>
            <w:r w:rsidRPr="002D2CD1">
              <w:rPr>
                <w:sz w:val="24"/>
              </w:rPr>
              <w:lastRenderedPageBreak/>
              <w:t>3.7</w:t>
            </w:r>
            <w:r w:rsidRPr="002D2CD1">
              <w:rPr>
                <w:b/>
                <w:sz w:val="24"/>
              </w:rPr>
              <w:t xml:space="preserve"> </w:t>
            </w:r>
            <w:r w:rsidRPr="002D2CD1">
              <w:rPr>
                <w:sz w:val="24"/>
              </w:rPr>
              <w:t>TVA-</w:t>
            </w:r>
            <w:proofErr w:type="spellStart"/>
            <w:r w:rsidRPr="002D2CD1">
              <w:rPr>
                <w:sz w:val="24"/>
              </w:rPr>
              <w:t>ul</w:t>
            </w:r>
            <w:proofErr w:type="spellEnd"/>
            <w:r w:rsidRPr="002D2CD1">
              <w:rPr>
                <w:sz w:val="24"/>
              </w:rPr>
              <w:t xml:space="preserve"> aferent cheltuielilor eligibile este trecut în coloana cheltuielilor eligibile?</w:t>
            </w:r>
          </w:p>
        </w:tc>
        <w:tc>
          <w:tcPr>
            <w:tcW w:w="477" w:type="pct"/>
            <w:tcBorders>
              <w:top w:val="single" w:sz="4" w:space="0" w:color="auto"/>
              <w:left w:val="single" w:sz="4" w:space="0" w:color="auto"/>
              <w:bottom w:val="single" w:sz="4" w:space="0" w:color="auto"/>
              <w:right w:val="single" w:sz="4" w:space="0" w:color="auto"/>
            </w:tcBorders>
            <w:vAlign w:val="center"/>
          </w:tcPr>
          <w:p w14:paraId="1662EE88" w14:textId="77777777" w:rsidR="00E9325A" w:rsidRPr="002D2CD1" w:rsidRDefault="00E9325A" w:rsidP="001D00D2">
            <w:pPr>
              <w:pStyle w:val="NormalWeb"/>
              <w:spacing w:before="120" w:after="120"/>
              <w:rPr>
                <w:rFonts w:ascii="Calibri" w:hAnsi="Calibri"/>
                <w:lang w:val="ro-RO"/>
              </w:rPr>
            </w:pPr>
            <w:r w:rsidRPr="002D2CD1">
              <w:rPr>
                <w:rFonts w:ascii="Calibri" w:hAnsi="Calibri"/>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C65A2C8" w14:textId="77777777" w:rsidR="00E9325A" w:rsidRPr="002D2CD1" w:rsidRDefault="00E9325A" w:rsidP="001D00D2">
            <w:pPr>
              <w:pStyle w:val="NormalWeb"/>
              <w:spacing w:before="120" w:after="120"/>
              <w:rPr>
                <w:rFonts w:ascii="Calibri" w:hAnsi="Calibri"/>
                <w:lang w:val="ro-RO"/>
              </w:rPr>
            </w:pPr>
            <w:r w:rsidRPr="002D2CD1">
              <w:rPr>
                <w:rFonts w:ascii="Calibri" w:hAnsi="Calibri"/>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222C886" w14:textId="77777777" w:rsidR="00E9325A" w:rsidRPr="002D2CD1" w:rsidRDefault="00E9325A" w:rsidP="001D00D2">
            <w:pPr>
              <w:pStyle w:val="NormalWeb"/>
              <w:spacing w:before="120" w:after="120"/>
              <w:rPr>
                <w:rFonts w:ascii="Calibri" w:hAnsi="Calibri"/>
                <w:lang w:val="ro-RO"/>
              </w:rPr>
            </w:pPr>
          </w:p>
        </w:tc>
      </w:tr>
    </w:tbl>
    <w:p w14:paraId="52D28CE1" w14:textId="77777777" w:rsidR="00E9325A" w:rsidRPr="002D2CD1" w:rsidRDefault="00E9325A" w:rsidP="00E9325A">
      <w:pPr>
        <w:spacing w:before="120" w:after="120" w:line="240" w:lineRule="auto"/>
        <w:rPr>
          <w:b/>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2"/>
        <w:gridCol w:w="755"/>
        <w:gridCol w:w="776"/>
        <w:gridCol w:w="1383"/>
      </w:tblGrid>
      <w:tr w:rsidR="00E9325A" w:rsidRPr="00412201" w14:paraId="0D4376F1" w14:textId="77777777" w:rsidTr="001D00D2">
        <w:trPr>
          <w:trHeight w:val="374"/>
        </w:trPr>
        <w:tc>
          <w:tcPr>
            <w:tcW w:w="3479" w:type="pct"/>
            <w:vMerge w:val="restart"/>
            <w:tcBorders>
              <w:top w:val="single" w:sz="4" w:space="0" w:color="auto"/>
              <w:left w:val="single" w:sz="4" w:space="0" w:color="auto"/>
              <w:bottom w:val="single" w:sz="4" w:space="0" w:color="auto"/>
              <w:right w:val="single" w:sz="4" w:space="0" w:color="auto"/>
            </w:tcBorders>
            <w:shd w:val="clear" w:color="auto" w:fill="auto"/>
          </w:tcPr>
          <w:p w14:paraId="72738806" w14:textId="77777777" w:rsidR="00E9325A" w:rsidRPr="002D2CD1" w:rsidRDefault="00E9325A" w:rsidP="001D00D2">
            <w:pPr>
              <w:spacing w:before="120" w:after="120" w:line="240" w:lineRule="auto"/>
              <w:jc w:val="both"/>
              <w:rPr>
                <w:b/>
                <w:sz w:val="24"/>
              </w:rPr>
            </w:pPr>
            <w:r w:rsidRPr="002D2CD1">
              <w:rPr>
                <w:rFonts w:cs="Calibri"/>
                <w:b/>
                <w:noProof/>
                <w:sz w:val="24"/>
                <w:szCs w:val="24"/>
              </w:rPr>
              <w:t>D</w:t>
            </w:r>
            <w:r w:rsidRPr="002D2CD1">
              <w:rPr>
                <w:b/>
                <w:sz w:val="24"/>
              </w:rPr>
              <w:t xml:space="preserve">. Verificarea </w:t>
            </w:r>
            <w:proofErr w:type="spellStart"/>
            <w:r w:rsidRPr="002D2CD1">
              <w:rPr>
                <w:b/>
                <w:sz w:val="24"/>
              </w:rPr>
              <w:t>rezonabilităţii</w:t>
            </w:r>
            <w:proofErr w:type="spellEnd"/>
            <w:r w:rsidRPr="002D2CD1">
              <w:rPr>
                <w:b/>
                <w:sz w:val="24"/>
              </w:rPr>
              <w:t xml:space="preserve"> </w:t>
            </w:r>
            <w:proofErr w:type="spellStart"/>
            <w:r w:rsidRPr="002D2CD1">
              <w:rPr>
                <w:b/>
                <w:sz w:val="24"/>
              </w:rPr>
              <w:t>preţurilor</w:t>
            </w:r>
            <w:proofErr w:type="spellEnd"/>
          </w:p>
          <w:p w14:paraId="55364AC9" w14:textId="77777777" w:rsidR="00E9325A" w:rsidRPr="002D2CD1" w:rsidRDefault="00E9325A" w:rsidP="001D00D2">
            <w:pPr>
              <w:spacing w:before="120" w:after="120" w:line="240" w:lineRule="auto"/>
              <w:jc w:val="both"/>
              <w:rPr>
                <w:sz w:val="24"/>
              </w:rPr>
            </w:pPr>
          </w:p>
        </w:tc>
        <w:tc>
          <w:tcPr>
            <w:tcW w:w="1521"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EDFDD8F" w14:textId="77777777" w:rsidR="00E9325A" w:rsidRPr="002D2CD1" w:rsidRDefault="00E9325A" w:rsidP="001D00D2">
            <w:pPr>
              <w:pStyle w:val="NormalWeb"/>
              <w:spacing w:before="120" w:after="120"/>
              <w:rPr>
                <w:rFonts w:ascii="Calibri" w:hAnsi="Calibri"/>
              </w:rPr>
            </w:pPr>
            <w:r w:rsidRPr="002D2CD1">
              <w:rPr>
                <w:rFonts w:ascii="Calibri" w:hAnsi="Calibri"/>
                <w:b/>
                <w:lang w:val="ro-RO"/>
              </w:rPr>
              <w:t>Verificare efectuată</w:t>
            </w:r>
          </w:p>
        </w:tc>
      </w:tr>
      <w:tr w:rsidR="00E9325A" w:rsidRPr="00412201" w14:paraId="64BC0D29" w14:textId="77777777" w:rsidTr="001D00D2">
        <w:trPr>
          <w:trHeight w:val="598"/>
        </w:trPr>
        <w:tc>
          <w:tcPr>
            <w:tcW w:w="347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036B3AB" w14:textId="77777777" w:rsidR="00E9325A" w:rsidRPr="002D2CD1" w:rsidRDefault="00E9325A" w:rsidP="001D00D2">
            <w:pPr>
              <w:spacing w:before="120" w:after="120" w:line="240" w:lineRule="auto"/>
              <w:rPr>
                <w:sz w:val="24"/>
              </w:rPr>
            </w:pPr>
          </w:p>
        </w:tc>
        <w:tc>
          <w:tcPr>
            <w:tcW w:w="39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97A931" w14:textId="77777777" w:rsidR="00E9325A" w:rsidRPr="002D2CD1" w:rsidRDefault="00E9325A" w:rsidP="001D00D2">
            <w:pPr>
              <w:pStyle w:val="NormalWeb"/>
              <w:spacing w:before="120" w:after="120"/>
              <w:rPr>
                <w:rFonts w:ascii="Calibri" w:hAnsi="Calibri"/>
              </w:rPr>
            </w:pPr>
            <w:r w:rsidRPr="002D2CD1">
              <w:rPr>
                <w:rFonts w:ascii="Calibri" w:hAnsi="Calibri"/>
                <w:b/>
                <w:lang w:val="ro-RO"/>
              </w:rPr>
              <w:t>DA</w:t>
            </w:r>
          </w:p>
        </w:tc>
        <w:tc>
          <w:tcPr>
            <w:tcW w:w="405" w:type="pct"/>
            <w:tcBorders>
              <w:top w:val="single" w:sz="4" w:space="0" w:color="auto"/>
              <w:left w:val="single" w:sz="4" w:space="0" w:color="auto"/>
              <w:bottom w:val="single" w:sz="4" w:space="0" w:color="auto"/>
              <w:right w:val="single" w:sz="4" w:space="0" w:color="auto"/>
            </w:tcBorders>
            <w:vAlign w:val="center"/>
            <w:hideMark/>
          </w:tcPr>
          <w:p w14:paraId="3E42C997" w14:textId="77777777" w:rsidR="00E9325A" w:rsidRPr="006D2B4B" w:rsidRDefault="00E9325A" w:rsidP="001D00D2">
            <w:pPr>
              <w:pStyle w:val="NormalWeb"/>
              <w:spacing w:before="120" w:after="120"/>
              <w:rPr>
                <w:rFonts w:ascii="Calibri" w:hAnsi="Calibri"/>
                <w:b/>
              </w:rPr>
            </w:pPr>
            <w:r w:rsidRPr="002D2CD1">
              <w:rPr>
                <w:rFonts w:ascii="Calibri" w:hAnsi="Calibri"/>
                <w:b/>
                <w:lang w:val="ro-RO"/>
              </w:rPr>
              <w:t>NU</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3C8B63" w14:textId="77777777" w:rsidR="00E9325A" w:rsidRPr="002D2CD1" w:rsidRDefault="00E9325A" w:rsidP="001D00D2">
            <w:pPr>
              <w:pStyle w:val="NormalWeb"/>
              <w:spacing w:before="120" w:after="120"/>
              <w:rPr>
                <w:rFonts w:ascii="Calibri" w:hAnsi="Calibri"/>
              </w:rPr>
            </w:pPr>
            <w:r w:rsidRPr="002D2CD1">
              <w:rPr>
                <w:rFonts w:ascii="Calibri" w:hAnsi="Calibri"/>
                <w:b/>
                <w:lang w:val="ro-RO"/>
              </w:rPr>
              <w:t>NU ESTE CAZUL</w:t>
            </w:r>
          </w:p>
        </w:tc>
      </w:tr>
      <w:tr w:rsidR="00E9325A" w:rsidRPr="006723F4" w14:paraId="0C90F8C2" w14:textId="77777777" w:rsidTr="001D00D2">
        <w:trPr>
          <w:trHeight w:val="402"/>
        </w:trPr>
        <w:tc>
          <w:tcPr>
            <w:tcW w:w="3479" w:type="pct"/>
            <w:tcBorders>
              <w:top w:val="single" w:sz="4" w:space="0" w:color="auto"/>
              <w:left w:val="single" w:sz="4" w:space="0" w:color="auto"/>
              <w:bottom w:val="single" w:sz="4" w:space="0" w:color="auto"/>
              <w:right w:val="single" w:sz="4" w:space="0" w:color="auto"/>
            </w:tcBorders>
            <w:hideMark/>
          </w:tcPr>
          <w:p w14:paraId="1D51C094" w14:textId="77777777" w:rsidR="00E9325A" w:rsidRPr="002D2CD1" w:rsidRDefault="00E9325A" w:rsidP="001D00D2">
            <w:pPr>
              <w:spacing w:before="120" w:after="120" w:line="240" w:lineRule="auto"/>
              <w:jc w:val="both"/>
              <w:rPr>
                <w:b/>
                <w:sz w:val="24"/>
              </w:rPr>
            </w:pPr>
            <w:r w:rsidRPr="002D2CD1">
              <w:rPr>
                <w:sz w:val="24"/>
              </w:rPr>
              <w:t xml:space="preserve">4.1. Categoria de bunuri se </w:t>
            </w:r>
            <w:proofErr w:type="spellStart"/>
            <w:r w:rsidRPr="002D2CD1">
              <w:rPr>
                <w:sz w:val="24"/>
              </w:rPr>
              <w:t>regăseşte</w:t>
            </w:r>
            <w:proofErr w:type="spellEnd"/>
            <w:r w:rsidRPr="002D2CD1">
              <w:rPr>
                <w:sz w:val="24"/>
              </w:rPr>
              <w:t xml:space="preserve"> în Baza de Date cu prețuri de Referință?</w:t>
            </w:r>
          </w:p>
        </w:tc>
        <w:tc>
          <w:tcPr>
            <w:tcW w:w="394" w:type="pct"/>
            <w:tcBorders>
              <w:top w:val="single" w:sz="4" w:space="0" w:color="auto"/>
              <w:left w:val="single" w:sz="4" w:space="0" w:color="auto"/>
              <w:bottom w:val="single" w:sz="4" w:space="0" w:color="auto"/>
              <w:right w:val="single" w:sz="4" w:space="0" w:color="auto"/>
            </w:tcBorders>
            <w:vAlign w:val="center"/>
          </w:tcPr>
          <w:p w14:paraId="6455A9B5" w14:textId="77777777" w:rsidR="00E9325A" w:rsidRPr="002D2CD1" w:rsidRDefault="00E9325A" w:rsidP="001D00D2">
            <w:pPr>
              <w:pStyle w:val="NormalWeb"/>
              <w:spacing w:before="120" w:after="120"/>
              <w:rPr>
                <w:rFonts w:ascii="Calibri" w:hAnsi="Calibri"/>
              </w:rPr>
            </w:pPr>
            <w:r w:rsidRPr="002D2CD1">
              <w:rPr>
                <w:rFonts w:ascii="Calibri" w:hAnsi="Calibri"/>
              </w:rPr>
              <w:sym w:font="Wingdings" w:char="F06F"/>
            </w:r>
          </w:p>
          <w:p w14:paraId="455C6A95" w14:textId="77777777" w:rsidR="00E9325A" w:rsidRPr="002D2CD1" w:rsidRDefault="00E9325A" w:rsidP="001D00D2">
            <w:pPr>
              <w:pStyle w:val="NormalWeb"/>
              <w:spacing w:before="120" w:after="120"/>
              <w:rPr>
                <w:rFonts w:ascii="Calibri" w:hAnsi="Calibri"/>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14:paraId="0571AA34" w14:textId="77777777" w:rsidR="00E9325A" w:rsidRPr="002D2CD1" w:rsidRDefault="00E9325A" w:rsidP="001D00D2">
            <w:pPr>
              <w:pStyle w:val="NormalWeb"/>
              <w:spacing w:before="120" w:after="120"/>
              <w:rPr>
                <w:rFonts w:ascii="Calibri" w:hAnsi="Calibri"/>
              </w:rPr>
            </w:pPr>
            <w:r w:rsidRPr="002D2CD1">
              <w:rPr>
                <w:rFonts w:ascii="Calibri" w:hAnsi="Calibri"/>
              </w:rPr>
              <w:sym w:font="Wingdings" w:char="F06F"/>
            </w:r>
          </w:p>
          <w:p w14:paraId="749B38B9" w14:textId="77777777" w:rsidR="00E9325A" w:rsidRPr="002D2CD1" w:rsidRDefault="00E9325A" w:rsidP="001D00D2">
            <w:pPr>
              <w:pStyle w:val="NormalWeb"/>
              <w:spacing w:before="120" w:after="120"/>
              <w:rPr>
                <w:rFonts w:ascii="Calibri" w:hAnsi="Calibri"/>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14:paraId="01DBF504" w14:textId="77777777" w:rsidR="00E9325A" w:rsidRPr="002D2CD1" w:rsidRDefault="00E9325A" w:rsidP="001D00D2">
            <w:pPr>
              <w:pStyle w:val="NormalWeb"/>
              <w:spacing w:before="120" w:after="120"/>
              <w:rPr>
                <w:rFonts w:ascii="Calibri" w:hAnsi="Calibri"/>
              </w:rPr>
            </w:pPr>
            <w:r w:rsidRPr="002D2CD1">
              <w:rPr>
                <w:rFonts w:ascii="Calibri" w:hAnsi="Calibri"/>
              </w:rPr>
              <w:sym w:font="Wingdings" w:char="F06F"/>
            </w:r>
          </w:p>
          <w:p w14:paraId="6E534BD4" w14:textId="77777777" w:rsidR="00E9325A" w:rsidRPr="002D2CD1" w:rsidRDefault="00E9325A" w:rsidP="001D00D2">
            <w:pPr>
              <w:pStyle w:val="NormalWeb"/>
              <w:spacing w:before="120" w:after="120"/>
              <w:rPr>
                <w:rFonts w:ascii="Calibri" w:hAnsi="Calibri"/>
                <w:lang w:val="ro-RO"/>
              </w:rPr>
            </w:pPr>
          </w:p>
        </w:tc>
      </w:tr>
      <w:tr w:rsidR="00E9325A" w:rsidRPr="00412201" w14:paraId="2F9C60E4" w14:textId="77777777" w:rsidTr="001D00D2">
        <w:trPr>
          <w:trHeight w:val="564"/>
        </w:trPr>
        <w:tc>
          <w:tcPr>
            <w:tcW w:w="3479" w:type="pct"/>
            <w:tcBorders>
              <w:top w:val="single" w:sz="4" w:space="0" w:color="auto"/>
              <w:left w:val="single" w:sz="4" w:space="0" w:color="auto"/>
              <w:bottom w:val="single" w:sz="4" w:space="0" w:color="auto"/>
              <w:right w:val="single" w:sz="4" w:space="0" w:color="auto"/>
            </w:tcBorders>
            <w:shd w:val="clear" w:color="auto" w:fill="auto"/>
            <w:hideMark/>
          </w:tcPr>
          <w:p w14:paraId="30A3F4E2" w14:textId="77777777" w:rsidR="00E9325A" w:rsidRPr="002D2CD1" w:rsidRDefault="00E9325A" w:rsidP="001D00D2">
            <w:pPr>
              <w:tabs>
                <w:tab w:val="left" w:pos="360"/>
              </w:tabs>
              <w:spacing w:before="120" w:after="120" w:line="240" w:lineRule="auto"/>
              <w:jc w:val="both"/>
              <w:rPr>
                <w:b/>
                <w:sz w:val="24"/>
              </w:rPr>
            </w:pPr>
            <w:r w:rsidRPr="002D2CD1">
              <w:rPr>
                <w:sz w:val="24"/>
                <w:lang w:val="pt-BR"/>
              </w:rPr>
              <w:t xml:space="preserve">4.2 Dacă la punctul 4.1 răspunsul este DA, sunt ataşate extrasele tipărite din baza de date cu prețuri de Referință? </w:t>
            </w:r>
          </w:p>
        </w:tc>
        <w:tc>
          <w:tcPr>
            <w:tcW w:w="394" w:type="pct"/>
            <w:tcBorders>
              <w:top w:val="single" w:sz="4" w:space="0" w:color="auto"/>
              <w:left w:val="single" w:sz="4" w:space="0" w:color="auto"/>
              <w:bottom w:val="single" w:sz="4" w:space="0" w:color="auto"/>
              <w:right w:val="single" w:sz="4" w:space="0" w:color="auto"/>
            </w:tcBorders>
            <w:shd w:val="clear" w:color="auto" w:fill="auto"/>
            <w:vAlign w:val="center"/>
          </w:tcPr>
          <w:p w14:paraId="1CF643BE" w14:textId="77777777" w:rsidR="00E9325A" w:rsidRPr="002D2CD1" w:rsidRDefault="00E9325A" w:rsidP="001D00D2">
            <w:pPr>
              <w:pStyle w:val="NormalWeb"/>
              <w:spacing w:before="120" w:after="120"/>
              <w:rPr>
                <w:rFonts w:ascii="Calibri" w:hAnsi="Calibri"/>
              </w:rPr>
            </w:pPr>
            <w:r w:rsidRPr="002D2CD1">
              <w:rPr>
                <w:rFonts w:ascii="Calibri" w:hAnsi="Calibri"/>
              </w:rPr>
              <w:sym w:font="Wingdings" w:char="F06F"/>
            </w:r>
          </w:p>
          <w:p w14:paraId="2E9187FF" w14:textId="77777777" w:rsidR="00E9325A" w:rsidRPr="002D2CD1" w:rsidRDefault="00E9325A" w:rsidP="001D00D2">
            <w:pPr>
              <w:pStyle w:val="NormalWeb"/>
              <w:spacing w:before="120" w:after="120"/>
              <w:rPr>
                <w:rFonts w:ascii="Calibri" w:hAnsi="Calibri"/>
              </w:rPr>
            </w:pPr>
          </w:p>
        </w:tc>
        <w:tc>
          <w:tcPr>
            <w:tcW w:w="405" w:type="pct"/>
            <w:tcBorders>
              <w:top w:val="single" w:sz="4" w:space="0" w:color="auto"/>
              <w:left w:val="single" w:sz="4" w:space="0" w:color="auto"/>
              <w:bottom w:val="single" w:sz="4" w:space="0" w:color="auto"/>
              <w:right w:val="single" w:sz="4" w:space="0" w:color="auto"/>
            </w:tcBorders>
            <w:vAlign w:val="center"/>
          </w:tcPr>
          <w:p w14:paraId="201B0F6A" w14:textId="77777777" w:rsidR="00E9325A" w:rsidRPr="002D2CD1" w:rsidRDefault="00E9325A" w:rsidP="001D00D2">
            <w:pPr>
              <w:pStyle w:val="NormalWeb"/>
              <w:spacing w:before="120" w:after="120"/>
              <w:rPr>
                <w:rFonts w:ascii="Calibri" w:hAnsi="Calibri"/>
              </w:rPr>
            </w:pPr>
            <w:r w:rsidRPr="002D2CD1">
              <w:rPr>
                <w:rFonts w:ascii="Calibri" w:hAnsi="Calibri"/>
              </w:rPr>
              <w:sym w:font="Wingdings" w:char="F06F"/>
            </w:r>
          </w:p>
          <w:p w14:paraId="492B1DD0" w14:textId="77777777" w:rsidR="00E9325A" w:rsidRPr="002D2CD1" w:rsidRDefault="00E9325A" w:rsidP="001D00D2">
            <w:pPr>
              <w:pStyle w:val="NormalWeb"/>
              <w:spacing w:before="120" w:after="120"/>
              <w:rPr>
                <w:rFonts w:ascii="Calibri" w:hAnsi="Calibri"/>
              </w:rPr>
            </w:pPr>
          </w:p>
        </w:tc>
        <w:tc>
          <w:tcPr>
            <w:tcW w:w="722" w:type="pct"/>
            <w:tcBorders>
              <w:top w:val="single" w:sz="4" w:space="0" w:color="auto"/>
              <w:left w:val="single" w:sz="4" w:space="0" w:color="auto"/>
              <w:bottom w:val="single" w:sz="4" w:space="0" w:color="auto"/>
              <w:right w:val="single" w:sz="4" w:space="0" w:color="auto"/>
            </w:tcBorders>
            <w:vAlign w:val="center"/>
          </w:tcPr>
          <w:p w14:paraId="16239945" w14:textId="77777777" w:rsidR="00E9325A" w:rsidRPr="002D2CD1" w:rsidRDefault="00E9325A" w:rsidP="001D00D2">
            <w:pPr>
              <w:pStyle w:val="NormalWeb"/>
              <w:spacing w:before="120" w:after="120"/>
              <w:rPr>
                <w:rFonts w:ascii="Calibri" w:hAnsi="Calibri"/>
              </w:rPr>
            </w:pPr>
            <w:r w:rsidRPr="002D2CD1">
              <w:rPr>
                <w:rFonts w:ascii="Calibri" w:hAnsi="Calibri"/>
              </w:rPr>
              <w:sym w:font="Wingdings" w:char="F06F"/>
            </w:r>
          </w:p>
          <w:p w14:paraId="6EBBA456" w14:textId="77777777" w:rsidR="00E9325A" w:rsidRPr="006D2B4B" w:rsidRDefault="00E9325A" w:rsidP="001D00D2">
            <w:pPr>
              <w:pStyle w:val="NormalWeb"/>
              <w:spacing w:before="120" w:after="120"/>
              <w:rPr>
                <w:rFonts w:ascii="Calibri" w:hAnsi="Calibri"/>
              </w:rPr>
            </w:pPr>
          </w:p>
        </w:tc>
      </w:tr>
      <w:tr w:rsidR="00E9325A" w:rsidRPr="006723F4" w14:paraId="30621331" w14:textId="77777777" w:rsidTr="001D00D2">
        <w:trPr>
          <w:trHeight w:val="564"/>
        </w:trPr>
        <w:tc>
          <w:tcPr>
            <w:tcW w:w="3479" w:type="pct"/>
            <w:tcBorders>
              <w:top w:val="single" w:sz="4" w:space="0" w:color="auto"/>
              <w:left w:val="single" w:sz="4" w:space="0" w:color="auto"/>
              <w:bottom w:val="single" w:sz="4" w:space="0" w:color="auto"/>
              <w:right w:val="single" w:sz="4" w:space="0" w:color="auto"/>
            </w:tcBorders>
            <w:shd w:val="clear" w:color="auto" w:fill="auto"/>
            <w:hideMark/>
          </w:tcPr>
          <w:p w14:paraId="1D3DE92A" w14:textId="77777777" w:rsidR="00E9325A" w:rsidRPr="002D2CD1" w:rsidRDefault="00E9325A" w:rsidP="001D00D2">
            <w:pPr>
              <w:tabs>
                <w:tab w:val="left" w:pos="360"/>
              </w:tabs>
              <w:spacing w:before="120" w:after="120" w:line="240" w:lineRule="auto"/>
              <w:jc w:val="both"/>
              <w:rPr>
                <w:sz w:val="24"/>
              </w:rPr>
            </w:pPr>
            <w:r w:rsidRPr="002D2CD1">
              <w:rPr>
                <w:sz w:val="24"/>
                <w:lang w:val="it-IT"/>
              </w:rPr>
              <w:t>4.3 Dacă la pct. 4.1. răspunsul este DA, preţurile utilizate pentru bunuri se încadrează în maximul prevăzut în  Baza de Date cu prețuri de Referință?</w:t>
            </w:r>
          </w:p>
        </w:tc>
        <w:tc>
          <w:tcPr>
            <w:tcW w:w="394" w:type="pct"/>
            <w:tcBorders>
              <w:top w:val="single" w:sz="4" w:space="0" w:color="auto"/>
              <w:left w:val="single" w:sz="4" w:space="0" w:color="auto"/>
              <w:bottom w:val="single" w:sz="4" w:space="0" w:color="auto"/>
              <w:right w:val="single" w:sz="4" w:space="0" w:color="auto"/>
            </w:tcBorders>
            <w:shd w:val="clear" w:color="auto" w:fill="auto"/>
            <w:vAlign w:val="center"/>
          </w:tcPr>
          <w:p w14:paraId="6B26BE08" w14:textId="77777777" w:rsidR="00E9325A" w:rsidRPr="002D2CD1" w:rsidRDefault="00E9325A" w:rsidP="001D00D2">
            <w:pPr>
              <w:pStyle w:val="NormalWeb"/>
              <w:spacing w:before="120" w:after="120"/>
              <w:rPr>
                <w:rFonts w:ascii="Calibri" w:hAnsi="Calibri"/>
              </w:rPr>
            </w:pPr>
            <w:r w:rsidRPr="002D2CD1">
              <w:rPr>
                <w:rFonts w:ascii="Calibri" w:hAnsi="Calibri"/>
              </w:rPr>
              <w:sym w:font="Wingdings" w:char="F06F"/>
            </w:r>
          </w:p>
          <w:p w14:paraId="48552793" w14:textId="77777777" w:rsidR="00E9325A" w:rsidRPr="002D2CD1" w:rsidRDefault="00E9325A" w:rsidP="001D00D2">
            <w:pPr>
              <w:pStyle w:val="NormalWeb"/>
              <w:spacing w:before="120" w:after="120"/>
              <w:rPr>
                <w:rFonts w:ascii="Calibri" w:hAnsi="Calibri"/>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14:paraId="05DC172F" w14:textId="77777777" w:rsidR="00E9325A" w:rsidRPr="002D2CD1" w:rsidRDefault="00E9325A" w:rsidP="001D00D2">
            <w:pPr>
              <w:pStyle w:val="NormalWeb"/>
              <w:spacing w:before="120" w:after="120"/>
              <w:rPr>
                <w:rFonts w:ascii="Calibri" w:hAnsi="Calibri"/>
              </w:rPr>
            </w:pPr>
            <w:r w:rsidRPr="002D2CD1">
              <w:rPr>
                <w:rFonts w:ascii="Calibri" w:hAnsi="Calibri"/>
              </w:rPr>
              <w:sym w:font="Wingdings" w:char="F06F"/>
            </w:r>
          </w:p>
          <w:p w14:paraId="67722550" w14:textId="77777777" w:rsidR="00E9325A" w:rsidRPr="002D2CD1" w:rsidRDefault="00E9325A" w:rsidP="001D00D2">
            <w:pPr>
              <w:pStyle w:val="NormalWeb"/>
              <w:spacing w:before="120" w:after="120"/>
              <w:rPr>
                <w:rFonts w:ascii="Calibri" w:hAnsi="Calibri"/>
                <w:lang w:val="ro-RO"/>
              </w:rPr>
            </w:pP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210E5398" w14:textId="77777777" w:rsidR="00E9325A" w:rsidRPr="002D2CD1" w:rsidRDefault="00E9325A" w:rsidP="001D00D2">
            <w:pPr>
              <w:pStyle w:val="NormalWeb"/>
              <w:spacing w:before="120" w:after="120"/>
              <w:rPr>
                <w:rFonts w:ascii="Calibri" w:hAnsi="Calibri"/>
              </w:rPr>
            </w:pPr>
            <w:r w:rsidRPr="002D2CD1">
              <w:rPr>
                <w:rFonts w:ascii="Calibri" w:hAnsi="Calibri"/>
              </w:rPr>
              <w:sym w:font="Wingdings" w:char="F06F"/>
            </w:r>
          </w:p>
          <w:p w14:paraId="3DA9A66A" w14:textId="77777777" w:rsidR="00E9325A" w:rsidRPr="002D2CD1" w:rsidRDefault="00E9325A" w:rsidP="001D00D2">
            <w:pPr>
              <w:pStyle w:val="NormalWeb"/>
              <w:spacing w:before="120" w:after="120"/>
              <w:rPr>
                <w:rFonts w:ascii="Calibri" w:hAnsi="Calibri"/>
                <w:lang w:val="ro-RO"/>
              </w:rPr>
            </w:pPr>
          </w:p>
        </w:tc>
      </w:tr>
      <w:tr w:rsidR="00E9325A" w:rsidRPr="006723F4" w14:paraId="18FFCD36" w14:textId="77777777" w:rsidTr="001D00D2">
        <w:trPr>
          <w:trHeight w:val="564"/>
        </w:trPr>
        <w:tc>
          <w:tcPr>
            <w:tcW w:w="3479" w:type="pct"/>
            <w:tcBorders>
              <w:top w:val="single" w:sz="4" w:space="0" w:color="auto"/>
              <w:left w:val="single" w:sz="4" w:space="0" w:color="auto"/>
              <w:bottom w:val="single" w:sz="4" w:space="0" w:color="auto"/>
              <w:right w:val="single" w:sz="4" w:space="0" w:color="auto"/>
            </w:tcBorders>
            <w:shd w:val="clear" w:color="auto" w:fill="auto"/>
            <w:hideMark/>
          </w:tcPr>
          <w:p w14:paraId="3D86FABE" w14:textId="77777777" w:rsidR="00E9325A" w:rsidRPr="002D2CD1" w:rsidRDefault="00E9325A" w:rsidP="001D00D2">
            <w:pPr>
              <w:tabs>
                <w:tab w:val="left" w:pos="360"/>
              </w:tabs>
              <w:spacing w:before="120" w:after="120" w:line="240" w:lineRule="auto"/>
              <w:jc w:val="both"/>
              <w:rPr>
                <w:sz w:val="24"/>
              </w:rPr>
            </w:pPr>
            <w:r w:rsidRPr="002D2CD1">
              <w:rPr>
                <w:sz w:val="24"/>
                <w:lang w:val="pt-BR"/>
              </w:rPr>
              <w:t>4.4 Dacă la pct. 4.1 este NU solicitantul a prezentat două  oferte pentru bunuri a căror valoare este mai mare de 15 000 Euro şi o ofertă pentru bunuri a caror valoare  este mai mica  sau egală cu  15 000 Euro?</w:t>
            </w:r>
          </w:p>
        </w:tc>
        <w:tc>
          <w:tcPr>
            <w:tcW w:w="394" w:type="pct"/>
            <w:tcBorders>
              <w:top w:val="single" w:sz="4" w:space="0" w:color="auto"/>
              <w:left w:val="single" w:sz="4" w:space="0" w:color="auto"/>
              <w:bottom w:val="single" w:sz="4" w:space="0" w:color="auto"/>
              <w:right w:val="single" w:sz="4" w:space="0" w:color="auto"/>
            </w:tcBorders>
            <w:shd w:val="clear" w:color="auto" w:fill="auto"/>
            <w:vAlign w:val="center"/>
          </w:tcPr>
          <w:p w14:paraId="7E4E30D9" w14:textId="77777777" w:rsidR="00E9325A" w:rsidRPr="002D2CD1" w:rsidRDefault="00E9325A" w:rsidP="001D00D2">
            <w:pPr>
              <w:pStyle w:val="NormalWeb"/>
              <w:spacing w:before="120" w:after="120"/>
              <w:rPr>
                <w:rFonts w:ascii="Calibri" w:hAnsi="Calibri"/>
              </w:rPr>
            </w:pPr>
            <w:r w:rsidRPr="002D2CD1">
              <w:rPr>
                <w:rFonts w:ascii="Calibri" w:hAnsi="Calibri"/>
              </w:rPr>
              <w:sym w:font="Wingdings" w:char="F06F"/>
            </w:r>
          </w:p>
          <w:p w14:paraId="18B4EF45" w14:textId="77777777" w:rsidR="00E9325A" w:rsidRPr="002D2CD1" w:rsidRDefault="00E9325A" w:rsidP="001D00D2">
            <w:pPr>
              <w:pStyle w:val="NormalWeb"/>
              <w:spacing w:before="120" w:after="120"/>
              <w:rPr>
                <w:rFonts w:ascii="Calibri" w:hAnsi="Calibri"/>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14:paraId="704BD60C" w14:textId="77777777" w:rsidR="00E9325A" w:rsidRPr="002D2CD1" w:rsidRDefault="00E9325A" w:rsidP="001D00D2">
            <w:pPr>
              <w:pStyle w:val="NormalWeb"/>
              <w:spacing w:before="120" w:after="120"/>
              <w:rPr>
                <w:rFonts w:ascii="Calibri" w:hAnsi="Calibri"/>
              </w:rPr>
            </w:pPr>
            <w:r w:rsidRPr="002D2CD1">
              <w:rPr>
                <w:rFonts w:ascii="Calibri" w:hAnsi="Calibri"/>
              </w:rPr>
              <w:sym w:font="Wingdings" w:char="F06F"/>
            </w:r>
          </w:p>
          <w:p w14:paraId="285F7C1A" w14:textId="77777777" w:rsidR="00E9325A" w:rsidRPr="002D2CD1" w:rsidRDefault="00E9325A" w:rsidP="001D00D2">
            <w:pPr>
              <w:pStyle w:val="NormalWeb"/>
              <w:spacing w:before="120" w:after="120"/>
              <w:rPr>
                <w:rFonts w:ascii="Calibri" w:hAnsi="Calibri"/>
                <w:lang w:val="ro-RO"/>
              </w:rPr>
            </w:pP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7228C117" w14:textId="77777777" w:rsidR="00E9325A" w:rsidRPr="002D2CD1" w:rsidRDefault="00E9325A" w:rsidP="001D00D2">
            <w:pPr>
              <w:pStyle w:val="NormalWeb"/>
              <w:spacing w:before="120" w:after="120"/>
              <w:rPr>
                <w:rFonts w:ascii="Calibri" w:hAnsi="Calibri"/>
              </w:rPr>
            </w:pPr>
            <w:r w:rsidRPr="002D2CD1">
              <w:rPr>
                <w:rFonts w:ascii="Calibri" w:hAnsi="Calibri"/>
              </w:rPr>
              <w:sym w:font="Wingdings" w:char="F06F"/>
            </w:r>
          </w:p>
          <w:p w14:paraId="208492C8" w14:textId="77777777" w:rsidR="00E9325A" w:rsidRPr="002D2CD1" w:rsidRDefault="00E9325A" w:rsidP="001D00D2">
            <w:pPr>
              <w:pStyle w:val="NormalWeb"/>
              <w:spacing w:before="120" w:after="120"/>
              <w:rPr>
                <w:rFonts w:ascii="Calibri" w:hAnsi="Calibri"/>
                <w:lang w:val="ro-RO"/>
              </w:rPr>
            </w:pPr>
          </w:p>
        </w:tc>
      </w:tr>
      <w:tr w:rsidR="00E9325A" w:rsidRPr="006723F4" w14:paraId="53FD09AA" w14:textId="77777777" w:rsidTr="001D00D2">
        <w:trPr>
          <w:trHeight w:val="564"/>
        </w:trPr>
        <w:tc>
          <w:tcPr>
            <w:tcW w:w="3479" w:type="pct"/>
            <w:tcBorders>
              <w:top w:val="single" w:sz="4" w:space="0" w:color="auto"/>
              <w:left w:val="single" w:sz="4" w:space="0" w:color="auto"/>
              <w:bottom w:val="single" w:sz="4" w:space="0" w:color="auto"/>
              <w:right w:val="single" w:sz="4" w:space="0" w:color="auto"/>
            </w:tcBorders>
            <w:hideMark/>
          </w:tcPr>
          <w:p w14:paraId="28706031" w14:textId="77777777" w:rsidR="00E9325A" w:rsidRPr="002D2CD1" w:rsidRDefault="00E9325A" w:rsidP="001D00D2">
            <w:pPr>
              <w:tabs>
                <w:tab w:val="left" w:pos="360"/>
              </w:tabs>
              <w:spacing w:before="120" w:after="120" w:line="240" w:lineRule="auto"/>
              <w:jc w:val="both"/>
              <w:rPr>
                <w:sz w:val="24"/>
              </w:rPr>
            </w:pPr>
            <w:r w:rsidRPr="002D2CD1">
              <w:rPr>
                <w:sz w:val="24"/>
                <w:lang w:val="pt-BR"/>
              </w:rPr>
              <w:t>4.5 Solicitantul a prezentat două oferte pentru servicii a căror valoare este mai mare de 15 000 Euro şi o ofertă pentru servicii a căror valoare  este mai mica  sau egală cu 15 000 Euro?</w:t>
            </w:r>
          </w:p>
        </w:tc>
        <w:tc>
          <w:tcPr>
            <w:tcW w:w="394" w:type="pct"/>
            <w:tcBorders>
              <w:top w:val="single" w:sz="4" w:space="0" w:color="auto"/>
              <w:left w:val="single" w:sz="4" w:space="0" w:color="auto"/>
              <w:bottom w:val="single" w:sz="4" w:space="0" w:color="auto"/>
              <w:right w:val="single" w:sz="4" w:space="0" w:color="auto"/>
            </w:tcBorders>
            <w:vAlign w:val="center"/>
            <w:hideMark/>
          </w:tcPr>
          <w:p w14:paraId="7A270DE4" w14:textId="77777777" w:rsidR="00E9325A" w:rsidRPr="002D2CD1" w:rsidRDefault="00E9325A" w:rsidP="001D00D2">
            <w:pPr>
              <w:pStyle w:val="NormalWeb"/>
              <w:spacing w:before="120" w:after="120"/>
              <w:rPr>
                <w:rFonts w:ascii="Calibri" w:hAnsi="Calibri"/>
                <w:lang w:val="ro-RO"/>
              </w:rPr>
            </w:pPr>
            <w:r w:rsidRPr="002D2CD1">
              <w:rPr>
                <w:rFonts w:ascii="Calibri" w:hAnsi="Calibri"/>
              </w:rPr>
              <w:sym w:font="Wingdings" w:char="F06F"/>
            </w:r>
          </w:p>
        </w:tc>
        <w:tc>
          <w:tcPr>
            <w:tcW w:w="405" w:type="pct"/>
            <w:tcBorders>
              <w:top w:val="single" w:sz="4" w:space="0" w:color="auto"/>
              <w:left w:val="single" w:sz="4" w:space="0" w:color="auto"/>
              <w:bottom w:val="single" w:sz="4" w:space="0" w:color="auto"/>
              <w:right w:val="single" w:sz="4" w:space="0" w:color="auto"/>
            </w:tcBorders>
            <w:vAlign w:val="center"/>
            <w:hideMark/>
          </w:tcPr>
          <w:p w14:paraId="474CD8B7" w14:textId="77777777" w:rsidR="00E9325A" w:rsidRPr="002D2CD1" w:rsidRDefault="00E9325A" w:rsidP="001D00D2">
            <w:pPr>
              <w:pStyle w:val="NormalWeb"/>
              <w:spacing w:before="120" w:after="120"/>
              <w:rPr>
                <w:rFonts w:ascii="Calibri" w:hAnsi="Calibri"/>
                <w:lang w:val="ro-RO"/>
              </w:rPr>
            </w:pPr>
            <w:r w:rsidRPr="002D2CD1">
              <w:rPr>
                <w:rFonts w:ascii="Calibri" w:hAnsi="Calibri"/>
              </w:rPr>
              <w:sym w:font="Wingdings" w:char="F06F"/>
            </w:r>
          </w:p>
        </w:tc>
        <w:tc>
          <w:tcPr>
            <w:tcW w:w="722" w:type="pct"/>
            <w:tcBorders>
              <w:top w:val="single" w:sz="4" w:space="0" w:color="auto"/>
              <w:left w:val="single" w:sz="4" w:space="0" w:color="auto"/>
              <w:bottom w:val="single" w:sz="4" w:space="0" w:color="auto"/>
              <w:right w:val="single" w:sz="4" w:space="0" w:color="auto"/>
            </w:tcBorders>
            <w:vAlign w:val="center"/>
            <w:hideMark/>
          </w:tcPr>
          <w:p w14:paraId="6A22CC1B" w14:textId="77777777" w:rsidR="00E9325A" w:rsidRPr="002D2CD1" w:rsidRDefault="00E9325A" w:rsidP="001D00D2">
            <w:pPr>
              <w:pStyle w:val="NormalWeb"/>
              <w:spacing w:before="120" w:after="120"/>
              <w:rPr>
                <w:rFonts w:ascii="Calibri" w:hAnsi="Calibri"/>
                <w:lang w:val="ro-RO"/>
              </w:rPr>
            </w:pPr>
            <w:r w:rsidRPr="002D2CD1">
              <w:rPr>
                <w:rFonts w:ascii="Calibri" w:hAnsi="Calibri"/>
              </w:rPr>
              <w:sym w:font="Wingdings" w:char="F06F"/>
            </w:r>
          </w:p>
        </w:tc>
      </w:tr>
      <w:tr w:rsidR="00E9325A" w:rsidRPr="006723F4" w14:paraId="1516EA31" w14:textId="77777777" w:rsidTr="001D00D2">
        <w:trPr>
          <w:trHeight w:val="564"/>
        </w:trPr>
        <w:tc>
          <w:tcPr>
            <w:tcW w:w="3479" w:type="pct"/>
            <w:tcBorders>
              <w:top w:val="single" w:sz="4" w:space="0" w:color="auto"/>
              <w:left w:val="single" w:sz="4" w:space="0" w:color="auto"/>
              <w:bottom w:val="single" w:sz="4" w:space="0" w:color="auto"/>
              <w:right w:val="single" w:sz="4" w:space="0" w:color="auto"/>
            </w:tcBorders>
            <w:hideMark/>
          </w:tcPr>
          <w:p w14:paraId="2D68A124" w14:textId="77777777" w:rsidR="00E9325A" w:rsidRPr="002D2CD1" w:rsidRDefault="00E9325A" w:rsidP="001D00D2">
            <w:pPr>
              <w:tabs>
                <w:tab w:val="left" w:pos="360"/>
              </w:tabs>
              <w:spacing w:before="120" w:after="120" w:line="240" w:lineRule="auto"/>
              <w:jc w:val="both"/>
              <w:rPr>
                <w:sz w:val="24"/>
              </w:rPr>
            </w:pPr>
            <w:r w:rsidRPr="002D2CD1">
              <w:rPr>
                <w:sz w:val="24"/>
                <w:lang w:val="pt-BR"/>
              </w:rPr>
              <w:t xml:space="preserve">4.6. Pentru lucrări, există în studiul de fezabilitate declaraţia proiectantului semnată şi ştampilată privind sursa de preţuri? </w:t>
            </w:r>
          </w:p>
        </w:tc>
        <w:tc>
          <w:tcPr>
            <w:tcW w:w="394" w:type="pct"/>
            <w:tcBorders>
              <w:top w:val="single" w:sz="4" w:space="0" w:color="auto"/>
              <w:left w:val="single" w:sz="4" w:space="0" w:color="auto"/>
              <w:bottom w:val="single" w:sz="4" w:space="0" w:color="auto"/>
              <w:right w:val="single" w:sz="4" w:space="0" w:color="auto"/>
            </w:tcBorders>
            <w:vAlign w:val="center"/>
          </w:tcPr>
          <w:p w14:paraId="21FAA883" w14:textId="77777777" w:rsidR="00E9325A" w:rsidRPr="002D2CD1" w:rsidRDefault="00E9325A" w:rsidP="001D00D2">
            <w:pPr>
              <w:pStyle w:val="NormalWeb"/>
              <w:spacing w:before="120" w:after="120"/>
              <w:rPr>
                <w:rFonts w:ascii="Calibri" w:hAnsi="Calibri"/>
              </w:rPr>
            </w:pPr>
            <w:r w:rsidRPr="002D2CD1">
              <w:rPr>
                <w:rFonts w:ascii="Calibri" w:hAnsi="Calibri"/>
              </w:rPr>
              <w:sym w:font="Wingdings" w:char="F06F"/>
            </w:r>
          </w:p>
          <w:p w14:paraId="281F798A" w14:textId="77777777" w:rsidR="00E9325A" w:rsidRPr="002D2CD1" w:rsidRDefault="00E9325A" w:rsidP="001D00D2">
            <w:pPr>
              <w:pStyle w:val="NormalWeb"/>
              <w:spacing w:before="120" w:after="120"/>
              <w:rPr>
                <w:rFonts w:ascii="Calibri" w:hAnsi="Calibri"/>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14:paraId="5A8675B4" w14:textId="77777777" w:rsidR="00E9325A" w:rsidRPr="002D2CD1" w:rsidRDefault="00E9325A" w:rsidP="001D00D2">
            <w:pPr>
              <w:pStyle w:val="NormalWeb"/>
              <w:spacing w:before="120" w:after="120"/>
              <w:rPr>
                <w:rFonts w:ascii="Calibri" w:hAnsi="Calibri"/>
              </w:rPr>
            </w:pPr>
            <w:r w:rsidRPr="002D2CD1">
              <w:rPr>
                <w:rFonts w:ascii="Calibri" w:hAnsi="Calibri"/>
              </w:rPr>
              <w:sym w:font="Wingdings" w:char="F06F"/>
            </w:r>
          </w:p>
          <w:p w14:paraId="735E5AAC" w14:textId="77777777" w:rsidR="00E9325A" w:rsidRPr="002D2CD1" w:rsidRDefault="00E9325A" w:rsidP="001D00D2">
            <w:pPr>
              <w:pStyle w:val="NormalWeb"/>
              <w:spacing w:before="120" w:after="120"/>
              <w:rPr>
                <w:rFonts w:ascii="Calibri" w:hAnsi="Calibri"/>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14:paraId="05C961FD" w14:textId="77777777" w:rsidR="00E9325A" w:rsidRPr="002D2CD1" w:rsidRDefault="00E9325A" w:rsidP="001D00D2">
            <w:pPr>
              <w:pStyle w:val="NormalWeb"/>
              <w:spacing w:before="120" w:after="120"/>
              <w:rPr>
                <w:rFonts w:ascii="Calibri" w:hAnsi="Calibri"/>
              </w:rPr>
            </w:pPr>
            <w:r w:rsidRPr="002D2CD1">
              <w:rPr>
                <w:rFonts w:ascii="Calibri" w:hAnsi="Calibri"/>
              </w:rPr>
              <w:sym w:font="Wingdings" w:char="F06F"/>
            </w:r>
          </w:p>
          <w:p w14:paraId="19C0D0CC" w14:textId="77777777" w:rsidR="00E9325A" w:rsidRPr="002D2CD1" w:rsidRDefault="00E9325A" w:rsidP="001D00D2">
            <w:pPr>
              <w:pStyle w:val="NormalWeb"/>
              <w:spacing w:before="120" w:after="120"/>
              <w:rPr>
                <w:rFonts w:ascii="Calibri" w:hAnsi="Calibri"/>
                <w:lang w:val="ro-RO"/>
              </w:rPr>
            </w:pPr>
          </w:p>
        </w:tc>
      </w:tr>
    </w:tbl>
    <w:p w14:paraId="2B23299A" w14:textId="77777777" w:rsidR="00E9325A" w:rsidRDefault="00E9325A" w:rsidP="00E9325A">
      <w:pPr>
        <w:spacing w:before="120" w:after="120" w:line="240" w:lineRule="auto"/>
        <w:rPr>
          <w:b/>
          <w:sz w:val="24"/>
        </w:rPr>
      </w:pPr>
    </w:p>
    <w:tbl>
      <w:tblPr>
        <w:tblW w:w="4922" w:type="pct"/>
        <w:tblLayout w:type="fixed"/>
        <w:tblCellMar>
          <w:left w:w="30" w:type="dxa"/>
          <w:right w:w="30" w:type="dxa"/>
        </w:tblCellMar>
        <w:tblLook w:val="0000" w:firstRow="0" w:lastRow="0" w:firstColumn="0" w:lastColumn="0" w:noHBand="0" w:noVBand="0"/>
      </w:tblPr>
      <w:tblGrid>
        <w:gridCol w:w="3182"/>
        <w:gridCol w:w="1864"/>
        <w:gridCol w:w="2220"/>
        <w:gridCol w:w="2007"/>
      </w:tblGrid>
      <w:tr w:rsidR="00DC0F1A" w:rsidRPr="006C31E0" w14:paraId="3418BF4B" w14:textId="77777777" w:rsidTr="002034F9">
        <w:trPr>
          <w:cantSplit/>
          <w:trHeight w:val="223"/>
        </w:trPr>
        <w:tc>
          <w:tcPr>
            <w:tcW w:w="5000" w:type="pct"/>
            <w:gridSpan w:val="4"/>
            <w:tcBorders>
              <w:top w:val="single" w:sz="2" w:space="0" w:color="008080"/>
              <w:left w:val="single" w:sz="6" w:space="0" w:color="008080"/>
              <w:bottom w:val="single" w:sz="2" w:space="0" w:color="008080"/>
            </w:tcBorders>
            <w:shd w:val="solid" w:color="008080" w:fill="auto"/>
          </w:tcPr>
          <w:p w14:paraId="7EFFBD93" w14:textId="77777777" w:rsidR="00DC0F1A" w:rsidRPr="00F92286" w:rsidRDefault="00DC0F1A" w:rsidP="005544B1">
            <w:pPr>
              <w:pStyle w:val="Heading1"/>
              <w:jc w:val="both"/>
              <w:rPr>
                <w:rFonts w:ascii="Calibri" w:hAnsi="Calibri" w:cs="Calibri"/>
                <w:color w:val="FFFFFF" w:themeColor="background1"/>
                <w:sz w:val="22"/>
                <w:szCs w:val="22"/>
              </w:rPr>
            </w:pPr>
            <w:r w:rsidRPr="00F92286">
              <w:rPr>
                <w:rFonts w:ascii="Calibri" w:hAnsi="Calibri" w:cs="Calibri"/>
                <w:color w:val="FFFFFF" w:themeColor="background1"/>
                <w:sz w:val="22"/>
                <w:szCs w:val="22"/>
              </w:rPr>
              <w:t xml:space="preserve">Plan Financiar Totalizator </w:t>
            </w:r>
            <w:proofErr w:type="spellStart"/>
            <w:r w:rsidR="005544B1" w:rsidRPr="00F92286">
              <w:rPr>
                <w:rFonts w:ascii="Calibri" w:hAnsi="Calibri" w:cs="Calibri"/>
                <w:color w:val="FFFFFF" w:themeColor="background1"/>
                <w:sz w:val="22"/>
                <w:szCs w:val="22"/>
              </w:rPr>
              <w:t>Masura</w:t>
            </w:r>
            <w:proofErr w:type="spellEnd"/>
            <w:r w:rsidR="005544B1" w:rsidRPr="00F92286">
              <w:rPr>
                <w:rFonts w:ascii="Calibri" w:hAnsi="Calibri" w:cs="Calibri"/>
                <w:color w:val="FFFFFF" w:themeColor="background1"/>
                <w:sz w:val="22"/>
                <w:szCs w:val="22"/>
              </w:rPr>
              <w:t xml:space="preserve"> 1/2A</w:t>
            </w:r>
          </w:p>
        </w:tc>
      </w:tr>
      <w:tr w:rsidR="00DC0F1A" w:rsidRPr="006C31E0" w14:paraId="132F5989" w14:textId="77777777" w:rsidTr="002034F9">
        <w:trPr>
          <w:trHeight w:val="223"/>
        </w:trPr>
        <w:tc>
          <w:tcPr>
            <w:tcW w:w="1716" w:type="pct"/>
            <w:tcBorders>
              <w:top w:val="single" w:sz="2" w:space="0" w:color="008080"/>
              <w:left w:val="single" w:sz="6" w:space="0" w:color="008080"/>
              <w:bottom w:val="single" w:sz="6" w:space="0" w:color="008080"/>
              <w:right w:val="single" w:sz="6" w:space="0" w:color="008080"/>
            </w:tcBorders>
            <w:shd w:val="solid" w:color="008080" w:fill="auto"/>
          </w:tcPr>
          <w:p w14:paraId="346F62B5" w14:textId="77777777" w:rsidR="00DC0F1A" w:rsidRPr="00544F03" w:rsidRDefault="00DC0F1A" w:rsidP="002034F9">
            <w:pPr>
              <w:jc w:val="both"/>
              <w:rPr>
                <w:rFonts w:cs="Calibri"/>
                <w:snapToGrid w:val="0"/>
              </w:rPr>
            </w:pPr>
          </w:p>
        </w:tc>
        <w:tc>
          <w:tcPr>
            <w:tcW w:w="1005" w:type="pct"/>
            <w:tcBorders>
              <w:top w:val="single" w:sz="6" w:space="0" w:color="008080"/>
              <w:left w:val="single" w:sz="6" w:space="0" w:color="008080"/>
              <w:bottom w:val="single" w:sz="6" w:space="0" w:color="008080"/>
            </w:tcBorders>
            <w:shd w:val="solid" w:color="008080" w:fill="auto"/>
          </w:tcPr>
          <w:p w14:paraId="302A9804" w14:textId="77777777" w:rsidR="00DC0F1A" w:rsidRPr="00544F03" w:rsidRDefault="00DC0F1A" w:rsidP="002034F9">
            <w:pPr>
              <w:jc w:val="both"/>
              <w:rPr>
                <w:rFonts w:cs="Calibri"/>
                <w:b/>
                <w:snapToGrid w:val="0"/>
              </w:rPr>
            </w:pPr>
            <w:r w:rsidRPr="00544F03">
              <w:rPr>
                <w:rFonts w:cs="Calibri"/>
                <w:b/>
                <w:snapToGrid w:val="0"/>
              </w:rPr>
              <w:t>Cheltuieli eligibile</w:t>
            </w:r>
          </w:p>
        </w:tc>
        <w:tc>
          <w:tcPr>
            <w:tcW w:w="1197" w:type="pct"/>
            <w:tcBorders>
              <w:top w:val="single" w:sz="6" w:space="0" w:color="008080"/>
              <w:bottom w:val="single" w:sz="6" w:space="0" w:color="008080"/>
            </w:tcBorders>
            <w:shd w:val="solid" w:color="008080" w:fill="auto"/>
          </w:tcPr>
          <w:p w14:paraId="6D169842" w14:textId="77777777" w:rsidR="00DC0F1A" w:rsidRPr="00544F03" w:rsidRDefault="00DC0F1A" w:rsidP="002034F9">
            <w:pPr>
              <w:jc w:val="both"/>
              <w:rPr>
                <w:rFonts w:cs="Calibri"/>
                <w:b/>
                <w:snapToGrid w:val="0"/>
              </w:rPr>
            </w:pPr>
            <w:r w:rsidRPr="00544F03">
              <w:rPr>
                <w:rFonts w:cs="Calibri"/>
                <w:b/>
                <w:snapToGrid w:val="0"/>
              </w:rPr>
              <w:t>Cheltuieli neeligibile</w:t>
            </w:r>
          </w:p>
        </w:tc>
        <w:tc>
          <w:tcPr>
            <w:tcW w:w="1082" w:type="pct"/>
            <w:tcBorders>
              <w:top w:val="single" w:sz="6" w:space="0" w:color="008080"/>
              <w:bottom w:val="single" w:sz="6" w:space="0" w:color="008080"/>
            </w:tcBorders>
            <w:shd w:val="solid" w:color="008080" w:fill="auto"/>
          </w:tcPr>
          <w:p w14:paraId="16DC0EC5" w14:textId="77777777" w:rsidR="00DC0F1A" w:rsidRPr="00544F03" w:rsidRDefault="00DC0F1A" w:rsidP="002034F9">
            <w:pPr>
              <w:jc w:val="both"/>
              <w:rPr>
                <w:rFonts w:cs="Calibri"/>
                <w:b/>
                <w:snapToGrid w:val="0"/>
              </w:rPr>
            </w:pPr>
            <w:r w:rsidRPr="00544F03">
              <w:rPr>
                <w:rFonts w:cs="Calibri"/>
                <w:b/>
                <w:snapToGrid w:val="0"/>
              </w:rPr>
              <w:t>Total proiect</w:t>
            </w:r>
          </w:p>
        </w:tc>
      </w:tr>
      <w:tr w:rsidR="00DC0F1A" w:rsidRPr="006C31E0" w14:paraId="7A9ACD16" w14:textId="77777777" w:rsidTr="002034F9">
        <w:trPr>
          <w:trHeight w:val="223"/>
        </w:trPr>
        <w:tc>
          <w:tcPr>
            <w:tcW w:w="1716" w:type="pct"/>
            <w:tcBorders>
              <w:top w:val="single" w:sz="2" w:space="0" w:color="008080"/>
              <w:left w:val="single" w:sz="6" w:space="0" w:color="008080"/>
              <w:bottom w:val="single" w:sz="6" w:space="0" w:color="008080"/>
              <w:right w:val="single" w:sz="6" w:space="0" w:color="008080"/>
            </w:tcBorders>
            <w:shd w:val="solid" w:color="008080" w:fill="auto"/>
          </w:tcPr>
          <w:p w14:paraId="1A8A9891" w14:textId="77777777" w:rsidR="00DC0F1A" w:rsidRPr="00544F03" w:rsidRDefault="00DC0F1A" w:rsidP="002034F9">
            <w:pPr>
              <w:jc w:val="both"/>
              <w:rPr>
                <w:rFonts w:cs="Calibri"/>
                <w:snapToGrid w:val="0"/>
              </w:rPr>
            </w:pPr>
            <w:r w:rsidRPr="00544F03">
              <w:rPr>
                <w:rFonts w:cs="Calibri"/>
                <w:snapToGrid w:val="0"/>
              </w:rPr>
              <w:t>0</w:t>
            </w:r>
          </w:p>
        </w:tc>
        <w:tc>
          <w:tcPr>
            <w:tcW w:w="1005" w:type="pct"/>
            <w:tcBorders>
              <w:top w:val="single" w:sz="6" w:space="0" w:color="008080"/>
              <w:left w:val="single" w:sz="6" w:space="0" w:color="008080"/>
              <w:bottom w:val="single" w:sz="4" w:space="0" w:color="auto"/>
              <w:right w:val="single" w:sz="6" w:space="0" w:color="008080"/>
            </w:tcBorders>
            <w:shd w:val="solid" w:color="008080" w:fill="auto"/>
          </w:tcPr>
          <w:p w14:paraId="520BA434" w14:textId="77777777" w:rsidR="00DC0F1A" w:rsidRPr="00544F03" w:rsidRDefault="00DC0F1A" w:rsidP="002034F9">
            <w:pPr>
              <w:jc w:val="both"/>
              <w:rPr>
                <w:rFonts w:cs="Calibri"/>
                <w:b/>
                <w:snapToGrid w:val="0"/>
              </w:rPr>
            </w:pPr>
            <w:r w:rsidRPr="00544F03">
              <w:rPr>
                <w:rFonts w:cs="Calibri"/>
                <w:b/>
                <w:snapToGrid w:val="0"/>
              </w:rPr>
              <w:t>1</w:t>
            </w:r>
          </w:p>
        </w:tc>
        <w:tc>
          <w:tcPr>
            <w:tcW w:w="1197" w:type="pct"/>
            <w:tcBorders>
              <w:top w:val="single" w:sz="6" w:space="0" w:color="008080"/>
              <w:left w:val="single" w:sz="6" w:space="0" w:color="008080"/>
              <w:bottom w:val="single" w:sz="4" w:space="0" w:color="auto"/>
              <w:right w:val="single" w:sz="6" w:space="0" w:color="008080"/>
            </w:tcBorders>
            <w:shd w:val="solid" w:color="008080" w:fill="auto"/>
          </w:tcPr>
          <w:p w14:paraId="23A73B34" w14:textId="77777777" w:rsidR="00DC0F1A" w:rsidRPr="00544F03" w:rsidRDefault="00DC0F1A" w:rsidP="002034F9">
            <w:pPr>
              <w:jc w:val="both"/>
              <w:rPr>
                <w:rFonts w:cs="Calibri"/>
                <w:b/>
                <w:snapToGrid w:val="0"/>
              </w:rPr>
            </w:pPr>
            <w:r w:rsidRPr="00544F03">
              <w:rPr>
                <w:rFonts w:cs="Calibri"/>
                <w:b/>
                <w:snapToGrid w:val="0"/>
              </w:rPr>
              <w:t>2</w:t>
            </w:r>
          </w:p>
        </w:tc>
        <w:tc>
          <w:tcPr>
            <w:tcW w:w="1082" w:type="pct"/>
            <w:tcBorders>
              <w:top w:val="single" w:sz="6" w:space="0" w:color="008080"/>
              <w:left w:val="single" w:sz="6" w:space="0" w:color="008080"/>
              <w:bottom w:val="single" w:sz="4" w:space="0" w:color="auto"/>
            </w:tcBorders>
            <w:shd w:val="solid" w:color="008080" w:fill="auto"/>
          </w:tcPr>
          <w:p w14:paraId="61970B56" w14:textId="77777777" w:rsidR="00DC0F1A" w:rsidRPr="00544F03" w:rsidRDefault="00DC0F1A" w:rsidP="002034F9">
            <w:pPr>
              <w:jc w:val="both"/>
              <w:rPr>
                <w:rFonts w:cs="Calibri"/>
                <w:b/>
                <w:snapToGrid w:val="0"/>
              </w:rPr>
            </w:pPr>
            <w:r w:rsidRPr="00544F03">
              <w:rPr>
                <w:rFonts w:cs="Calibri"/>
                <w:b/>
                <w:snapToGrid w:val="0"/>
              </w:rPr>
              <w:t>3</w:t>
            </w:r>
          </w:p>
        </w:tc>
      </w:tr>
      <w:tr w:rsidR="00DC0F1A" w:rsidRPr="006C31E0" w14:paraId="61FB2469" w14:textId="77777777" w:rsidTr="002034F9">
        <w:trPr>
          <w:trHeight w:val="223"/>
        </w:trPr>
        <w:tc>
          <w:tcPr>
            <w:tcW w:w="1716" w:type="pct"/>
            <w:tcBorders>
              <w:top w:val="single" w:sz="2" w:space="0" w:color="008080"/>
              <w:left w:val="single" w:sz="6" w:space="0" w:color="008080"/>
              <w:bottom w:val="single" w:sz="6" w:space="0" w:color="008080"/>
              <w:right w:val="single" w:sz="4" w:space="0" w:color="auto"/>
            </w:tcBorders>
            <w:shd w:val="solid" w:color="008080" w:fill="auto"/>
          </w:tcPr>
          <w:p w14:paraId="1FBAC5F2" w14:textId="77777777" w:rsidR="00DC0F1A" w:rsidRPr="00544F03" w:rsidRDefault="00DC0F1A" w:rsidP="002034F9">
            <w:pPr>
              <w:jc w:val="both"/>
              <w:rPr>
                <w:rFonts w:cs="Calibri"/>
                <w:snapToGrid w:val="0"/>
              </w:rPr>
            </w:pPr>
          </w:p>
        </w:tc>
        <w:tc>
          <w:tcPr>
            <w:tcW w:w="1005" w:type="pct"/>
            <w:tcBorders>
              <w:top w:val="single" w:sz="4" w:space="0" w:color="auto"/>
              <w:left w:val="single" w:sz="4" w:space="0" w:color="auto"/>
              <w:bottom w:val="single" w:sz="4" w:space="0" w:color="auto"/>
              <w:right w:val="single" w:sz="4" w:space="0" w:color="auto"/>
            </w:tcBorders>
            <w:shd w:val="solid" w:color="008080" w:fill="auto"/>
          </w:tcPr>
          <w:p w14:paraId="5B489F9E" w14:textId="77777777" w:rsidR="00DC0F1A" w:rsidRPr="00544F03" w:rsidRDefault="00DC0F1A" w:rsidP="002034F9">
            <w:pPr>
              <w:jc w:val="both"/>
              <w:rPr>
                <w:rFonts w:cs="Calibri"/>
                <w:b/>
                <w:snapToGrid w:val="0"/>
              </w:rPr>
            </w:pPr>
            <w:r w:rsidRPr="00544F03">
              <w:rPr>
                <w:rFonts w:cs="Calibri"/>
                <w:b/>
                <w:snapToGrid w:val="0"/>
              </w:rPr>
              <w:t>Euro</w:t>
            </w:r>
          </w:p>
        </w:tc>
        <w:tc>
          <w:tcPr>
            <w:tcW w:w="1197" w:type="pct"/>
            <w:tcBorders>
              <w:top w:val="single" w:sz="4" w:space="0" w:color="auto"/>
              <w:left w:val="single" w:sz="4" w:space="0" w:color="auto"/>
              <w:bottom w:val="single" w:sz="4" w:space="0" w:color="auto"/>
              <w:right w:val="single" w:sz="4" w:space="0" w:color="auto"/>
            </w:tcBorders>
            <w:shd w:val="solid" w:color="008080" w:fill="auto"/>
          </w:tcPr>
          <w:p w14:paraId="0C204DEA" w14:textId="77777777" w:rsidR="00DC0F1A" w:rsidRPr="00544F03" w:rsidRDefault="00DC0F1A" w:rsidP="002034F9">
            <w:pPr>
              <w:jc w:val="both"/>
              <w:rPr>
                <w:rFonts w:cs="Calibri"/>
                <w:b/>
                <w:snapToGrid w:val="0"/>
              </w:rPr>
            </w:pPr>
            <w:r w:rsidRPr="00544F03">
              <w:rPr>
                <w:rFonts w:cs="Calibri"/>
                <w:b/>
                <w:snapToGrid w:val="0"/>
              </w:rPr>
              <w:t>Euro</w:t>
            </w:r>
          </w:p>
        </w:tc>
        <w:tc>
          <w:tcPr>
            <w:tcW w:w="1082" w:type="pct"/>
            <w:tcBorders>
              <w:top w:val="single" w:sz="4" w:space="0" w:color="auto"/>
              <w:left w:val="single" w:sz="4" w:space="0" w:color="auto"/>
              <w:bottom w:val="single" w:sz="4" w:space="0" w:color="auto"/>
              <w:right w:val="single" w:sz="4" w:space="0" w:color="auto"/>
            </w:tcBorders>
            <w:shd w:val="solid" w:color="008080" w:fill="auto"/>
          </w:tcPr>
          <w:p w14:paraId="4E59B17F" w14:textId="77777777" w:rsidR="00DC0F1A" w:rsidRPr="00544F03" w:rsidRDefault="00DC0F1A" w:rsidP="002034F9">
            <w:pPr>
              <w:jc w:val="both"/>
              <w:rPr>
                <w:rFonts w:cs="Calibri"/>
                <w:b/>
                <w:snapToGrid w:val="0"/>
              </w:rPr>
            </w:pPr>
            <w:r w:rsidRPr="00544F03">
              <w:rPr>
                <w:rFonts w:cs="Calibri"/>
                <w:b/>
                <w:snapToGrid w:val="0"/>
              </w:rPr>
              <w:t>Euro</w:t>
            </w:r>
          </w:p>
        </w:tc>
      </w:tr>
      <w:tr w:rsidR="00DC0F1A" w:rsidRPr="006C31E0" w14:paraId="10FF30A5" w14:textId="77777777" w:rsidTr="002034F9">
        <w:trPr>
          <w:trHeight w:val="223"/>
        </w:trPr>
        <w:tc>
          <w:tcPr>
            <w:tcW w:w="1716" w:type="pct"/>
            <w:tcBorders>
              <w:top w:val="single" w:sz="6" w:space="0" w:color="008080"/>
              <w:left w:val="single" w:sz="6" w:space="0" w:color="008080"/>
              <w:bottom w:val="single" w:sz="6" w:space="0" w:color="008080"/>
              <w:right w:val="single" w:sz="6" w:space="0" w:color="008080"/>
            </w:tcBorders>
            <w:shd w:val="solid" w:color="FFFFFF" w:fill="auto"/>
          </w:tcPr>
          <w:p w14:paraId="7AB0B0B9" w14:textId="77777777" w:rsidR="00DC0F1A" w:rsidRPr="00544F03" w:rsidRDefault="00DC0F1A" w:rsidP="002034F9">
            <w:pPr>
              <w:jc w:val="both"/>
              <w:rPr>
                <w:rFonts w:cs="Calibri"/>
                <w:b/>
                <w:snapToGrid w:val="0"/>
              </w:rPr>
            </w:pPr>
            <w:r w:rsidRPr="00544F03">
              <w:rPr>
                <w:rFonts w:cs="Calibri"/>
                <w:b/>
                <w:snapToGrid w:val="0"/>
              </w:rPr>
              <w:t>1. Ajutor public nerambursabil</w:t>
            </w:r>
          </w:p>
        </w:tc>
        <w:tc>
          <w:tcPr>
            <w:tcW w:w="1005" w:type="pct"/>
            <w:tcBorders>
              <w:top w:val="single" w:sz="4" w:space="0" w:color="auto"/>
              <w:left w:val="single" w:sz="6" w:space="0" w:color="008080"/>
              <w:bottom w:val="single" w:sz="4" w:space="0" w:color="auto"/>
              <w:right w:val="single" w:sz="4" w:space="0" w:color="auto"/>
            </w:tcBorders>
            <w:shd w:val="solid" w:color="C0C0C0" w:fill="auto"/>
          </w:tcPr>
          <w:p w14:paraId="6778AE94" w14:textId="77777777" w:rsidR="00DC0F1A" w:rsidRPr="00544F03" w:rsidRDefault="00DC0F1A" w:rsidP="002034F9">
            <w:pPr>
              <w:jc w:val="both"/>
              <w:rPr>
                <w:rFonts w:cs="Calibri"/>
                <w:b/>
                <w:snapToGrid w:val="0"/>
              </w:rPr>
            </w:pPr>
          </w:p>
        </w:tc>
        <w:tc>
          <w:tcPr>
            <w:tcW w:w="1197" w:type="pct"/>
            <w:tcBorders>
              <w:top w:val="single" w:sz="4" w:space="0" w:color="auto"/>
              <w:left w:val="single" w:sz="4" w:space="0" w:color="auto"/>
              <w:bottom w:val="single" w:sz="4" w:space="0" w:color="auto"/>
              <w:right w:val="single" w:sz="4" w:space="0" w:color="auto"/>
            </w:tcBorders>
            <w:shd w:val="solid" w:color="008080" w:fill="auto"/>
          </w:tcPr>
          <w:p w14:paraId="1BCE49E5" w14:textId="77777777" w:rsidR="00DC0F1A" w:rsidRPr="00544F03" w:rsidRDefault="00DC0F1A" w:rsidP="002034F9">
            <w:pPr>
              <w:jc w:val="both"/>
              <w:rPr>
                <w:rFonts w:cs="Calibri"/>
                <w:b/>
                <w:snapToGrid w:val="0"/>
              </w:rPr>
            </w:pPr>
          </w:p>
        </w:tc>
        <w:tc>
          <w:tcPr>
            <w:tcW w:w="1082" w:type="pct"/>
            <w:tcBorders>
              <w:top w:val="single" w:sz="4" w:space="0" w:color="auto"/>
              <w:left w:val="single" w:sz="4" w:space="0" w:color="auto"/>
              <w:bottom w:val="single" w:sz="4" w:space="0" w:color="auto"/>
            </w:tcBorders>
            <w:shd w:val="solid" w:color="C0C0C0" w:fill="auto"/>
          </w:tcPr>
          <w:p w14:paraId="53F59FC5" w14:textId="77777777" w:rsidR="00DC0F1A" w:rsidRPr="00544F03" w:rsidRDefault="00DC0F1A" w:rsidP="002034F9">
            <w:pPr>
              <w:jc w:val="both"/>
              <w:rPr>
                <w:rFonts w:cs="Calibri"/>
                <w:b/>
                <w:snapToGrid w:val="0"/>
              </w:rPr>
            </w:pPr>
          </w:p>
        </w:tc>
      </w:tr>
      <w:tr w:rsidR="00DC0F1A" w:rsidRPr="006C31E0" w14:paraId="7D68D782" w14:textId="77777777" w:rsidTr="002034F9">
        <w:trPr>
          <w:trHeight w:val="223"/>
        </w:trPr>
        <w:tc>
          <w:tcPr>
            <w:tcW w:w="1716" w:type="pct"/>
            <w:tcBorders>
              <w:top w:val="single" w:sz="6" w:space="0" w:color="008080"/>
              <w:left w:val="single" w:sz="6" w:space="0" w:color="008080"/>
              <w:bottom w:val="single" w:sz="6" w:space="0" w:color="008080"/>
              <w:right w:val="single" w:sz="6" w:space="0" w:color="008080"/>
            </w:tcBorders>
            <w:shd w:val="solid" w:color="FFFFFF" w:fill="auto"/>
          </w:tcPr>
          <w:p w14:paraId="28F9E8E2" w14:textId="77777777" w:rsidR="00DC0F1A" w:rsidRPr="00544F03" w:rsidRDefault="00DC0F1A" w:rsidP="002034F9">
            <w:pPr>
              <w:jc w:val="both"/>
              <w:rPr>
                <w:rFonts w:cs="Calibri"/>
                <w:b/>
                <w:snapToGrid w:val="0"/>
              </w:rPr>
            </w:pPr>
            <w:r w:rsidRPr="00544F03">
              <w:rPr>
                <w:rFonts w:cs="Calibri"/>
                <w:b/>
                <w:snapToGrid w:val="0"/>
              </w:rPr>
              <w:t xml:space="preserve">2. </w:t>
            </w:r>
            <w:proofErr w:type="spellStart"/>
            <w:r w:rsidRPr="00544F03">
              <w:rPr>
                <w:rFonts w:cs="Calibri"/>
                <w:b/>
                <w:snapToGrid w:val="0"/>
              </w:rPr>
              <w:t>Cofinanţare</w:t>
            </w:r>
            <w:proofErr w:type="spellEnd"/>
            <w:r w:rsidRPr="00544F03">
              <w:rPr>
                <w:rFonts w:cs="Calibri"/>
                <w:b/>
                <w:snapToGrid w:val="0"/>
              </w:rPr>
              <w:t xml:space="preserve"> privată, din care:</w:t>
            </w:r>
          </w:p>
        </w:tc>
        <w:tc>
          <w:tcPr>
            <w:tcW w:w="1005" w:type="pct"/>
            <w:tcBorders>
              <w:top w:val="single" w:sz="4" w:space="0" w:color="auto"/>
              <w:left w:val="single" w:sz="6" w:space="0" w:color="008080"/>
              <w:bottom w:val="single" w:sz="4" w:space="0" w:color="auto"/>
              <w:right w:val="single" w:sz="4" w:space="0" w:color="auto"/>
            </w:tcBorders>
            <w:shd w:val="solid" w:color="C0C0C0" w:fill="auto"/>
          </w:tcPr>
          <w:p w14:paraId="1667EFC2" w14:textId="77777777" w:rsidR="00DC0F1A" w:rsidRPr="00544F03" w:rsidRDefault="00DC0F1A" w:rsidP="002034F9">
            <w:pPr>
              <w:jc w:val="both"/>
              <w:rPr>
                <w:rFonts w:cs="Calibri"/>
                <w:b/>
                <w:snapToGrid w:val="0"/>
              </w:rPr>
            </w:pPr>
          </w:p>
        </w:tc>
        <w:tc>
          <w:tcPr>
            <w:tcW w:w="1197" w:type="pct"/>
            <w:tcBorders>
              <w:top w:val="single" w:sz="4" w:space="0" w:color="auto"/>
              <w:left w:val="single" w:sz="4" w:space="0" w:color="auto"/>
              <w:bottom w:val="single" w:sz="4" w:space="0" w:color="auto"/>
              <w:right w:val="single" w:sz="4" w:space="0" w:color="auto"/>
            </w:tcBorders>
            <w:shd w:val="solid" w:color="C0C0C0" w:fill="auto"/>
          </w:tcPr>
          <w:p w14:paraId="2C65AE29" w14:textId="77777777" w:rsidR="00DC0F1A" w:rsidRPr="00544F03" w:rsidRDefault="00DC0F1A" w:rsidP="002034F9">
            <w:pPr>
              <w:jc w:val="both"/>
              <w:rPr>
                <w:rFonts w:cs="Calibri"/>
                <w:b/>
                <w:snapToGrid w:val="0"/>
              </w:rPr>
            </w:pPr>
          </w:p>
        </w:tc>
        <w:tc>
          <w:tcPr>
            <w:tcW w:w="1082" w:type="pct"/>
            <w:tcBorders>
              <w:top w:val="single" w:sz="4" w:space="0" w:color="auto"/>
              <w:left w:val="single" w:sz="4" w:space="0" w:color="auto"/>
              <w:bottom w:val="single" w:sz="4" w:space="0" w:color="auto"/>
            </w:tcBorders>
            <w:shd w:val="solid" w:color="C0C0C0" w:fill="auto"/>
          </w:tcPr>
          <w:p w14:paraId="53D715B6" w14:textId="77777777" w:rsidR="00DC0F1A" w:rsidRPr="00544F03" w:rsidRDefault="00DC0F1A" w:rsidP="002034F9">
            <w:pPr>
              <w:jc w:val="both"/>
              <w:rPr>
                <w:rFonts w:cs="Calibri"/>
                <w:b/>
                <w:snapToGrid w:val="0"/>
              </w:rPr>
            </w:pPr>
          </w:p>
        </w:tc>
      </w:tr>
      <w:tr w:rsidR="00DC0F1A" w:rsidRPr="006C31E0" w14:paraId="64197EDC" w14:textId="77777777" w:rsidTr="002034F9">
        <w:trPr>
          <w:trHeight w:val="223"/>
        </w:trPr>
        <w:tc>
          <w:tcPr>
            <w:tcW w:w="1716" w:type="pct"/>
            <w:tcBorders>
              <w:top w:val="single" w:sz="6" w:space="0" w:color="008080"/>
              <w:left w:val="single" w:sz="6" w:space="0" w:color="008080"/>
              <w:bottom w:val="single" w:sz="6" w:space="0" w:color="008080"/>
              <w:right w:val="single" w:sz="6" w:space="0" w:color="008080"/>
            </w:tcBorders>
            <w:shd w:val="solid" w:color="FFFFFF" w:fill="auto"/>
          </w:tcPr>
          <w:p w14:paraId="3A2081C0" w14:textId="77777777" w:rsidR="00DC0F1A" w:rsidRPr="00544F03" w:rsidRDefault="00DC0F1A" w:rsidP="002034F9">
            <w:pPr>
              <w:jc w:val="both"/>
              <w:rPr>
                <w:rFonts w:cs="Calibri"/>
                <w:b/>
                <w:snapToGrid w:val="0"/>
              </w:rPr>
            </w:pPr>
            <w:r w:rsidRPr="00544F03">
              <w:rPr>
                <w:rFonts w:cs="Calibri"/>
                <w:snapToGrid w:val="0"/>
              </w:rPr>
              <w:t xml:space="preserve">2.1contributie in natura pentru </w:t>
            </w:r>
            <w:proofErr w:type="spellStart"/>
            <w:r w:rsidRPr="00544F03">
              <w:rPr>
                <w:rFonts w:cs="Calibri"/>
                <w:snapToGrid w:val="0"/>
              </w:rPr>
              <w:t>investitii</w:t>
            </w:r>
            <w:proofErr w:type="spellEnd"/>
            <w:r w:rsidRPr="00544F03">
              <w:rPr>
                <w:rFonts w:cs="Calibri"/>
                <w:snapToGrid w:val="0"/>
              </w:rPr>
              <w:t xml:space="preserve"> privind </w:t>
            </w:r>
            <w:proofErr w:type="spellStart"/>
            <w:r w:rsidRPr="00544F03">
              <w:rPr>
                <w:rFonts w:cs="Calibri"/>
                <w:snapToGrid w:val="0"/>
              </w:rPr>
              <w:t>infiintarea</w:t>
            </w:r>
            <w:proofErr w:type="spellEnd"/>
            <w:r w:rsidRPr="00544F03">
              <w:rPr>
                <w:rFonts w:cs="Calibri"/>
                <w:snapToGrid w:val="0"/>
              </w:rPr>
              <w:t xml:space="preserve"> </w:t>
            </w:r>
            <w:proofErr w:type="spellStart"/>
            <w:r w:rsidRPr="00544F03">
              <w:rPr>
                <w:rFonts w:cs="Calibri"/>
                <w:snapToGrid w:val="0"/>
              </w:rPr>
              <w:lastRenderedPageBreak/>
              <w:t>plantatiilor</w:t>
            </w:r>
            <w:proofErr w:type="spellEnd"/>
            <w:r w:rsidRPr="00544F03">
              <w:rPr>
                <w:rFonts w:cs="Calibri"/>
                <w:snapToGrid w:val="0"/>
              </w:rPr>
              <w:t xml:space="preserve"> de struguri de masa</w:t>
            </w:r>
          </w:p>
        </w:tc>
        <w:tc>
          <w:tcPr>
            <w:tcW w:w="1005" w:type="pct"/>
            <w:tcBorders>
              <w:top w:val="single" w:sz="4" w:space="0" w:color="auto"/>
              <w:left w:val="single" w:sz="6" w:space="0" w:color="008080"/>
              <w:bottom w:val="single" w:sz="4" w:space="0" w:color="auto"/>
              <w:right w:val="single" w:sz="4" w:space="0" w:color="auto"/>
            </w:tcBorders>
            <w:shd w:val="solid" w:color="C0C0C0" w:fill="auto"/>
          </w:tcPr>
          <w:p w14:paraId="0C1E6F68" w14:textId="77777777" w:rsidR="00DC0F1A" w:rsidRPr="00544F03" w:rsidRDefault="00DC0F1A" w:rsidP="002034F9">
            <w:pPr>
              <w:jc w:val="both"/>
              <w:rPr>
                <w:rFonts w:cs="Calibri"/>
                <w:b/>
                <w:snapToGrid w:val="0"/>
              </w:rPr>
            </w:pPr>
          </w:p>
        </w:tc>
        <w:tc>
          <w:tcPr>
            <w:tcW w:w="1197" w:type="pct"/>
            <w:tcBorders>
              <w:top w:val="single" w:sz="4" w:space="0" w:color="auto"/>
              <w:left w:val="single" w:sz="4" w:space="0" w:color="auto"/>
              <w:bottom w:val="single" w:sz="4" w:space="0" w:color="auto"/>
              <w:right w:val="single" w:sz="4" w:space="0" w:color="auto"/>
            </w:tcBorders>
            <w:shd w:val="solid" w:color="C0C0C0" w:fill="auto"/>
          </w:tcPr>
          <w:p w14:paraId="06A4954B" w14:textId="77777777" w:rsidR="00DC0F1A" w:rsidRPr="00544F03" w:rsidRDefault="00DC0F1A" w:rsidP="002034F9">
            <w:pPr>
              <w:jc w:val="both"/>
              <w:rPr>
                <w:rFonts w:cs="Calibri"/>
                <w:b/>
                <w:snapToGrid w:val="0"/>
              </w:rPr>
            </w:pPr>
          </w:p>
        </w:tc>
        <w:tc>
          <w:tcPr>
            <w:tcW w:w="1082" w:type="pct"/>
            <w:tcBorders>
              <w:top w:val="single" w:sz="4" w:space="0" w:color="auto"/>
              <w:left w:val="single" w:sz="4" w:space="0" w:color="auto"/>
              <w:bottom w:val="single" w:sz="4" w:space="0" w:color="auto"/>
            </w:tcBorders>
            <w:shd w:val="solid" w:color="C0C0C0" w:fill="auto"/>
          </w:tcPr>
          <w:p w14:paraId="73000DAC" w14:textId="77777777" w:rsidR="00DC0F1A" w:rsidRPr="00544F03" w:rsidRDefault="00DC0F1A" w:rsidP="002034F9">
            <w:pPr>
              <w:jc w:val="both"/>
              <w:rPr>
                <w:rFonts w:cs="Calibri"/>
                <w:b/>
                <w:snapToGrid w:val="0"/>
              </w:rPr>
            </w:pPr>
          </w:p>
        </w:tc>
      </w:tr>
      <w:tr w:rsidR="00DC0F1A" w:rsidRPr="006C31E0" w14:paraId="1FF78AF9" w14:textId="77777777" w:rsidTr="002034F9">
        <w:trPr>
          <w:trHeight w:val="223"/>
        </w:trPr>
        <w:tc>
          <w:tcPr>
            <w:tcW w:w="1716" w:type="pct"/>
            <w:tcBorders>
              <w:top w:val="single" w:sz="6" w:space="0" w:color="008080"/>
              <w:left w:val="single" w:sz="6" w:space="0" w:color="008080"/>
              <w:bottom w:val="single" w:sz="6" w:space="0" w:color="008080"/>
              <w:right w:val="single" w:sz="6" w:space="0" w:color="008080"/>
            </w:tcBorders>
            <w:shd w:val="solid" w:color="FFFFFF" w:fill="auto"/>
          </w:tcPr>
          <w:p w14:paraId="4124B608" w14:textId="77777777" w:rsidR="00DC0F1A" w:rsidRPr="00544F03" w:rsidRDefault="00DC0F1A" w:rsidP="002034F9">
            <w:pPr>
              <w:jc w:val="both"/>
              <w:rPr>
                <w:rFonts w:cs="Calibri"/>
                <w:snapToGrid w:val="0"/>
              </w:rPr>
            </w:pPr>
            <w:r w:rsidRPr="00544F03">
              <w:rPr>
                <w:rFonts w:cs="Calibri"/>
                <w:snapToGrid w:val="0"/>
              </w:rPr>
              <w:t xml:space="preserve">    2.2  - </w:t>
            </w:r>
            <w:proofErr w:type="spellStart"/>
            <w:r w:rsidRPr="00544F03">
              <w:rPr>
                <w:rFonts w:cs="Calibri"/>
                <w:snapToGrid w:val="0"/>
              </w:rPr>
              <w:t>autofinanţare</w:t>
            </w:r>
            <w:proofErr w:type="spellEnd"/>
          </w:p>
        </w:tc>
        <w:tc>
          <w:tcPr>
            <w:tcW w:w="1005" w:type="pct"/>
            <w:tcBorders>
              <w:top w:val="single" w:sz="4" w:space="0" w:color="auto"/>
              <w:left w:val="single" w:sz="6" w:space="0" w:color="008080"/>
              <w:bottom w:val="single" w:sz="4" w:space="0" w:color="auto"/>
              <w:right w:val="single" w:sz="4" w:space="0" w:color="auto"/>
            </w:tcBorders>
            <w:shd w:val="solid" w:color="C0C0C0" w:fill="auto"/>
          </w:tcPr>
          <w:p w14:paraId="38683144" w14:textId="77777777" w:rsidR="00DC0F1A" w:rsidRPr="00544F03" w:rsidRDefault="00DC0F1A" w:rsidP="002034F9">
            <w:pPr>
              <w:jc w:val="both"/>
              <w:rPr>
                <w:rFonts w:cs="Calibri"/>
                <w:b/>
                <w:snapToGrid w:val="0"/>
              </w:rPr>
            </w:pPr>
          </w:p>
        </w:tc>
        <w:tc>
          <w:tcPr>
            <w:tcW w:w="1197" w:type="pct"/>
            <w:tcBorders>
              <w:top w:val="single" w:sz="4" w:space="0" w:color="auto"/>
              <w:left w:val="single" w:sz="4" w:space="0" w:color="auto"/>
              <w:bottom w:val="single" w:sz="4" w:space="0" w:color="auto"/>
              <w:right w:val="single" w:sz="4" w:space="0" w:color="auto"/>
            </w:tcBorders>
            <w:shd w:val="solid" w:color="C0C0C0" w:fill="auto"/>
          </w:tcPr>
          <w:p w14:paraId="1036C7CF" w14:textId="77777777" w:rsidR="00DC0F1A" w:rsidRPr="00544F03" w:rsidRDefault="00DC0F1A" w:rsidP="002034F9">
            <w:pPr>
              <w:jc w:val="both"/>
              <w:rPr>
                <w:rFonts w:cs="Calibri"/>
                <w:b/>
                <w:snapToGrid w:val="0"/>
              </w:rPr>
            </w:pPr>
          </w:p>
        </w:tc>
        <w:tc>
          <w:tcPr>
            <w:tcW w:w="1082" w:type="pct"/>
            <w:tcBorders>
              <w:top w:val="single" w:sz="4" w:space="0" w:color="auto"/>
              <w:left w:val="single" w:sz="4" w:space="0" w:color="auto"/>
              <w:bottom w:val="single" w:sz="4" w:space="0" w:color="auto"/>
            </w:tcBorders>
            <w:shd w:val="solid" w:color="C0C0C0" w:fill="auto"/>
          </w:tcPr>
          <w:p w14:paraId="209C1C54" w14:textId="77777777" w:rsidR="00DC0F1A" w:rsidRPr="00544F03" w:rsidRDefault="00DC0F1A" w:rsidP="002034F9">
            <w:pPr>
              <w:jc w:val="both"/>
              <w:rPr>
                <w:rFonts w:cs="Calibri"/>
                <w:b/>
                <w:snapToGrid w:val="0"/>
              </w:rPr>
            </w:pPr>
          </w:p>
        </w:tc>
      </w:tr>
      <w:tr w:rsidR="00DC0F1A" w:rsidRPr="006C31E0" w14:paraId="7EDE50D8" w14:textId="77777777" w:rsidTr="002034F9">
        <w:trPr>
          <w:trHeight w:val="223"/>
        </w:trPr>
        <w:tc>
          <w:tcPr>
            <w:tcW w:w="1716" w:type="pct"/>
            <w:tcBorders>
              <w:top w:val="single" w:sz="6" w:space="0" w:color="008080"/>
              <w:left w:val="single" w:sz="6" w:space="0" w:color="008080"/>
              <w:bottom w:val="single" w:sz="6" w:space="0" w:color="008080"/>
              <w:right w:val="single" w:sz="6" w:space="0" w:color="008080"/>
            </w:tcBorders>
            <w:shd w:val="solid" w:color="FFFFFF" w:fill="auto"/>
          </w:tcPr>
          <w:p w14:paraId="769B3EBB" w14:textId="77777777" w:rsidR="00DC0F1A" w:rsidRPr="00544F03" w:rsidRDefault="00DC0F1A" w:rsidP="002034F9">
            <w:pPr>
              <w:jc w:val="both"/>
              <w:rPr>
                <w:rFonts w:cs="Calibri"/>
                <w:snapToGrid w:val="0"/>
              </w:rPr>
            </w:pPr>
            <w:r w:rsidRPr="00544F03">
              <w:rPr>
                <w:rFonts w:cs="Calibri"/>
                <w:snapToGrid w:val="0"/>
              </w:rPr>
              <w:t xml:space="preserve">    2.3  - împrumuturi</w:t>
            </w:r>
          </w:p>
        </w:tc>
        <w:tc>
          <w:tcPr>
            <w:tcW w:w="1005" w:type="pct"/>
            <w:tcBorders>
              <w:top w:val="single" w:sz="4" w:space="0" w:color="auto"/>
              <w:left w:val="single" w:sz="6" w:space="0" w:color="008080"/>
              <w:bottom w:val="single" w:sz="4" w:space="0" w:color="auto"/>
              <w:right w:val="single" w:sz="4" w:space="0" w:color="auto"/>
            </w:tcBorders>
            <w:shd w:val="solid" w:color="C0C0C0" w:fill="auto"/>
          </w:tcPr>
          <w:p w14:paraId="3CC288B1" w14:textId="77777777" w:rsidR="00DC0F1A" w:rsidRPr="00544F03" w:rsidRDefault="00DC0F1A" w:rsidP="002034F9">
            <w:pPr>
              <w:jc w:val="both"/>
              <w:rPr>
                <w:rFonts w:cs="Calibri"/>
                <w:b/>
                <w:snapToGrid w:val="0"/>
              </w:rPr>
            </w:pPr>
          </w:p>
        </w:tc>
        <w:tc>
          <w:tcPr>
            <w:tcW w:w="1197" w:type="pct"/>
            <w:tcBorders>
              <w:top w:val="single" w:sz="4" w:space="0" w:color="auto"/>
              <w:left w:val="single" w:sz="4" w:space="0" w:color="auto"/>
              <w:bottom w:val="single" w:sz="4" w:space="0" w:color="auto"/>
              <w:right w:val="single" w:sz="4" w:space="0" w:color="auto"/>
            </w:tcBorders>
            <w:shd w:val="solid" w:color="C0C0C0" w:fill="auto"/>
          </w:tcPr>
          <w:p w14:paraId="0E02B26A" w14:textId="77777777" w:rsidR="00DC0F1A" w:rsidRPr="00544F03" w:rsidRDefault="00DC0F1A" w:rsidP="002034F9">
            <w:pPr>
              <w:jc w:val="both"/>
              <w:rPr>
                <w:rFonts w:cs="Calibri"/>
                <w:b/>
                <w:snapToGrid w:val="0"/>
              </w:rPr>
            </w:pPr>
          </w:p>
        </w:tc>
        <w:tc>
          <w:tcPr>
            <w:tcW w:w="1082" w:type="pct"/>
            <w:tcBorders>
              <w:top w:val="single" w:sz="4" w:space="0" w:color="auto"/>
              <w:left w:val="single" w:sz="4" w:space="0" w:color="auto"/>
              <w:bottom w:val="single" w:sz="4" w:space="0" w:color="auto"/>
            </w:tcBorders>
            <w:shd w:val="solid" w:color="C0C0C0" w:fill="auto"/>
          </w:tcPr>
          <w:p w14:paraId="18834442" w14:textId="77777777" w:rsidR="00DC0F1A" w:rsidRPr="00544F03" w:rsidRDefault="00DC0F1A" w:rsidP="002034F9">
            <w:pPr>
              <w:jc w:val="both"/>
              <w:rPr>
                <w:rFonts w:cs="Calibri"/>
                <w:b/>
                <w:snapToGrid w:val="0"/>
              </w:rPr>
            </w:pPr>
          </w:p>
        </w:tc>
      </w:tr>
      <w:tr w:rsidR="00DC0F1A" w:rsidRPr="006C31E0" w14:paraId="30C47111" w14:textId="77777777" w:rsidTr="002034F9">
        <w:trPr>
          <w:trHeight w:val="223"/>
        </w:trPr>
        <w:tc>
          <w:tcPr>
            <w:tcW w:w="1716" w:type="pct"/>
            <w:tcBorders>
              <w:top w:val="single" w:sz="6" w:space="0" w:color="008080"/>
              <w:left w:val="single" w:sz="6" w:space="0" w:color="008080"/>
              <w:bottom w:val="single" w:sz="6" w:space="0" w:color="008080"/>
              <w:right w:val="single" w:sz="6" w:space="0" w:color="008080"/>
            </w:tcBorders>
            <w:shd w:val="solid" w:color="FFFFFF" w:fill="auto"/>
          </w:tcPr>
          <w:p w14:paraId="31D06981" w14:textId="77777777" w:rsidR="00DC0F1A" w:rsidRPr="00544F03" w:rsidRDefault="00DC0F1A" w:rsidP="002034F9">
            <w:pPr>
              <w:jc w:val="both"/>
              <w:rPr>
                <w:rFonts w:cs="Calibri"/>
                <w:snapToGrid w:val="0"/>
              </w:rPr>
            </w:pPr>
            <w:r w:rsidRPr="00544F03">
              <w:rPr>
                <w:rFonts w:cs="Calibri"/>
                <w:b/>
                <w:snapToGrid w:val="0"/>
              </w:rPr>
              <w:t>3. TOTAL PROIECT</w:t>
            </w:r>
          </w:p>
        </w:tc>
        <w:tc>
          <w:tcPr>
            <w:tcW w:w="1005" w:type="pct"/>
            <w:tcBorders>
              <w:top w:val="single" w:sz="4" w:space="0" w:color="auto"/>
              <w:left w:val="single" w:sz="6" w:space="0" w:color="008080"/>
              <w:bottom w:val="single" w:sz="4" w:space="0" w:color="auto"/>
              <w:right w:val="single" w:sz="4" w:space="0" w:color="auto"/>
            </w:tcBorders>
            <w:shd w:val="solid" w:color="C0C0C0" w:fill="auto"/>
          </w:tcPr>
          <w:p w14:paraId="236C373B" w14:textId="77777777" w:rsidR="00DC0F1A" w:rsidRPr="00544F03" w:rsidRDefault="00DC0F1A" w:rsidP="002034F9">
            <w:pPr>
              <w:jc w:val="both"/>
              <w:rPr>
                <w:rFonts w:cs="Calibri"/>
                <w:b/>
                <w:snapToGrid w:val="0"/>
              </w:rPr>
            </w:pPr>
          </w:p>
        </w:tc>
        <w:tc>
          <w:tcPr>
            <w:tcW w:w="1197" w:type="pct"/>
            <w:tcBorders>
              <w:top w:val="single" w:sz="4" w:space="0" w:color="auto"/>
              <w:left w:val="single" w:sz="4" w:space="0" w:color="auto"/>
              <w:bottom w:val="single" w:sz="4" w:space="0" w:color="auto"/>
              <w:right w:val="single" w:sz="4" w:space="0" w:color="auto"/>
            </w:tcBorders>
            <w:shd w:val="solid" w:color="C0C0C0" w:fill="auto"/>
          </w:tcPr>
          <w:p w14:paraId="098FA336" w14:textId="77777777" w:rsidR="00DC0F1A" w:rsidRPr="00544F03" w:rsidRDefault="00DC0F1A" w:rsidP="002034F9">
            <w:pPr>
              <w:jc w:val="both"/>
              <w:rPr>
                <w:rFonts w:cs="Calibri"/>
                <w:b/>
                <w:snapToGrid w:val="0"/>
              </w:rPr>
            </w:pPr>
          </w:p>
        </w:tc>
        <w:tc>
          <w:tcPr>
            <w:tcW w:w="1082" w:type="pct"/>
            <w:tcBorders>
              <w:top w:val="single" w:sz="4" w:space="0" w:color="auto"/>
              <w:left w:val="single" w:sz="4" w:space="0" w:color="auto"/>
              <w:bottom w:val="single" w:sz="4" w:space="0" w:color="auto"/>
            </w:tcBorders>
            <w:shd w:val="solid" w:color="C0C0C0" w:fill="auto"/>
          </w:tcPr>
          <w:p w14:paraId="6674FABF" w14:textId="77777777" w:rsidR="00DC0F1A" w:rsidRPr="00544F03" w:rsidRDefault="00DC0F1A" w:rsidP="002034F9">
            <w:pPr>
              <w:jc w:val="both"/>
              <w:rPr>
                <w:rFonts w:cs="Calibri"/>
                <w:b/>
                <w:snapToGrid w:val="0"/>
              </w:rPr>
            </w:pPr>
          </w:p>
        </w:tc>
      </w:tr>
      <w:tr w:rsidR="00DC0F1A" w:rsidRPr="006C31E0" w14:paraId="3407013C" w14:textId="77777777" w:rsidTr="002034F9">
        <w:trPr>
          <w:trHeight w:val="223"/>
        </w:trPr>
        <w:tc>
          <w:tcPr>
            <w:tcW w:w="1716" w:type="pct"/>
            <w:tcBorders>
              <w:top w:val="single" w:sz="6" w:space="0" w:color="008080"/>
              <w:left w:val="single" w:sz="6" w:space="0" w:color="008080"/>
              <w:bottom w:val="single" w:sz="6" w:space="0" w:color="008080"/>
              <w:right w:val="single" w:sz="6" w:space="0" w:color="008080"/>
            </w:tcBorders>
            <w:shd w:val="solid" w:color="FFFFFF" w:fill="auto"/>
          </w:tcPr>
          <w:p w14:paraId="7B32606E" w14:textId="77777777" w:rsidR="00DC0F1A" w:rsidRPr="00544F03" w:rsidRDefault="00DC0F1A" w:rsidP="002034F9">
            <w:pPr>
              <w:jc w:val="both"/>
              <w:rPr>
                <w:rFonts w:cs="Calibri"/>
                <w:snapToGrid w:val="0"/>
              </w:rPr>
            </w:pPr>
            <w:r w:rsidRPr="00544F03">
              <w:rPr>
                <w:rFonts w:cs="Calibri"/>
                <w:snapToGrid w:val="0"/>
              </w:rPr>
              <w:t xml:space="preserve">Procent </w:t>
            </w:r>
            <w:proofErr w:type="spellStart"/>
            <w:r w:rsidRPr="00544F03">
              <w:rPr>
                <w:rFonts w:cs="Calibri"/>
                <w:snapToGrid w:val="0"/>
              </w:rPr>
              <w:t>contribuţie</w:t>
            </w:r>
            <w:proofErr w:type="spellEnd"/>
            <w:r w:rsidRPr="00544F03">
              <w:rPr>
                <w:rFonts w:cs="Calibri"/>
                <w:snapToGrid w:val="0"/>
              </w:rPr>
              <w:t xml:space="preserve"> publică</w:t>
            </w:r>
          </w:p>
        </w:tc>
        <w:tc>
          <w:tcPr>
            <w:tcW w:w="1005" w:type="pct"/>
            <w:tcBorders>
              <w:top w:val="single" w:sz="4" w:space="0" w:color="auto"/>
              <w:left w:val="single" w:sz="6" w:space="0" w:color="008080"/>
              <w:bottom w:val="single" w:sz="4" w:space="0" w:color="auto"/>
              <w:right w:val="single" w:sz="4" w:space="0" w:color="auto"/>
            </w:tcBorders>
            <w:shd w:val="solid" w:color="C0C0C0" w:fill="auto"/>
          </w:tcPr>
          <w:p w14:paraId="56AA5232" w14:textId="77777777" w:rsidR="00DC0F1A" w:rsidRPr="00544F03" w:rsidRDefault="00DC0F1A" w:rsidP="002034F9">
            <w:pPr>
              <w:jc w:val="both"/>
              <w:rPr>
                <w:rFonts w:cs="Calibri"/>
                <w:b/>
                <w:snapToGrid w:val="0"/>
              </w:rPr>
            </w:pPr>
          </w:p>
        </w:tc>
        <w:tc>
          <w:tcPr>
            <w:tcW w:w="1197" w:type="pct"/>
            <w:tcBorders>
              <w:top w:val="single" w:sz="4" w:space="0" w:color="auto"/>
              <w:left w:val="single" w:sz="4" w:space="0" w:color="auto"/>
              <w:bottom w:val="single" w:sz="4" w:space="0" w:color="auto"/>
              <w:right w:val="single" w:sz="4" w:space="0" w:color="auto"/>
            </w:tcBorders>
            <w:shd w:val="solid" w:color="C0C0C0" w:fill="auto"/>
          </w:tcPr>
          <w:p w14:paraId="5F203A47" w14:textId="77777777" w:rsidR="00DC0F1A" w:rsidRPr="00544F03" w:rsidRDefault="00DC0F1A" w:rsidP="002034F9">
            <w:pPr>
              <w:jc w:val="both"/>
              <w:rPr>
                <w:rFonts w:cs="Calibri"/>
                <w:b/>
                <w:snapToGrid w:val="0"/>
              </w:rPr>
            </w:pPr>
          </w:p>
        </w:tc>
        <w:tc>
          <w:tcPr>
            <w:tcW w:w="1082" w:type="pct"/>
            <w:tcBorders>
              <w:top w:val="single" w:sz="4" w:space="0" w:color="auto"/>
              <w:left w:val="single" w:sz="4" w:space="0" w:color="auto"/>
              <w:bottom w:val="single" w:sz="4" w:space="0" w:color="auto"/>
            </w:tcBorders>
            <w:shd w:val="solid" w:color="C0C0C0" w:fill="auto"/>
          </w:tcPr>
          <w:p w14:paraId="7268A821" w14:textId="77777777" w:rsidR="00DC0F1A" w:rsidRPr="00544F03" w:rsidRDefault="00DC0F1A" w:rsidP="002034F9">
            <w:pPr>
              <w:jc w:val="both"/>
              <w:rPr>
                <w:rFonts w:cs="Calibri"/>
                <w:b/>
                <w:snapToGrid w:val="0"/>
              </w:rPr>
            </w:pPr>
          </w:p>
        </w:tc>
      </w:tr>
      <w:tr w:rsidR="00DC0F1A" w:rsidRPr="006C31E0" w14:paraId="420BD8E3" w14:textId="77777777" w:rsidTr="002034F9">
        <w:trPr>
          <w:trHeight w:val="223"/>
        </w:trPr>
        <w:tc>
          <w:tcPr>
            <w:tcW w:w="1716" w:type="pct"/>
            <w:tcBorders>
              <w:top w:val="single" w:sz="6" w:space="0" w:color="008080"/>
              <w:left w:val="single" w:sz="6" w:space="0" w:color="008080"/>
              <w:bottom w:val="single" w:sz="6" w:space="0" w:color="008080"/>
              <w:right w:val="single" w:sz="6" w:space="0" w:color="008080"/>
            </w:tcBorders>
            <w:shd w:val="solid" w:color="FFFFFF" w:fill="auto"/>
          </w:tcPr>
          <w:p w14:paraId="0BC72F65" w14:textId="77777777" w:rsidR="00DC0F1A" w:rsidRPr="00544F03" w:rsidRDefault="00DC0F1A" w:rsidP="002034F9">
            <w:pPr>
              <w:jc w:val="both"/>
              <w:rPr>
                <w:rFonts w:cs="Calibri"/>
                <w:snapToGrid w:val="0"/>
              </w:rPr>
            </w:pPr>
            <w:r w:rsidRPr="00544F03">
              <w:rPr>
                <w:rFonts w:cs="Calibri"/>
                <w:snapToGrid w:val="0"/>
              </w:rPr>
              <w:t>Avans solicitat</w:t>
            </w:r>
          </w:p>
        </w:tc>
        <w:tc>
          <w:tcPr>
            <w:tcW w:w="1005" w:type="pct"/>
            <w:tcBorders>
              <w:top w:val="single" w:sz="4" w:space="0" w:color="auto"/>
              <w:left w:val="single" w:sz="6" w:space="0" w:color="008080"/>
              <w:bottom w:val="single" w:sz="4" w:space="0" w:color="auto"/>
              <w:right w:val="single" w:sz="4" w:space="0" w:color="auto"/>
            </w:tcBorders>
            <w:shd w:val="solid" w:color="C0C0C0" w:fill="auto"/>
          </w:tcPr>
          <w:p w14:paraId="7371EBF0" w14:textId="77777777" w:rsidR="00DC0F1A" w:rsidRPr="00544F03" w:rsidRDefault="00DC0F1A" w:rsidP="002034F9">
            <w:pPr>
              <w:jc w:val="both"/>
              <w:rPr>
                <w:rFonts w:cs="Calibri"/>
                <w:b/>
                <w:snapToGrid w:val="0"/>
              </w:rPr>
            </w:pPr>
          </w:p>
        </w:tc>
        <w:tc>
          <w:tcPr>
            <w:tcW w:w="1197" w:type="pct"/>
            <w:tcBorders>
              <w:top w:val="single" w:sz="4" w:space="0" w:color="auto"/>
              <w:left w:val="single" w:sz="4" w:space="0" w:color="auto"/>
              <w:bottom w:val="single" w:sz="4" w:space="0" w:color="auto"/>
              <w:right w:val="single" w:sz="4" w:space="0" w:color="auto"/>
            </w:tcBorders>
            <w:shd w:val="solid" w:color="C0C0C0" w:fill="auto"/>
          </w:tcPr>
          <w:p w14:paraId="74754381" w14:textId="77777777" w:rsidR="00DC0F1A" w:rsidRPr="00544F03" w:rsidRDefault="00DC0F1A" w:rsidP="002034F9">
            <w:pPr>
              <w:jc w:val="both"/>
              <w:rPr>
                <w:rFonts w:cs="Calibri"/>
                <w:b/>
                <w:snapToGrid w:val="0"/>
              </w:rPr>
            </w:pPr>
          </w:p>
        </w:tc>
        <w:tc>
          <w:tcPr>
            <w:tcW w:w="1082" w:type="pct"/>
            <w:tcBorders>
              <w:top w:val="single" w:sz="4" w:space="0" w:color="auto"/>
              <w:left w:val="single" w:sz="4" w:space="0" w:color="auto"/>
              <w:bottom w:val="single" w:sz="4" w:space="0" w:color="auto"/>
            </w:tcBorders>
            <w:shd w:val="solid" w:color="C0C0C0" w:fill="auto"/>
          </w:tcPr>
          <w:p w14:paraId="51ABACAA" w14:textId="77777777" w:rsidR="00DC0F1A" w:rsidRPr="00544F03" w:rsidRDefault="00DC0F1A" w:rsidP="002034F9">
            <w:pPr>
              <w:jc w:val="both"/>
              <w:rPr>
                <w:rFonts w:cs="Calibri"/>
                <w:b/>
                <w:snapToGrid w:val="0"/>
              </w:rPr>
            </w:pPr>
          </w:p>
        </w:tc>
      </w:tr>
      <w:tr w:rsidR="00DC0F1A" w:rsidRPr="006C31E0" w14:paraId="3345EA0D" w14:textId="77777777" w:rsidTr="002034F9">
        <w:trPr>
          <w:trHeight w:val="223"/>
        </w:trPr>
        <w:tc>
          <w:tcPr>
            <w:tcW w:w="1716" w:type="pct"/>
            <w:tcBorders>
              <w:top w:val="single" w:sz="6" w:space="0" w:color="008080"/>
              <w:left w:val="single" w:sz="6" w:space="0" w:color="008080"/>
              <w:bottom w:val="single" w:sz="6" w:space="0" w:color="008080"/>
              <w:right w:val="single" w:sz="6" w:space="0" w:color="008080"/>
            </w:tcBorders>
            <w:shd w:val="solid" w:color="FFFFFF" w:fill="auto"/>
          </w:tcPr>
          <w:p w14:paraId="5B8C6237" w14:textId="77777777" w:rsidR="00DC0F1A" w:rsidRPr="00544F03" w:rsidRDefault="00DC0F1A" w:rsidP="002034F9">
            <w:pPr>
              <w:jc w:val="both"/>
              <w:rPr>
                <w:rFonts w:cs="Calibri"/>
                <w:snapToGrid w:val="0"/>
              </w:rPr>
            </w:pPr>
            <w:r w:rsidRPr="00544F03">
              <w:rPr>
                <w:rFonts w:cs="Calibri"/>
                <w:snapToGrid w:val="0"/>
              </w:rPr>
              <w:t>Procent avans</w:t>
            </w:r>
          </w:p>
        </w:tc>
        <w:tc>
          <w:tcPr>
            <w:tcW w:w="1005" w:type="pct"/>
            <w:tcBorders>
              <w:top w:val="single" w:sz="4" w:space="0" w:color="auto"/>
              <w:left w:val="single" w:sz="6" w:space="0" w:color="008080"/>
              <w:bottom w:val="single" w:sz="4" w:space="0" w:color="auto"/>
              <w:right w:val="single" w:sz="4" w:space="0" w:color="auto"/>
            </w:tcBorders>
            <w:shd w:val="solid" w:color="C0C0C0" w:fill="auto"/>
          </w:tcPr>
          <w:p w14:paraId="33A0CB72" w14:textId="77777777" w:rsidR="00DC0F1A" w:rsidRPr="00544F03" w:rsidRDefault="00DC0F1A" w:rsidP="002034F9">
            <w:pPr>
              <w:jc w:val="both"/>
              <w:rPr>
                <w:rFonts w:cs="Calibri"/>
                <w:b/>
                <w:snapToGrid w:val="0"/>
              </w:rPr>
            </w:pPr>
          </w:p>
        </w:tc>
        <w:tc>
          <w:tcPr>
            <w:tcW w:w="1197" w:type="pct"/>
            <w:tcBorders>
              <w:top w:val="single" w:sz="4" w:space="0" w:color="auto"/>
              <w:left w:val="single" w:sz="4" w:space="0" w:color="auto"/>
              <w:bottom w:val="single" w:sz="4" w:space="0" w:color="auto"/>
              <w:right w:val="single" w:sz="4" w:space="0" w:color="auto"/>
            </w:tcBorders>
            <w:shd w:val="solid" w:color="C0C0C0" w:fill="auto"/>
          </w:tcPr>
          <w:p w14:paraId="3AA9AABB" w14:textId="77777777" w:rsidR="00DC0F1A" w:rsidRPr="00544F03" w:rsidRDefault="00DC0F1A" w:rsidP="002034F9">
            <w:pPr>
              <w:jc w:val="both"/>
              <w:rPr>
                <w:rFonts w:cs="Calibri"/>
                <w:b/>
                <w:snapToGrid w:val="0"/>
              </w:rPr>
            </w:pPr>
          </w:p>
        </w:tc>
        <w:tc>
          <w:tcPr>
            <w:tcW w:w="1082" w:type="pct"/>
            <w:tcBorders>
              <w:top w:val="single" w:sz="4" w:space="0" w:color="auto"/>
              <w:left w:val="single" w:sz="4" w:space="0" w:color="auto"/>
              <w:bottom w:val="single" w:sz="4" w:space="0" w:color="auto"/>
            </w:tcBorders>
            <w:shd w:val="solid" w:color="C0C0C0" w:fill="auto"/>
          </w:tcPr>
          <w:p w14:paraId="1A07AB5E" w14:textId="77777777" w:rsidR="00DC0F1A" w:rsidRPr="00544F03" w:rsidRDefault="00DC0F1A" w:rsidP="002034F9">
            <w:pPr>
              <w:jc w:val="both"/>
              <w:rPr>
                <w:rFonts w:cs="Calibri"/>
                <w:b/>
                <w:snapToGrid w:val="0"/>
              </w:rPr>
            </w:pPr>
          </w:p>
        </w:tc>
      </w:tr>
    </w:tbl>
    <w:p w14:paraId="1C30B158" w14:textId="77777777" w:rsidR="00DC0F1A" w:rsidRDefault="00DC0F1A" w:rsidP="00E9325A">
      <w:pPr>
        <w:spacing w:before="120" w:after="120" w:line="240" w:lineRule="auto"/>
        <w:rPr>
          <w:b/>
          <w:sz w:val="24"/>
        </w:rPr>
      </w:pPr>
    </w:p>
    <w:tbl>
      <w:tblPr>
        <w:tblW w:w="0" w:type="auto"/>
        <w:tblLayout w:type="fixed"/>
        <w:tblCellMar>
          <w:left w:w="30" w:type="dxa"/>
          <w:right w:w="30" w:type="dxa"/>
        </w:tblCellMar>
        <w:tblLook w:val="0000" w:firstRow="0" w:lastRow="0" w:firstColumn="0" w:lastColumn="0" w:noHBand="0" w:noVBand="0"/>
      </w:tblPr>
      <w:tblGrid>
        <w:gridCol w:w="3111"/>
        <w:gridCol w:w="1701"/>
        <w:gridCol w:w="2126"/>
        <w:gridCol w:w="1985"/>
      </w:tblGrid>
      <w:tr w:rsidR="00DC0F1A" w:rsidRPr="006C31E0" w14:paraId="6ED1BA93" w14:textId="77777777" w:rsidTr="002034F9">
        <w:trPr>
          <w:cantSplit/>
          <w:trHeight w:val="223"/>
        </w:trPr>
        <w:tc>
          <w:tcPr>
            <w:tcW w:w="8923" w:type="dxa"/>
            <w:gridSpan w:val="4"/>
            <w:tcBorders>
              <w:top w:val="single" w:sz="2" w:space="0" w:color="008080"/>
              <w:left w:val="single" w:sz="6" w:space="0" w:color="008080"/>
              <w:bottom w:val="single" w:sz="2" w:space="0" w:color="008080"/>
            </w:tcBorders>
            <w:shd w:val="solid" w:color="008080" w:fill="auto"/>
          </w:tcPr>
          <w:p w14:paraId="13102E6D" w14:textId="77777777" w:rsidR="00DC0F1A" w:rsidRPr="00F92286" w:rsidRDefault="00DC0F1A" w:rsidP="002034F9">
            <w:pPr>
              <w:pStyle w:val="Heading1"/>
              <w:jc w:val="both"/>
              <w:rPr>
                <w:rFonts w:ascii="Calibri" w:hAnsi="Calibri" w:cs="Calibri"/>
                <w:color w:val="FFFFFF" w:themeColor="background1"/>
                <w:sz w:val="22"/>
                <w:szCs w:val="22"/>
              </w:rPr>
            </w:pPr>
            <w:r w:rsidRPr="00F92286">
              <w:rPr>
                <w:rFonts w:ascii="Calibri" w:hAnsi="Calibri" w:cs="Calibri"/>
                <w:color w:val="FFFFFF" w:themeColor="background1"/>
                <w:sz w:val="22"/>
                <w:szCs w:val="22"/>
              </w:rPr>
              <w:t xml:space="preserve">Plan Financiar </w:t>
            </w:r>
            <w:proofErr w:type="spellStart"/>
            <w:r w:rsidRPr="00F92286">
              <w:rPr>
                <w:rFonts w:ascii="Calibri" w:hAnsi="Calibri" w:cs="Calibri"/>
                <w:color w:val="FFFFFF" w:themeColor="background1"/>
                <w:sz w:val="22"/>
                <w:szCs w:val="22"/>
              </w:rPr>
              <w:t>Producţie</w:t>
            </w:r>
            <w:proofErr w:type="spellEnd"/>
            <w:r w:rsidRPr="00F92286">
              <w:rPr>
                <w:rFonts w:ascii="Calibri" w:hAnsi="Calibri" w:cs="Calibri"/>
                <w:color w:val="FFFFFF" w:themeColor="background1"/>
                <w:sz w:val="22"/>
                <w:szCs w:val="22"/>
              </w:rPr>
              <w:t xml:space="preserve"> </w:t>
            </w:r>
          </w:p>
        </w:tc>
      </w:tr>
      <w:tr w:rsidR="00DC0F1A" w:rsidRPr="006C31E0" w14:paraId="2CAD29A8" w14:textId="77777777" w:rsidTr="002034F9">
        <w:trPr>
          <w:trHeight w:val="223"/>
        </w:trPr>
        <w:tc>
          <w:tcPr>
            <w:tcW w:w="3111" w:type="dxa"/>
            <w:tcBorders>
              <w:top w:val="single" w:sz="2" w:space="0" w:color="008080"/>
              <w:left w:val="single" w:sz="6" w:space="0" w:color="008080"/>
              <w:bottom w:val="single" w:sz="6" w:space="0" w:color="008080"/>
              <w:right w:val="single" w:sz="6" w:space="0" w:color="008080"/>
            </w:tcBorders>
            <w:shd w:val="solid" w:color="008080" w:fill="auto"/>
          </w:tcPr>
          <w:p w14:paraId="7EEF9555" w14:textId="77777777" w:rsidR="00DC0F1A" w:rsidRPr="00544F03" w:rsidRDefault="00DC0F1A" w:rsidP="002034F9">
            <w:pPr>
              <w:jc w:val="both"/>
              <w:rPr>
                <w:rFonts w:cs="Calibri"/>
                <w:snapToGrid w:val="0"/>
              </w:rPr>
            </w:pPr>
          </w:p>
        </w:tc>
        <w:tc>
          <w:tcPr>
            <w:tcW w:w="1701" w:type="dxa"/>
            <w:tcBorders>
              <w:top w:val="single" w:sz="6" w:space="0" w:color="008080"/>
              <w:left w:val="single" w:sz="6" w:space="0" w:color="008080"/>
              <w:bottom w:val="single" w:sz="6" w:space="0" w:color="008080"/>
            </w:tcBorders>
            <w:shd w:val="solid" w:color="008080" w:fill="auto"/>
          </w:tcPr>
          <w:p w14:paraId="4840C880" w14:textId="77777777" w:rsidR="00DC0F1A" w:rsidRPr="00544F03" w:rsidRDefault="00DC0F1A" w:rsidP="002034F9">
            <w:pPr>
              <w:jc w:val="both"/>
              <w:rPr>
                <w:rFonts w:cs="Calibri"/>
                <w:b/>
                <w:snapToGrid w:val="0"/>
              </w:rPr>
            </w:pPr>
            <w:r w:rsidRPr="00544F03">
              <w:rPr>
                <w:rFonts w:cs="Calibri"/>
                <w:b/>
                <w:snapToGrid w:val="0"/>
              </w:rPr>
              <w:t>Cheltuieli eligibile</w:t>
            </w:r>
          </w:p>
        </w:tc>
        <w:tc>
          <w:tcPr>
            <w:tcW w:w="2126" w:type="dxa"/>
            <w:tcBorders>
              <w:top w:val="single" w:sz="6" w:space="0" w:color="008080"/>
              <w:bottom w:val="single" w:sz="6" w:space="0" w:color="008080"/>
            </w:tcBorders>
            <w:shd w:val="solid" w:color="008080" w:fill="auto"/>
          </w:tcPr>
          <w:p w14:paraId="7858C29E" w14:textId="77777777" w:rsidR="00DC0F1A" w:rsidRPr="00544F03" w:rsidRDefault="00DC0F1A" w:rsidP="002034F9">
            <w:pPr>
              <w:jc w:val="both"/>
              <w:rPr>
                <w:rFonts w:cs="Calibri"/>
                <w:b/>
                <w:snapToGrid w:val="0"/>
              </w:rPr>
            </w:pPr>
            <w:r w:rsidRPr="00544F03">
              <w:rPr>
                <w:rFonts w:cs="Calibri"/>
                <w:b/>
                <w:snapToGrid w:val="0"/>
              </w:rPr>
              <w:t>Cheltuieli neeligibile</w:t>
            </w:r>
          </w:p>
        </w:tc>
        <w:tc>
          <w:tcPr>
            <w:tcW w:w="1985" w:type="dxa"/>
            <w:tcBorders>
              <w:top w:val="single" w:sz="6" w:space="0" w:color="008080"/>
              <w:bottom w:val="single" w:sz="6" w:space="0" w:color="008080"/>
            </w:tcBorders>
            <w:shd w:val="solid" w:color="008080" w:fill="auto"/>
          </w:tcPr>
          <w:p w14:paraId="002F2BBA" w14:textId="77777777" w:rsidR="00DC0F1A" w:rsidRPr="00544F03" w:rsidRDefault="00DC0F1A" w:rsidP="002034F9">
            <w:pPr>
              <w:jc w:val="both"/>
              <w:rPr>
                <w:rFonts w:cs="Calibri"/>
                <w:b/>
                <w:snapToGrid w:val="0"/>
              </w:rPr>
            </w:pPr>
            <w:r w:rsidRPr="00544F03">
              <w:rPr>
                <w:rFonts w:cs="Calibri"/>
                <w:b/>
                <w:snapToGrid w:val="0"/>
              </w:rPr>
              <w:t>Total cheltuieli</w:t>
            </w:r>
          </w:p>
        </w:tc>
      </w:tr>
      <w:tr w:rsidR="00DC0F1A" w:rsidRPr="006C31E0" w14:paraId="471AFB86" w14:textId="77777777" w:rsidTr="002034F9">
        <w:trPr>
          <w:trHeight w:val="223"/>
        </w:trPr>
        <w:tc>
          <w:tcPr>
            <w:tcW w:w="3111" w:type="dxa"/>
            <w:tcBorders>
              <w:top w:val="single" w:sz="2" w:space="0" w:color="008080"/>
              <w:left w:val="single" w:sz="6" w:space="0" w:color="008080"/>
              <w:bottom w:val="single" w:sz="6" w:space="0" w:color="008080"/>
              <w:right w:val="single" w:sz="6" w:space="0" w:color="008080"/>
            </w:tcBorders>
            <w:shd w:val="solid" w:color="008080" w:fill="auto"/>
          </w:tcPr>
          <w:p w14:paraId="0A23D685" w14:textId="77777777" w:rsidR="00DC0F1A" w:rsidRPr="00544F03" w:rsidRDefault="00DC0F1A" w:rsidP="002034F9">
            <w:pPr>
              <w:jc w:val="both"/>
              <w:rPr>
                <w:rFonts w:cs="Calibri"/>
                <w:snapToGrid w:val="0"/>
              </w:rPr>
            </w:pPr>
            <w:r w:rsidRPr="00544F03">
              <w:rPr>
                <w:rFonts w:cs="Calibri"/>
                <w:snapToGrid w:val="0"/>
              </w:rPr>
              <w:t>0</w:t>
            </w:r>
          </w:p>
        </w:tc>
        <w:tc>
          <w:tcPr>
            <w:tcW w:w="1701" w:type="dxa"/>
            <w:tcBorders>
              <w:top w:val="single" w:sz="6" w:space="0" w:color="008080"/>
              <w:left w:val="single" w:sz="6" w:space="0" w:color="008080"/>
              <w:bottom w:val="single" w:sz="4" w:space="0" w:color="auto"/>
              <w:right w:val="single" w:sz="6" w:space="0" w:color="008080"/>
            </w:tcBorders>
            <w:shd w:val="solid" w:color="008080" w:fill="auto"/>
          </w:tcPr>
          <w:p w14:paraId="1BE96EEE" w14:textId="77777777" w:rsidR="00DC0F1A" w:rsidRPr="00544F03" w:rsidRDefault="00DC0F1A" w:rsidP="002034F9">
            <w:pPr>
              <w:jc w:val="both"/>
              <w:rPr>
                <w:rFonts w:cs="Calibri"/>
                <w:b/>
                <w:snapToGrid w:val="0"/>
              </w:rPr>
            </w:pPr>
            <w:r w:rsidRPr="00544F03">
              <w:rPr>
                <w:rFonts w:cs="Calibri"/>
                <w:b/>
                <w:snapToGrid w:val="0"/>
              </w:rPr>
              <w:t>1</w:t>
            </w:r>
          </w:p>
        </w:tc>
        <w:tc>
          <w:tcPr>
            <w:tcW w:w="2126" w:type="dxa"/>
            <w:tcBorders>
              <w:top w:val="single" w:sz="6" w:space="0" w:color="008080"/>
              <w:left w:val="single" w:sz="6" w:space="0" w:color="008080"/>
              <w:bottom w:val="single" w:sz="4" w:space="0" w:color="auto"/>
              <w:right w:val="single" w:sz="6" w:space="0" w:color="008080"/>
            </w:tcBorders>
            <w:shd w:val="solid" w:color="008080" w:fill="auto"/>
          </w:tcPr>
          <w:p w14:paraId="6551664B" w14:textId="77777777" w:rsidR="00DC0F1A" w:rsidRPr="00544F03" w:rsidRDefault="00DC0F1A" w:rsidP="002034F9">
            <w:pPr>
              <w:jc w:val="both"/>
              <w:rPr>
                <w:rFonts w:cs="Calibri"/>
                <w:b/>
                <w:snapToGrid w:val="0"/>
              </w:rPr>
            </w:pPr>
            <w:r w:rsidRPr="00544F03">
              <w:rPr>
                <w:rFonts w:cs="Calibri"/>
                <w:b/>
                <w:snapToGrid w:val="0"/>
              </w:rPr>
              <w:t>2</w:t>
            </w:r>
          </w:p>
        </w:tc>
        <w:tc>
          <w:tcPr>
            <w:tcW w:w="1985" w:type="dxa"/>
            <w:tcBorders>
              <w:top w:val="single" w:sz="6" w:space="0" w:color="008080"/>
              <w:left w:val="single" w:sz="6" w:space="0" w:color="008080"/>
              <w:bottom w:val="single" w:sz="4" w:space="0" w:color="auto"/>
            </w:tcBorders>
            <w:shd w:val="solid" w:color="008080" w:fill="auto"/>
          </w:tcPr>
          <w:p w14:paraId="7ECE302C" w14:textId="77777777" w:rsidR="00DC0F1A" w:rsidRPr="00544F03" w:rsidRDefault="00DC0F1A" w:rsidP="002034F9">
            <w:pPr>
              <w:jc w:val="both"/>
              <w:rPr>
                <w:rFonts w:cs="Calibri"/>
                <w:b/>
                <w:snapToGrid w:val="0"/>
              </w:rPr>
            </w:pPr>
            <w:r w:rsidRPr="00544F03">
              <w:rPr>
                <w:rFonts w:cs="Calibri"/>
                <w:b/>
                <w:snapToGrid w:val="0"/>
              </w:rPr>
              <w:t>3</w:t>
            </w:r>
          </w:p>
        </w:tc>
      </w:tr>
      <w:tr w:rsidR="00DC0F1A" w:rsidRPr="006C31E0" w14:paraId="6A5220C5" w14:textId="77777777" w:rsidTr="002034F9">
        <w:trPr>
          <w:trHeight w:val="223"/>
        </w:trPr>
        <w:tc>
          <w:tcPr>
            <w:tcW w:w="3111" w:type="dxa"/>
            <w:tcBorders>
              <w:top w:val="single" w:sz="2" w:space="0" w:color="008080"/>
              <w:left w:val="single" w:sz="6" w:space="0" w:color="008080"/>
              <w:bottom w:val="single" w:sz="6" w:space="0" w:color="008080"/>
              <w:right w:val="single" w:sz="4" w:space="0" w:color="auto"/>
            </w:tcBorders>
            <w:shd w:val="solid" w:color="008080" w:fill="auto"/>
          </w:tcPr>
          <w:p w14:paraId="7130211D" w14:textId="77777777" w:rsidR="00DC0F1A" w:rsidRPr="00544F03" w:rsidRDefault="00DC0F1A" w:rsidP="002034F9">
            <w:pPr>
              <w:jc w:val="both"/>
              <w:rPr>
                <w:rFonts w:cs="Calibri"/>
                <w:snapToGrid w:val="0"/>
              </w:rPr>
            </w:pPr>
          </w:p>
        </w:tc>
        <w:tc>
          <w:tcPr>
            <w:tcW w:w="1701" w:type="dxa"/>
            <w:tcBorders>
              <w:top w:val="single" w:sz="4" w:space="0" w:color="auto"/>
              <w:left w:val="single" w:sz="4" w:space="0" w:color="auto"/>
              <w:bottom w:val="single" w:sz="4" w:space="0" w:color="auto"/>
              <w:right w:val="single" w:sz="4" w:space="0" w:color="auto"/>
            </w:tcBorders>
            <w:shd w:val="solid" w:color="008080" w:fill="auto"/>
          </w:tcPr>
          <w:p w14:paraId="5E7342C7" w14:textId="77777777" w:rsidR="00DC0F1A" w:rsidRPr="00544F03" w:rsidRDefault="00DC0F1A" w:rsidP="002034F9">
            <w:pPr>
              <w:jc w:val="both"/>
              <w:rPr>
                <w:rFonts w:cs="Calibri"/>
                <w:b/>
                <w:snapToGrid w:val="0"/>
              </w:rPr>
            </w:pPr>
            <w:r w:rsidRPr="00544F03">
              <w:rPr>
                <w:rFonts w:cs="Calibri"/>
                <w:b/>
                <w:snapToGrid w:val="0"/>
              </w:rPr>
              <w:t>Euro</w:t>
            </w:r>
          </w:p>
        </w:tc>
        <w:tc>
          <w:tcPr>
            <w:tcW w:w="2126" w:type="dxa"/>
            <w:tcBorders>
              <w:top w:val="single" w:sz="4" w:space="0" w:color="auto"/>
              <w:left w:val="single" w:sz="4" w:space="0" w:color="auto"/>
              <w:bottom w:val="single" w:sz="4" w:space="0" w:color="auto"/>
              <w:right w:val="single" w:sz="4" w:space="0" w:color="auto"/>
            </w:tcBorders>
            <w:shd w:val="solid" w:color="008080" w:fill="auto"/>
          </w:tcPr>
          <w:p w14:paraId="06D5C635" w14:textId="77777777" w:rsidR="00DC0F1A" w:rsidRPr="00544F03" w:rsidRDefault="00DC0F1A" w:rsidP="002034F9">
            <w:pPr>
              <w:jc w:val="both"/>
              <w:rPr>
                <w:rFonts w:cs="Calibri"/>
                <w:b/>
                <w:snapToGrid w:val="0"/>
              </w:rPr>
            </w:pPr>
            <w:r w:rsidRPr="00544F03">
              <w:rPr>
                <w:rFonts w:cs="Calibri"/>
                <w:b/>
                <w:snapToGrid w:val="0"/>
              </w:rPr>
              <w:t>Euro</w:t>
            </w:r>
          </w:p>
        </w:tc>
        <w:tc>
          <w:tcPr>
            <w:tcW w:w="1985" w:type="dxa"/>
            <w:tcBorders>
              <w:top w:val="single" w:sz="4" w:space="0" w:color="auto"/>
              <w:left w:val="single" w:sz="4" w:space="0" w:color="auto"/>
              <w:bottom w:val="single" w:sz="4" w:space="0" w:color="auto"/>
              <w:right w:val="single" w:sz="4" w:space="0" w:color="auto"/>
            </w:tcBorders>
            <w:shd w:val="solid" w:color="008080" w:fill="auto"/>
          </w:tcPr>
          <w:p w14:paraId="522180AC" w14:textId="77777777" w:rsidR="00DC0F1A" w:rsidRPr="00544F03" w:rsidRDefault="00DC0F1A" w:rsidP="002034F9">
            <w:pPr>
              <w:jc w:val="both"/>
              <w:rPr>
                <w:rFonts w:cs="Calibri"/>
                <w:b/>
                <w:snapToGrid w:val="0"/>
              </w:rPr>
            </w:pPr>
            <w:r w:rsidRPr="00544F03">
              <w:rPr>
                <w:rFonts w:cs="Calibri"/>
                <w:b/>
                <w:snapToGrid w:val="0"/>
              </w:rPr>
              <w:t>Euro</w:t>
            </w:r>
          </w:p>
        </w:tc>
      </w:tr>
      <w:tr w:rsidR="00DC0F1A" w:rsidRPr="006C31E0" w14:paraId="4736D12C" w14:textId="77777777" w:rsidTr="002034F9">
        <w:trPr>
          <w:trHeight w:val="223"/>
        </w:trPr>
        <w:tc>
          <w:tcPr>
            <w:tcW w:w="3111" w:type="dxa"/>
            <w:tcBorders>
              <w:top w:val="single" w:sz="6" w:space="0" w:color="008080"/>
              <w:left w:val="single" w:sz="6" w:space="0" w:color="008080"/>
              <w:bottom w:val="single" w:sz="6" w:space="0" w:color="008080"/>
              <w:right w:val="single" w:sz="6" w:space="0" w:color="008080"/>
            </w:tcBorders>
            <w:shd w:val="solid" w:color="FFFFFF" w:fill="auto"/>
          </w:tcPr>
          <w:p w14:paraId="6BC0210C" w14:textId="77777777" w:rsidR="00DC0F1A" w:rsidRPr="00544F03" w:rsidRDefault="00DC0F1A" w:rsidP="002034F9">
            <w:pPr>
              <w:jc w:val="both"/>
              <w:rPr>
                <w:rFonts w:cs="Calibri"/>
                <w:b/>
                <w:snapToGrid w:val="0"/>
              </w:rPr>
            </w:pPr>
            <w:r w:rsidRPr="00544F03">
              <w:rPr>
                <w:rFonts w:cs="Calibri"/>
                <w:b/>
                <w:snapToGrid w:val="0"/>
              </w:rPr>
              <w:t>1. Ajutor public nerambursabil</w:t>
            </w:r>
          </w:p>
        </w:tc>
        <w:tc>
          <w:tcPr>
            <w:tcW w:w="1701" w:type="dxa"/>
            <w:tcBorders>
              <w:top w:val="single" w:sz="4" w:space="0" w:color="auto"/>
              <w:left w:val="single" w:sz="6" w:space="0" w:color="008080"/>
              <w:bottom w:val="single" w:sz="4" w:space="0" w:color="auto"/>
              <w:right w:val="single" w:sz="4" w:space="0" w:color="auto"/>
            </w:tcBorders>
            <w:shd w:val="solid" w:color="C0C0C0" w:fill="auto"/>
          </w:tcPr>
          <w:p w14:paraId="44C0B063" w14:textId="77777777" w:rsidR="00DC0F1A" w:rsidRPr="00544F03" w:rsidRDefault="00DC0F1A" w:rsidP="002034F9">
            <w:pPr>
              <w:jc w:val="both"/>
              <w:rPr>
                <w:rFonts w:cs="Calibri"/>
                <w:b/>
                <w:snapToGrid w:val="0"/>
              </w:rPr>
            </w:pPr>
          </w:p>
        </w:tc>
        <w:tc>
          <w:tcPr>
            <w:tcW w:w="2126" w:type="dxa"/>
            <w:tcBorders>
              <w:top w:val="single" w:sz="4" w:space="0" w:color="auto"/>
              <w:left w:val="single" w:sz="4" w:space="0" w:color="auto"/>
              <w:bottom w:val="single" w:sz="4" w:space="0" w:color="auto"/>
              <w:right w:val="single" w:sz="4" w:space="0" w:color="auto"/>
            </w:tcBorders>
            <w:shd w:val="solid" w:color="008080" w:fill="auto"/>
          </w:tcPr>
          <w:p w14:paraId="2F3B9684" w14:textId="77777777" w:rsidR="00DC0F1A" w:rsidRPr="00544F03" w:rsidRDefault="00DC0F1A" w:rsidP="002034F9">
            <w:pPr>
              <w:jc w:val="both"/>
              <w:rPr>
                <w:rFonts w:cs="Calibri"/>
                <w:b/>
                <w:snapToGrid w:val="0"/>
              </w:rPr>
            </w:pPr>
          </w:p>
        </w:tc>
        <w:tc>
          <w:tcPr>
            <w:tcW w:w="1985" w:type="dxa"/>
            <w:tcBorders>
              <w:top w:val="single" w:sz="4" w:space="0" w:color="auto"/>
              <w:left w:val="single" w:sz="4" w:space="0" w:color="auto"/>
              <w:bottom w:val="single" w:sz="4" w:space="0" w:color="auto"/>
            </w:tcBorders>
            <w:shd w:val="solid" w:color="C0C0C0" w:fill="auto"/>
          </w:tcPr>
          <w:p w14:paraId="1C0A038C" w14:textId="77777777" w:rsidR="00DC0F1A" w:rsidRPr="00544F03" w:rsidRDefault="00DC0F1A" w:rsidP="002034F9">
            <w:pPr>
              <w:jc w:val="both"/>
              <w:rPr>
                <w:rFonts w:cs="Calibri"/>
                <w:b/>
                <w:snapToGrid w:val="0"/>
              </w:rPr>
            </w:pPr>
          </w:p>
        </w:tc>
      </w:tr>
      <w:tr w:rsidR="00DC0F1A" w:rsidRPr="006C31E0" w14:paraId="298D18D7" w14:textId="77777777" w:rsidTr="002034F9">
        <w:trPr>
          <w:trHeight w:val="223"/>
        </w:trPr>
        <w:tc>
          <w:tcPr>
            <w:tcW w:w="3111" w:type="dxa"/>
            <w:tcBorders>
              <w:top w:val="single" w:sz="6" w:space="0" w:color="008080"/>
              <w:left w:val="single" w:sz="6" w:space="0" w:color="008080"/>
              <w:bottom w:val="single" w:sz="6" w:space="0" w:color="008080"/>
              <w:right w:val="single" w:sz="6" w:space="0" w:color="008080"/>
            </w:tcBorders>
            <w:shd w:val="solid" w:color="FFFFFF" w:fill="auto"/>
          </w:tcPr>
          <w:p w14:paraId="1D03717C" w14:textId="77777777" w:rsidR="00DC0F1A" w:rsidRPr="00544F03" w:rsidRDefault="00DC0F1A" w:rsidP="002034F9">
            <w:pPr>
              <w:jc w:val="both"/>
              <w:rPr>
                <w:rFonts w:cs="Calibri"/>
                <w:b/>
                <w:snapToGrid w:val="0"/>
              </w:rPr>
            </w:pPr>
            <w:r w:rsidRPr="00544F03">
              <w:rPr>
                <w:rFonts w:cs="Calibri"/>
                <w:b/>
                <w:snapToGrid w:val="0"/>
              </w:rPr>
              <w:t xml:space="preserve">2. </w:t>
            </w:r>
            <w:proofErr w:type="spellStart"/>
            <w:r w:rsidRPr="00544F03">
              <w:rPr>
                <w:rFonts w:cs="Calibri"/>
                <w:b/>
                <w:snapToGrid w:val="0"/>
              </w:rPr>
              <w:t>Cofinanţare</w:t>
            </w:r>
            <w:proofErr w:type="spellEnd"/>
            <w:r w:rsidRPr="00544F03">
              <w:rPr>
                <w:rFonts w:cs="Calibri"/>
                <w:b/>
                <w:snapToGrid w:val="0"/>
              </w:rPr>
              <w:t xml:space="preserve"> privată, din care:</w:t>
            </w:r>
          </w:p>
        </w:tc>
        <w:tc>
          <w:tcPr>
            <w:tcW w:w="1701" w:type="dxa"/>
            <w:tcBorders>
              <w:top w:val="single" w:sz="4" w:space="0" w:color="auto"/>
              <w:left w:val="single" w:sz="6" w:space="0" w:color="008080"/>
              <w:bottom w:val="single" w:sz="4" w:space="0" w:color="auto"/>
              <w:right w:val="single" w:sz="4" w:space="0" w:color="auto"/>
            </w:tcBorders>
            <w:shd w:val="solid" w:color="C0C0C0" w:fill="auto"/>
          </w:tcPr>
          <w:p w14:paraId="28255620" w14:textId="77777777" w:rsidR="00DC0F1A" w:rsidRPr="00544F03" w:rsidRDefault="00DC0F1A" w:rsidP="002034F9">
            <w:pPr>
              <w:jc w:val="both"/>
              <w:rPr>
                <w:rFonts w:cs="Calibri"/>
                <w:b/>
                <w:snapToGrid w:val="0"/>
              </w:rPr>
            </w:pPr>
          </w:p>
        </w:tc>
        <w:tc>
          <w:tcPr>
            <w:tcW w:w="2126" w:type="dxa"/>
            <w:tcBorders>
              <w:top w:val="single" w:sz="4" w:space="0" w:color="auto"/>
              <w:left w:val="single" w:sz="4" w:space="0" w:color="auto"/>
              <w:bottom w:val="single" w:sz="4" w:space="0" w:color="auto"/>
              <w:right w:val="single" w:sz="4" w:space="0" w:color="auto"/>
            </w:tcBorders>
            <w:shd w:val="solid" w:color="C0C0C0" w:fill="auto"/>
          </w:tcPr>
          <w:p w14:paraId="3B65C651" w14:textId="77777777" w:rsidR="00DC0F1A" w:rsidRPr="00544F03" w:rsidRDefault="00DC0F1A" w:rsidP="002034F9">
            <w:pPr>
              <w:jc w:val="both"/>
              <w:rPr>
                <w:rFonts w:cs="Calibri"/>
                <w:b/>
                <w:snapToGrid w:val="0"/>
              </w:rPr>
            </w:pPr>
          </w:p>
        </w:tc>
        <w:tc>
          <w:tcPr>
            <w:tcW w:w="1985" w:type="dxa"/>
            <w:tcBorders>
              <w:top w:val="single" w:sz="4" w:space="0" w:color="auto"/>
              <w:left w:val="single" w:sz="4" w:space="0" w:color="auto"/>
              <w:bottom w:val="single" w:sz="4" w:space="0" w:color="auto"/>
            </w:tcBorders>
            <w:shd w:val="solid" w:color="C0C0C0" w:fill="auto"/>
          </w:tcPr>
          <w:p w14:paraId="4A75F036" w14:textId="77777777" w:rsidR="00DC0F1A" w:rsidRPr="00544F03" w:rsidRDefault="00DC0F1A" w:rsidP="002034F9">
            <w:pPr>
              <w:jc w:val="both"/>
              <w:rPr>
                <w:rFonts w:cs="Calibri"/>
                <w:b/>
                <w:snapToGrid w:val="0"/>
              </w:rPr>
            </w:pPr>
          </w:p>
        </w:tc>
      </w:tr>
      <w:tr w:rsidR="00DC0F1A" w:rsidRPr="006C31E0" w14:paraId="662BCC14" w14:textId="77777777" w:rsidTr="002034F9">
        <w:trPr>
          <w:trHeight w:val="223"/>
        </w:trPr>
        <w:tc>
          <w:tcPr>
            <w:tcW w:w="3111" w:type="dxa"/>
            <w:tcBorders>
              <w:top w:val="single" w:sz="6" w:space="0" w:color="008080"/>
              <w:left w:val="single" w:sz="6" w:space="0" w:color="008080"/>
              <w:bottom w:val="single" w:sz="6" w:space="0" w:color="008080"/>
              <w:right w:val="single" w:sz="6" w:space="0" w:color="008080"/>
            </w:tcBorders>
            <w:shd w:val="solid" w:color="FFFFFF" w:fill="auto"/>
          </w:tcPr>
          <w:p w14:paraId="24FEC60D" w14:textId="77777777" w:rsidR="00DC0F1A" w:rsidRPr="00544F03" w:rsidRDefault="00DC0F1A" w:rsidP="002034F9">
            <w:pPr>
              <w:jc w:val="both"/>
              <w:rPr>
                <w:rFonts w:cs="Calibri"/>
                <w:snapToGrid w:val="0"/>
              </w:rPr>
            </w:pPr>
            <w:r w:rsidRPr="00544F03">
              <w:rPr>
                <w:rFonts w:cs="Calibri"/>
                <w:snapToGrid w:val="0"/>
              </w:rPr>
              <w:t xml:space="preserve">2.1contributie in natura pentru </w:t>
            </w:r>
            <w:proofErr w:type="spellStart"/>
            <w:r w:rsidRPr="00544F03">
              <w:rPr>
                <w:rFonts w:cs="Calibri"/>
                <w:snapToGrid w:val="0"/>
              </w:rPr>
              <w:t>investitii</w:t>
            </w:r>
            <w:proofErr w:type="spellEnd"/>
            <w:r w:rsidRPr="00544F03">
              <w:rPr>
                <w:rFonts w:cs="Calibri"/>
                <w:snapToGrid w:val="0"/>
              </w:rPr>
              <w:t xml:space="preserve"> privind </w:t>
            </w:r>
            <w:proofErr w:type="spellStart"/>
            <w:r w:rsidRPr="00544F03">
              <w:rPr>
                <w:rFonts w:cs="Calibri"/>
                <w:snapToGrid w:val="0"/>
              </w:rPr>
              <w:t>infiintarea</w:t>
            </w:r>
            <w:proofErr w:type="spellEnd"/>
            <w:r w:rsidRPr="00544F03">
              <w:rPr>
                <w:rFonts w:cs="Calibri"/>
                <w:snapToGrid w:val="0"/>
              </w:rPr>
              <w:t xml:space="preserve"> </w:t>
            </w:r>
            <w:proofErr w:type="spellStart"/>
            <w:r w:rsidRPr="00544F03">
              <w:rPr>
                <w:rFonts w:cs="Calibri"/>
                <w:snapToGrid w:val="0"/>
              </w:rPr>
              <w:t>plantatiilor</w:t>
            </w:r>
            <w:proofErr w:type="spellEnd"/>
            <w:r w:rsidRPr="00544F03">
              <w:rPr>
                <w:rFonts w:cs="Calibri"/>
                <w:snapToGrid w:val="0"/>
              </w:rPr>
              <w:t xml:space="preserve"> de struguri de masa</w:t>
            </w:r>
          </w:p>
        </w:tc>
        <w:tc>
          <w:tcPr>
            <w:tcW w:w="1701" w:type="dxa"/>
            <w:tcBorders>
              <w:top w:val="single" w:sz="4" w:space="0" w:color="auto"/>
              <w:left w:val="single" w:sz="6" w:space="0" w:color="008080"/>
              <w:bottom w:val="single" w:sz="4" w:space="0" w:color="auto"/>
              <w:right w:val="single" w:sz="4" w:space="0" w:color="auto"/>
            </w:tcBorders>
            <w:shd w:val="solid" w:color="C0C0C0" w:fill="auto"/>
          </w:tcPr>
          <w:p w14:paraId="5D00A14F" w14:textId="77777777" w:rsidR="00DC0F1A" w:rsidRPr="00544F03" w:rsidRDefault="00DC0F1A" w:rsidP="002034F9">
            <w:pPr>
              <w:jc w:val="both"/>
              <w:rPr>
                <w:rFonts w:cs="Calibri"/>
                <w:b/>
                <w:snapToGrid w:val="0"/>
              </w:rPr>
            </w:pPr>
          </w:p>
        </w:tc>
        <w:tc>
          <w:tcPr>
            <w:tcW w:w="2126" w:type="dxa"/>
            <w:tcBorders>
              <w:top w:val="single" w:sz="4" w:space="0" w:color="auto"/>
              <w:left w:val="single" w:sz="4" w:space="0" w:color="auto"/>
              <w:bottom w:val="single" w:sz="4" w:space="0" w:color="auto"/>
              <w:right w:val="single" w:sz="4" w:space="0" w:color="auto"/>
            </w:tcBorders>
            <w:shd w:val="solid" w:color="C0C0C0" w:fill="auto"/>
          </w:tcPr>
          <w:p w14:paraId="7C394390" w14:textId="77777777" w:rsidR="00DC0F1A" w:rsidRPr="00544F03" w:rsidRDefault="00DC0F1A" w:rsidP="002034F9">
            <w:pPr>
              <w:jc w:val="both"/>
              <w:rPr>
                <w:rFonts w:cs="Calibri"/>
                <w:b/>
                <w:snapToGrid w:val="0"/>
              </w:rPr>
            </w:pPr>
          </w:p>
        </w:tc>
        <w:tc>
          <w:tcPr>
            <w:tcW w:w="1985" w:type="dxa"/>
            <w:tcBorders>
              <w:top w:val="single" w:sz="4" w:space="0" w:color="auto"/>
              <w:left w:val="single" w:sz="4" w:space="0" w:color="auto"/>
              <w:bottom w:val="single" w:sz="4" w:space="0" w:color="auto"/>
            </w:tcBorders>
            <w:shd w:val="solid" w:color="C0C0C0" w:fill="auto"/>
          </w:tcPr>
          <w:p w14:paraId="3BE1F2C9" w14:textId="77777777" w:rsidR="00DC0F1A" w:rsidRPr="00544F03" w:rsidRDefault="00DC0F1A" w:rsidP="002034F9">
            <w:pPr>
              <w:jc w:val="both"/>
              <w:rPr>
                <w:rFonts w:cs="Calibri"/>
                <w:b/>
                <w:snapToGrid w:val="0"/>
              </w:rPr>
            </w:pPr>
          </w:p>
        </w:tc>
      </w:tr>
      <w:tr w:rsidR="00DC0F1A" w:rsidRPr="006C31E0" w14:paraId="42AF1732" w14:textId="77777777" w:rsidTr="002034F9">
        <w:trPr>
          <w:trHeight w:val="223"/>
        </w:trPr>
        <w:tc>
          <w:tcPr>
            <w:tcW w:w="3111" w:type="dxa"/>
            <w:tcBorders>
              <w:top w:val="single" w:sz="6" w:space="0" w:color="008080"/>
              <w:left w:val="single" w:sz="6" w:space="0" w:color="008080"/>
              <w:bottom w:val="single" w:sz="6" w:space="0" w:color="008080"/>
              <w:right w:val="single" w:sz="6" w:space="0" w:color="008080"/>
            </w:tcBorders>
            <w:shd w:val="solid" w:color="FFFFFF" w:fill="auto"/>
          </w:tcPr>
          <w:p w14:paraId="39410AE9" w14:textId="77777777" w:rsidR="00DC0F1A" w:rsidRPr="00544F03" w:rsidRDefault="00DC0F1A" w:rsidP="002034F9">
            <w:pPr>
              <w:jc w:val="both"/>
              <w:rPr>
                <w:rFonts w:cs="Calibri"/>
                <w:snapToGrid w:val="0"/>
              </w:rPr>
            </w:pPr>
            <w:r w:rsidRPr="00544F03">
              <w:rPr>
                <w:rFonts w:cs="Calibri"/>
                <w:snapToGrid w:val="0"/>
              </w:rPr>
              <w:t xml:space="preserve"> 2.2  - </w:t>
            </w:r>
            <w:proofErr w:type="spellStart"/>
            <w:r w:rsidRPr="00544F03">
              <w:rPr>
                <w:rFonts w:cs="Calibri"/>
                <w:snapToGrid w:val="0"/>
              </w:rPr>
              <w:t>autofinanţare</w:t>
            </w:r>
            <w:proofErr w:type="spellEnd"/>
          </w:p>
        </w:tc>
        <w:tc>
          <w:tcPr>
            <w:tcW w:w="1701" w:type="dxa"/>
            <w:tcBorders>
              <w:top w:val="single" w:sz="4" w:space="0" w:color="auto"/>
              <w:left w:val="single" w:sz="6" w:space="0" w:color="008080"/>
              <w:bottom w:val="single" w:sz="4" w:space="0" w:color="auto"/>
              <w:right w:val="single" w:sz="4" w:space="0" w:color="auto"/>
            </w:tcBorders>
            <w:shd w:val="solid" w:color="C0C0C0" w:fill="auto"/>
          </w:tcPr>
          <w:p w14:paraId="0F4C58DA" w14:textId="77777777" w:rsidR="00DC0F1A" w:rsidRPr="00544F03" w:rsidRDefault="00DC0F1A" w:rsidP="002034F9">
            <w:pPr>
              <w:jc w:val="both"/>
              <w:rPr>
                <w:rFonts w:cs="Calibri"/>
                <w:b/>
                <w:snapToGrid w:val="0"/>
              </w:rPr>
            </w:pPr>
          </w:p>
        </w:tc>
        <w:tc>
          <w:tcPr>
            <w:tcW w:w="2126" w:type="dxa"/>
            <w:tcBorders>
              <w:top w:val="single" w:sz="4" w:space="0" w:color="auto"/>
              <w:left w:val="single" w:sz="4" w:space="0" w:color="auto"/>
              <w:bottom w:val="single" w:sz="4" w:space="0" w:color="auto"/>
              <w:right w:val="single" w:sz="4" w:space="0" w:color="auto"/>
            </w:tcBorders>
            <w:shd w:val="solid" w:color="C0C0C0" w:fill="auto"/>
          </w:tcPr>
          <w:p w14:paraId="7EF94C41" w14:textId="77777777" w:rsidR="00DC0F1A" w:rsidRPr="00544F03" w:rsidRDefault="00DC0F1A" w:rsidP="002034F9">
            <w:pPr>
              <w:jc w:val="both"/>
              <w:rPr>
                <w:rFonts w:cs="Calibri"/>
                <w:b/>
                <w:snapToGrid w:val="0"/>
              </w:rPr>
            </w:pPr>
          </w:p>
        </w:tc>
        <w:tc>
          <w:tcPr>
            <w:tcW w:w="1985" w:type="dxa"/>
            <w:tcBorders>
              <w:top w:val="single" w:sz="4" w:space="0" w:color="auto"/>
              <w:left w:val="single" w:sz="4" w:space="0" w:color="auto"/>
              <w:bottom w:val="single" w:sz="4" w:space="0" w:color="auto"/>
            </w:tcBorders>
            <w:shd w:val="solid" w:color="C0C0C0" w:fill="auto"/>
          </w:tcPr>
          <w:p w14:paraId="3CEF4822" w14:textId="77777777" w:rsidR="00DC0F1A" w:rsidRPr="00544F03" w:rsidRDefault="00DC0F1A" w:rsidP="002034F9">
            <w:pPr>
              <w:jc w:val="both"/>
              <w:rPr>
                <w:rFonts w:cs="Calibri"/>
                <w:b/>
                <w:snapToGrid w:val="0"/>
              </w:rPr>
            </w:pPr>
          </w:p>
        </w:tc>
      </w:tr>
      <w:tr w:rsidR="00DC0F1A" w:rsidRPr="006C31E0" w14:paraId="1F06BC1D" w14:textId="77777777" w:rsidTr="002034F9">
        <w:trPr>
          <w:trHeight w:val="223"/>
        </w:trPr>
        <w:tc>
          <w:tcPr>
            <w:tcW w:w="3111" w:type="dxa"/>
            <w:tcBorders>
              <w:top w:val="single" w:sz="6" w:space="0" w:color="008080"/>
              <w:left w:val="single" w:sz="6" w:space="0" w:color="008080"/>
              <w:bottom w:val="single" w:sz="6" w:space="0" w:color="008080"/>
              <w:right w:val="single" w:sz="6" w:space="0" w:color="008080"/>
            </w:tcBorders>
            <w:shd w:val="solid" w:color="FFFFFF" w:fill="auto"/>
          </w:tcPr>
          <w:p w14:paraId="5219A0A5" w14:textId="77777777" w:rsidR="00DC0F1A" w:rsidRPr="00544F03" w:rsidRDefault="00DC0F1A" w:rsidP="002034F9">
            <w:pPr>
              <w:jc w:val="both"/>
              <w:rPr>
                <w:rFonts w:cs="Calibri"/>
                <w:snapToGrid w:val="0"/>
              </w:rPr>
            </w:pPr>
            <w:r w:rsidRPr="00544F03">
              <w:rPr>
                <w:rFonts w:cs="Calibri"/>
                <w:snapToGrid w:val="0"/>
              </w:rPr>
              <w:t xml:space="preserve"> 2.3  - împrumuturi</w:t>
            </w:r>
          </w:p>
        </w:tc>
        <w:tc>
          <w:tcPr>
            <w:tcW w:w="1701" w:type="dxa"/>
            <w:tcBorders>
              <w:top w:val="single" w:sz="4" w:space="0" w:color="auto"/>
              <w:left w:val="single" w:sz="6" w:space="0" w:color="008080"/>
              <w:bottom w:val="single" w:sz="4" w:space="0" w:color="auto"/>
              <w:right w:val="single" w:sz="4" w:space="0" w:color="auto"/>
            </w:tcBorders>
            <w:shd w:val="solid" w:color="C0C0C0" w:fill="auto"/>
          </w:tcPr>
          <w:p w14:paraId="3C34BEB8" w14:textId="77777777" w:rsidR="00DC0F1A" w:rsidRPr="00544F03" w:rsidRDefault="00DC0F1A" w:rsidP="002034F9">
            <w:pPr>
              <w:jc w:val="both"/>
              <w:rPr>
                <w:rFonts w:cs="Calibri"/>
                <w:b/>
                <w:snapToGrid w:val="0"/>
              </w:rPr>
            </w:pPr>
          </w:p>
        </w:tc>
        <w:tc>
          <w:tcPr>
            <w:tcW w:w="2126" w:type="dxa"/>
            <w:tcBorders>
              <w:top w:val="single" w:sz="4" w:space="0" w:color="auto"/>
              <w:left w:val="single" w:sz="4" w:space="0" w:color="auto"/>
              <w:bottom w:val="single" w:sz="4" w:space="0" w:color="auto"/>
              <w:right w:val="single" w:sz="4" w:space="0" w:color="auto"/>
            </w:tcBorders>
            <w:shd w:val="solid" w:color="C0C0C0" w:fill="auto"/>
          </w:tcPr>
          <w:p w14:paraId="4E857E72" w14:textId="77777777" w:rsidR="00DC0F1A" w:rsidRPr="00544F03" w:rsidRDefault="00DC0F1A" w:rsidP="002034F9">
            <w:pPr>
              <w:jc w:val="both"/>
              <w:rPr>
                <w:rFonts w:cs="Calibri"/>
                <w:b/>
                <w:snapToGrid w:val="0"/>
              </w:rPr>
            </w:pPr>
          </w:p>
        </w:tc>
        <w:tc>
          <w:tcPr>
            <w:tcW w:w="1985" w:type="dxa"/>
            <w:tcBorders>
              <w:top w:val="single" w:sz="4" w:space="0" w:color="auto"/>
              <w:left w:val="single" w:sz="4" w:space="0" w:color="auto"/>
              <w:bottom w:val="single" w:sz="4" w:space="0" w:color="auto"/>
            </w:tcBorders>
            <w:shd w:val="solid" w:color="C0C0C0" w:fill="auto"/>
          </w:tcPr>
          <w:p w14:paraId="7250C0F0" w14:textId="77777777" w:rsidR="00DC0F1A" w:rsidRPr="00544F03" w:rsidRDefault="00DC0F1A" w:rsidP="002034F9">
            <w:pPr>
              <w:jc w:val="both"/>
              <w:rPr>
                <w:rFonts w:cs="Calibri"/>
                <w:b/>
                <w:snapToGrid w:val="0"/>
              </w:rPr>
            </w:pPr>
          </w:p>
        </w:tc>
      </w:tr>
      <w:tr w:rsidR="00DC0F1A" w:rsidRPr="006C31E0" w14:paraId="6DA5526D" w14:textId="77777777" w:rsidTr="002034F9">
        <w:trPr>
          <w:trHeight w:val="223"/>
        </w:trPr>
        <w:tc>
          <w:tcPr>
            <w:tcW w:w="3111" w:type="dxa"/>
            <w:tcBorders>
              <w:top w:val="single" w:sz="6" w:space="0" w:color="008080"/>
              <w:left w:val="single" w:sz="6" w:space="0" w:color="008080"/>
              <w:bottom w:val="single" w:sz="6" w:space="0" w:color="008080"/>
              <w:right w:val="single" w:sz="6" w:space="0" w:color="008080"/>
            </w:tcBorders>
            <w:shd w:val="solid" w:color="FFFFFF" w:fill="auto"/>
          </w:tcPr>
          <w:p w14:paraId="606B6100" w14:textId="77777777" w:rsidR="00DC0F1A" w:rsidRPr="00544F03" w:rsidRDefault="00DC0F1A" w:rsidP="002034F9">
            <w:pPr>
              <w:jc w:val="both"/>
              <w:rPr>
                <w:rFonts w:cs="Calibri"/>
                <w:snapToGrid w:val="0"/>
              </w:rPr>
            </w:pPr>
            <w:r w:rsidRPr="00544F03">
              <w:rPr>
                <w:rFonts w:cs="Calibri"/>
                <w:b/>
                <w:snapToGrid w:val="0"/>
              </w:rPr>
              <w:t>3. TOTAL PROIECT</w:t>
            </w:r>
          </w:p>
        </w:tc>
        <w:tc>
          <w:tcPr>
            <w:tcW w:w="1701" w:type="dxa"/>
            <w:tcBorders>
              <w:top w:val="single" w:sz="4" w:space="0" w:color="auto"/>
              <w:left w:val="single" w:sz="6" w:space="0" w:color="008080"/>
              <w:bottom w:val="single" w:sz="4" w:space="0" w:color="auto"/>
              <w:right w:val="single" w:sz="4" w:space="0" w:color="auto"/>
            </w:tcBorders>
            <w:shd w:val="solid" w:color="C0C0C0" w:fill="auto"/>
          </w:tcPr>
          <w:p w14:paraId="12752D3F" w14:textId="77777777" w:rsidR="00DC0F1A" w:rsidRPr="00544F03" w:rsidRDefault="00DC0F1A" w:rsidP="002034F9">
            <w:pPr>
              <w:jc w:val="both"/>
              <w:rPr>
                <w:rFonts w:cs="Calibri"/>
                <w:b/>
                <w:snapToGrid w:val="0"/>
              </w:rPr>
            </w:pPr>
          </w:p>
        </w:tc>
        <w:tc>
          <w:tcPr>
            <w:tcW w:w="2126" w:type="dxa"/>
            <w:tcBorders>
              <w:top w:val="single" w:sz="4" w:space="0" w:color="auto"/>
              <w:left w:val="single" w:sz="4" w:space="0" w:color="auto"/>
              <w:bottom w:val="single" w:sz="4" w:space="0" w:color="auto"/>
              <w:right w:val="single" w:sz="4" w:space="0" w:color="auto"/>
            </w:tcBorders>
            <w:shd w:val="solid" w:color="C0C0C0" w:fill="auto"/>
          </w:tcPr>
          <w:p w14:paraId="3455811C" w14:textId="77777777" w:rsidR="00DC0F1A" w:rsidRPr="00544F03" w:rsidRDefault="00DC0F1A" w:rsidP="002034F9">
            <w:pPr>
              <w:jc w:val="both"/>
              <w:rPr>
                <w:rFonts w:cs="Calibri"/>
                <w:b/>
                <w:snapToGrid w:val="0"/>
              </w:rPr>
            </w:pPr>
          </w:p>
        </w:tc>
        <w:tc>
          <w:tcPr>
            <w:tcW w:w="1985" w:type="dxa"/>
            <w:tcBorders>
              <w:top w:val="single" w:sz="4" w:space="0" w:color="auto"/>
              <w:left w:val="single" w:sz="4" w:space="0" w:color="auto"/>
              <w:bottom w:val="single" w:sz="4" w:space="0" w:color="auto"/>
            </w:tcBorders>
            <w:shd w:val="solid" w:color="C0C0C0" w:fill="auto"/>
          </w:tcPr>
          <w:p w14:paraId="4F46E3FD" w14:textId="77777777" w:rsidR="00DC0F1A" w:rsidRPr="00544F03" w:rsidRDefault="00DC0F1A" w:rsidP="002034F9">
            <w:pPr>
              <w:jc w:val="both"/>
              <w:rPr>
                <w:rFonts w:cs="Calibri"/>
                <w:b/>
                <w:snapToGrid w:val="0"/>
              </w:rPr>
            </w:pPr>
          </w:p>
        </w:tc>
      </w:tr>
      <w:tr w:rsidR="00DC0F1A" w:rsidRPr="006C31E0" w14:paraId="3811F97D" w14:textId="77777777" w:rsidTr="002034F9">
        <w:trPr>
          <w:trHeight w:val="223"/>
        </w:trPr>
        <w:tc>
          <w:tcPr>
            <w:tcW w:w="3111" w:type="dxa"/>
            <w:tcBorders>
              <w:top w:val="single" w:sz="6" w:space="0" w:color="008080"/>
              <w:left w:val="single" w:sz="6" w:space="0" w:color="008080"/>
              <w:bottom w:val="single" w:sz="6" w:space="0" w:color="008080"/>
              <w:right w:val="single" w:sz="6" w:space="0" w:color="008080"/>
            </w:tcBorders>
            <w:shd w:val="solid" w:color="FFFFFF" w:fill="auto"/>
          </w:tcPr>
          <w:p w14:paraId="7A58008D" w14:textId="77777777" w:rsidR="00DC0F1A" w:rsidRPr="00544F03" w:rsidRDefault="00DC0F1A" w:rsidP="002034F9">
            <w:pPr>
              <w:jc w:val="both"/>
              <w:rPr>
                <w:rFonts w:cs="Calibri"/>
                <w:snapToGrid w:val="0"/>
              </w:rPr>
            </w:pPr>
            <w:r w:rsidRPr="00544F03">
              <w:rPr>
                <w:rFonts w:cs="Calibri"/>
                <w:snapToGrid w:val="0"/>
              </w:rPr>
              <w:t xml:space="preserve">Procent </w:t>
            </w:r>
            <w:proofErr w:type="spellStart"/>
            <w:r w:rsidRPr="00544F03">
              <w:rPr>
                <w:rFonts w:cs="Calibri"/>
                <w:snapToGrid w:val="0"/>
              </w:rPr>
              <w:t>contribuţie</w:t>
            </w:r>
            <w:proofErr w:type="spellEnd"/>
            <w:r w:rsidRPr="00544F03">
              <w:rPr>
                <w:rFonts w:cs="Calibri"/>
                <w:snapToGrid w:val="0"/>
              </w:rPr>
              <w:t xml:space="preserve"> publică</w:t>
            </w:r>
          </w:p>
        </w:tc>
        <w:tc>
          <w:tcPr>
            <w:tcW w:w="1701" w:type="dxa"/>
            <w:tcBorders>
              <w:top w:val="single" w:sz="4" w:space="0" w:color="auto"/>
              <w:left w:val="single" w:sz="6" w:space="0" w:color="008080"/>
              <w:bottom w:val="single" w:sz="4" w:space="0" w:color="auto"/>
              <w:right w:val="single" w:sz="4" w:space="0" w:color="auto"/>
            </w:tcBorders>
            <w:shd w:val="solid" w:color="C0C0C0" w:fill="auto"/>
          </w:tcPr>
          <w:p w14:paraId="1D1A233A" w14:textId="77777777" w:rsidR="00DC0F1A" w:rsidRPr="00544F03" w:rsidRDefault="00DC0F1A" w:rsidP="002034F9">
            <w:pPr>
              <w:jc w:val="both"/>
              <w:rPr>
                <w:rFonts w:cs="Calibri"/>
                <w:b/>
                <w:snapToGrid w:val="0"/>
              </w:rPr>
            </w:pPr>
          </w:p>
        </w:tc>
        <w:tc>
          <w:tcPr>
            <w:tcW w:w="2126" w:type="dxa"/>
            <w:tcBorders>
              <w:top w:val="single" w:sz="4" w:space="0" w:color="auto"/>
              <w:left w:val="single" w:sz="4" w:space="0" w:color="auto"/>
              <w:bottom w:val="single" w:sz="4" w:space="0" w:color="auto"/>
              <w:right w:val="single" w:sz="4" w:space="0" w:color="auto"/>
            </w:tcBorders>
            <w:shd w:val="solid" w:color="C0C0C0" w:fill="auto"/>
          </w:tcPr>
          <w:p w14:paraId="0EC6213E" w14:textId="77777777" w:rsidR="00DC0F1A" w:rsidRPr="00544F03" w:rsidRDefault="00DC0F1A" w:rsidP="002034F9">
            <w:pPr>
              <w:jc w:val="both"/>
              <w:rPr>
                <w:rFonts w:cs="Calibri"/>
                <w:b/>
                <w:snapToGrid w:val="0"/>
              </w:rPr>
            </w:pPr>
          </w:p>
        </w:tc>
        <w:tc>
          <w:tcPr>
            <w:tcW w:w="1985" w:type="dxa"/>
            <w:tcBorders>
              <w:top w:val="single" w:sz="4" w:space="0" w:color="auto"/>
              <w:left w:val="single" w:sz="4" w:space="0" w:color="auto"/>
              <w:bottom w:val="single" w:sz="4" w:space="0" w:color="auto"/>
            </w:tcBorders>
            <w:shd w:val="solid" w:color="C0C0C0" w:fill="auto"/>
          </w:tcPr>
          <w:p w14:paraId="61F611B3" w14:textId="77777777" w:rsidR="00DC0F1A" w:rsidRPr="00544F03" w:rsidRDefault="00DC0F1A" w:rsidP="002034F9">
            <w:pPr>
              <w:jc w:val="both"/>
              <w:rPr>
                <w:rFonts w:cs="Calibri"/>
                <w:b/>
                <w:snapToGrid w:val="0"/>
              </w:rPr>
            </w:pPr>
          </w:p>
        </w:tc>
      </w:tr>
      <w:tr w:rsidR="00DC0F1A" w:rsidRPr="006C31E0" w14:paraId="2D57FA0C" w14:textId="77777777" w:rsidTr="002034F9">
        <w:trPr>
          <w:trHeight w:val="223"/>
        </w:trPr>
        <w:tc>
          <w:tcPr>
            <w:tcW w:w="3111" w:type="dxa"/>
            <w:tcBorders>
              <w:top w:val="single" w:sz="6" w:space="0" w:color="008080"/>
              <w:left w:val="single" w:sz="6" w:space="0" w:color="008080"/>
              <w:bottom w:val="single" w:sz="6" w:space="0" w:color="008080"/>
              <w:right w:val="single" w:sz="6" w:space="0" w:color="008080"/>
            </w:tcBorders>
            <w:shd w:val="clear" w:color="auto" w:fill="808080"/>
          </w:tcPr>
          <w:p w14:paraId="249CF4BF" w14:textId="77777777" w:rsidR="00DC0F1A" w:rsidRPr="00544F03" w:rsidRDefault="00DC0F1A" w:rsidP="002034F9">
            <w:pPr>
              <w:jc w:val="both"/>
              <w:rPr>
                <w:rFonts w:cs="Calibri"/>
                <w:snapToGrid w:val="0"/>
              </w:rPr>
            </w:pPr>
            <w:r w:rsidRPr="00544F03">
              <w:rPr>
                <w:rFonts w:cs="Calibri"/>
                <w:snapToGrid w:val="0"/>
              </w:rPr>
              <w:t>Avans solicitat</w:t>
            </w:r>
          </w:p>
        </w:tc>
        <w:tc>
          <w:tcPr>
            <w:tcW w:w="1701" w:type="dxa"/>
            <w:tcBorders>
              <w:top w:val="single" w:sz="4" w:space="0" w:color="auto"/>
              <w:left w:val="single" w:sz="6" w:space="0" w:color="008080"/>
              <w:bottom w:val="single" w:sz="4" w:space="0" w:color="auto"/>
              <w:right w:val="single" w:sz="4" w:space="0" w:color="auto"/>
            </w:tcBorders>
            <w:shd w:val="clear" w:color="auto" w:fill="808080"/>
          </w:tcPr>
          <w:p w14:paraId="3466100A" w14:textId="77777777" w:rsidR="00DC0F1A" w:rsidRPr="00544F03" w:rsidRDefault="00DC0F1A" w:rsidP="002034F9">
            <w:pPr>
              <w:jc w:val="both"/>
              <w:rPr>
                <w:rFonts w:cs="Calibri"/>
                <w:b/>
                <w:snapToGrid w:val="0"/>
              </w:rPr>
            </w:pPr>
          </w:p>
        </w:tc>
        <w:tc>
          <w:tcPr>
            <w:tcW w:w="2126" w:type="dxa"/>
            <w:tcBorders>
              <w:top w:val="single" w:sz="4" w:space="0" w:color="auto"/>
              <w:left w:val="single" w:sz="4" w:space="0" w:color="auto"/>
              <w:bottom w:val="single" w:sz="4" w:space="0" w:color="auto"/>
              <w:right w:val="single" w:sz="4" w:space="0" w:color="auto"/>
            </w:tcBorders>
            <w:shd w:val="clear" w:color="auto" w:fill="808080"/>
          </w:tcPr>
          <w:p w14:paraId="4A822281" w14:textId="77777777" w:rsidR="00DC0F1A" w:rsidRPr="00544F03" w:rsidRDefault="00DC0F1A" w:rsidP="002034F9">
            <w:pPr>
              <w:jc w:val="both"/>
              <w:rPr>
                <w:rFonts w:cs="Calibri"/>
                <w:b/>
                <w:snapToGrid w:val="0"/>
              </w:rPr>
            </w:pPr>
          </w:p>
        </w:tc>
        <w:tc>
          <w:tcPr>
            <w:tcW w:w="1985" w:type="dxa"/>
            <w:tcBorders>
              <w:top w:val="single" w:sz="4" w:space="0" w:color="auto"/>
              <w:left w:val="single" w:sz="4" w:space="0" w:color="auto"/>
              <w:bottom w:val="single" w:sz="4" w:space="0" w:color="auto"/>
            </w:tcBorders>
            <w:shd w:val="clear" w:color="auto" w:fill="808080"/>
          </w:tcPr>
          <w:p w14:paraId="7D7284A7" w14:textId="77777777" w:rsidR="00DC0F1A" w:rsidRPr="00544F03" w:rsidRDefault="00DC0F1A" w:rsidP="002034F9">
            <w:pPr>
              <w:jc w:val="both"/>
              <w:rPr>
                <w:rFonts w:cs="Calibri"/>
                <w:b/>
                <w:snapToGrid w:val="0"/>
              </w:rPr>
            </w:pPr>
          </w:p>
        </w:tc>
      </w:tr>
      <w:tr w:rsidR="00DC0F1A" w:rsidRPr="006C31E0" w14:paraId="7A38197B" w14:textId="77777777" w:rsidTr="002034F9">
        <w:trPr>
          <w:trHeight w:val="223"/>
        </w:trPr>
        <w:tc>
          <w:tcPr>
            <w:tcW w:w="3111" w:type="dxa"/>
            <w:tcBorders>
              <w:top w:val="single" w:sz="6" w:space="0" w:color="008080"/>
              <w:left w:val="single" w:sz="6" w:space="0" w:color="008080"/>
              <w:bottom w:val="single" w:sz="6" w:space="0" w:color="008080"/>
              <w:right w:val="single" w:sz="6" w:space="0" w:color="008080"/>
            </w:tcBorders>
            <w:shd w:val="clear" w:color="auto" w:fill="808080"/>
          </w:tcPr>
          <w:p w14:paraId="2320701C" w14:textId="77777777" w:rsidR="00DC0F1A" w:rsidRPr="00544F03" w:rsidRDefault="00DC0F1A" w:rsidP="002034F9">
            <w:pPr>
              <w:jc w:val="both"/>
              <w:rPr>
                <w:rFonts w:cs="Calibri"/>
                <w:snapToGrid w:val="0"/>
              </w:rPr>
            </w:pPr>
            <w:r w:rsidRPr="00544F03">
              <w:rPr>
                <w:rFonts w:cs="Calibri"/>
                <w:snapToGrid w:val="0"/>
              </w:rPr>
              <w:t>Procent avans</w:t>
            </w:r>
          </w:p>
        </w:tc>
        <w:tc>
          <w:tcPr>
            <w:tcW w:w="1701" w:type="dxa"/>
            <w:tcBorders>
              <w:top w:val="single" w:sz="4" w:space="0" w:color="auto"/>
              <w:left w:val="single" w:sz="6" w:space="0" w:color="008080"/>
              <w:bottom w:val="single" w:sz="4" w:space="0" w:color="auto"/>
              <w:right w:val="single" w:sz="4" w:space="0" w:color="auto"/>
            </w:tcBorders>
            <w:shd w:val="clear" w:color="auto" w:fill="808080"/>
          </w:tcPr>
          <w:p w14:paraId="2E799C2B" w14:textId="77777777" w:rsidR="00DC0F1A" w:rsidRPr="00544F03" w:rsidRDefault="00DC0F1A" w:rsidP="002034F9">
            <w:pPr>
              <w:jc w:val="both"/>
              <w:rPr>
                <w:rFonts w:cs="Calibri"/>
                <w:b/>
                <w:snapToGrid w:val="0"/>
              </w:rPr>
            </w:pPr>
          </w:p>
        </w:tc>
        <w:tc>
          <w:tcPr>
            <w:tcW w:w="2126" w:type="dxa"/>
            <w:tcBorders>
              <w:top w:val="single" w:sz="4" w:space="0" w:color="auto"/>
              <w:left w:val="single" w:sz="4" w:space="0" w:color="auto"/>
              <w:bottom w:val="single" w:sz="4" w:space="0" w:color="auto"/>
              <w:right w:val="single" w:sz="4" w:space="0" w:color="auto"/>
            </w:tcBorders>
            <w:shd w:val="clear" w:color="auto" w:fill="808080"/>
          </w:tcPr>
          <w:p w14:paraId="0A68E7BB" w14:textId="77777777" w:rsidR="00DC0F1A" w:rsidRPr="00544F03" w:rsidRDefault="00DC0F1A" w:rsidP="002034F9">
            <w:pPr>
              <w:jc w:val="both"/>
              <w:rPr>
                <w:rFonts w:cs="Calibri"/>
                <w:b/>
                <w:snapToGrid w:val="0"/>
              </w:rPr>
            </w:pPr>
          </w:p>
        </w:tc>
        <w:tc>
          <w:tcPr>
            <w:tcW w:w="1985" w:type="dxa"/>
            <w:tcBorders>
              <w:top w:val="single" w:sz="4" w:space="0" w:color="auto"/>
              <w:left w:val="single" w:sz="4" w:space="0" w:color="auto"/>
              <w:bottom w:val="single" w:sz="4" w:space="0" w:color="auto"/>
            </w:tcBorders>
            <w:shd w:val="clear" w:color="auto" w:fill="808080"/>
          </w:tcPr>
          <w:p w14:paraId="758E96B2" w14:textId="77777777" w:rsidR="00DC0F1A" w:rsidRPr="00544F03" w:rsidRDefault="00DC0F1A" w:rsidP="002034F9">
            <w:pPr>
              <w:jc w:val="both"/>
              <w:rPr>
                <w:rFonts w:cs="Calibri"/>
                <w:b/>
                <w:snapToGrid w:val="0"/>
              </w:rPr>
            </w:pPr>
          </w:p>
        </w:tc>
      </w:tr>
    </w:tbl>
    <w:p w14:paraId="55367666" w14:textId="77777777" w:rsidR="00DC0F1A" w:rsidRDefault="00DC0F1A" w:rsidP="00E9325A">
      <w:pPr>
        <w:spacing w:before="120" w:after="120" w:line="240" w:lineRule="auto"/>
        <w:rPr>
          <w:b/>
          <w:sz w:val="24"/>
        </w:rPr>
      </w:pPr>
    </w:p>
    <w:tbl>
      <w:tblPr>
        <w:tblW w:w="4922" w:type="pct"/>
        <w:tblLayout w:type="fixed"/>
        <w:tblCellMar>
          <w:left w:w="30" w:type="dxa"/>
          <w:right w:w="30" w:type="dxa"/>
        </w:tblCellMar>
        <w:tblLook w:val="0000" w:firstRow="0" w:lastRow="0" w:firstColumn="0" w:lastColumn="0" w:noHBand="0" w:noVBand="0"/>
      </w:tblPr>
      <w:tblGrid>
        <w:gridCol w:w="3182"/>
        <w:gridCol w:w="1864"/>
        <w:gridCol w:w="2220"/>
        <w:gridCol w:w="2007"/>
      </w:tblGrid>
      <w:tr w:rsidR="00DC0F1A" w:rsidRPr="006C31E0" w14:paraId="48DE1CA8" w14:textId="77777777" w:rsidTr="002034F9">
        <w:trPr>
          <w:cantSplit/>
          <w:trHeight w:val="223"/>
        </w:trPr>
        <w:tc>
          <w:tcPr>
            <w:tcW w:w="5000" w:type="pct"/>
            <w:gridSpan w:val="4"/>
            <w:tcBorders>
              <w:top w:val="single" w:sz="2" w:space="0" w:color="008080"/>
              <w:left w:val="single" w:sz="6" w:space="0" w:color="008080"/>
              <w:bottom w:val="single" w:sz="2" w:space="0" w:color="008080"/>
            </w:tcBorders>
            <w:shd w:val="solid" w:color="008080" w:fill="auto"/>
          </w:tcPr>
          <w:p w14:paraId="2569047E" w14:textId="77777777" w:rsidR="00DC0F1A" w:rsidRPr="00F92286" w:rsidRDefault="00DC0F1A" w:rsidP="002034F9">
            <w:pPr>
              <w:pStyle w:val="Heading1"/>
              <w:jc w:val="both"/>
              <w:rPr>
                <w:rFonts w:ascii="Calibri" w:hAnsi="Calibri" w:cs="Calibri"/>
                <w:color w:val="FFFFFF" w:themeColor="background1"/>
                <w:sz w:val="22"/>
                <w:szCs w:val="22"/>
              </w:rPr>
            </w:pPr>
            <w:r w:rsidRPr="00F92286">
              <w:rPr>
                <w:rFonts w:ascii="Calibri" w:hAnsi="Calibri" w:cs="Calibri"/>
                <w:color w:val="FFFFFF" w:themeColor="background1"/>
                <w:sz w:val="22"/>
                <w:szCs w:val="22"/>
              </w:rPr>
              <w:t xml:space="preserve">Plan Financiar </w:t>
            </w:r>
            <w:proofErr w:type="spellStart"/>
            <w:r w:rsidRPr="00F92286">
              <w:rPr>
                <w:rFonts w:ascii="Calibri" w:hAnsi="Calibri" w:cs="Calibri"/>
                <w:color w:val="FFFFFF" w:themeColor="background1"/>
                <w:sz w:val="22"/>
                <w:szCs w:val="22"/>
              </w:rPr>
              <w:t>Agromediu</w:t>
            </w:r>
            <w:proofErr w:type="spellEnd"/>
          </w:p>
        </w:tc>
      </w:tr>
      <w:tr w:rsidR="00DC0F1A" w:rsidRPr="006C31E0" w14:paraId="2AAB3606" w14:textId="77777777" w:rsidTr="002034F9">
        <w:trPr>
          <w:trHeight w:val="223"/>
        </w:trPr>
        <w:tc>
          <w:tcPr>
            <w:tcW w:w="1716" w:type="pct"/>
            <w:tcBorders>
              <w:top w:val="single" w:sz="2" w:space="0" w:color="008080"/>
              <w:left w:val="single" w:sz="6" w:space="0" w:color="008080"/>
              <w:bottom w:val="single" w:sz="6" w:space="0" w:color="008080"/>
              <w:right w:val="single" w:sz="6" w:space="0" w:color="008080"/>
            </w:tcBorders>
            <w:shd w:val="solid" w:color="008080" w:fill="auto"/>
          </w:tcPr>
          <w:p w14:paraId="0BFE2C6E" w14:textId="77777777" w:rsidR="00DC0F1A" w:rsidRPr="00544F03" w:rsidRDefault="00DC0F1A" w:rsidP="002034F9">
            <w:pPr>
              <w:jc w:val="both"/>
              <w:rPr>
                <w:rFonts w:cs="Calibri"/>
                <w:snapToGrid w:val="0"/>
              </w:rPr>
            </w:pPr>
          </w:p>
        </w:tc>
        <w:tc>
          <w:tcPr>
            <w:tcW w:w="1005" w:type="pct"/>
            <w:tcBorders>
              <w:top w:val="single" w:sz="6" w:space="0" w:color="008080"/>
              <w:left w:val="single" w:sz="6" w:space="0" w:color="008080"/>
              <w:bottom w:val="single" w:sz="6" w:space="0" w:color="008080"/>
            </w:tcBorders>
            <w:shd w:val="solid" w:color="008080" w:fill="auto"/>
          </w:tcPr>
          <w:p w14:paraId="30FB31CF" w14:textId="77777777" w:rsidR="00DC0F1A" w:rsidRPr="00544F03" w:rsidRDefault="00DC0F1A" w:rsidP="002034F9">
            <w:pPr>
              <w:jc w:val="both"/>
              <w:rPr>
                <w:rFonts w:cs="Calibri"/>
                <w:b/>
                <w:snapToGrid w:val="0"/>
              </w:rPr>
            </w:pPr>
            <w:r w:rsidRPr="00544F03">
              <w:rPr>
                <w:rFonts w:cs="Calibri"/>
                <w:b/>
                <w:snapToGrid w:val="0"/>
              </w:rPr>
              <w:t>Cheltuieli eligibile</w:t>
            </w:r>
          </w:p>
        </w:tc>
        <w:tc>
          <w:tcPr>
            <w:tcW w:w="1197" w:type="pct"/>
            <w:tcBorders>
              <w:top w:val="single" w:sz="6" w:space="0" w:color="008080"/>
              <w:bottom w:val="single" w:sz="6" w:space="0" w:color="008080"/>
            </w:tcBorders>
            <w:shd w:val="solid" w:color="008080" w:fill="auto"/>
          </w:tcPr>
          <w:p w14:paraId="2FB28E5E" w14:textId="77777777" w:rsidR="00DC0F1A" w:rsidRPr="00544F03" w:rsidRDefault="00DC0F1A" w:rsidP="002034F9">
            <w:pPr>
              <w:jc w:val="both"/>
              <w:rPr>
                <w:rFonts w:cs="Calibri"/>
                <w:b/>
                <w:snapToGrid w:val="0"/>
              </w:rPr>
            </w:pPr>
            <w:r w:rsidRPr="00544F03">
              <w:rPr>
                <w:rFonts w:cs="Calibri"/>
                <w:b/>
                <w:snapToGrid w:val="0"/>
              </w:rPr>
              <w:t>Cheltuieli neeligibile</w:t>
            </w:r>
          </w:p>
        </w:tc>
        <w:tc>
          <w:tcPr>
            <w:tcW w:w="1082" w:type="pct"/>
            <w:tcBorders>
              <w:top w:val="single" w:sz="6" w:space="0" w:color="008080"/>
              <w:bottom w:val="single" w:sz="6" w:space="0" w:color="008080"/>
            </w:tcBorders>
            <w:shd w:val="solid" w:color="008080" w:fill="auto"/>
          </w:tcPr>
          <w:p w14:paraId="700C8084" w14:textId="77777777" w:rsidR="00DC0F1A" w:rsidRPr="00544F03" w:rsidRDefault="00DC0F1A" w:rsidP="002034F9">
            <w:pPr>
              <w:jc w:val="both"/>
              <w:rPr>
                <w:rFonts w:cs="Calibri"/>
                <w:b/>
                <w:snapToGrid w:val="0"/>
              </w:rPr>
            </w:pPr>
            <w:r w:rsidRPr="00544F03">
              <w:rPr>
                <w:rFonts w:cs="Calibri"/>
                <w:b/>
                <w:snapToGrid w:val="0"/>
              </w:rPr>
              <w:t>Total cheltuieli</w:t>
            </w:r>
          </w:p>
        </w:tc>
      </w:tr>
      <w:tr w:rsidR="00DC0F1A" w:rsidRPr="006C31E0" w14:paraId="7010BA0B" w14:textId="77777777" w:rsidTr="002034F9">
        <w:trPr>
          <w:trHeight w:val="223"/>
        </w:trPr>
        <w:tc>
          <w:tcPr>
            <w:tcW w:w="1716" w:type="pct"/>
            <w:tcBorders>
              <w:top w:val="single" w:sz="2" w:space="0" w:color="008080"/>
              <w:left w:val="single" w:sz="6" w:space="0" w:color="008080"/>
              <w:bottom w:val="single" w:sz="6" w:space="0" w:color="008080"/>
              <w:right w:val="single" w:sz="6" w:space="0" w:color="008080"/>
            </w:tcBorders>
            <w:shd w:val="solid" w:color="008080" w:fill="auto"/>
          </w:tcPr>
          <w:p w14:paraId="05445794" w14:textId="77777777" w:rsidR="00DC0F1A" w:rsidRPr="00544F03" w:rsidRDefault="00DC0F1A" w:rsidP="002034F9">
            <w:pPr>
              <w:jc w:val="both"/>
              <w:rPr>
                <w:rFonts w:cs="Calibri"/>
                <w:snapToGrid w:val="0"/>
              </w:rPr>
            </w:pPr>
            <w:r w:rsidRPr="00544F03">
              <w:rPr>
                <w:rFonts w:cs="Calibri"/>
                <w:snapToGrid w:val="0"/>
              </w:rPr>
              <w:lastRenderedPageBreak/>
              <w:t>0</w:t>
            </w:r>
          </w:p>
        </w:tc>
        <w:tc>
          <w:tcPr>
            <w:tcW w:w="1005" w:type="pct"/>
            <w:tcBorders>
              <w:top w:val="single" w:sz="6" w:space="0" w:color="008080"/>
              <w:left w:val="single" w:sz="6" w:space="0" w:color="008080"/>
              <w:bottom w:val="single" w:sz="4" w:space="0" w:color="auto"/>
              <w:right w:val="single" w:sz="6" w:space="0" w:color="008080"/>
            </w:tcBorders>
            <w:shd w:val="solid" w:color="008080" w:fill="auto"/>
          </w:tcPr>
          <w:p w14:paraId="29E0829D" w14:textId="77777777" w:rsidR="00DC0F1A" w:rsidRPr="00544F03" w:rsidRDefault="00DC0F1A" w:rsidP="002034F9">
            <w:pPr>
              <w:jc w:val="both"/>
              <w:rPr>
                <w:rFonts w:cs="Calibri"/>
                <w:b/>
                <w:snapToGrid w:val="0"/>
              </w:rPr>
            </w:pPr>
            <w:r w:rsidRPr="00544F03">
              <w:rPr>
                <w:rFonts w:cs="Calibri"/>
                <w:b/>
                <w:snapToGrid w:val="0"/>
              </w:rPr>
              <w:t>1</w:t>
            </w:r>
          </w:p>
        </w:tc>
        <w:tc>
          <w:tcPr>
            <w:tcW w:w="1197" w:type="pct"/>
            <w:tcBorders>
              <w:top w:val="single" w:sz="6" w:space="0" w:color="008080"/>
              <w:left w:val="single" w:sz="6" w:space="0" w:color="008080"/>
              <w:bottom w:val="single" w:sz="4" w:space="0" w:color="auto"/>
              <w:right w:val="single" w:sz="6" w:space="0" w:color="008080"/>
            </w:tcBorders>
            <w:shd w:val="solid" w:color="008080" w:fill="auto"/>
          </w:tcPr>
          <w:p w14:paraId="24FF7D34" w14:textId="77777777" w:rsidR="00DC0F1A" w:rsidRPr="00544F03" w:rsidRDefault="00DC0F1A" w:rsidP="002034F9">
            <w:pPr>
              <w:jc w:val="both"/>
              <w:rPr>
                <w:rFonts w:cs="Calibri"/>
                <w:b/>
                <w:snapToGrid w:val="0"/>
              </w:rPr>
            </w:pPr>
            <w:r w:rsidRPr="00544F03">
              <w:rPr>
                <w:rFonts w:cs="Calibri"/>
                <w:b/>
                <w:snapToGrid w:val="0"/>
              </w:rPr>
              <w:t>2</w:t>
            </w:r>
          </w:p>
        </w:tc>
        <w:tc>
          <w:tcPr>
            <w:tcW w:w="1082" w:type="pct"/>
            <w:tcBorders>
              <w:top w:val="single" w:sz="6" w:space="0" w:color="008080"/>
              <w:left w:val="single" w:sz="6" w:space="0" w:color="008080"/>
              <w:bottom w:val="single" w:sz="4" w:space="0" w:color="auto"/>
            </w:tcBorders>
            <w:shd w:val="solid" w:color="008080" w:fill="auto"/>
          </w:tcPr>
          <w:p w14:paraId="78730842" w14:textId="77777777" w:rsidR="00DC0F1A" w:rsidRPr="00544F03" w:rsidRDefault="00DC0F1A" w:rsidP="002034F9">
            <w:pPr>
              <w:jc w:val="both"/>
              <w:rPr>
                <w:rFonts w:cs="Calibri"/>
                <w:b/>
                <w:snapToGrid w:val="0"/>
              </w:rPr>
            </w:pPr>
            <w:r w:rsidRPr="00544F03">
              <w:rPr>
                <w:rFonts w:cs="Calibri"/>
                <w:b/>
                <w:snapToGrid w:val="0"/>
              </w:rPr>
              <w:t>3</w:t>
            </w:r>
          </w:p>
        </w:tc>
      </w:tr>
      <w:tr w:rsidR="00DC0F1A" w:rsidRPr="006C31E0" w14:paraId="0160ABCF" w14:textId="77777777" w:rsidTr="002034F9">
        <w:trPr>
          <w:trHeight w:val="223"/>
        </w:trPr>
        <w:tc>
          <w:tcPr>
            <w:tcW w:w="1716" w:type="pct"/>
            <w:tcBorders>
              <w:top w:val="single" w:sz="2" w:space="0" w:color="008080"/>
              <w:left w:val="single" w:sz="6" w:space="0" w:color="008080"/>
              <w:bottom w:val="single" w:sz="6" w:space="0" w:color="008080"/>
              <w:right w:val="single" w:sz="4" w:space="0" w:color="auto"/>
            </w:tcBorders>
            <w:shd w:val="solid" w:color="008080" w:fill="auto"/>
          </w:tcPr>
          <w:p w14:paraId="4CBE31C1" w14:textId="77777777" w:rsidR="00DC0F1A" w:rsidRPr="00544F03" w:rsidRDefault="00DC0F1A" w:rsidP="002034F9">
            <w:pPr>
              <w:jc w:val="both"/>
              <w:rPr>
                <w:rFonts w:cs="Calibri"/>
                <w:snapToGrid w:val="0"/>
              </w:rPr>
            </w:pPr>
          </w:p>
        </w:tc>
        <w:tc>
          <w:tcPr>
            <w:tcW w:w="1005" w:type="pct"/>
            <w:tcBorders>
              <w:top w:val="single" w:sz="4" w:space="0" w:color="auto"/>
              <w:left w:val="single" w:sz="4" w:space="0" w:color="auto"/>
              <w:bottom w:val="single" w:sz="4" w:space="0" w:color="auto"/>
              <w:right w:val="single" w:sz="4" w:space="0" w:color="auto"/>
            </w:tcBorders>
            <w:shd w:val="solid" w:color="008080" w:fill="auto"/>
          </w:tcPr>
          <w:p w14:paraId="37879966" w14:textId="77777777" w:rsidR="00DC0F1A" w:rsidRPr="00544F03" w:rsidRDefault="00DC0F1A" w:rsidP="002034F9">
            <w:pPr>
              <w:jc w:val="both"/>
              <w:rPr>
                <w:rFonts w:cs="Calibri"/>
                <w:b/>
                <w:snapToGrid w:val="0"/>
              </w:rPr>
            </w:pPr>
            <w:r w:rsidRPr="00544F03">
              <w:rPr>
                <w:rFonts w:cs="Calibri"/>
                <w:b/>
                <w:snapToGrid w:val="0"/>
              </w:rPr>
              <w:t>Euro</w:t>
            </w:r>
          </w:p>
        </w:tc>
        <w:tc>
          <w:tcPr>
            <w:tcW w:w="1197" w:type="pct"/>
            <w:tcBorders>
              <w:top w:val="single" w:sz="4" w:space="0" w:color="auto"/>
              <w:left w:val="single" w:sz="4" w:space="0" w:color="auto"/>
              <w:bottom w:val="single" w:sz="4" w:space="0" w:color="auto"/>
              <w:right w:val="single" w:sz="4" w:space="0" w:color="auto"/>
            </w:tcBorders>
            <w:shd w:val="solid" w:color="008080" w:fill="auto"/>
          </w:tcPr>
          <w:p w14:paraId="6814A130" w14:textId="77777777" w:rsidR="00DC0F1A" w:rsidRPr="00544F03" w:rsidRDefault="00DC0F1A" w:rsidP="002034F9">
            <w:pPr>
              <w:jc w:val="both"/>
              <w:rPr>
                <w:rFonts w:cs="Calibri"/>
                <w:b/>
                <w:snapToGrid w:val="0"/>
              </w:rPr>
            </w:pPr>
            <w:r w:rsidRPr="00544F03">
              <w:rPr>
                <w:rFonts w:cs="Calibri"/>
                <w:b/>
                <w:snapToGrid w:val="0"/>
              </w:rPr>
              <w:t>Euro</w:t>
            </w:r>
          </w:p>
        </w:tc>
        <w:tc>
          <w:tcPr>
            <w:tcW w:w="1082" w:type="pct"/>
            <w:tcBorders>
              <w:top w:val="single" w:sz="4" w:space="0" w:color="auto"/>
              <w:left w:val="single" w:sz="4" w:space="0" w:color="auto"/>
              <w:bottom w:val="single" w:sz="4" w:space="0" w:color="auto"/>
              <w:right w:val="single" w:sz="4" w:space="0" w:color="auto"/>
            </w:tcBorders>
            <w:shd w:val="solid" w:color="008080" w:fill="auto"/>
          </w:tcPr>
          <w:p w14:paraId="7A78A50C" w14:textId="77777777" w:rsidR="00DC0F1A" w:rsidRPr="00544F03" w:rsidRDefault="00DC0F1A" w:rsidP="002034F9">
            <w:pPr>
              <w:jc w:val="both"/>
              <w:rPr>
                <w:rFonts w:cs="Calibri"/>
                <w:b/>
                <w:snapToGrid w:val="0"/>
              </w:rPr>
            </w:pPr>
            <w:r w:rsidRPr="00544F03">
              <w:rPr>
                <w:rFonts w:cs="Calibri"/>
                <w:b/>
                <w:snapToGrid w:val="0"/>
              </w:rPr>
              <w:t>Euro</w:t>
            </w:r>
          </w:p>
        </w:tc>
      </w:tr>
      <w:tr w:rsidR="00DC0F1A" w:rsidRPr="006C31E0" w14:paraId="73F58442" w14:textId="77777777" w:rsidTr="002034F9">
        <w:trPr>
          <w:trHeight w:val="223"/>
        </w:trPr>
        <w:tc>
          <w:tcPr>
            <w:tcW w:w="1716" w:type="pct"/>
            <w:tcBorders>
              <w:top w:val="single" w:sz="6" w:space="0" w:color="008080"/>
              <w:left w:val="single" w:sz="6" w:space="0" w:color="008080"/>
              <w:bottom w:val="single" w:sz="6" w:space="0" w:color="008080"/>
              <w:right w:val="single" w:sz="6" w:space="0" w:color="008080"/>
            </w:tcBorders>
            <w:shd w:val="solid" w:color="FFFFFF" w:fill="auto"/>
          </w:tcPr>
          <w:p w14:paraId="74ABCDC8" w14:textId="77777777" w:rsidR="00DC0F1A" w:rsidRPr="00544F03" w:rsidRDefault="00DC0F1A" w:rsidP="002034F9">
            <w:pPr>
              <w:jc w:val="both"/>
              <w:rPr>
                <w:rFonts w:cs="Calibri"/>
                <w:b/>
                <w:snapToGrid w:val="0"/>
              </w:rPr>
            </w:pPr>
            <w:r w:rsidRPr="00544F03">
              <w:rPr>
                <w:rFonts w:cs="Calibri"/>
                <w:b/>
                <w:snapToGrid w:val="0"/>
              </w:rPr>
              <w:t>1. Ajutor public nerambursabil</w:t>
            </w:r>
          </w:p>
        </w:tc>
        <w:tc>
          <w:tcPr>
            <w:tcW w:w="1005" w:type="pct"/>
            <w:tcBorders>
              <w:top w:val="single" w:sz="4" w:space="0" w:color="auto"/>
              <w:left w:val="single" w:sz="6" w:space="0" w:color="008080"/>
              <w:bottom w:val="single" w:sz="4" w:space="0" w:color="auto"/>
              <w:right w:val="single" w:sz="4" w:space="0" w:color="auto"/>
            </w:tcBorders>
            <w:shd w:val="solid" w:color="C0C0C0" w:fill="auto"/>
          </w:tcPr>
          <w:p w14:paraId="7E026A97" w14:textId="77777777" w:rsidR="00DC0F1A" w:rsidRPr="00544F03" w:rsidRDefault="00DC0F1A" w:rsidP="002034F9">
            <w:pPr>
              <w:jc w:val="both"/>
              <w:rPr>
                <w:rFonts w:cs="Calibri"/>
                <w:b/>
                <w:snapToGrid w:val="0"/>
              </w:rPr>
            </w:pPr>
          </w:p>
        </w:tc>
        <w:tc>
          <w:tcPr>
            <w:tcW w:w="1197" w:type="pct"/>
            <w:tcBorders>
              <w:top w:val="single" w:sz="4" w:space="0" w:color="auto"/>
              <w:left w:val="single" w:sz="4" w:space="0" w:color="auto"/>
              <w:bottom w:val="single" w:sz="4" w:space="0" w:color="auto"/>
              <w:right w:val="single" w:sz="4" w:space="0" w:color="auto"/>
            </w:tcBorders>
            <w:shd w:val="solid" w:color="008080" w:fill="auto"/>
          </w:tcPr>
          <w:p w14:paraId="3DC00EAE" w14:textId="77777777" w:rsidR="00DC0F1A" w:rsidRPr="00544F03" w:rsidRDefault="00DC0F1A" w:rsidP="002034F9">
            <w:pPr>
              <w:jc w:val="both"/>
              <w:rPr>
                <w:rFonts w:cs="Calibri"/>
                <w:b/>
                <w:snapToGrid w:val="0"/>
              </w:rPr>
            </w:pPr>
          </w:p>
        </w:tc>
        <w:tc>
          <w:tcPr>
            <w:tcW w:w="1082" w:type="pct"/>
            <w:tcBorders>
              <w:top w:val="single" w:sz="4" w:space="0" w:color="auto"/>
              <w:left w:val="single" w:sz="4" w:space="0" w:color="auto"/>
              <w:bottom w:val="single" w:sz="4" w:space="0" w:color="auto"/>
            </w:tcBorders>
            <w:shd w:val="solid" w:color="C0C0C0" w:fill="auto"/>
          </w:tcPr>
          <w:p w14:paraId="0BFFEB60" w14:textId="77777777" w:rsidR="00DC0F1A" w:rsidRPr="00544F03" w:rsidRDefault="00DC0F1A" w:rsidP="002034F9">
            <w:pPr>
              <w:jc w:val="both"/>
              <w:rPr>
                <w:rFonts w:cs="Calibri"/>
                <w:b/>
                <w:snapToGrid w:val="0"/>
              </w:rPr>
            </w:pPr>
          </w:p>
        </w:tc>
      </w:tr>
      <w:tr w:rsidR="00DC0F1A" w:rsidRPr="006C31E0" w14:paraId="61BE03E8" w14:textId="77777777" w:rsidTr="002034F9">
        <w:trPr>
          <w:trHeight w:val="223"/>
        </w:trPr>
        <w:tc>
          <w:tcPr>
            <w:tcW w:w="1716" w:type="pct"/>
            <w:tcBorders>
              <w:top w:val="single" w:sz="6" w:space="0" w:color="008080"/>
              <w:left w:val="single" w:sz="6" w:space="0" w:color="008080"/>
              <w:bottom w:val="single" w:sz="6" w:space="0" w:color="008080"/>
              <w:right w:val="single" w:sz="6" w:space="0" w:color="008080"/>
            </w:tcBorders>
            <w:shd w:val="solid" w:color="FFFFFF" w:fill="auto"/>
          </w:tcPr>
          <w:p w14:paraId="2CDFD5A2" w14:textId="77777777" w:rsidR="00DC0F1A" w:rsidRPr="00544F03" w:rsidRDefault="00DC0F1A" w:rsidP="002034F9">
            <w:pPr>
              <w:jc w:val="both"/>
              <w:rPr>
                <w:rFonts w:cs="Calibri"/>
                <w:b/>
                <w:snapToGrid w:val="0"/>
              </w:rPr>
            </w:pPr>
            <w:r w:rsidRPr="00544F03">
              <w:rPr>
                <w:rFonts w:cs="Calibri"/>
                <w:b/>
                <w:snapToGrid w:val="0"/>
              </w:rPr>
              <w:t xml:space="preserve">2. </w:t>
            </w:r>
            <w:proofErr w:type="spellStart"/>
            <w:r w:rsidRPr="00544F03">
              <w:rPr>
                <w:rFonts w:cs="Calibri"/>
                <w:b/>
                <w:snapToGrid w:val="0"/>
              </w:rPr>
              <w:t>Cofinanţare</w:t>
            </w:r>
            <w:proofErr w:type="spellEnd"/>
            <w:r w:rsidRPr="00544F03">
              <w:rPr>
                <w:rFonts w:cs="Calibri"/>
                <w:b/>
                <w:snapToGrid w:val="0"/>
              </w:rPr>
              <w:t xml:space="preserve"> privată, din care:</w:t>
            </w:r>
          </w:p>
        </w:tc>
        <w:tc>
          <w:tcPr>
            <w:tcW w:w="1005" w:type="pct"/>
            <w:tcBorders>
              <w:top w:val="single" w:sz="4" w:space="0" w:color="auto"/>
              <w:left w:val="single" w:sz="6" w:space="0" w:color="008080"/>
              <w:bottom w:val="single" w:sz="4" w:space="0" w:color="auto"/>
              <w:right w:val="single" w:sz="4" w:space="0" w:color="auto"/>
            </w:tcBorders>
            <w:shd w:val="solid" w:color="C0C0C0" w:fill="auto"/>
          </w:tcPr>
          <w:p w14:paraId="221372DB" w14:textId="77777777" w:rsidR="00DC0F1A" w:rsidRPr="00544F03" w:rsidRDefault="00DC0F1A" w:rsidP="002034F9">
            <w:pPr>
              <w:jc w:val="both"/>
              <w:rPr>
                <w:rFonts w:cs="Calibri"/>
                <w:b/>
                <w:snapToGrid w:val="0"/>
              </w:rPr>
            </w:pPr>
          </w:p>
        </w:tc>
        <w:tc>
          <w:tcPr>
            <w:tcW w:w="1197" w:type="pct"/>
            <w:tcBorders>
              <w:top w:val="single" w:sz="4" w:space="0" w:color="auto"/>
              <w:left w:val="single" w:sz="4" w:space="0" w:color="auto"/>
              <w:bottom w:val="single" w:sz="4" w:space="0" w:color="auto"/>
              <w:right w:val="single" w:sz="4" w:space="0" w:color="auto"/>
            </w:tcBorders>
            <w:shd w:val="solid" w:color="C0C0C0" w:fill="auto"/>
          </w:tcPr>
          <w:p w14:paraId="5F2A0E94" w14:textId="77777777" w:rsidR="00DC0F1A" w:rsidRPr="00544F03" w:rsidRDefault="00DC0F1A" w:rsidP="002034F9">
            <w:pPr>
              <w:jc w:val="both"/>
              <w:rPr>
                <w:rFonts w:cs="Calibri"/>
                <w:b/>
                <w:snapToGrid w:val="0"/>
              </w:rPr>
            </w:pPr>
          </w:p>
        </w:tc>
        <w:tc>
          <w:tcPr>
            <w:tcW w:w="1082" w:type="pct"/>
            <w:tcBorders>
              <w:top w:val="single" w:sz="4" w:space="0" w:color="auto"/>
              <w:left w:val="single" w:sz="4" w:space="0" w:color="auto"/>
              <w:bottom w:val="single" w:sz="4" w:space="0" w:color="auto"/>
            </w:tcBorders>
            <w:shd w:val="solid" w:color="C0C0C0" w:fill="auto"/>
          </w:tcPr>
          <w:p w14:paraId="6B7E277E" w14:textId="77777777" w:rsidR="00DC0F1A" w:rsidRPr="00544F03" w:rsidRDefault="00DC0F1A" w:rsidP="002034F9">
            <w:pPr>
              <w:jc w:val="both"/>
              <w:rPr>
                <w:rFonts w:cs="Calibri"/>
                <w:b/>
                <w:snapToGrid w:val="0"/>
              </w:rPr>
            </w:pPr>
          </w:p>
        </w:tc>
      </w:tr>
      <w:tr w:rsidR="00DC0F1A" w:rsidRPr="006C31E0" w14:paraId="0CAD9F83" w14:textId="77777777" w:rsidTr="002034F9">
        <w:trPr>
          <w:trHeight w:val="223"/>
        </w:trPr>
        <w:tc>
          <w:tcPr>
            <w:tcW w:w="1716" w:type="pct"/>
            <w:tcBorders>
              <w:top w:val="single" w:sz="6" w:space="0" w:color="008080"/>
              <w:left w:val="single" w:sz="6" w:space="0" w:color="008080"/>
              <w:bottom w:val="single" w:sz="6" w:space="0" w:color="008080"/>
              <w:right w:val="single" w:sz="6" w:space="0" w:color="008080"/>
            </w:tcBorders>
            <w:shd w:val="solid" w:color="FFFFFF" w:fill="auto"/>
          </w:tcPr>
          <w:p w14:paraId="51A8D44A" w14:textId="77777777" w:rsidR="00DC0F1A" w:rsidRPr="00544F03" w:rsidRDefault="00DC0F1A" w:rsidP="002034F9">
            <w:pPr>
              <w:jc w:val="both"/>
              <w:rPr>
                <w:rFonts w:cs="Calibri"/>
                <w:snapToGrid w:val="0"/>
              </w:rPr>
            </w:pPr>
            <w:r w:rsidRPr="00544F03">
              <w:rPr>
                <w:rFonts w:cs="Calibri"/>
                <w:snapToGrid w:val="0"/>
              </w:rPr>
              <w:t xml:space="preserve">    2.1  - </w:t>
            </w:r>
            <w:proofErr w:type="spellStart"/>
            <w:r w:rsidRPr="00544F03">
              <w:rPr>
                <w:rFonts w:cs="Calibri"/>
                <w:snapToGrid w:val="0"/>
              </w:rPr>
              <w:t>autofinanţare</w:t>
            </w:r>
            <w:proofErr w:type="spellEnd"/>
          </w:p>
        </w:tc>
        <w:tc>
          <w:tcPr>
            <w:tcW w:w="1005" w:type="pct"/>
            <w:tcBorders>
              <w:top w:val="single" w:sz="4" w:space="0" w:color="auto"/>
              <w:left w:val="single" w:sz="6" w:space="0" w:color="008080"/>
              <w:bottom w:val="single" w:sz="4" w:space="0" w:color="auto"/>
              <w:right w:val="single" w:sz="4" w:space="0" w:color="auto"/>
            </w:tcBorders>
            <w:shd w:val="solid" w:color="C0C0C0" w:fill="auto"/>
          </w:tcPr>
          <w:p w14:paraId="54E50222" w14:textId="77777777" w:rsidR="00DC0F1A" w:rsidRPr="00544F03" w:rsidRDefault="00DC0F1A" w:rsidP="002034F9">
            <w:pPr>
              <w:jc w:val="both"/>
              <w:rPr>
                <w:rFonts w:cs="Calibri"/>
                <w:b/>
                <w:snapToGrid w:val="0"/>
              </w:rPr>
            </w:pPr>
          </w:p>
        </w:tc>
        <w:tc>
          <w:tcPr>
            <w:tcW w:w="1197" w:type="pct"/>
            <w:tcBorders>
              <w:top w:val="single" w:sz="4" w:space="0" w:color="auto"/>
              <w:left w:val="single" w:sz="4" w:space="0" w:color="auto"/>
              <w:bottom w:val="single" w:sz="4" w:space="0" w:color="auto"/>
              <w:right w:val="single" w:sz="4" w:space="0" w:color="auto"/>
            </w:tcBorders>
            <w:shd w:val="solid" w:color="C0C0C0" w:fill="auto"/>
          </w:tcPr>
          <w:p w14:paraId="708FB7BA" w14:textId="77777777" w:rsidR="00DC0F1A" w:rsidRPr="00544F03" w:rsidRDefault="00DC0F1A" w:rsidP="002034F9">
            <w:pPr>
              <w:jc w:val="both"/>
              <w:rPr>
                <w:rFonts w:cs="Calibri"/>
                <w:b/>
                <w:snapToGrid w:val="0"/>
              </w:rPr>
            </w:pPr>
          </w:p>
        </w:tc>
        <w:tc>
          <w:tcPr>
            <w:tcW w:w="1082" w:type="pct"/>
            <w:tcBorders>
              <w:top w:val="single" w:sz="4" w:space="0" w:color="auto"/>
              <w:left w:val="single" w:sz="4" w:space="0" w:color="auto"/>
              <w:bottom w:val="single" w:sz="4" w:space="0" w:color="auto"/>
            </w:tcBorders>
            <w:shd w:val="solid" w:color="C0C0C0" w:fill="auto"/>
          </w:tcPr>
          <w:p w14:paraId="5488518E" w14:textId="77777777" w:rsidR="00DC0F1A" w:rsidRPr="00544F03" w:rsidRDefault="00DC0F1A" w:rsidP="002034F9">
            <w:pPr>
              <w:jc w:val="both"/>
              <w:rPr>
                <w:rFonts w:cs="Calibri"/>
                <w:b/>
                <w:snapToGrid w:val="0"/>
              </w:rPr>
            </w:pPr>
          </w:p>
        </w:tc>
      </w:tr>
      <w:tr w:rsidR="00DC0F1A" w:rsidRPr="006C31E0" w14:paraId="7310DC79" w14:textId="77777777" w:rsidTr="002034F9">
        <w:trPr>
          <w:trHeight w:val="223"/>
        </w:trPr>
        <w:tc>
          <w:tcPr>
            <w:tcW w:w="1716" w:type="pct"/>
            <w:tcBorders>
              <w:top w:val="single" w:sz="6" w:space="0" w:color="008080"/>
              <w:left w:val="single" w:sz="6" w:space="0" w:color="008080"/>
              <w:bottom w:val="single" w:sz="6" w:space="0" w:color="008080"/>
              <w:right w:val="single" w:sz="6" w:space="0" w:color="008080"/>
            </w:tcBorders>
            <w:shd w:val="solid" w:color="FFFFFF" w:fill="auto"/>
          </w:tcPr>
          <w:p w14:paraId="7BCD1FC8" w14:textId="77777777" w:rsidR="00DC0F1A" w:rsidRPr="00544F03" w:rsidRDefault="00DC0F1A" w:rsidP="002034F9">
            <w:pPr>
              <w:jc w:val="both"/>
              <w:rPr>
                <w:rFonts w:cs="Calibri"/>
                <w:snapToGrid w:val="0"/>
              </w:rPr>
            </w:pPr>
            <w:r w:rsidRPr="00544F03">
              <w:rPr>
                <w:rFonts w:cs="Calibri"/>
                <w:snapToGrid w:val="0"/>
              </w:rPr>
              <w:t xml:space="preserve">    2.2  - împrumuturi</w:t>
            </w:r>
          </w:p>
        </w:tc>
        <w:tc>
          <w:tcPr>
            <w:tcW w:w="1005" w:type="pct"/>
            <w:tcBorders>
              <w:top w:val="single" w:sz="4" w:space="0" w:color="auto"/>
              <w:left w:val="single" w:sz="6" w:space="0" w:color="008080"/>
              <w:bottom w:val="single" w:sz="4" w:space="0" w:color="auto"/>
              <w:right w:val="single" w:sz="4" w:space="0" w:color="auto"/>
            </w:tcBorders>
            <w:shd w:val="solid" w:color="C0C0C0" w:fill="auto"/>
          </w:tcPr>
          <w:p w14:paraId="07492888" w14:textId="77777777" w:rsidR="00DC0F1A" w:rsidRPr="00544F03" w:rsidRDefault="00DC0F1A" w:rsidP="002034F9">
            <w:pPr>
              <w:jc w:val="both"/>
              <w:rPr>
                <w:rFonts w:cs="Calibri"/>
                <w:b/>
                <w:snapToGrid w:val="0"/>
              </w:rPr>
            </w:pPr>
          </w:p>
        </w:tc>
        <w:tc>
          <w:tcPr>
            <w:tcW w:w="1197" w:type="pct"/>
            <w:tcBorders>
              <w:top w:val="single" w:sz="4" w:space="0" w:color="auto"/>
              <w:left w:val="single" w:sz="4" w:space="0" w:color="auto"/>
              <w:bottom w:val="single" w:sz="4" w:space="0" w:color="auto"/>
              <w:right w:val="single" w:sz="4" w:space="0" w:color="auto"/>
            </w:tcBorders>
            <w:shd w:val="solid" w:color="C0C0C0" w:fill="auto"/>
          </w:tcPr>
          <w:p w14:paraId="1CA49A0A" w14:textId="77777777" w:rsidR="00DC0F1A" w:rsidRPr="00544F03" w:rsidRDefault="00DC0F1A" w:rsidP="002034F9">
            <w:pPr>
              <w:jc w:val="both"/>
              <w:rPr>
                <w:rFonts w:cs="Calibri"/>
                <w:b/>
                <w:snapToGrid w:val="0"/>
              </w:rPr>
            </w:pPr>
          </w:p>
        </w:tc>
        <w:tc>
          <w:tcPr>
            <w:tcW w:w="1082" w:type="pct"/>
            <w:tcBorders>
              <w:top w:val="single" w:sz="4" w:space="0" w:color="auto"/>
              <w:left w:val="single" w:sz="4" w:space="0" w:color="auto"/>
              <w:bottom w:val="single" w:sz="4" w:space="0" w:color="auto"/>
            </w:tcBorders>
            <w:shd w:val="solid" w:color="C0C0C0" w:fill="auto"/>
          </w:tcPr>
          <w:p w14:paraId="71B620AF" w14:textId="77777777" w:rsidR="00DC0F1A" w:rsidRPr="00544F03" w:rsidRDefault="00DC0F1A" w:rsidP="002034F9">
            <w:pPr>
              <w:jc w:val="both"/>
              <w:rPr>
                <w:rFonts w:cs="Calibri"/>
                <w:b/>
                <w:snapToGrid w:val="0"/>
              </w:rPr>
            </w:pPr>
          </w:p>
        </w:tc>
      </w:tr>
      <w:tr w:rsidR="00DC0F1A" w:rsidRPr="006C31E0" w14:paraId="087A0642" w14:textId="77777777" w:rsidTr="002034F9">
        <w:trPr>
          <w:trHeight w:val="223"/>
        </w:trPr>
        <w:tc>
          <w:tcPr>
            <w:tcW w:w="1716" w:type="pct"/>
            <w:tcBorders>
              <w:top w:val="single" w:sz="6" w:space="0" w:color="008080"/>
              <w:left w:val="single" w:sz="6" w:space="0" w:color="008080"/>
              <w:bottom w:val="single" w:sz="6" w:space="0" w:color="008080"/>
              <w:right w:val="single" w:sz="6" w:space="0" w:color="008080"/>
            </w:tcBorders>
            <w:shd w:val="solid" w:color="FFFFFF" w:fill="auto"/>
          </w:tcPr>
          <w:p w14:paraId="68E6F462" w14:textId="77777777" w:rsidR="00DC0F1A" w:rsidRPr="00544F03" w:rsidRDefault="00DC0F1A" w:rsidP="002034F9">
            <w:pPr>
              <w:jc w:val="both"/>
              <w:rPr>
                <w:rFonts w:cs="Calibri"/>
                <w:snapToGrid w:val="0"/>
              </w:rPr>
            </w:pPr>
            <w:r w:rsidRPr="00544F03">
              <w:rPr>
                <w:rFonts w:cs="Calibri"/>
                <w:b/>
                <w:snapToGrid w:val="0"/>
              </w:rPr>
              <w:t>3. TOTAL PROIECT</w:t>
            </w:r>
          </w:p>
        </w:tc>
        <w:tc>
          <w:tcPr>
            <w:tcW w:w="1005" w:type="pct"/>
            <w:tcBorders>
              <w:top w:val="single" w:sz="4" w:space="0" w:color="auto"/>
              <w:left w:val="single" w:sz="6" w:space="0" w:color="008080"/>
              <w:bottom w:val="single" w:sz="4" w:space="0" w:color="auto"/>
              <w:right w:val="single" w:sz="4" w:space="0" w:color="auto"/>
            </w:tcBorders>
            <w:shd w:val="solid" w:color="C0C0C0" w:fill="auto"/>
          </w:tcPr>
          <w:p w14:paraId="7F3A3920" w14:textId="77777777" w:rsidR="00DC0F1A" w:rsidRPr="00544F03" w:rsidRDefault="00DC0F1A" w:rsidP="002034F9">
            <w:pPr>
              <w:jc w:val="both"/>
              <w:rPr>
                <w:rFonts w:cs="Calibri"/>
                <w:b/>
                <w:snapToGrid w:val="0"/>
              </w:rPr>
            </w:pPr>
          </w:p>
        </w:tc>
        <w:tc>
          <w:tcPr>
            <w:tcW w:w="1197" w:type="pct"/>
            <w:tcBorders>
              <w:top w:val="single" w:sz="4" w:space="0" w:color="auto"/>
              <w:left w:val="single" w:sz="4" w:space="0" w:color="auto"/>
              <w:bottom w:val="single" w:sz="4" w:space="0" w:color="auto"/>
              <w:right w:val="single" w:sz="4" w:space="0" w:color="auto"/>
            </w:tcBorders>
            <w:shd w:val="solid" w:color="C0C0C0" w:fill="auto"/>
          </w:tcPr>
          <w:p w14:paraId="77AE858B" w14:textId="77777777" w:rsidR="00DC0F1A" w:rsidRPr="00544F03" w:rsidRDefault="00DC0F1A" w:rsidP="002034F9">
            <w:pPr>
              <w:jc w:val="both"/>
              <w:rPr>
                <w:rFonts w:cs="Calibri"/>
                <w:b/>
                <w:snapToGrid w:val="0"/>
              </w:rPr>
            </w:pPr>
          </w:p>
        </w:tc>
        <w:tc>
          <w:tcPr>
            <w:tcW w:w="1082" w:type="pct"/>
            <w:tcBorders>
              <w:top w:val="single" w:sz="4" w:space="0" w:color="auto"/>
              <w:left w:val="single" w:sz="4" w:space="0" w:color="auto"/>
              <w:bottom w:val="single" w:sz="4" w:space="0" w:color="auto"/>
            </w:tcBorders>
            <w:shd w:val="solid" w:color="C0C0C0" w:fill="auto"/>
          </w:tcPr>
          <w:p w14:paraId="7D462EB0" w14:textId="77777777" w:rsidR="00DC0F1A" w:rsidRPr="00544F03" w:rsidRDefault="00DC0F1A" w:rsidP="002034F9">
            <w:pPr>
              <w:jc w:val="both"/>
              <w:rPr>
                <w:rFonts w:cs="Calibri"/>
                <w:b/>
                <w:snapToGrid w:val="0"/>
              </w:rPr>
            </w:pPr>
          </w:p>
        </w:tc>
      </w:tr>
      <w:tr w:rsidR="00DC0F1A" w:rsidRPr="006C31E0" w14:paraId="210E538A" w14:textId="77777777" w:rsidTr="002034F9">
        <w:trPr>
          <w:trHeight w:val="223"/>
        </w:trPr>
        <w:tc>
          <w:tcPr>
            <w:tcW w:w="1716" w:type="pct"/>
            <w:tcBorders>
              <w:top w:val="single" w:sz="6" w:space="0" w:color="008080"/>
              <w:left w:val="single" w:sz="6" w:space="0" w:color="008080"/>
              <w:bottom w:val="single" w:sz="6" w:space="0" w:color="008080"/>
              <w:right w:val="single" w:sz="6" w:space="0" w:color="008080"/>
            </w:tcBorders>
            <w:shd w:val="solid" w:color="FFFFFF" w:fill="auto"/>
          </w:tcPr>
          <w:p w14:paraId="4C4ED03E" w14:textId="77777777" w:rsidR="00DC0F1A" w:rsidRPr="00544F03" w:rsidRDefault="00DC0F1A" w:rsidP="002034F9">
            <w:pPr>
              <w:jc w:val="both"/>
              <w:rPr>
                <w:rFonts w:cs="Calibri"/>
                <w:snapToGrid w:val="0"/>
              </w:rPr>
            </w:pPr>
            <w:r w:rsidRPr="00544F03">
              <w:rPr>
                <w:rFonts w:cs="Calibri"/>
                <w:snapToGrid w:val="0"/>
              </w:rPr>
              <w:t xml:space="preserve">Procent </w:t>
            </w:r>
            <w:proofErr w:type="spellStart"/>
            <w:r w:rsidRPr="00544F03">
              <w:rPr>
                <w:rFonts w:cs="Calibri"/>
                <w:snapToGrid w:val="0"/>
              </w:rPr>
              <w:t>contribuţie</w:t>
            </w:r>
            <w:proofErr w:type="spellEnd"/>
            <w:r w:rsidRPr="00544F03">
              <w:rPr>
                <w:rFonts w:cs="Calibri"/>
                <w:snapToGrid w:val="0"/>
              </w:rPr>
              <w:t xml:space="preserve"> publică</w:t>
            </w:r>
          </w:p>
        </w:tc>
        <w:tc>
          <w:tcPr>
            <w:tcW w:w="1005" w:type="pct"/>
            <w:tcBorders>
              <w:top w:val="single" w:sz="4" w:space="0" w:color="auto"/>
              <w:left w:val="single" w:sz="6" w:space="0" w:color="008080"/>
              <w:bottom w:val="single" w:sz="4" w:space="0" w:color="auto"/>
              <w:right w:val="single" w:sz="4" w:space="0" w:color="auto"/>
            </w:tcBorders>
            <w:shd w:val="solid" w:color="C0C0C0" w:fill="auto"/>
          </w:tcPr>
          <w:p w14:paraId="0697B232" w14:textId="77777777" w:rsidR="00DC0F1A" w:rsidRPr="00544F03" w:rsidRDefault="00DC0F1A" w:rsidP="002034F9">
            <w:pPr>
              <w:jc w:val="both"/>
              <w:rPr>
                <w:rFonts w:cs="Calibri"/>
                <w:b/>
                <w:snapToGrid w:val="0"/>
              </w:rPr>
            </w:pPr>
          </w:p>
        </w:tc>
        <w:tc>
          <w:tcPr>
            <w:tcW w:w="1197" w:type="pct"/>
            <w:tcBorders>
              <w:top w:val="single" w:sz="4" w:space="0" w:color="auto"/>
              <w:left w:val="single" w:sz="4" w:space="0" w:color="auto"/>
              <w:bottom w:val="single" w:sz="4" w:space="0" w:color="auto"/>
              <w:right w:val="single" w:sz="4" w:space="0" w:color="auto"/>
            </w:tcBorders>
            <w:shd w:val="solid" w:color="C0C0C0" w:fill="auto"/>
          </w:tcPr>
          <w:p w14:paraId="049BC936" w14:textId="77777777" w:rsidR="00DC0F1A" w:rsidRPr="00544F03" w:rsidRDefault="00DC0F1A" w:rsidP="002034F9">
            <w:pPr>
              <w:jc w:val="both"/>
              <w:rPr>
                <w:rFonts w:cs="Calibri"/>
                <w:b/>
                <w:snapToGrid w:val="0"/>
              </w:rPr>
            </w:pPr>
          </w:p>
        </w:tc>
        <w:tc>
          <w:tcPr>
            <w:tcW w:w="1082" w:type="pct"/>
            <w:tcBorders>
              <w:top w:val="single" w:sz="4" w:space="0" w:color="auto"/>
              <w:left w:val="single" w:sz="4" w:space="0" w:color="auto"/>
              <w:bottom w:val="single" w:sz="4" w:space="0" w:color="auto"/>
            </w:tcBorders>
            <w:shd w:val="solid" w:color="C0C0C0" w:fill="auto"/>
          </w:tcPr>
          <w:p w14:paraId="6782D410" w14:textId="77777777" w:rsidR="00DC0F1A" w:rsidRPr="00544F03" w:rsidRDefault="00DC0F1A" w:rsidP="002034F9">
            <w:pPr>
              <w:jc w:val="both"/>
              <w:rPr>
                <w:rFonts w:cs="Calibri"/>
                <w:b/>
                <w:snapToGrid w:val="0"/>
              </w:rPr>
            </w:pPr>
          </w:p>
        </w:tc>
      </w:tr>
    </w:tbl>
    <w:p w14:paraId="3DA793EC" w14:textId="77777777" w:rsidR="00DC0F1A" w:rsidRDefault="00DC0F1A" w:rsidP="00E9325A">
      <w:pPr>
        <w:spacing w:before="120" w:after="120" w:line="240" w:lineRule="auto"/>
        <w:rPr>
          <w:b/>
          <w:sz w:val="24"/>
        </w:rPr>
      </w:pPr>
    </w:p>
    <w:tbl>
      <w:tblPr>
        <w:tblW w:w="4922" w:type="pct"/>
        <w:tblLayout w:type="fixed"/>
        <w:tblCellMar>
          <w:left w:w="30" w:type="dxa"/>
          <w:right w:w="30" w:type="dxa"/>
        </w:tblCellMar>
        <w:tblLook w:val="0000" w:firstRow="0" w:lastRow="0" w:firstColumn="0" w:lastColumn="0" w:noHBand="0" w:noVBand="0"/>
      </w:tblPr>
      <w:tblGrid>
        <w:gridCol w:w="3182"/>
        <w:gridCol w:w="1864"/>
        <w:gridCol w:w="2220"/>
        <w:gridCol w:w="2007"/>
      </w:tblGrid>
      <w:tr w:rsidR="00DC0F1A" w:rsidRPr="006C31E0" w14:paraId="722670D8" w14:textId="77777777" w:rsidTr="002034F9">
        <w:trPr>
          <w:cantSplit/>
          <w:trHeight w:val="223"/>
        </w:trPr>
        <w:tc>
          <w:tcPr>
            <w:tcW w:w="5000" w:type="pct"/>
            <w:gridSpan w:val="4"/>
            <w:tcBorders>
              <w:top w:val="single" w:sz="2" w:space="0" w:color="008080"/>
              <w:left w:val="single" w:sz="6" w:space="0" w:color="008080"/>
              <w:bottom w:val="single" w:sz="2" w:space="0" w:color="008080"/>
            </w:tcBorders>
            <w:shd w:val="solid" w:color="008080" w:fill="auto"/>
          </w:tcPr>
          <w:p w14:paraId="60E2A6D0" w14:textId="77777777" w:rsidR="00DC0F1A" w:rsidRPr="00F92286" w:rsidRDefault="00DC0F1A" w:rsidP="002034F9">
            <w:pPr>
              <w:pStyle w:val="Heading1"/>
              <w:jc w:val="center"/>
              <w:rPr>
                <w:rFonts w:ascii="Calibri" w:hAnsi="Calibri" w:cs="Calibri"/>
                <w:color w:val="FFFFFF" w:themeColor="background1"/>
                <w:sz w:val="22"/>
                <w:szCs w:val="22"/>
              </w:rPr>
            </w:pPr>
            <w:r w:rsidRPr="00F92286">
              <w:rPr>
                <w:rFonts w:ascii="Calibri" w:hAnsi="Calibri" w:cs="Calibri"/>
                <w:color w:val="FFFFFF" w:themeColor="background1"/>
                <w:sz w:val="22"/>
                <w:szCs w:val="22"/>
              </w:rPr>
              <w:t xml:space="preserve">Plan Financiar Procesare </w:t>
            </w:r>
            <w:proofErr w:type="spellStart"/>
            <w:r w:rsidRPr="00F92286">
              <w:rPr>
                <w:rFonts w:ascii="Calibri" w:hAnsi="Calibri" w:cs="Calibri"/>
                <w:color w:val="FFFFFF" w:themeColor="background1"/>
                <w:sz w:val="22"/>
                <w:szCs w:val="22"/>
              </w:rPr>
              <w:t>şi</w:t>
            </w:r>
            <w:proofErr w:type="spellEnd"/>
            <w:r w:rsidRPr="00F92286">
              <w:rPr>
                <w:rFonts w:ascii="Calibri" w:hAnsi="Calibri" w:cs="Calibri"/>
                <w:color w:val="FFFFFF" w:themeColor="background1"/>
                <w:sz w:val="22"/>
                <w:szCs w:val="22"/>
              </w:rPr>
              <w:t>/sau Comercializare</w:t>
            </w:r>
          </w:p>
        </w:tc>
      </w:tr>
      <w:tr w:rsidR="00DC0F1A" w:rsidRPr="006C31E0" w14:paraId="2F61D5CC" w14:textId="77777777" w:rsidTr="002034F9">
        <w:trPr>
          <w:trHeight w:val="455"/>
        </w:trPr>
        <w:tc>
          <w:tcPr>
            <w:tcW w:w="1716" w:type="pct"/>
            <w:tcBorders>
              <w:top w:val="single" w:sz="2" w:space="0" w:color="008080"/>
              <w:left w:val="single" w:sz="6" w:space="0" w:color="008080"/>
              <w:bottom w:val="single" w:sz="6" w:space="0" w:color="008080"/>
              <w:right w:val="single" w:sz="6" w:space="0" w:color="008080"/>
            </w:tcBorders>
            <w:shd w:val="solid" w:color="008080" w:fill="auto"/>
          </w:tcPr>
          <w:p w14:paraId="47C41544" w14:textId="77777777" w:rsidR="00DC0F1A" w:rsidRPr="00544F03" w:rsidRDefault="00DC0F1A" w:rsidP="002034F9">
            <w:pPr>
              <w:jc w:val="center"/>
              <w:rPr>
                <w:rFonts w:cs="Calibri"/>
                <w:snapToGrid w:val="0"/>
              </w:rPr>
            </w:pPr>
          </w:p>
        </w:tc>
        <w:tc>
          <w:tcPr>
            <w:tcW w:w="1005" w:type="pct"/>
            <w:tcBorders>
              <w:top w:val="single" w:sz="6" w:space="0" w:color="008080"/>
              <w:left w:val="single" w:sz="6" w:space="0" w:color="008080"/>
              <w:bottom w:val="single" w:sz="6" w:space="0" w:color="008080"/>
            </w:tcBorders>
            <w:shd w:val="solid" w:color="008080" w:fill="auto"/>
          </w:tcPr>
          <w:p w14:paraId="4870A2DA" w14:textId="77777777" w:rsidR="00DC0F1A" w:rsidRPr="00544F03" w:rsidRDefault="00DC0F1A" w:rsidP="002034F9">
            <w:pPr>
              <w:jc w:val="center"/>
              <w:rPr>
                <w:rFonts w:cs="Calibri"/>
                <w:b/>
                <w:snapToGrid w:val="0"/>
              </w:rPr>
            </w:pPr>
            <w:r w:rsidRPr="00544F03">
              <w:rPr>
                <w:rFonts w:cs="Calibri"/>
                <w:b/>
                <w:snapToGrid w:val="0"/>
              </w:rPr>
              <w:t>Cheltuieli eligibile</w:t>
            </w:r>
          </w:p>
        </w:tc>
        <w:tc>
          <w:tcPr>
            <w:tcW w:w="1197" w:type="pct"/>
            <w:tcBorders>
              <w:top w:val="single" w:sz="6" w:space="0" w:color="008080"/>
              <w:bottom w:val="single" w:sz="6" w:space="0" w:color="008080"/>
            </w:tcBorders>
            <w:shd w:val="solid" w:color="008080" w:fill="auto"/>
          </w:tcPr>
          <w:p w14:paraId="2424542C" w14:textId="77777777" w:rsidR="00DC0F1A" w:rsidRPr="00544F03" w:rsidRDefault="00DC0F1A" w:rsidP="002034F9">
            <w:pPr>
              <w:jc w:val="center"/>
              <w:rPr>
                <w:rFonts w:cs="Calibri"/>
                <w:b/>
                <w:snapToGrid w:val="0"/>
              </w:rPr>
            </w:pPr>
            <w:r w:rsidRPr="00544F03">
              <w:rPr>
                <w:rFonts w:cs="Calibri"/>
                <w:b/>
                <w:snapToGrid w:val="0"/>
              </w:rPr>
              <w:t>Cheltuieli neeligibile</w:t>
            </w:r>
          </w:p>
        </w:tc>
        <w:tc>
          <w:tcPr>
            <w:tcW w:w="1082" w:type="pct"/>
            <w:tcBorders>
              <w:top w:val="single" w:sz="6" w:space="0" w:color="008080"/>
              <w:bottom w:val="single" w:sz="6" w:space="0" w:color="008080"/>
            </w:tcBorders>
            <w:shd w:val="solid" w:color="008080" w:fill="auto"/>
          </w:tcPr>
          <w:p w14:paraId="20BDE0B2" w14:textId="77777777" w:rsidR="00DC0F1A" w:rsidRPr="00544F03" w:rsidRDefault="00DC0F1A" w:rsidP="002034F9">
            <w:pPr>
              <w:jc w:val="center"/>
              <w:rPr>
                <w:rFonts w:cs="Calibri"/>
                <w:b/>
                <w:snapToGrid w:val="0"/>
              </w:rPr>
            </w:pPr>
            <w:r w:rsidRPr="00544F03">
              <w:rPr>
                <w:rFonts w:cs="Calibri"/>
                <w:b/>
                <w:snapToGrid w:val="0"/>
              </w:rPr>
              <w:t>Total cheltuieli</w:t>
            </w:r>
          </w:p>
        </w:tc>
      </w:tr>
      <w:tr w:rsidR="00DC0F1A" w:rsidRPr="006C31E0" w14:paraId="7BDECE4A" w14:textId="77777777" w:rsidTr="002034F9">
        <w:trPr>
          <w:trHeight w:val="223"/>
        </w:trPr>
        <w:tc>
          <w:tcPr>
            <w:tcW w:w="1716" w:type="pct"/>
            <w:tcBorders>
              <w:top w:val="single" w:sz="2" w:space="0" w:color="008080"/>
              <w:left w:val="single" w:sz="6" w:space="0" w:color="008080"/>
              <w:bottom w:val="single" w:sz="6" w:space="0" w:color="008080"/>
              <w:right w:val="single" w:sz="6" w:space="0" w:color="008080"/>
            </w:tcBorders>
            <w:shd w:val="solid" w:color="008080" w:fill="auto"/>
          </w:tcPr>
          <w:p w14:paraId="5753B160" w14:textId="77777777" w:rsidR="00DC0F1A" w:rsidRPr="00544F03" w:rsidRDefault="00DC0F1A" w:rsidP="002034F9">
            <w:pPr>
              <w:jc w:val="center"/>
              <w:rPr>
                <w:rFonts w:cs="Calibri"/>
                <w:snapToGrid w:val="0"/>
              </w:rPr>
            </w:pPr>
            <w:r w:rsidRPr="00544F03">
              <w:rPr>
                <w:rFonts w:cs="Calibri"/>
                <w:snapToGrid w:val="0"/>
              </w:rPr>
              <w:t>0</w:t>
            </w:r>
          </w:p>
        </w:tc>
        <w:tc>
          <w:tcPr>
            <w:tcW w:w="1005" w:type="pct"/>
            <w:tcBorders>
              <w:top w:val="single" w:sz="6" w:space="0" w:color="008080"/>
              <w:left w:val="single" w:sz="6" w:space="0" w:color="008080"/>
              <w:bottom w:val="single" w:sz="4" w:space="0" w:color="auto"/>
              <w:right w:val="single" w:sz="6" w:space="0" w:color="008080"/>
            </w:tcBorders>
            <w:shd w:val="solid" w:color="008080" w:fill="auto"/>
          </w:tcPr>
          <w:p w14:paraId="40C8878B" w14:textId="77777777" w:rsidR="00DC0F1A" w:rsidRPr="00544F03" w:rsidRDefault="00DC0F1A" w:rsidP="002034F9">
            <w:pPr>
              <w:jc w:val="center"/>
              <w:rPr>
                <w:rFonts w:cs="Calibri"/>
                <w:b/>
                <w:snapToGrid w:val="0"/>
              </w:rPr>
            </w:pPr>
            <w:r w:rsidRPr="00544F03">
              <w:rPr>
                <w:rFonts w:cs="Calibri"/>
                <w:b/>
                <w:snapToGrid w:val="0"/>
              </w:rPr>
              <w:t>1</w:t>
            </w:r>
          </w:p>
        </w:tc>
        <w:tc>
          <w:tcPr>
            <w:tcW w:w="1197" w:type="pct"/>
            <w:tcBorders>
              <w:top w:val="single" w:sz="6" w:space="0" w:color="008080"/>
              <w:left w:val="single" w:sz="6" w:space="0" w:color="008080"/>
              <w:bottom w:val="single" w:sz="4" w:space="0" w:color="auto"/>
              <w:right w:val="single" w:sz="6" w:space="0" w:color="008080"/>
            </w:tcBorders>
            <w:shd w:val="solid" w:color="008080" w:fill="auto"/>
          </w:tcPr>
          <w:p w14:paraId="6804A6E7" w14:textId="77777777" w:rsidR="00DC0F1A" w:rsidRPr="00544F03" w:rsidRDefault="00DC0F1A" w:rsidP="002034F9">
            <w:pPr>
              <w:jc w:val="center"/>
              <w:rPr>
                <w:rFonts w:cs="Calibri"/>
                <w:b/>
                <w:snapToGrid w:val="0"/>
              </w:rPr>
            </w:pPr>
            <w:r w:rsidRPr="00544F03">
              <w:rPr>
                <w:rFonts w:cs="Calibri"/>
                <w:b/>
                <w:snapToGrid w:val="0"/>
              </w:rPr>
              <w:t>2</w:t>
            </w:r>
          </w:p>
        </w:tc>
        <w:tc>
          <w:tcPr>
            <w:tcW w:w="1082" w:type="pct"/>
            <w:tcBorders>
              <w:top w:val="single" w:sz="6" w:space="0" w:color="008080"/>
              <w:left w:val="single" w:sz="6" w:space="0" w:color="008080"/>
              <w:bottom w:val="single" w:sz="4" w:space="0" w:color="auto"/>
            </w:tcBorders>
            <w:shd w:val="solid" w:color="008080" w:fill="auto"/>
          </w:tcPr>
          <w:p w14:paraId="1583C9BB" w14:textId="77777777" w:rsidR="00DC0F1A" w:rsidRPr="00544F03" w:rsidRDefault="00DC0F1A" w:rsidP="002034F9">
            <w:pPr>
              <w:jc w:val="center"/>
              <w:rPr>
                <w:rFonts w:cs="Calibri"/>
                <w:b/>
                <w:snapToGrid w:val="0"/>
              </w:rPr>
            </w:pPr>
            <w:r w:rsidRPr="00544F03">
              <w:rPr>
                <w:rFonts w:cs="Calibri"/>
                <w:b/>
                <w:snapToGrid w:val="0"/>
              </w:rPr>
              <w:t>3</w:t>
            </w:r>
          </w:p>
        </w:tc>
      </w:tr>
      <w:tr w:rsidR="00DC0F1A" w:rsidRPr="006C31E0" w14:paraId="2E132087" w14:textId="77777777" w:rsidTr="002034F9">
        <w:trPr>
          <w:trHeight w:val="223"/>
        </w:trPr>
        <w:tc>
          <w:tcPr>
            <w:tcW w:w="1716" w:type="pct"/>
            <w:tcBorders>
              <w:top w:val="single" w:sz="2" w:space="0" w:color="008080"/>
              <w:left w:val="single" w:sz="6" w:space="0" w:color="008080"/>
              <w:bottom w:val="single" w:sz="6" w:space="0" w:color="008080"/>
              <w:right w:val="single" w:sz="4" w:space="0" w:color="auto"/>
            </w:tcBorders>
            <w:shd w:val="solid" w:color="008080" w:fill="auto"/>
          </w:tcPr>
          <w:p w14:paraId="2D9CF867" w14:textId="77777777" w:rsidR="00DC0F1A" w:rsidRPr="00544F03" w:rsidRDefault="00DC0F1A" w:rsidP="002034F9">
            <w:pPr>
              <w:jc w:val="center"/>
              <w:rPr>
                <w:rFonts w:cs="Calibri"/>
                <w:snapToGrid w:val="0"/>
              </w:rPr>
            </w:pPr>
          </w:p>
        </w:tc>
        <w:tc>
          <w:tcPr>
            <w:tcW w:w="1005" w:type="pct"/>
            <w:tcBorders>
              <w:top w:val="single" w:sz="4" w:space="0" w:color="auto"/>
              <w:left w:val="single" w:sz="4" w:space="0" w:color="auto"/>
              <w:bottom w:val="single" w:sz="4" w:space="0" w:color="auto"/>
              <w:right w:val="single" w:sz="4" w:space="0" w:color="auto"/>
            </w:tcBorders>
            <w:shd w:val="solid" w:color="008080" w:fill="auto"/>
          </w:tcPr>
          <w:p w14:paraId="79F24348" w14:textId="77777777" w:rsidR="00DC0F1A" w:rsidRPr="00544F03" w:rsidRDefault="00DC0F1A" w:rsidP="002034F9">
            <w:pPr>
              <w:jc w:val="center"/>
              <w:rPr>
                <w:rFonts w:cs="Calibri"/>
                <w:b/>
                <w:snapToGrid w:val="0"/>
              </w:rPr>
            </w:pPr>
            <w:r w:rsidRPr="00544F03">
              <w:rPr>
                <w:rFonts w:cs="Calibri"/>
                <w:b/>
                <w:snapToGrid w:val="0"/>
              </w:rPr>
              <w:t>Euro</w:t>
            </w:r>
          </w:p>
        </w:tc>
        <w:tc>
          <w:tcPr>
            <w:tcW w:w="1197" w:type="pct"/>
            <w:tcBorders>
              <w:top w:val="single" w:sz="4" w:space="0" w:color="auto"/>
              <w:left w:val="single" w:sz="4" w:space="0" w:color="auto"/>
              <w:bottom w:val="single" w:sz="4" w:space="0" w:color="auto"/>
              <w:right w:val="single" w:sz="4" w:space="0" w:color="auto"/>
            </w:tcBorders>
            <w:shd w:val="solid" w:color="008080" w:fill="auto"/>
          </w:tcPr>
          <w:p w14:paraId="5E0C2661" w14:textId="77777777" w:rsidR="00DC0F1A" w:rsidRPr="00544F03" w:rsidRDefault="00DC0F1A" w:rsidP="002034F9">
            <w:pPr>
              <w:jc w:val="center"/>
              <w:rPr>
                <w:rFonts w:cs="Calibri"/>
                <w:b/>
                <w:snapToGrid w:val="0"/>
              </w:rPr>
            </w:pPr>
            <w:r w:rsidRPr="00544F03">
              <w:rPr>
                <w:rFonts w:cs="Calibri"/>
                <w:b/>
                <w:snapToGrid w:val="0"/>
              </w:rPr>
              <w:t>Euro</w:t>
            </w:r>
          </w:p>
        </w:tc>
        <w:tc>
          <w:tcPr>
            <w:tcW w:w="1082" w:type="pct"/>
            <w:tcBorders>
              <w:top w:val="single" w:sz="4" w:space="0" w:color="auto"/>
              <w:left w:val="single" w:sz="4" w:space="0" w:color="auto"/>
              <w:bottom w:val="single" w:sz="4" w:space="0" w:color="auto"/>
              <w:right w:val="single" w:sz="4" w:space="0" w:color="auto"/>
            </w:tcBorders>
            <w:shd w:val="solid" w:color="008080" w:fill="auto"/>
          </w:tcPr>
          <w:p w14:paraId="13292F95" w14:textId="77777777" w:rsidR="00DC0F1A" w:rsidRPr="00544F03" w:rsidRDefault="00DC0F1A" w:rsidP="002034F9">
            <w:pPr>
              <w:jc w:val="center"/>
              <w:rPr>
                <w:rFonts w:cs="Calibri"/>
                <w:b/>
                <w:snapToGrid w:val="0"/>
              </w:rPr>
            </w:pPr>
            <w:r w:rsidRPr="00544F03">
              <w:rPr>
                <w:rFonts w:cs="Calibri"/>
                <w:b/>
                <w:snapToGrid w:val="0"/>
              </w:rPr>
              <w:t>Euro</w:t>
            </w:r>
          </w:p>
        </w:tc>
      </w:tr>
      <w:tr w:rsidR="00DC0F1A" w:rsidRPr="006C31E0" w14:paraId="547E101C" w14:textId="77777777" w:rsidTr="002034F9">
        <w:trPr>
          <w:trHeight w:val="223"/>
        </w:trPr>
        <w:tc>
          <w:tcPr>
            <w:tcW w:w="1716" w:type="pct"/>
            <w:tcBorders>
              <w:top w:val="single" w:sz="6" w:space="0" w:color="008080"/>
              <w:left w:val="single" w:sz="6" w:space="0" w:color="008080"/>
              <w:bottom w:val="single" w:sz="6" w:space="0" w:color="008080"/>
              <w:right w:val="single" w:sz="6" w:space="0" w:color="008080"/>
            </w:tcBorders>
            <w:shd w:val="solid" w:color="FFFFFF" w:fill="auto"/>
          </w:tcPr>
          <w:p w14:paraId="2ED393C4" w14:textId="77777777" w:rsidR="00DC0F1A" w:rsidRPr="00544F03" w:rsidRDefault="00DC0F1A" w:rsidP="002034F9">
            <w:pPr>
              <w:jc w:val="center"/>
              <w:rPr>
                <w:rFonts w:cs="Calibri"/>
                <w:b/>
                <w:snapToGrid w:val="0"/>
              </w:rPr>
            </w:pPr>
            <w:r w:rsidRPr="00544F03">
              <w:rPr>
                <w:rFonts w:cs="Calibri"/>
                <w:b/>
                <w:snapToGrid w:val="0"/>
              </w:rPr>
              <w:t>1. Ajutor public nerambursabil</w:t>
            </w:r>
          </w:p>
        </w:tc>
        <w:tc>
          <w:tcPr>
            <w:tcW w:w="1005" w:type="pct"/>
            <w:tcBorders>
              <w:top w:val="single" w:sz="4" w:space="0" w:color="auto"/>
              <w:left w:val="single" w:sz="6" w:space="0" w:color="008080"/>
              <w:bottom w:val="single" w:sz="4" w:space="0" w:color="auto"/>
              <w:right w:val="single" w:sz="4" w:space="0" w:color="auto"/>
            </w:tcBorders>
            <w:shd w:val="solid" w:color="C0C0C0" w:fill="auto"/>
          </w:tcPr>
          <w:p w14:paraId="05D88CF0" w14:textId="77777777" w:rsidR="00DC0F1A" w:rsidRPr="00544F03" w:rsidRDefault="00DC0F1A" w:rsidP="002034F9">
            <w:pPr>
              <w:jc w:val="center"/>
              <w:rPr>
                <w:rFonts w:cs="Calibri"/>
                <w:b/>
                <w:snapToGrid w:val="0"/>
              </w:rPr>
            </w:pPr>
          </w:p>
        </w:tc>
        <w:tc>
          <w:tcPr>
            <w:tcW w:w="1197" w:type="pct"/>
            <w:tcBorders>
              <w:top w:val="single" w:sz="4" w:space="0" w:color="auto"/>
              <w:left w:val="single" w:sz="4" w:space="0" w:color="auto"/>
              <w:bottom w:val="single" w:sz="4" w:space="0" w:color="auto"/>
              <w:right w:val="single" w:sz="4" w:space="0" w:color="auto"/>
            </w:tcBorders>
            <w:shd w:val="solid" w:color="008080" w:fill="auto"/>
          </w:tcPr>
          <w:p w14:paraId="5FA398A5" w14:textId="77777777" w:rsidR="00DC0F1A" w:rsidRPr="00544F03" w:rsidRDefault="00DC0F1A" w:rsidP="002034F9">
            <w:pPr>
              <w:jc w:val="center"/>
              <w:rPr>
                <w:rFonts w:cs="Calibri"/>
                <w:b/>
                <w:snapToGrid w:val="0"/>
              </w:rPr>
            </w:pPr>
          </w:p>
        </w:tc>
        <w:tc>
          <w:tcPr>
            <w:tcW w:w="1082" w:type="pct"/>
            <w:tcBorders>
              <w:top w:val="single" w:sz="4" w:space="0" w:color="auto"/>
              <w:left w:val="single" w:sz="4" w:space="0" w:color="auto"/>
              <w:bottom w:val="single" w:sz="4" w:space="0" w:color="auto"/>
            </w:tcBorders>
            <w:shd w:val="solid" w:color="C0C0C0" w:fill="auto"/>
          </w:tcPr>
          <w:p w14:paraId="2223DA65" w14:textId="77777777" w:rsidR="00DC0F1A" w:rsidRPr="00544F03" w:rsidRDefault="00DC0F1A" w:rsidP="002034F9">
            <w:pPr>
              <w:jc w:val="center"/>
              <w:rPr>
                <w:rFonts w:cs="Calibri"/>
                <w:b/>
                <w:snapToGrid w:val="0"/>
              </w:rPr>
            </w:pPr>
          </w:p>
        </w:tc>
      </w:tr>
      <w:tr w:rsidR="00DC0F1A" w:rsidRPr="006C31E0" w14:paraId="1A0D4532" w14:textId="77777777" w:rsidTr="002034F9">
        <w:trPr>
          <w:trHeight w:val="223"/>
        </w:trPr>
        <w:tc>
          <w:tcPr>
            <w:tcW w:w="1716" w:type="pct"/>
            <w:tcBorders>
              <w:top w:val="single" w:sz="6" w:space="0" w:color="008080"/>
              <w:left w:val="single" w:sz="6" w:space="0" w:color="008080"/>
              <w:bottom w:val="single" w:sz="6" w:space="0" w:color="008080"/>
              <w:right w:val="single" w:sz="6" w:space="0" w:color="008080"/>
            </w:tcBorders>
            <w:shd w:val="solid" w:color="FFFFFF" w:fill="auto"/>
          </w:tcPr>
          <w:p w14:paraId="033CDD97" w14:textId="77777777" w:rsidR="00DC0F1A" w:rsidRPr="00544F03" w:rsidRDefault="00DC0F1A" w:rsidP="002034F9">
            <w:pPr>
              <w:jc w:val="center"/>
              <w:rPr>
                <w:rFonts w:cs="Calibri"/>
                <w:b/>
                <w:snapToGrid w:val="0"/>
              </w:rPr>
            </w:pPr>
            <w:r w:rsidRPr="00544F03">
              <w:rPr>
                <w:rFonts w:cs="Calibri"/>
                <w:b/>
                <w:snapToGrid w:val="0"/>
              </w:rPr>
              <w:t xml:space="preserve">2. </w:t>
            </w:r>
            <w:proofErr w:type="spellStart"/>
            <w:r w:rsidRPr="00544F03">
              <w:rPr>
                <w:rFonts w:cs="Calibri"/>
                <w:b/>
                <w:snapToGrid w:val="0"/>
              </w:rPr>
              <w:t>Cofinanţare</w:t>
            </w:r>
            <w:proofErr w:type="spellEnd"/>
            <w:r w:rsidRPr="00544F03">
              <w:rPr>
                <w:rFonts w:cs="Calibri"/>
                <w:b/>
                <w:snapToGrid w:val="0"/>
              </w:rPr>
              <w:t xml:space="preserve"> privată, din care:</w:t>
            </w:r>
          </w:p>
        </w:tc>
        <w:tc>
          <w:tcPr>
            <w:tcW w:w="1005" w:type="pct"/>
            <w:tcBorders>
              <w:top w:val="single" w:sz="4" w:space="0" w:color="auto"/>
              <w:left w:val="single" w:sz="6" w:space="0" w:color="008080"/>
              <w:bottom w:val="single" w:sz="4" w:space="0" w:color="auto"/>
              <w:right w:val="single" w:sz="4" w:space="0" w:color="auto"/>
            </w:tcBorders>
            <w:shd w:val="solid" w:color="C0C0C0" w:fill="auto"/>
          </w:tcPr>
          <w:p w14:paraId="510D8E0C" w14:textId="77777777" w:rsidR="00DC0F1A" w:rsidRPr="00544F03" w:rsidRDefault="00DC0F1A" w:rsidP="002034F9">
            <w:pPr>
              <w:jc w:val="center"/>
              <w:rPr>
                <w:rFonts w:cs="Calibri"/>
                <w:b/>
                <w:snapToGrid w:val="0"/>
              </w:rPr>
            </w:pPr>
          </w:p>
        </w:tc>
        <w:tc>
          <w:tcPr>
            <w:tcW w:w="1197" w:type="pct"/>
            <w:tcBorders>
              <w:top w:val="single" w:sz="4" w:space="0" w:color="auto"/>
              <w:left w:val="single" w:sz="4" w:space="0" w:color="auto"/>
              <w:bottom w:val="single" w:sz="4" w:space="0" w:color="auto"/>
              <w:right w:val="single" w:sz="4" w:space="0" w:color="auto"/>
            </w:tcBorders>
            <w:shd w:val="solid" w:color="C0C0C0" w:fill="auto"/>
          </w:tcPr>
          <w:p w14:paraId="100F31F0" w14:textId="77777777" w:rsidR="00DC0F1A" w:rsidRPr="00544F03" w:rsidRDefault="00DC0F1A" w:rsidP="002034F9">
            <w:pPr>
              <w:jc w:val="center"/>
              <w:rPr>
                <w:rFonts w:cs="Calibri"/>
                <w:b/>
                <w:snapToGrid w:val="0"/>
              </w:rPr>
            </w:pPr>
          </w:p>
        </w:tc>
        <w:tc>
          <w:tcPr>
            <w:tcW w:w="1082" w:type="pct"/>
            <w:tcBorders>
              <w:top w:val="single" w:sz="4" w:space="0" w:color="auto"/>
              <w:left w:val="single" w:sz="4" w:space="0" w:color="auto"/>
              <w:bottom w:val="single" w:sz="4" w:space="0" w:color="auto"/>
            </w:tcBorders>
            <w:shd w:val="solid" w:color="C0C0C0" w:fill="auto"/>
          </w:tcPr>
          <w:p w14:paraId="31FB8AEC" w14:textId="77777777" w:rsidR="00DC0F1A" w:rsidRPr="00544F03" w:rsidRDefault="00DC0F1A" w:rsidP="002034F9">
            <w:pPr>
              <w:jc w:val="center"/>
              <w:rPr>
                <w:rFonts w:cs="Calibri"/>
                <w:b/>
                <w:snapToGrid w:val="0"/>
              </w:rPr>
            </w:pPr>
          </w:p>
        </w:tc>
      </w:tr>
      <w:tr w:rsidR="00DC0F1A" w:rsidRPr="006C31E0" w14:paraId="11C2BF9F" w14:textId="77777777" w:rsidTr="002034F9">
        <w:trPr>
          <w:trHeight w:val="223"/>
        </w:trPr>
        <w:tc>
          <w:tcPr>
            <w:tcW w:w="1716" w:type="pct"/>
            <w:tcBorders>
              <w:top w:val="single" w:sz="6" w:space="0" w:color="008080"/>
              <w:left w:val="single" w:sz="6" w:space="0" w:color="008080"/>
              <w:bottom w:val="single" w:sz="6" w:space="0" w:color="008080"/>
              <w:right w:val="single" w:sz="6" w:space="0" w:color="008080"/>
            </w:tcBorders>
            <w:shd w:val="solid" w:color="FFFFFF" w:fill="auto"/>
          </w:tcPr>
          <w:p w14:paraId="0A245141" w14:textId="77777777" w:rsidR="00DC0F1A" w:rsidRPr="00544F03" w:rsidRDefault="00DC0F1A" w:rsidP="002034F9">
            <w:pPr>
              <w:jc w:val="center"/>
              <w:rPr>
                <w:rFonts w:cs="Calibri"/>
                <w:snapToGrid w:val="0"/>
              </w:rPr>
            </w:pPr>
            <w:r w:rsidRPr="00544F03">
              <w:rPr>
                <w:rFonts w:cs="Calibri"/>
                <w:snapToGrid w:val="0"/>
              </w:rPr>
              <w:t xml:space="preserve">2.1  - </w:t>
            </w:r>
            <w:proofErr w:type="spellStart"/>
            <w:r w:rsidRPr="00544F03">
              <w:rPr>
                <w:rFonts w:cs="Calibri"/>
                <w:snapToGrid w:val="0"/>
              </w:rPr>
              <w:t>autofinanţare</w:t>
            </w:r>
            <w:proofErr w:type="spellEnd"/>
          </w:p>
        </w:tc>
        <w:tc>
          <w:tcPr>
            <w:tcW w:w="1005" w:type="pct"/>
            <w:tcBorders>
              <w:top w:val="single" w:sz="4" w:space="0" w:color="auto"/>
              <w:left w:val="single" w:sz="6" w:space="0" w:color="008080"/>
              <w:bottom w:val="single" w:sz="4" w:space="0" w:color="auto"/>
              <w:right w:val="single" w:sz="4" w:space="0" w:color="auto"/>
            </w:tcBorders>
            <w:shd w:val="solid" w:color="C0C0C0" w:fill="auto"/>
          </w:tcPr>
          <w:p w14:paraId="2E4DE608" w14:textId="77777777" w:rsidR="00DC0F1A" w:rsidRPr="00544F03" w:rsidRDefault="00DC0F1A" w:rsidP="002034F9">
            <w:pPr>
              <w:jc w:val="center"/>
              <w:rPr>
                <w:rFonts w:cs="Calibri"/>
                <w:b/>
                <w:snapToGrid w:val="0"/>
              </w:rPr>
            </w:pPr>
          </w:p>
        </w:tc>
        <w:tc>
          <w:tcPr>
            <w:tcW w:w="1197" w:type="pct"/>
            <w:tcBorders>
              <w:top w:val="single" w:sz="4" w:space="0" w:color="auto"/>
              <w:left w:val="single" w:sz="4" w:space="0" w:color="auto"/>
              <w:bottom w:val="single" w:sz="4" w:space="0" w:color="auto"/>
              <w:right w:val="single" w:sz="4" w:space="0" w:color="auto"/>
            </w:tcBorders>
            <w:shd w:val="solid" w:color="C0C0C0" w:fill="auto"/>
          </w:tcPr>
          <w:p w14:paraId="7D7E9C51" w14:textId="77777777" w:rsidR="00DC0F1A" w:rsidRPr="00544F03" w:rsidRDefault="00DC0F1A" w:rsidP="002034F9">
            <w:pPr>
              <w:jc w:val="center"/>
              <w:rPr>
                <w:rFonts w:cs="Calibri"/>
                <w:b/>
                <w:snapToGrid w:val="0"/>
              </w:rPr>
            </w:pPr>
          </w:p>
        </w:tc>
        <w:tc>
          <w:tcPr>
            <w:tcW w:w="1082" w:type="pct"/>
            <w:tcBorders>
              <w:top w:val="single" w:sz="4" w:space="0" w:color="auto"/>
              <w:left w:val="single" w:sz="4" w:space="0" w:color="auto"/>
              <w:bottom w:val="single" w:sz="4" w:space="0" w:color="auto"/>
            </w:tcBorders>
            <w:shd w:val="solid" w:color="C0C0C0" w:fill="auto"/>
          </w:tcPr>
          <w:p w14:paraId="7D3FC057" w14:textId="77777777" w:rsidR="00DC0F1A" w:rsidRPr="00544F03" w:rsidRDefault="00DC0F1A" w:rsidP="002034F9">
            <w:pPr>
              <w:jc w:val="center"/>
              <w:rPr>
                <w:rFonts w:cs="Calibri"/>
                <w:b/>
                <w:snapToGrid w:val="0"/>
              </w:rPr>
            </w:pPr>
          </w:p>
        </w:tc>
      </w:tr>
      <w:tr w:rsidR="00DC0F1A" w:rsidRPr="006C31E0" w14:paraId="0170ED85" w14:textId="77777777" w:rsidTr="002034F9">
        <w:trPr>
          <w:trHeight w:val="223"/>
        </w:trPr>
        <w:tc>
          <w:tcPr>
            <w:tcW w:w="1716" w:type="pct"/>
            <w:tcBorders>
              <w:top w:val="single" w:sz="6" w:space="0" w:color="008080"/>
              <w:left w:val="single" w:sz="6" w:space="0" w:color="008080"/>
              <w:bottom w:val="single" w:sz="6" w:space="0" w:color="008080"/>
              <w:right w:val="single" w:sz="6" w:space="0" w:color="008080"/>
            </w:tcBorders>
            <w:shd w:val="solid" w:color="FFFFFF" w:fill="auto"/>
          </w:tcPr>
          <w:p w14:paraId="773DED88" w14:textId="77777777" w:rsidR="00DC0F1A" w:rsidRPr="00544F03" w:rsidRDefault="00DC0F1A" w:rsidP="002034F9">
            <w:pPr>
              <w:jc w:val="center"/>
              <w:rPr>
                <w:rFonts w:cs="Calibri"/>
                <w:snapToGrid w:val="0"/>
              </w:rPr>
            </w:pPr>
            <w:r w:rsidRPr="00544F03">
              <w:rPr>
                <w:rFonts w:cs="Calibri"/>
                <w:snapToGrid w:val="0"/>
              </w:rPr>
              <w:t>2.2  - împrumuturi</w:t>
            </w:r>
          </w:p>
        </w:tc>
        <w:tc>
          <w:tcPr>
            <w:tcW w:w="1005" w:type="pct"/>
            <w:tcBorders>
              <w:top w:val="single" w:sz="4" w:space="0" w:color="auto"/>
              <w:left w:val="single" w:sz="6" w:space="0" w:color="008080"/>
              <w:bottom w:val="single" w:sz="4" w:space="0" w:color="auto"/>
              <w:right w:val="single" w:sz="4" w:space="0" w:color="auto"/>
            </w:tcBorders>
            <w:shd w:val="solid" w:color="C0C0C0" w:fill="auto"/>
          </w:tcPr>
          <w:p w14:paraId="1DCE7225" w14:textId="77777777" w:rsidR="00DC0F1A" w:rsidRPr="00544F03" w:rsidRDefault="00DC0F1A" w:rsidP="002034F9">
            <w:pPr>
              <w:jc w:val="center"/>
              <w:rPr>
                <w:rFonts w:cs="Calibri"/>
                <w:b/>
                <w:snapToGrid w:val="0"/>
              </w:rPr>
            </w:pPr>
          </w:p>
        </w:tc>
        <w:tc>
          <w:tcPr>
            <w:tcW w:w="1197" w:type="pct"/>
            <w:tcBorders>
              <w:top w:val="single" w:sz="4" w:space="0" w:color="auto"/>
              <w:left w:val="single" w:sz="4" w:space="0" w:color="auto"/>
              <w:bottom w:val="single" w:sz="4" w:space="0" w:color="auto"/>
              <w:right w:val="single" w:sz="4" w:space="0" w:color="auto"/>
            </w:tcBorders>
            <w:shd w:val="solid" w:color="C0C0C0" w:fill="auto"/>
          </w:tcPr>
          <w:p w14:paraId="13FDB31C" w14:textId="77777777" w:rsidR="00DC0F1A" w:rsidRPr="00544F03" w:rsidRDefault="00DC0F1A" w:rsidP="002034F9">
            <w:pPr>
              <w:jc w:val="center"/>
              <w:rPr>
                <w:rFonts w:cs="Calibri"/>
                <w:b/>
                <w:snapToGrid w:val="0"/>
              </w:rPr>
            </w:pPr>
          </w:p>
        </w:tc>
        <w:tc>
          <w:tcPr>
            <w:tcW w:w="1082" w:type="pct"/>
            <w:tcBorders>
              <w:top w:val="single" w:sz="4" w:space="0" w:color="auto"/>
              <w:left w:val="single" w:sz="4" w:space="0" w:color="auto"/>
              <w:bottom w:val="single" w:sz="4" w:space="0" w:color="auto"/>
            </w:tcBorders>
            <w:shd w:val="solid" w:color="C0C0C0" w:fill="auto"/>
          </w:tcPr>
          <w:p w14:paraId="06CCFF75" w14:textId="77777777" w:rsidR="00DC0F1A" w:rsidRPr="00544F03" w:rsidRDefault="00DC0F1A" w:rsidP="002034F9">
            <w:pPr>
              <w:jc w:val="center"/>
              <w:rPr>
                <w:rFonts w:cs="Calibri"/>
                <w:b/>
                <w:snapToGrid w:val="0"/>
              </w:rPr>
            </w:pPr>
          </w:p>
        </w:tc>
      </w:tr>
      <w:tr w:rsidR="00DC0F1A" w:rsidRPr="006C31E0" w14:paraId="25C8B480" w14:textId="77777777" w:rsidTr="002034F9">
        <w:trPr>
          <w:trHeight w:val="223"/>
        </w:trPr>
        <w:tc>
          <w:tcPr>
            <w:tcW w:w="1716" w:type="pct"/>
            <w:tcBorders>
              <w:top w:val="single" w:sz="6" w:space="0" w:color="008080"/>
              <w:left w:val="single" w:sz="6" w:space="0" w:color="008080"/>
              <w:bottom w:val="single" w:sz="6" w:space="0" w:color="008080"/>
              <w:right w:val="single" w:sz="6" w:space="0" w:color="008080"/>
            </w:tcBorders>
            <w:shd w:val="solid" w:color="FFFFFF" w:fill="auto"/>
          </w:tcPr>
          <w:p w14:paraId="6454BBC4" w14:textId="77777777" w:rsidR="00DC0F1A" w:rsidRPr="00544F03" w:rsidRDefault="00DC0F1A" w:rsidP="002034F9">
            <w:pPr>
              <w:jc w:val="center"/>
              <w:rPr>
                <w:rFonts w:cs="Calibri"/>
                <w:snapToGrid w:val="0"/>
              </w:rPr>
            </w:pPr>
            <w:r w:rsidRPr="00544F03">
              <w:rPr>
                <w:rFonts w:cs="Calibri"/>
                <w:b/>
                <w:snapToGrid w:val="0"/>
              </w:rPr>
              <w:t>3. TOTAL PROIECT</w:t>
            </w:r>
          </w:p>
        </w:tc>
        <w:tc>
          <w:tcPr>
            <w:tcW w:w="1005" w:type="pct"/>
            <w:tcBorders>
              <w:top w:val="single" w:sz="4" w:space="0" w:color="auto"/>
              <w:left w:val="single" w:sz="6" w:space="0" w:color="008080"/>
              <w:bottom w:val="single" w:sz="4" w:space="0" w:color="auto"/>
              <w:right w:val="single" w:sz="4" w:space="0" w:color="auto"/>
            </w:tcBorders>
            <w:shd w:val="solid" w:color="C0C0C0" w:fill="auto"/>
          </w:tcPr>
          <w:p w14:paraId="21B42DBD" w14:textId="77777777" w:rsidR="00DC0F1A" w:rsidRPr="00544F03" w:rsidRDefault="00DC0F1A" w:rsidP="002034F9">
            <w:pPr>
              <w:jc w:val="center"/>
              <w:rPr>
                <w:rFonts w:cs="Calibri"/>
                <w:b/>
                <w:snapToGrid w:val="0"/>
              </w:rPr>
            </w:pPr>
          </w:p>
        </w:tc>
        <w:tc>
          <w:tcPr>
            <w:tcW w:w="1197" w:type="pct"/>
            <w:tcBorders>
              <w:top w:val="single" w:sz="4" w:space="0" w:color="auto"/>
              <w:left w:val="single" w:sz="4" w:space="0" w:color="auto"/>
              <w:bottom w:val="single" w:sz="4" w:space="0" w:color="auto"/>
              <w:right w:val="single" w:sz="4" w:space="0" w:color="auto"/>
            </w:tcBorders>
            <w:shd w:val="solid" w:color="C0C0C0" w:fill="auto"/>
          </w:tcPr>
          <w:p w14:paraId="184B814E" w14:textId="77777777" w:rsidR="00DC0F1A" w:rsidRPr="00544F03" w:rsidRDefault="00DC0F1A" w:rsidP="002034F9">
            <w:pPr>
              <w:jc w:val="center"/>
              <w:rPr>
                <w:rFonts w:cs="Calibri"/>
                <w:b/>
                <w:snapToGrid w:val="0"/>
              </w:rPr>
            </w:pPr>
          </w:p>
        </w:tc>
        <w:tc>
          <w:tcPr>
            <w:tcW w:w="1082" w:type="pct"/>
            <w:tcBorders>
              <w:top w:val="single" w:sz="4" w:space="0" w:color="auto"/>
              <w:left w:val="single" w:sz="4" w:space="0" w:color="auto"/>
              <w:bottom w:val="single" w:sz="4" w:space="0" w:color="auto"/>
            </w:tcBorders>
            <w:shd w:val="solid" w:color="C0C0C0" w:fill="auto"/>
          </w:tcPr>
          <w:p w14:paraId="23AC586B" w14:textId="77777777" w:rsidR="00DC0F1A" w:rsidRPr="00544F03" w:rsidRDefault="00DC0F1A" w:rsidP="002034F9">
            <w:pPr>
              <w:jc w:val="center"/>
              <w:rPr>
                <w:rFonts w:cs="Calibri"/>
                <w:b/>
                <w:snapToGrid w:val="0"/>
              </w:rPr>
            </w:pPr>
          </w:p>
        </w:tc>
      </w:tr>
      <w:tr w:rsidR="00DC0F1A" w:rsidRPr="006C31E0" w14:paraId="7AE6CD35" w14:textId="77777777" w:rsidTr="002034F9">
        <w:trPr>
          <w:trHeight w:val="223"/>
        </w:trPr>
        <w:tc>
          <w:tcPr>
            <w:tcW w:w="1716" w:type="pct"/>
            <w:tcBorders>
              <w:top w:val="single" w:sz="6" w:space="0" w:color="008080"/>
              <w:left w:val="single" w:sz="6" w:space="0" w:color="008080"/>
              <w:bottom w:val="single" w:sz="6" w:space="0" w:color="008080"/>
              <w:right w:val="single" w:sz="6" w:space="0" w:color="008080"/>
            </w:tcBorders>
            <w:shd w:val="solid" w:color="FFFFFF" w:fill="auto"/>
          </w:tcPr>
          <w:p w14:paraId="1FC14BBF" w14:textId="77777777" w:rsidR="00DC0F1A" w:rsidRPr="00544F03" w:rsidRDefault="00DC0F1A" w:rsidP="002034F9">
            <w:pPr>
              <w:jc w:val="center"/>
              <w:rPr>
                <w:rFonts w:cs="Calibri"/>
                <w:snapToGrid w:val="0"/>
              </w:rPr>
            </w:pPr>
            <w:r w:rsidRPr="00544F03">
              <w:rPr>
                <w:rFonts w:cs="Calibri"/>
                <w:snapToGrid w:val="0"/>
              </w:rPr>
              <w:t xml:space="preserve">Procent </w:t>
            </w:r>
            <w:proofErr w:type="spellStart"/>
            <w:r w:rsidRPr="00544F03">
              <w:rPr>
                <w:rFonts w:cs="Calibri"/>
                <w:snapToGrid w:val="0"/>
              </w:rPr>
              <w:t>contribuţie</w:t>
            </w:r>
            <w:proofErr w:type="spellEnd"/>
            <w:r w:rsidRPr="00544F03">
              <w:rPr>
                <w:rFonts w:cs="Calibri"/>
                <w:snapToGrid w:val="0"/>
              </w:rPr>
              <w:t xml:space="preserve"> publică</w:t>
            </w:r>
          </w:p>
        </w:tc>
        <w:tc>
          <w:tcPr>
            <w:tcW w:w="1005" w:type="pct"/>
            <w:tcBorders>
              <w:top w:val="single" w:sz="4" w:space="0" w:color="auto"/>
              <w:left w:val="single" w:sz="6" w:space="0" w:color="008080"/>
              <w:bottom w:val="single" w:sz="4" w:space="0" w:color="auto"/>
              <w:right w:val="single" w:sz="4" w:space="0" w:color="auto"/>
            </w:tcBorders>
            <w:shd w:val="solid" w:color="C0C0C0" w:fill="auto"/>
          </w:tcPr>
          <w:p w14:paraId="5583AF88" w14:textId="77777777" w:rsidR="00DC0F1A" w:rsidRPr="00544F03" w:rsidRDefault="00DC0F1A" w:rsidP="002034F9">
            <w:pPr>
              <w:jc w:val="center"/>
              <w:rPr>
                <w:rFonts w:cs="Calibri"/>
                <w:b/>
                <w:snapToGrid w:val="0"/>
              </w:rPr>
            </w:pPr>
          </w:p>
        </w:tc>
        <w:tc>
          <w:tcPr>
            <w:tcW w:w="1197" w:type="pct"/>
            <w:tcBorders>
              <w:top w:val="single" w:sz="4" w:space="0" w:color="auto"/>
              <w:left w:val="single" w:sz="4" w:space="0" w:color="auto"/>
              <w:bottom w:val="single" w:sz="4" w:space="0" w:color="auto"/>
              <w:right w:val="single" w:sz="4" w:space="0" w:color="auto"/>
            </w:tcBorders>
            <w:shd w:val="solid" w:color="C0C0C0" w:fill="auto"/>
          </w:tcPr>
          <w:p w14:paraId="37F1E9BF" w14:textId="77777777" w:rsidR="00DC0F1A" w:rsidRPr="00544F03" w:rsidRDefault="00DC0F1A" w:rsidP="002034F9">
            <w:pPr>
              <w:jc w:val="center"/>
              <w:rPr>
                <w:rFonts w:cs="Calibri"/>
                <w:b/>
                <w:snapToGrid w:val="0"/>
              </w:rPr>
            </w:pPr>
          </w:p>
        </w:tc>
        <w:tc>
          <w:tcPr>
            <w:tcW w:w="1082" w:type="pct"/>
            <w:tcBorders>
              <w:top w:val="single" w:sz="4" w:space="0" w:color="auto"/>
              <w:left w:val="single" w:sz="4" w:space="0" w:color="auto"/>
              <w:bottom w:val="single" w:sz="4" w:space="0" w:color="auto"/>
            </w:tcBorders>
            <w:shd w:val="solid" w:color="C0C0C0" w:fill="auto"/>
          </w:tcPr>
          <w:p w14:paraId="56A10918" w14:textId="77777777" w:rsidR="00DC0F1A" w:rsidRPr="00544F03" w:rsidRDefault="00DC0F1A" w:rsidP="002034F9">
            <w:pPr>
              <w:jc w:val="center"/>
              <w:rPr>
                <w:rFonts w:cs="Calibri"/>
                <w:b/>
                <w:snapToGrid w:val="0"/>
              </w:rPr>
            </w:pPr>
          </w:p>
        </w:tc>
      </w:tr>
      <w:tr w:rsidR="00DC0F1A" w:rsidRPr="006C31E0" w14:paraId="64B0C08E" w14:textId="77777777" w:rsidTr="002034F9">
        <w:trPr>
          <w:trHeight w:val="223"/>
        </w:trPr>
        <w:tc>
          <w:tcPr>
            <w:tcW w:w="1716" w:type="pct"/>
            <w:tcBorders>
              <w:top w:val="single" w:sz="6" w:space="0" w:color="008080"/>
              <w:left w:val="single" w:sz="6" w:space="0" w:color="008080"/>
              <w:bottom w:val="single" w:sz="6" w:space="0" w:color="008080"/>
              <w:right w:val="single" w:sz="6" w:space="0" w:color="008080"/>
            </w:tcBorders>
            <w:shd w:val="clear" w:color="auto" w:fill="808080"/>
          </w:tcPr>
          <w:p w14:paraId="035B7540" w14:textId="77777777" w:rsidR="00DC0F1A" w:rsidRPr="00544F03" w:rsidRDefault="00DC0F1A" w:rsidP="002034F9">
            <w:pPr>
              <w:jc w:val="center"/>
              <w:rPr>
                <w:rFonts w:cs="Calibri"/>
                <w:snapToGrid w:val="0"/>
              </w:rPr>
            </w:pPr>
            <w:r w:rsidRPr="00544F03">
              <w:rPr>
                <w:rFonts w:cs="Calibri"/>
                <w:snapToGrid w:val="0"/>
              </w:rPr>
              <w:t>Avans solicitat</w:t>
            </w:r>
          </w:p>
        </w:tc>
        <w:tc>
          <w:tcPr>
            <w:tcW w:w="1005" w:type="pct"/>
            <w:tcBorders>
              <w:top w:val="single" w:sz="4" w:space="0" w:color="auto"/>
              <w:left w:val="single" w:sz="6" w:space="0" w:color="008080"/>
              <w:bottom w:val="single" w:sz="4" w:space="0" w:color="auto"/>
              <w:right w:val="single" w:sz="4" w:space="0" w:color="auto"/>
            </w:tcBorders>
            <w:shd w:val="clear" w:color="auto" w:fill="808080"/>
          </w:tcPr>
          <w:p w14:paraId="66ADC9A0" w14:textId="77777777" w:rsidR="00DC0F1A" w:rsidRPr="00544F03" w:rsidRDefault="00DC0F1A" w:rsidP="002034F9">
            <w:pPr>
              <w:jc w:val="center"/>
              <w:rPr>
                <w:rFonts w:cs="Calibri"/>
                <w:b/>
                <w:snapToGrid w:val="0"/>
              </w:rPr>
            </w:pPr>
          </w:p>
        </w:tc>
        <w:tc>
          <w:tcPr>
            <w:tcW w:w="1197" w:type="pct"/>
            <w:tcBorders>
              <w:top w:val="single" w:sz="4" w:space="0" w:color="auto"/>
              <w:left w:val="single" w:sz="4" w:space="0" w:color="auto"/>
              <w:bottom w:val="single" w:sz="4" w:space="0" w:color="auto"/>
              <w:right w:val="single" w:sz="4" w:space="0" w:color="auto"/>
            </w:tcBorders>
            <w:shd w:val="clear" w:color="auto" w:fill="808080"/>
          </w:tcPr>
          <w:p w14:paraId="341CF3DD" w14:textId="77777777" w:rsidR="00DC0F1A" w:rsidRPr="00544F03" w:rsidRDefault="00DC0F1A" w:rsidP="002034F9">
            <w:pPr>
              <w:jc w:val="center"/>
              <w:rPr>
                <w:rFonts w:cs="Calibri"/>
                <w:b/>
                <w:snapToGrid w:val="0"/>
              </w:rPr>
            </w:pPr>
          </w:p>
        </w:tc>
        <w:tc>
          <w:tcPr>
            <w:tcW w:w="1082" w:type="pct"/>
            <w:tcBorders>
              <w:top w:val="single" w:sz="4" w:space="0" w:color="auto"/>
              <w:left w:val="single" w:sz="4" w:space="0" w:color="auto"/>
              <w:bottom w:val="single" w:sz="4" w:space="0" w:color="auto"/>
            </w:tcBorders>
            <w:shd w:val="clear" w:color="auto" w:fill="808080"/>
          </w:tcPr>
          <w:p w14:paraId="55C43EF9" w14:textId="77777777" w:rsidR="00DC0F1A" w:rsidRPr="00544F03" w:rsidRDefault="00DC0F1A" w:rsidP="002034F9">
            <w:pPr>
              <w:jc w:val="center"/>
              <w:rPr>
                <w:rFonts w:cs="Calibri"/>
                <w:b/>
                <w:snapToGrid w:val="0"/>
              </w:rPr>
            </w:pPr>
          </w:p>
        </w:tc>
      </w:tr>
      <w:tr w:rsidR="00DC0F1A" w:rsidRPr="006C31E0" w14:paraId="314A85D9" w14:textId="77777777" w:rsidTr="002034F9">
        <w:trPr>
          <w:trHeight w:val="223"/>
        </w:trPr>
        <w:tc>
          <w:tcPr>
            <w:tcW w:w="1716" w:type="pct"/>
            <w:tcBorders>
              <w:top w:val="single" w:sz="6" w:space="0" w:color="008080"/>
              <w:left w:val="single" w:sz="6" w:space="0" w:color="008080"/>
              <w:bottom w:val="single" w:sz="6" w:space="0" w:color="008080"/>
              <w:right w:val="single" w:sz="6" w:space="0" w:color="008080"/>
            </w:tcBorders>
            <w:shd w:val="clear" w:color="auto" w:fill="808080"/>
          </w:tcPr>
          <w:p w14:paraId="6BD7E937" w14:textId="77777777" w:rsidR="00DC0F1A" w:rsidRPr="00544F03" w:rsidRDefault="00DC0F1A" w:rsidP="002034F9">
            <w:pPr>
              <w:jc w:val="center"/>
              <w:rPr>
                <w:rFonts w:cs="Calibri"/>
                <w:snapToGrid w:val="0"/>
              </w:rPr>
            </w:pPr>
            <w:r w:rsidRPr="00544F03">
              <w:rPr>
                <w:rFonts w:cs="Calibri"/>
                <w:snapToGrid w:val="0"/>
              </w:rPr>
              <w:t>Procent avans</w:t>
            </w:r>
          </w:p>
        </w:tc>
        <w:tc>
          <w:tcPr>
            <w:tcW w:w="1005" w:type="pct"/>
            <w:tcBorders>
              <w:top w:val="single" w:sz="4" w:space="0" w:color="auto"/>
              <w:left w:val="single" w:sz="6" w:space="0" w:color="008080"/>
              <w:bottom w:val="single" w:sz="4" w:space="0" w:color="auto"/>
              <w:right w:val="single" w:sz="4" w:space="0" w:color="auto"/>
            </w:tcBorders>
            <w:shd w:val="clear" w:color="auto" w:fill="808080"/>
          </w:tcPr>
          <w:p w14:paraId="551AD6D2" w14:textId="77777777" w:rsidR="00DC0F1A" w:rsidRPr="00544F03" w:rsidRDefault="00DC0F1A" w:rsidP="002034F9">
            <w:pPr>
              <w:jc w:val="center"/>
              <w:rPr>
                <w:rFonts w:cs="Calibri"/>
                <w:b/>
                <w:snapToGrid w:val="0"/>
              </w:rPr>
            </w:pPr>
          </w:p>
        </w:tc>
        <w:tc>
          <w:tcPr>
            <w:tcW w:w="1197" w:type="pct"/>
            <w:tcBorders>
              <w:top w:val="single" w:sz="4" w:space="0" w:color="auto"/>
              <w:left w:val="single" w:sz="4" w:space="0" w:color="auto"/>
              <w:bottom w:val="single" w:sz="4" w:space="0" w:color="auto"/>
              <w:right w:val="single" w:sz="4" w:space="0" w:color="auto"/>
            </w:tcBorders>
            <w:shd w:val="clear" w:color="auto" w:fill="808080"/>
          </w:tcPr>
          <w:p w14:paraId="01B0093D" w14:textId="77777777" w:rsidR="00DC0F1A" w:rsidRPr="00544F03" w:rsidRDefault="00DC0F1A" w:rsidP="002034F9">
            <w:pPr>
              <w:jc w:val="center"/>
              <w:rPr>
                <w:rFonts w:cs="Calibri"/>
                <w:b/>
                <w:snapToGrid w:val="0"/>
              </w:rPr>
            </w:pPr>
          </w:p>
        </w:tc>
        <w:tc>
          <w:tcPr>
            <w:tcW w:w="1082" w:type="pct"/>
            <w:tcBorders>
              <w:top w:val="single" w:sz="4" w:space="0" w:color="auto"/>
              <w:left w:val="single" w:sz="4" w:space="0" w:color="auto"/>
              <w:bottom w:val="single" w:sz="4" w:space="0" w:color="auto"/>
            </w:tcBorders>
            <w:shd w:val="clear" w:color="auto" w:fill="808080"/>
          </w:tcPr>
          <w:p w14:paraId="595F1F8F" w14:textId="77777777" w:rsidR="00DC0F1A" w:rsidRPr="00544F03" w:rsidRDefault="00DC0F1A" w:rsidP="002034F9">
            <w:pPr>
              <w:jc w:val="center"/>
              <w:rPr>
                <w:rFonts w:cs="Calibri"/>
                <w:b/>
                <w:snapToGrid w:val="0"/>
              </w:rPr>
            </w:pPr>
          </w:p>
        </w:tc>
      </w:tr>
    </w:tbl>
    <w:p w14:paraId="12FD9899" w14:textId="77777777" w:rsidR="00DC0F1A" w:rsidRDefault="00DC0F1A" w:rsidP="00E9325A">
      <w:pPr>
        <w:spacing w:before="120" w:after="120" w:line="240" w:lineRule="auto"/>
        <w:rPr>
          <w:b/>
          <w:sz w:val="24"/>
        </w:rPr>
      </w:pPr>
    </w:p>
    <w:p w14:paraId="25D3D2FE" w14:textId="77777777" w:rsidR="00DC0F1A" w:rsidRPr="002D2CD1" w:rsidRDefault="00DC0F1A" w:rsidP="00E9325A">
      <w:pPr>
        <w:spacing w:before="120" w:after="120" w:line="240" w:lineRule="auto"/>
        <w:rPr>
          <w:b/>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7"/>
        <w:gridCol w:w="1107"/>
        <w:gridCol w:w="1547"/>
        <w:gridCol w:w="1975"/>
      </w:tblGrid>
      <w:tr w:rsidR="00E9325A" w:rsidRPr="006723F4" w14:paraId="251BD079" w14:textId="77777777" w:rsidTr="001D00D2">
        <w:trPr>
          <w:trHeight w:val="564"/>
        </w:trPr>
        <w:tc>
          <w:tcPr>
            <w:tcW w:w="2583"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4A521099" w14:textId="77777777" w:rsidR="00E9325A" w:rsidRPr="002D2CD1" w:rsidRDefault="00E9325A" w:rsidP="001D00D2">
            <w:pPr>
              <w:spacing w:before="120" w:after="120" w:line="240" w:lineRule="auto"/>
              <w:jc w:val="both"/>
              <w:rPr>
                <w:b/>
                <w:sz w:val="24"/>
              </w:rPr>
            </w:pPr>
            <w:r w:rsidRPr="002D2CD1">
              <w:rPr>
                <w:b/>
                <w:sz w:val="24"/>
              </w:rPr>
              <w:t>E. Verificarea Planului Financiar</w:t>
            </w:r>
          </w:p>
        </w:tc>
        <w:tc>
          <w:tcPr>
            <w:tcW w:w="2417"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538B82" w14:textId="77777777" w:rsidR="00E9325A" w:rsidRPr="002D2CD1" w:rsidRDefault="00E9325A" w:rsidP="001D00D2">
            <w:pPr>
              <w:pStyle w:val="NormalWeb"/>
              <w:spacing w:before="120" w:after="120"/>
              <w:rPr>
                <w:rFonts w:ascii="Calibri" w:hAnsi="Calibri"/>
                <w:lang w:val="ro-RO"/>
              </w:rPr>
            </w:pPr>
            <w:r w:rsidRPr="002D2CD1">
              <w:rPr>
                <w:rFonts w:ascii="Calibri" w:hAnsi="Calibri" w:cs="Calibri"/>
                <w:b/>
                <w:bCs/>
                <w:noProof/>
                <w:lang w:val="ro-RO"/>
              </w:rPr>
              <w:t>Verificare</w:t>
            </w:r>
            <w:r w:rsidRPr="002D2CD1">
              <w:rPr>
                <w:rFonts w:ascii="Calibri" w:hAnsi="Calibri"/>
                <w:b/>
                <w:lang w:val="ro-RO"/>
              </w:rPr>
              <w:t xml:space="preserve"> efectuată</w:t>
            </w:r>
          </w:p>
        </w:tc>
      </w:tr>
      <w:tr w:rsidR="00E9325A" w:rsidRPr="006723F4" w14:paraId="093D393D" w14:textId="77777777" w:rsidTr="001D00D2">
        <w:trPr>
          <w:trHeight w:val="564"/>
        </w:trPr>
        <w:tc>
          <w:tcPr>
            <w:tcW w:w="25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719680E" w14:textId="77777777" w:rsidR="00E9325A" w:rsidRPr="002D2CD1" w:rsidRDefault="00E9325A" w:rsidP="001D00D2">
            <w:pPr>
              <w:spacing w:before="120" w:after="120" w:line="240" w:lineRule="auto"/>
              <w:rPr>
                <w:b/>
                <w:sz w:val="24"/>
              </w:rPr>
            </w:pPr>
          </w:p>
        </w:tc>
        <w:tc>
          <w:tcPr>
            <w:tcW w:w="578" w:type="pct"/>
            <w:tcBorders>
              <w:top w:val="single" w:sz="4" w:space="0" w:color="auto"/>
              <w:left w:val="single" w:sz="4" w:space="0" w:color="auto"/>
              <w:bottom w:val="single" w:sz="4" w:space="0" w:color="auto"/>
              <w:right w:val="single" w:sz="4" w:space="0" w:color="auto"/>
            </w:tcBorders>
            <w:shd w:val="clear" w:color="auto" w:fill="auto"/>
            <w:hideMark/>
          </w:tcPr>
          <w:p w14:paraId="64B9C078"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t>DA</w:t>
            </w:r>
          </w:p>
        </w:tc>
        <w:tc>
          <w:tcPr>
            <w:tcW w:w="808" w:type="pct"/>
            <w:tcBorders>
              <w:top w:val="single" w:sz="4" w:space="0" w:color="auto"/>
              <w:left w:val="single" w:sz="4" w:space="0" w:color="auto"/>
              <w:bottom w:val="single" w:sz="4" w:space="0" w:color="auto"/>
              <w:right w:val="single" w:sz="4" w:space="0" w:color="auto"/>
            </w:tcBorders>
            <w:shd w:val="clear" w:color="auto" w:fill="auto"/>
            <w:hideMark/>
          </w:tcPr>
          <w:p w14:paraId="45199E33" w14:textId="77777777" w:rsidR="00E9325A" w:rsidRPr="002D2CD1" w:rsidRDefault="00E9325A" w:rsidP="001D00D2">
            <w:pPr>
              <w:pStyle w:val="NormalWeb"/>
              <w:spacing w:before="120" w:after="120"/>
              <w:rPr>
                <w:rFonts w:ascii="Calibri" w:hAnsi="Calibri"/>
                <w:lang w:val="ro-RO"/>
              </w:rPr>
            </w:pPr>
            <w:r w:rsidRPr="002D2CD1">
              <w:rPr>
                <w:rFonts w:ascii="Calibri" w:hAnsi="Calibri"/>
                <w:b/>
                <w:lang w:val="ro-RO"/>
              </w:rPr>
              <w:t>NU</w:t>
            </w:r>
          </w:p>
        </w:tc>
        <w:tc>
          <w:tcPr>
            <w:tcW w:w="1031" w:type="pct"/>
            <w:tcBorders>
              <w:top w:val="single" w:sz="4" w:space="0" w:color="auto"/>
              <w:left w:val="single" w:sz="4" w:space="0" w:color="auto"/>
              <w:bottom w:val="single" w:sz="4" w:space="0" w:color="auto"/>
              <w:right w:val="single" w:sz="4" w:space="0" w:color="auto"/>
            </w:tcBorders>
            <w:shd w:val="clear" w:color="auto" w:fill="auto"/>
            <w:hideMark/>
          </w:tcPr>
          <w:p w14:paraId="02D6E5DE" w14:textId="77777777" w:rsidR="00E9325A" w:rsidRPr="002D2CD1" w:rsidRDefault="00E9325A" w:rsidP="001D00D2">
            <w:pPr>
              <w:pStyle w:val="NormalWeb"/>
              <w:spacing w:before="120" w:after="120"/>
              <w:rPr>
                <w:rFonts w:ascii="Calibri" w:hAnsi="Calibri"/>
                <w:lang w:val="ro-RO"/>
              </w:rPr>
            </w:pPr>
            <w:r w:rsidRPr="002D2CD1">
              <w:rPr>
                <w:rFonts w:ascii="Calibri" w:hAnsi="Calibri" w:cs="Calibri"/>
                <w:b/>
                <w:bCs/>
                <w:noProof/>
                <w:lang w:val="ro-RO"/>
              </w:rPr>
              <w:t>NU</w:t>
            </w:r>
            <w:r w:rsidRPr="002D2CD1">
              <w:rPr>
                <w:rFonts w:ascii="Calibri" w:hAnsi="Calibri"/>
                <w:b/>
                <w:lang w:val="ro-RO"/>
              </w:rPr>
              <w:t xml:space="preserve"> ESTE CAZUL</w:t>
            </w:r>
          </w:p>
        </w:tc>
      </w:tr>
      <w:tr w:rsidR="00E9325A" w:rsidRPr="006723F4" w14:paraId="5AEBB8B9" w14:textId="77777777" w:rsidTr="001D00D2">
        <w:trPr>
          <w:trHeight w:val="564"/>
        </w:trPr>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0CC9867F" w14:textId="77777777" w:rsidR="00E9325A" w:rsidRPr="002D2CD1" w:rsidRDefault="00E9325A" w:rsidP="001D00D2">
            <w:pPr>
              <w:spacing w:before="120" w:after="120" w:line="240" w:lineRule="auto"/>
              <w:jc w:val="both"/>
              <w:rPr>
                <w:sz w:val="24"/>
              </w:rPr>
            </w:pPr>
            <w:r w:rsidRPr="002D2CD1">
              <w:rPr>
                <w:b/>
                <w:sz w:val="24"/>
              </w:rPr>
              <w:t>5.1</w:t>
            </w:r>
            <w:r w:rsidRPr="002D2CD1">
              <w:rPr>
                <w:sz w:val="24"/>
              </w:rPr>
              <w:t xml:space="preserve"> Planul financiar este corect completat </w:t>
            </w:r>
            <w:proofErr w:type="spellStart"/>
            <w:r w:rsidRPr="002D2CD1">
              <w:rPr>
                <w:sz w:val="24"/>
              </w:rPr>
              <w:t>şi</w:t>
            </w:r>
            <w:proofErr w:type="spellEnd"/>
            <w:r w:rsidRPr="002D2CD1">
              <w:rPr>
                <w:sz w:val="24"/>
              </w:rPr>
              <w:t xml:space="preserve"> </w:t>
            </w:r>
            <w:r w:rsidRPr="002D2CD1">
              <w:rPr>
                <w:sz w:val="24"/>
              </w:rPr>
              <w:lastRenderedPageBreak/>
              <w:t xml:space="preserve">respectă gradul de </w:t>
            </w:r>
            <w:proofErr w:type="spellStart"/>
            <w:r w:rsidRPr="002D2CD1">
              <w:rPr>
                <w:sz w:val="24"/>
              </w:rPr>
              <w:t>intervenţie</w:t>
            </w:r>
            <w:proofErr w:type="spellEnd"/>
            <w:r w:rsidRPr="002D2CD1">
              <w:rPr>
                <w:sz w:val="24"/>
              </w:rPr>
              <w:t xml:space="preserve"> publică stabilit de GAL prin fișa măsurii din SDL? </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397C7D" w14:textId="77777777" w:rsidR="00E9325A" w:rsidRPr="002D2CD1" w:rsidRDefault="00E9325A" w:rsidP="001D00D2">
            <w:pPr>
              <w:pStyle w:val="NormalWeb"/>
              <w:spacing w:before="120" w:after="120"/>
              <w:rPr>
                <w:rFonts w:ascii="Calibri" w:hAnsi="Calibri"/>
                <w:lang w:val="ro-RO"/>
              </w:rPr>
            </w:pPr>
            <w:r w:rsidRPr="002D2CD1">
              <w:rPr>
                <w:rFonts w:ascii="Calibri" w:hAnsi="Calibri"/>
                <w:lang w:val="ro-RO"/>
              </w:rPr>
              <w:lastRenderedPageBreak/>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7A698121" w14:textId="77777777" w:rsidR="00E9325A" w:rsidRPr="002D2CD1" w:rsidRDefault="00E9325A" w:rsidP="001D00D2">
            <w:pPr>
              <w:pStyle w:val="NormalWeb"/>
              <w:spacing w:before="120" w:after="120"/>
              <w:rPr>
                <w:rFonts w:ascii="Calibri" w:hAnsi="Calibri"/>
                <w:lang w:val="ro-RO"/>
              </w:rPr>
            </w:pPr>
            <w:r w:rsidRPr="002D2CD1">
              <w:rPr>
                <w:rFonts w:ascii="Calibri" w:hAnsi="Calibri"/>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14:paraId="3C8BD15D" w14:textId="77777777" w:rsidR="00E9325A" w:rsidRPr="002D2CD1" w:rsidRDefault="00E9325A" w:rsidP="001D00D2">
            <w:pPr>
              <w:pStyle w:val="NormalWeb"/>
              <w:spacing w:before="120" w:after="120"/>
              <w:rPr>
                <w:rFonts w:ascii="Calibri" w:hAnsi="Calibri"/>
                <w:lang w:val="ro-RO"/>
              </w:rPr>
            </w:pPr>
          </w:p>
        </w:tc>
      </w:tr>
      <w:tr w:rsidR="00E9325A" w:rsidRPr="006723F4" w14:paraId="4FA0D882" w14:textId="77777777" w:rsidTr="001D00D2">
        <w:trPr>
          <w:trHeight w:val="349"/>
        </w:trPr>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201A662E" w14:textId="77777777" w:rsidR="00E9325A" w:rsidRPr="002D2CD1" w:rsidRDefault="00E9325A" w:rsidP="001D00D2">
            <w:pPr>
              <w:spacing w:before="120" w:after="120" w:line="240" w:lineRule="auto"/>
              <w:jc w:val="both"/>
              <w:rPr>
                <w:b/>
                <w:sz w:val="24"/>
              </w:rPr>
            </w:pPr>
            <w:r w:rsidRPr="002D2CD1">
              <w:rPr>
                <w:b/>
                <w:sz w:val="24"/>
              </w:rPr>
              <w:t>5.2</w:t>
            </w:r>
            <w:r w:rsidRPr="002D2CD1">
              <w:rPr>
                <w:sz w:val="24"/>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CEA570" w14:textId="77777777" w:rsidR="00E9325A" w:rsidRPr="002D2CD1" w:rsidRDefault="00E9325A" w:rsidP="001D00D2">
            <w:pPr>
              <w:pStyle w:val="NormalWeb"/>
              <w:spacing w:before="120" w:after="120"/>
              <w:rPr>
                <w:rFonts w:ascii="Calibri" w:hAnsi="Calibri"/>
                <w:lang w:val="ro-RO"/>
              </w:rPr>
            </w:pPr>
            <w:r w:rsidRPr="002D2CD1">
              <w:rPr>
                <w:rFonts w:ascii="Calibri" w:hAnsi="Calibri"/>
                <w:szCs w:val="16"/>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5AD9268" w14:textId="77777777" w:rsidR="00E9325A" w:rsidRPr="002D2CD1" w:rsidRDefault="00E9325A" w:rsidP="001D00D2">
            <w:pPr>
              <w:pStyle w:val="NormalWeb"/>
              <w:spacing w:before="120" w:after="120"/>
              <w:rPr>
                <w:rFonts w:ascii="Calibri" w:hAnsi="Calibri"/>
                <w:lang w:val="ro-RO"/>
              </w:rPr>
            </w:pPr>
            <w:r w:rsidRPr="002D2CD1">
              <w:rPr>
                <w:rFonts w:ascii="Calibri" w:hAnsi="Calibri"/>
                <w:szCs w:val="16"/>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14:paraId="0ED655A8" w14:textId="77777777" w:rsidR="00E9325A" w:rsidRPr="002D2CD1" w:rsidRDefault="00E9325A" w:rsidP="001D00D2">
            <w:pPr>
              <w:pStyle w:val="NormalWeb"/>
              <w:spacing w:before="120" w:after="120"/>
              <w:rPr>
                <w:rFonts w:ascii="Calibri" w:hAnsi="Calibri"/>
                <w:lang w:val="ro-RO"/>
              </w:rPr>
            </w:pPr>
          </w:p>
        </w:tc>
      </w:tr>
      <w:tr w:rsidR="00E9325A" w:rsidRPr="006723F4" w14:paraId="7E48CEA1" w14:textId="77777777" w:rsidTr="001D00D2">
        <w:trPr>
          <w:trHeight w:val="564"/>
        </w:trPr>
        <w:tc>
          <w:tcPr>
            <w:tcW w:w="2583" w:type="pct"/>
            <w:tcBorders>
              <w:top w:val="single" w:sz="4" w:space="0" w:color="auto"/>
              <w:left w:val="single" w:sz="4" w:space="0" w:color="auto"/>
              <w:bottom w:val="single" w:sz="4" w:space="0" w:color="auto"/>
              <w:right w:val="single" w:sz="4" w:space="0" w:color="auto"/>
            </w:tcBorders>
            <w:hideMark/>
          </w:tcPr>
          <w:p w14:paraId="689EE231" w14:textId="77777777" w:rsidR="00E9325A" w:rsidRPr="002D2CD1" w:rsidRDefault="00E9325A" w:rsidP="001D00D2">
            <w:pPr>
              <w:spacing w:before="120" w:after="120" w:line="240" w:lineRule="auto"/>
              <w:jc w:val="both"/>
              <w:rPr>
                <w:b/>
                <w:sz w:val="24"/>
              </w:rPr>
            </w:pPr>
            <w:r w:rsidRPr="002D2CD1">
              <w:rPr>
                <w:b/>
                <w:sz w:val="24"/>
              </w:rPr>
              <w:t>5.3</w:t>
            </w:r>
            <w:r w:rsidRPr="002D2CD1">
              <w:rPr>
                <w:sz w:val="24"/>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32587261" w14:textId="77777777" w:rsidR="00E9325A" w:rsidRPr="002D2CD1" w:rsidRDefault="00E9325A" w:rsidP="001D00D2">
            <w:pPr>
              <w:pStyle w:val="NormalWeb"/>
              <w:spacing w:before="120" w:after="120"/>
              <w:rPr>
                <w:rFonts w:ascii="Calibri" w:hAnsi="Calibri"/>
                <w:lang w:val="ro-RO"/>
              </w:rPr>
            </w:pPr>
            <w:r w:rsidRPr="002D2CD1">
              <w:rPr>
                <w:rFonts w:ascii="Calibri" w:hAnsi="Calibri"/>
                <w:lang w:val="ro-RO"/>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0628C164" w14:textId="77777777" w:rsidR="00E9325A" w:rsidRPr="002D2CD1" w:rsidRDefault="00E9325A" w:rsidP="001D00D2">
            <w:pPr>
              <w:pStyle w:val="NormalWeb"/>
              <w:spacing w:before="120" w:after="120"/>
              <w:rPr>
                <w:rFonts w:ascii="Calibri" w:hAnsi="Calibri"/>
                <w:lang w:val="ro-RO"/>
              </w:rPr>
            </w:pPr>
            <w:r w:rsidRPr="002D2CD1">
              <w:rPr>
                <w:rFonts w:ascii="Calibri" w:hAnsi="Calibri"/>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14:paraId="648FDE1C" w14:textId="77777777" w:rsidR="00E9325A" w:rsidRPr="002D2CD1" w:rsidRDefault="00E9325A" w:rsidP="001D00D2">
            <w:pPr>
              <w:pStyle w:val="NormalWeb"/>
              <w:spacing w:before="120" w:after="120"/>
              <w:rPr>
                <w:rFonts w:ascii="Calibri" w:hAnsi="Calibri"/>
                <w:lang w:val="ro-RO"/>
              </w:rPr>
            </w:pPr>
          </w:p>
        </w:tc>
      </w:tr>
      <w:tr w:rsidR="00E9325A" w:rsidRPr="006723F4" w14:paraId="1A14958B" w14:textId="77777777" w:rsidTr="001D00D2">
        <w:trPr>
          <w:trHeight w:val="564"/>
        </w:trPr>
        <w:tc>
          <w:tcPr>
            <w:tcW w:w="2583" w:type="pct"/>
            <w:tcBorders>
              <w:top w:val="single" w:sz="4" w:space="0" w:color="auto"/>
              <w:left w:val="single" w:sz="4" w:space="0" w:color="auto"/>
              <w:bottom w:val="single" w:sz="4" w:space="0" w:color="auto"/>
              <w:right w:val="single" w:sz="4" w:space="0" w:color="auto"/>
            </w:tcBorders>
            <w:hideMark/>
          </w:tcPr>
          <w:p w14:paraId="4A2BFD5C" w14:textId="77777777" w:rsidR="00E9325A" w:rsidRPr="002D2CD1" w:rsidRDefault="00E9325A" w:rsidP="001D00D2">
            <w:pPr>
              <w:spacing w:before="120" w:after="120" w:line="240" w:lineRule="auto"/>
              <w:jc w:val="both"/>
              <w:rPr>
                <w:sz w:val="24"/>
              </w:rPr>
            </w:pPr>
            <w:r w:rsidRPr="002D2CD1">
              <w:rPr>
                <w:b/>
                <w:sz w:val="24"/>
              </w:rPr>
              <w:t xml:space="preserve">5.4 </w:t>
            </w:r>
            <w:proofErr w:type="spellStart"/>
            <w:r w:rsidRPr="002D2CD1">
              <w:rPr>
                <w:sz w:val="24"/>
              </w:rPr>
              <w:t>Investitia</w:t>
            </w:r>
            <w:proofErr w:type="spellEnd"/>
            <w:r w:rsidRPr="002D2CD1">
              <w:rPr>
                <w:sz w:val="24"/>
              </w:rPr>
              <w:t xml:space="preserve"> </w:t>
            </w:r>
            <w:proofErr w:type="spellStart"/>
            <w:r w:rsidRPr="002D2CD1">
              <w:rPr>
                <w:sz w:val="24"/>
              </w:rPr>
              <w:t>initiala</w:t>
            </w:r>
            <w:proofErr w:type="spellEnd"/>
            <w:r w:rsidRPr="002D2CD1">
              <w:rPr>
                <w:sz w:val="24"/>
              </w:rPr>
              <w:t xml:space="preserve"> propusa </w:t>
            </w:r>
            <w:proofErr w:type="spellStart"/>
            <w:r w:rsidRPr="002D2CD1">
              <w:rPr>
                <w:sz w:val="24"/>
              </w:rPr>
              <w:t>indeplineste</w:t>
            </w:r>
            <w:proofErr w:type="spellEnd"/>
            <w:r w:rsidRPr="002D2CD1">
              <w:rPr>
                <w:sz w:val="24"/>
              </w:rPr>
              <w:t xml:space="preserve"> cumulativ </w:t>
            </w:r>
            <w:proofErr w:type="spellStart"/>
            <w:r w:rsidRPr="002D2CD1">
              <w:rPr>
                <w:sz w:val="24"/>
              </w:rPr>
              <w:t>conditiile</w:t>
            </w:r>
            <w:proofErr w:type="spellEnd"/>
            <w:r w:rsidRPr="002D2CD1">
              <w:rPr>
                <w:sz w:val="24"/>
              </w:rPr>
              <w:t xml:space="preserve"> proiectului unic de </w:t>
            </w:r>
            <w:proofErr w:type="spellStart"/>
            <w:r w:rsidRPr="002D2CD1">
              <w:rPr>
                <w:sz w:val="24"/>
              </w:rPr>
              <w:t>investitii</w:t>
            </w:r>
            <w:proofErr w:type="spellEnd"/>
            <w:r w:rsidRPr="002D2CD1">
              <w:rPr>
                <w:sz w:val="24"/>
              </w:rPr>
              <w:t xml:space="preserve">? </w:t>
            </w:r>
          </w:p>
          <w:p w14:paraId="14A38A77" w14:textId="77777777" w:rsidR="00E9325A" w:rsidRPr="002D2CD1" w:rsidRDefault="00E9325A" w:rsidP="001D00D2">
            <w:pPr>
              <w:spacing w:before="120" w:after="120" w:line="240" w:lineRule="auto"/>
              <w:jc w:val="both"/>
              <w:rPr>
                <w:b/>
                <w:sz w:val="24"/>
              </w:rPr>
            </w:pPr>
            <w:r w:rsidRPr="002D2CD1">
              <w:rPr>
                <w:i/>
                <w:sz w:val="24"/>
              </w:rPr>
              <w:t>(se verifică doar pentru proiectele aferente schemei GBER)</w:t>
            </w:r>
          </w:p>
        </w:tc>
        <w:tc>
          <w:tcPr>
            <w:tcW w:w="578" w:type="pct"/>
            <w:tcBorders>
              <w:top w:val="single" w:sz="4" w:space="0" w:color="auto"/>
              <w:left w:val="single" w:sz="4" w:space="0" w:color="auto"/>
              <w:bottom w:val="single" w:sz="4" w:space="0" w:color="auto"/>
              <w:right w:val="single" w:sz="4" w:space="0" w:color="auto"/>
            </w:tcBorders>
            <w:vAlign w:val="center"/>
            <w:hideMark/>
          </w:tcPr>
          <w:p w14:paraId="6103BB1D" w14:textId="77777777" w:rsidR="00E9325A" w:rsidRPr="002D2CD1" w:rsidRDefault="00E9325A" w:rsidP="001D00D2">
            <w:pPr>
              <w:pStyle w:val="NormalWeb"/>
              <w:spacing w:before="120" w:after="120"/>
              <w:rPr>
                <w:rFonts w:ascii="Calibri" w:hAnsi="Calibri"/>
                <w:lang w:val="ro-RO"/>
              </w:rPr>
            </w:pPr>
            <w:r w:rsidRPr="002D2CD1">
              <w:rPr>
                <w:rFonts w:ascii="Calibri" w:hAnsi="Calibri"/>
                <w:lang w:val="ro-RO"/>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672E371A" w14:textId="77777777" w:rsidR="00E9325A" w:rsidRPr="002D2CD1" w:rsidRDefault="00E9325A" w:rsidP="001D00D2">
            <w:pPr>
              <w:pStyle w:val="NormalWeb"/>
              <w:spacing w:before="120" w:after="120"/>
              <w:rPr>
                <w:rFonts w:ascii="Calibri" w:hAnsi="Calibri"/>
                <w:lang w:val="ro-RO"/>
              </w:rPr>
            </w:pPr>
            <w:r w:rsidRPr="002D2CD1">
              <w:rPr>
                <w:rFonts w:ascii="Calibri" w:hAnsi="Calibri"/>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hideMark/>
          </w:tcPr>
          <w:p w14:paraId="7304CC0A" w14:textId="77777777" w:rsidR="00E9325A" w:rsidRPr="002D2CD1" w:rsidRDefault="00E9325A" w:rsidP="001D00D2">
            <w:pPr>
              <w:pStyle w:val="NormalWeb"/>
              <w:spacing w:before="120" w:after="120"/>
              <w:rPr>
                <w:rFonts w:ascii="Calibri" w:hAnsi="Calibri"/>
                <w:lang w:val="ro-RO"/>
              </w:rPr>
            </w:pPr>
            <w:r w:rsidRPr="002D2CD1">
              <w:rPr>
                <w:rFonts w:ascii="Calibri" w:hAnsi="Calibri"/>
                <w:lang w:val="ro-RO"/>
              </w:rPr>
              <w:sym w:font="Wingdings" w:char="F06F"/>
            </w:r>
          </w:p>
        </w:tc>
      </w:tr>
    </w:tbl>
    <w:p w14:paraId="22B9BD5B" w14:textId="77777777" w:rsidR="00E9325A" w:rsidRPr="002D2CD1" w:rsidRDefault="00E9325A" w:rsidP="00E9325A">
      <w:pPr>
        <w:pStyle w:val="NormalWeb"/>
        <w:spacing w:before="120" w:after="120"/>
        <w:rPr>
          <w:rFonts w:ascii="Calibri" w:hAnsi="Calibri"/>
          <w:b/>
        </w:rPr>
      </w:pPr>
    </w:p>
    <w:p w14:paraId="4AA206F4" w14:textId="77777777" w:rsidR="00E9325A" w:rsidRPr="002D2CD1" w:rsidRDefault="00E9325A" w:rsidP="00E9325A">
      <w:pPr>
        <w:spacing w:before="120" w:after="120" w:line="240" w:lineRule="auto"/>
        <w:rPr>
          <w:b/>
          <w:sz w:val="24"/>
        </w:rPr>
      </w:pPr>
      <w:r w:rsidRPr="002D2CD1">
        <w:rPr>
          <w:rFonts w:cs="Calibri"/>
          <w:b/>
          <w:bCs/>
          <w:noProof/>
          <w:sz w:val="24"/>
          <w:szCs w:val="24"/>
        </w:rPr>
        <w:t>F</w:t>
      </w:r>
      <w:r w:rsidRPr="002D2CD1">
        <w:rPr>
          <w:b/>
          <w:sz w:val="24"/>
        </w:rPr>
        <w:t xml:space="preserve">.1. Verificarea </w:t>
      </w:r>
      <w:proofErr w:type="spellStart"/>
      <w:r w:rsidRPr="002D2CD1">
        <w:rPr>
          <w:b/>
          <w:sz w:val="24"/>
        </w:rPr>
        <w:t>condiţiilor</w:t>
      </w:r>
      <w:proofErr w:type="spellEnd"/>
      <w:r w:rsidRPr="002D2CD1">
        <w:rPr>
          <w:b/>
          <w:sz w:val="24"/>
        </w:rPr>
        <w:t xml:space="preserve"> artificiale aferente proiectelor aferente art. 17, alin. (1), lit. a și b</w:t>
      </w:r>
    </w:p>
    <w:p w14:paraId="44F18FA3" w14:textId="77777777" w:rsidR="00E9325A" w:rsidRPr="002D2CD1" w:rsidRDefault="00E9325A" w:rsidP="00E9325A">
      <w:pPr>
        <w:spacing w:before="120" w:after="120" w:line="240" w:lineRule="auto"/>
        <w:rPr>
          <w:b/>
          <w:sz w:val="24"/>
        </w:rPr>
      </w:pPr>
      <w:r w:rsidRPr="002D2CD1">
        <w:rPr>
          <w:b/>
          <w:sz w:val="24"/>
        </w:rPr>
        <w:t>Secțiunea A – Indicatori de avertizare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3675"/>
        <w:gridCol w:w="3057"/>
        <w:gridCol w:w="1343"/>
        <w:gridCol w:w="486"/>
        <w:gridCol w:w="504"/>
      </w:tblGrid>
      <w:tr w:rsidR="00E9325A" w:rsidRPr="006723F4" w14:paraId="72164676" w14:textId="77777777" w:rsidTr="001D00D2">
        <w:tc>
          <w:tcPr>
            <w:tcW w:w="267" w:type="pct"/>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14:paraId="0220479F" w14:textId="77777777" w:rsidR="00E9325A" w:rsidRPr="002D2CD1" w:rsidRDefault="00E9325A" w:rsidP="001D00D2">
            <w:pPr>
              <w:spacing w:before="120" w:after="120" w:line="240" w:lineRule="auto"/>
              <w:jc w:val="center"/>
              <w:rPr>
                <w:b/>
                <w:sz w:val="24"/>
              </w:rPr>
            </w:pPr>
            <w:r w:rsidRPr="002D2CD1">
              <w:rPr>
                <w:b/>
                <w:sz w:val="24"/>
              </w:rPr>
              <w:t xml:space="preserve">Nr </w:t>
            </w:r>
            <w:proofErr w:type="spellStart"/>
            <w:r w:rsidRPr="002D2CD1">
              <w:rPr>
                <w:b/>
                <w:sz w:val="24"/>
              </w:rPr>
              <w:t>crt</w:t>
            </w:r>
            <w:proofErr w:type="spellEnd"/>
          </w:p>
        </w:tc>
        <w:tc>
          <w:tcPr>
            <w:tcW w:w="1919" w:type="pct"/>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14:paraId="2B68455A" w14:textId="77777777" w:rsidR="00E9325A" w:rsidRPr="002D2CD1" w:rsidRDefault="00E9325A" w:rsidP="001D00D2">
            <w:pPr>
              <w:spacing w:before="120" w:after="120" w:line="240" w:lineRule="auto"/>
              <w:jc w:val="center"/>
              <w:rPr>
                <w:b/>
                <w:sz w:val="24"/>
              </w:rPr>
            </w:pPr>
            <w:r w:rsidRPr="002D2CD1">
              <w:rPr>
                <w:b/>
                <w:sz w:val="24"/>
              </w:rPr>
              <w:t xml:space="preserve">Obiectul </w:t>
            </w:r>
            <w:proofErr w:type="spellStart"/>
            <w:r w:rsidRPr="002D2CD1">
              <w:rPr>
                <w:b/>
                <w:sz w:val="24"/>
              </w:rPr>
              <w:t>verificarii</w:t>
            </w:r>
            <w:proofErr w:type="spellEnd"/>
          </w:p>
        </w:tc>
        <w:tc>
          <w:tcPr>
            <w:tcW w:w="2297" w:type="pct"/>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14:paraId="5A395614" w14:textId="77777777" w:rsidR="00E9325A" w:rsidRPr="002D2CD1" w:rsidRDefault="00E9325A" w:rsidP="001D00D2">
            <w:pPr>
              <w:spacing w:before="120" w:after="120" w:line="240" w:lineRule="auto"/>
              <w:jc w:val="center"/>
              <w:rPr>
                <w:b/>
                <w:sz w:val="24"/>
              </w:rPr>
            </w:pPr>
            <w:r w:rsidRPr="002D2CD1">
              <w:rPr>
                <w:b/>
                <w:sz w:val="24"/>
              </w:rPr>
              <w:t>Verificare</w:t>
            </w:r>
          </w:p>
        </w:tc>
        <w:tc>
          <w:tcPr>
            <w:tcW w:w="254" w:type="pct"/>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14:paraId="64A81993" w14:textId="77777777" w:rsidR="00E9325A" w:rsidRPr="002D2CD1" w:rsidRDefault="00E9325A" w:rsidP="001D00D2">
            <w:pPr>
              <w:spacing w:before="120" w:after="120" w:line="240" w:lineRule="auto"/>
              <w:jc w:val="center"/>
              <w:rPr>
                <w:b/>
                <w:sz w:val="24"/>
              </w:rPr>
            </w:pPr>
            <w:r w:rsidRPr="002D2CD1">
              <w:rPr>
                <w:b/>
                <w:sz w:val="24"/>
              </w:rPr>
              <w:t>Da</w:t>
            </w:r>
          </w:p>
        </w:tc>
        <w:tc>
          <w:tcPr>
            <w:tcW w:w="263" w:type="pct"/>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14:paraId="1FEA1437" w14:textId="77777777" w:rsidR="00E9325A" w:rsidRPr="002D2CD1" w:rsidRDefault="00E9325A" w:rsidP="001D00D2">
            <w:pPr>
              <w:spacing w:before="120" w:after="120" w:line="240" w:lineRule="auto"/>
              <w:jc w:val="center"/>
              <w:rPr>
                <w:b/>
                <w:sz w:val="24"/>
              </w:rPr>
            </w:pPr>
            <w:r w:rsidRPr="002D2CD1">
              <w:rPr>
                <w:b/>
                <w:sz w:val="24"/>
              </w:rPr>
              <w:t>Nu</w:t>
            </w:r>
          </w:p>
        </w:tc>
      </w:tr>
      <w:tr w:rsidR="00E9325A" w:rsidRPr="006723F4" w14:paraId="5F0E4374" w14:textId="77777777" w:rsidTr="001D00D2">
        <w:tc>
          <w:tcPr>
            <w:tcW w:w="267" w:type="pct"/>
            <w:vMerge/>
            <w:tcBorders>
              <w:top w:val="single" w:sz="4" w:space="0" w:color="auto"/>
              <w:left w:val="single" w:sz="4" w:space="0" w:color="auto"/>
              <w:bottom w:val="single" w:sz="4" w:space="0" w:color="auto"/>
              <w:right w:val="single" w:sz="4" w:space="0" w:color="auto"/>
            </w:tcBorders>
            <w:vAlign w:val="center"/>
            <w:hideMark/>
          </w:tcPr>
          <w:p w14:paraId="5B9A1DD1" w14:textId="77777777" w:rsidR="00E9325A" w:rsidRPr="002D2CD1" w:rsidRDefault="00E9325A" w:rsidP="001D00D2">
            <w:pPr>
              <w:spacing w:before="120" w:after="120" w:line="240" w:lineRule="auto"/>
              <w:rPr>
                <w:b/>
                <w:sz w:val="24"/>
              </w:rPr>
            </w:pPr>
          </w:p>
        </w:tc>
        <w:tc>
          <w:tcPr>
            <w:tcW w:w="1919" w:type="pct"/>
            <w:vMerge/>
            <w:tcBorders>
              <w:top w:val="single" w:sz="4" w:space="0" w:color="auto"/>
              <w:left w:val="single" w:sz="4" w:space="0" w:color="auto"/>
              <w:bottom w:val="single" w:sz="4" w:space="0" w:color="auto"/>
              <w:right w:val="single" w:sz="4" w:space="0" w:color="auto"/>
            </w:tcBorders>
            <w:vAlign w:val="center"/>
            <w:hideMark/>
          </w:tcPr>
          <w:p w14:paraId="4276CBFE" w14:textId="77777777" w:rsidR="00E9325A" w:rsidRPr="002D2CD1" w:rsidRDefault="00E9325A" w:rsidP="001D00D2">
            <w:pPr>
              <w:spacing w:before="120" w:after="120" w:line="240" w:lineRule="auto"/>
              <w:rPr>
                <w:b/>
                <w:sz w:val="24"/>
              </w:rPr>
            </w:pPr>
          </w:p>
        </w:tc>
        <w:tc>
          <w:tcPr>
            <w:tcW w:w="1596"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627CACC8" w14:textId="77777777" w:rsidR="00E9325A" w:rsidRPr="002D2CD1" w:rsidRDefault="00E9325A" w:rsidP="001D00D2">
            <w:pPr>
              <w:spacing w:before="120" w:after="120" w:line="240" w:lineRule="auto"/>
              <w:jc w:val="center"/>
              <w:rPr>
                <w:b/>
                <w:sz w:val="24"/>
              </w:rPr>
            </w:pPr>
            <w:r w:rsidRPr="002D2CD1">
              <w:rPr>
                <w:b/>
                <w:sz w:val="24"/>
              </w:rPr>
              <w:t>Documentar</w:t>
            </w:r>
          </w:p>
        </w:tc>
        <w:tc>
          <w:tcPr>
            <w:tcW w:w="701"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63FD68DE" w14:textId="77777777" w:rsidR="00E9325A" w:rsidRPr="002D2CD1" w:rsidRDefault="00E9325A" w:rsidP="001D00D2">
            <w:pPr>
              <w:spacing w:before="120" w:after="120" w:line="240" w:lineRule="auto"/>
              <w:jc w:val="center"/>
              <w:rPr>
                <w:b/>
                <w:sz w:val="24"/>
              </w:rPr>
            </w:pPr>
            <w:r w:rsidRPr="002D2CD1">
              <w:rPr>
                <w:b/>
                <w:sz w:val="24"/>
              </w:rPr>
              <w:t>Pe teren</w:t>
            </w:r>
          </w:p>
        </w:tc>
        <w:tc>
          <w:tcPr>
            <w:tcW w:w="254" w:type="pct"/>
            <w:vMerge/>
            <w:tcBorders>
              <w:top w:val="single" w:sz="4" w:space="0" w:color="auto"/>
              <w:left w:val="single" w:sz="4" w:space="0" w:color="auto"/>
              <w:bottom w:val="single" w:sz="4" w:space="0" w:color="auto"/>
              <w:right w:val="single" w:sz="4" w:space="0" w:color="auto"/>
            </w:tcBorders>
            <w:vAlign w:val="center"/>
            <w:hideMark/>
          </w:tcPr>
          <w:p w14:paraId="0BAD024A" w14:textId="77777777" w:rsidR="00E9325A" w:rsidRPr="002D2CD1" w:rsidRDefault="00E9325A" w:rsidP="001D00D2">
            <w:pPr>
              <w:spacing w:before="120" w:after="120" w:line="240" w:lineRule="auto"/>
              <w:rPr>
                <w:b/>
                <w:sz w:val="24"/>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073D8B1B" w14:textId="77777777" w:rsidR="00E9325A" w:rsidRPr="002D2CD1" w:rsidRDefault="00E9325A" w:rsidP="001D00D2">
            <w:pPr>
              <w:spacing w:before="120" w:after="120" w:line="240" w:lineRule="auto"/>
              <w:rPr>
                <w:b/>
                <w:sz w:val="24"/>
              </w:rPr>
            </w:pPr>
          </w:p>
        </w:tc>
      </w:tr>
      <w:tr w:rsidR="00E9325A" w:rsidRPr="006723F4" w14:paraId="1C0D6C17" w14:textId="77777777" w:rsidTr="001D00D2">
        <w:tc>
          <w:tcPr>
            <w:tcW w:w="267" w:type="pct"/>
            <w:tcBorders>
              <w:top w:val="single" w:sz="4" w:space="0" w:color="auto"/>
              <w:left w:val="single" w:sz="4" w:space="0" w:color="auto"/>
              <w:bottom w:val="single" w:sz="4" w:space="0" w:color="auto"/>
              <w:right w:val="single" w:sz="4" w:space="0" w:color="auto"/>
            </w:tcBorders>
            <w:vAlign w:val="center"/>
            <w:hideMark/>
          </w:tcPr>
          <w:p w14:paraId="413E9F45" w14:textId="77777777" w:rsidR="00E9325A" w:rsidRPr="002D2CD1" w:rsidRDefault="00E9325A" w:rsidP="001D00D2">
            <w:pPr>
              <w:spacing w:before="120" w:after="120" w:line="240" w:lineRule="auto"/>
              <w:jc w:val="center"/>
              <w:rPr>
                <w:b/>
                <w:sz w:val="24"/>
              </w:rPr>
            </w:pPr>
            <w:r w:rsidRPr="002D2CD1">
              <w:rPr>
                <w:b/>
                <w:sz w:val="24"/>
              </w:rPr>
              <w:t>1</w:t>
            </w:r>
          </w:p>
        </w:tc>
        <w:tc>
          <w:tcPr>
            <w:tcW w:w="1919" w:type="pct"/>
            <w:tcBorders>
              <w:top w:val="single" w:sz="4" w:space="0" w:color="auto"/>
              <w:left w:val="single" w:sz="4" w:space="0" w:color="auto"/>
              <w:bottom w:val="single" w:sz="4" w:space="0" w:color="auto"/>
              <w:right w:val="single" w:sz="4" w:space="0" w:color="auto"/>
            </w:tcBorders>
            <w:vAlign w:val="center"/>
            <w:hideMark/>
          </w:tcPr>
          <w:p w14:paraId="1A70E3A6" w14:textId="77777777" w:rsidR="00E9325A" w:rsidRPr="002D2CD1" w:rsidRDefault="00E9325A" w:rsidP="001D00D2">
            <w:pPr>
              <w:spacing w:before="120" w:after="120" w:line="240" w:lineRule="auto"/>
              <w:jc w:val="both"/>
              <w:rPr>
                <w:sz w:val="24"/>
              </w:rPr>
            </w:pPr>
            <w:r w:rsidRPr="002D2CD1">
              <w:rPr>
                <w:sz w:val="24"/>
              </w:rPr>
              <w:t xml:space="preserve">Reprezentanții legali/ asociații/ </w:t>
            </w:r>
            <w:proofErr w:type="spellStart"/>
            <w:r w:rsidRPr="002D2CD1">
              <w:rPr>
                <w:sz w:val="24"/>
              </w:rPr>
              <w:t>actionarii</w:t>
            </w:r>
            <w:proofErr w:type="spellEnd"/>
            <w:r w:rsidRPr="002D2CD1">
              <w:rPr>
                <w:sz w:val="24"/>
              </w:rPr>
              <w:t xml:space="preserve"> administratorii/ solicitantului sunt asociați/ administratori/ acționari </w:t>
            </w:r>
            <w:r w:rsidRPr="002D2CD1">
              <w:rPr>
                <w:b/>
                <w:sz w:val="24"/>
              </w:rPr>
              <w:t xml:space="preserve">ai altor societăți care au același tip de activitate* </w:t>
            </w:r>
            <w:r w:rsidRPr="002D2CD1">
              <w:rPr>
                <w:sz w:val="24"/>
              </w:rPr>
              <w:t>cu cel al proiectului analizat?</w:t>
            </w:r>
          </w:p>
        </w:tc>
        <w:tc>
          <w:tcPr>
            <w:tcW w:w="1596" w:type="pct"/>
            <w:tcBorders>
              <w:top w:val="single" w:sz="4" w:space="0" w:color="auto"/>
              <w:left w:val="single" w:sz="4" w:space="0" w:color="auto"/>
              <w:bottom w:val="single" w:sz="4" w:space="0" w:color="auto"/>
              <w:right w:val="single" w:sz="4" w:space="0" w:color="auto"/>
            </w:tcBorders>
            <w:vAlign w:val="center"/>
            <w:hideMark/>
          </w:tcPr>
          <w:p w14:paraId="77DA1904" w14:textId="77777777" w:rsidR="00E9325A" w:rsidRPr="002D2CD1" w:rsidRDefault="00E9325A" w:rsidP="001D00D2">
            <w:pPr>
              <w:spacing w:before="120" w:after="120" w:line="240" w:lineRule="auto"/>
              <w:rPr>
                <w:b/>
                <w:sz w:val="24"/>
              </w:rPr>
            </w:pPr>
            <w:r w:rsidRPr="002D2CD1">
              <w:rPr>
                <w:sz w:val="24"/>
              </w:rPr>
              <w:t>Verificare în RECOM</w:t>
            </w:r>
            <w:r>
              <w:rPr>
                <w:sz w:val="24"/>
              </w:rPr>
              <w:t xml:space="preserve"> și în </w:t>
            </w:r>
            <w:r w:rsidRPr="00A00590">
              <w:rPr>
                <w:rFonts w:cs="Calibri"/>
                <w:sz w:val="24"/>
                <w:szCs w:val="24"/>
              </w:rPr>
              <w:t xml:space="preserve">Aplicația </w:t>
            </w:r>
            <w:r w:rsidRPr="00A00590">
              <w:rPr>
                <w:rFonts w:cs="Calibri"/>
                <w:i/>
                <w:sz w:val="24"/>
                <w:szCs w:val="24"/>
              </w:rPr>
              <w:t xml:space="preserve">Interoperabilitate </w:t>
            </w:r>
            <w:r w:rsidRPr="00A00590">
              <w:rPr>
                <w:rFonts w:cs="Calibri"/>
                <w:sz w:val="24"/>
                <w:szCs w:val="24"/>
              </w:rPr>
              <w:t>a Consiliului Concurenței</w:t>
            </w:r>
            <w:r>
              <w:rPr>
                <w:sz w:val="24"/>
              </w:rPr>
              <w:t xml:space="preserve"> </w:t>
            </w:r>
          </w:p>
        </w:tc>
        <w:tc>
          <w:tcPr>
            <w:tcW w:w="701" w:type="pct"/>
            <w:tcBorders>
              <w:top w:val="single" w:sz="4" w:space="0" w:color="auto"/>
              <w:left w:val="single" w:sz="4" w:space="0" w:color="auto"/>
              <w:bottom w:val="single" w:sz="4" w:space="0" w:color="auto"/>
              <w:right w:val="single" w:sz="4" w:space="0" w:color="auto"/>
            </w:tcBorders>
            <w:vAlign w:val="center"/>
            <w:hideMark/>
          </w:tcPr>
          <w:p w14:paraId="04FE93C3" w14:textId="77777777" w:rsidR="00E9325A" w:rsidRPr="002D2CD1" w:rsidRDefault="00E9325A" w:rsidP="001D00D2">
            <w:pPr>
              <w:spacing w:before="120" w:after="120" w:line="240" w:lineRule="auto"/>
              <w:jc w:val="center"/>
              <w:rPr>
                <w:sz w:val="24"/>
              </w:rPr>
            </w:pPr>
            <w:r w:rsidRPr="002D2CD1">
              <w:rPr>
                <w:sz w:val="24"/>
              </w:rPr>
              <w:t>Nu este cazul</w:t>
            </w:r>
          </w:p>
        </w:tc>
        <w:tc>
          <w:tcPr>
            <w:tcW w:w="254" w:type="pct"/>
            <w:tcBorders>
              <w:top w:val="single" w:sz="4" w:space="0" w:color="auto"/>
              <w:left w:val="single" w:sz="4" w:space="0" w:color="auto"/>
              <w:bottom w:val="single" w:sz="4" w:space="0" w:color="auto"/>
              <w:right w:val="single" w:sz="4" w:space="0" w:color="auto"/>
            </w:tcBorders>
            <w:vAlign w:val="center"/>
            <w:hideMark/>
          </w:tcPr>
          <w:p w14:paraId="35774322" w14:textId="77777777" w:rsidR="00E9325A" w:rsidRPr="002D2CD1" w:rsidRDefault="00E9325A" w:rsidP="001D00D2">
            <w:pPr>
              <w:pStyle w:val="NormalWeb"/>
              <w:spacing w:before="120" w:after="120"/>
              <w:jc w:val="center"/>
              <w:rPr>
                <w:rFonts w:ascii="Calibri" w:hAnsi="Calibri"/>
                <w:lang w:val="ro-RO"/>
              </w:rPr>
            </w:pPr>
            <w:r w:rsidRPr="002D2CD1">
              <w:rPr>
                <w:rFonts w:ascii="Calibri" w:hAnsi="Calibri"/>
                <w:b/>
                <w:lang w:val="ro-RO"/>
              </w:rPr>
              <w:sym w:font="Wingdings" w:char="F06F"/>
            </w:r>
          </w:p>
        </w:tc>
        <w:tc>
          <w:tcPr>
            <w:tcW w:w="263" w:type="pct"/>
            <w:tcBorders>
              <w:top w:val="single" w:sz="4" w:space="0" w:color="auto"/>
              <w:left w:val="single" w:sz="4" w:space="0" w:color="auto"/>
              <w:bottom w:val="single" w:sz="4" w:space="0" w:color="auto"/>
              <w:right w:val="single" w:sz="4" w:space="0" w:color="auto"/>
            </w:tcBorders>
            <w:vAlign w:val="center"/>
            <w:hideMark/>
          </w:tcPr>
          <w:p w14:paraId="3B573808" w14:textId="77777777" w:rsidR="00E9325A" w:rsidRPr="002D2CD1" w:rsidRDefault="00E9325A" w:rsidP="001D00D2">
            <w:pPr>
              <w:pStyle w:val="NormalWeb"/>
              <w:spacing w:before="120" w:after="120"/>
              <w:jc w:val="center"/>
              <w:rPr>
                <w:rFonts w:ascii="Calibri" w:hAnsi="Calibri"/>
                <w:lang w:val="ro-RO"/>
              </w:rPr>
            </w:pPr>
            <w:r w:rsidRPr="002D2CD1">
              <w:rPr>
                <w:rFonts w:ascii="Calibri" w:hAnsi="Calibri"/>
                <w:b/>
                <w:lang w:val="ro-RO"/>
              </w:rPr>
              <w:sym w:font="Wingdings" w:char="F06F"/>
            </w:r>
          </w:p>
        </w:tc>
      </w:tr>
      <w:tr w:rsidR="00E9325A" w:rsidRPr="006723F4" w14:paraId="7BA09489" w14:textId="77777777" w:rsidTr="001D00D2">
        <w:tc>
          <w:tcPr>
            <w:tcW w:w="267" w:type="pct"/>
            <w:tcBorders>
              <w:top w:val="single" w:sz="4" w:space="0" w:color="auto"/>
              <w:left w:val="single" w:sz="4" w:space="0" w:color="auto"/>
              <w:bottom w:val="single" w:sz="4" w:space="0" w:color="auto"/>
              <w:right w:val="single" w:sz="4" w:space="0" w:color="auto"/>
            </w:tcBorders>
            <w:vAlign w:val="center"/>
            <w:hideMark/>
          </w:tcPr>
          <w:p w14:paraId="49F87862" w14:textId="77777777" w:rsidR="00E9325A" w:rsidRPr="002D2CD1" w:rsidRDefault="00E9325A" w:rsidP="001D00D2">
            <w:pPr>
              <w:spacing w:before="120" w:after="120" w:line="240" w:lineRule="auto"/>
              <w:jc w:val="center"/>
              <w:rPr>
                <w:b/>
                <w:sz w:val="24"/>
              </w:rPr>
            </w:pPr>
            <w:r w:rsidRPr="002D2CD1">
              <w:rPr>
                <w:b/>
                <w:sz w:val="24"/>
              </w:rPr>
              <w:t>2</w:t>
            </w:r>
          </w:p>
        </w:tc>
        <w:tc>
          <w:tcPr>
            <w:tcW w:w="1919" w:type="pct"/>
            <w:tcBorders>
              <w:top w:val="single" w:sz="4" w:space="0" w:color="auto"/>
              <w:left w:val="single" w:sz="4" w:space="0" w:color="auto"/>
              <w:bottom w:val="single" w:sz="4" w:space="0" w:color="auto"/>
              <w:right w:val="single" w:sz="4" w:space="0" w:color="auto"/>
            </w:tcBorders>
            <w:vAlign w:val="center"/>
            <w:hideMark/>
          </w:tcPr>
          <w:p w14:paraId="5C2F331F" w14:textId="77777777" w:rsidR="00E9325A" w:rsidRPr="002D2CD1" w:rsidRDefault="00E9325A" w:rsidP="001D00D2">
            <w:pPr>
              <w:spacing w:before="120" w:after="120" w:line="240" w:lineRule="auto"/>
              <w:jc w:val="both"/>
              <w:rPr>
                <w:b/>
                <w:sz w:val="24"/>
              </w:rPr>
            </w:pPr>
            <w:r w:rsidRPr="002D2CD1">
              <w:rPr>
                <w:sz w:val="24"/>
              </w:rPr>
              <w:t xml:space="preserve">Există utilități, spații de producție/ procesare/ depozitare, aferente proiectului analizat, folosite în comun cu alte </w:t>
            </w:r>
            <w:proofErr w:type="spellStart"/>
            <w:r w:rsidRPr="002D2CD1">
              <w:rPr>
                <w:sz w:val="24"/>
              </w:rPr>
              <w:t>entităţi</w:t>
            </w:r>
            <w:proofErr w:type="spellEnd"/>
            <w:r w:rsidRPr="002D2CD1">
              <w:rPr>
                <w:sz w:val="24"/>
              </w:rPr>
              <w:t xml:space="preserve"> juridice?</w:t>
            </w:r>
          </w:p>
        </w:tc>
        <w:tc>
          <w:tcPr>
            <w:tcW w:w="1596" w:type="pct"/>
            <w:tcBorders>
              <w:top w:val="single" w:sz="4" w:space="0" w:color="auto"/>
              <w:left w:val="single" w:sz="4" w:space="0" w:color="auto"/>
              <w:bottom w:val="single" w:sz="4" w:space="0" w:color="auto"/>
              <w:right w:val="single" w:sz="4" w:space="0" w:color="auto"/>
            </w:tcBorders>
            <w:vAlign w:val="center"/>
            <w:hideMark/>
          </w:tcPr>
          <w:p w14:paraId="19C91F34" w14:textId="77777777" w:rsidR="00E9325A" w:rsidRPr="002D2CD1" w:rsidRDefault="00E9325A" w:rsidP="001D00D2">
            <w:pPr>
              <w:spacing w:before="120" w:after="120" w:line="240" w:lineRule="auto"/>
              <w:jc w:val="both"/>
              <w:rPr>
                <w:sz w:val="24"/>
              </w:rPr>
            </w:pPr>
            <w:r w:rsidRPr="002D2CD1">
              <w:rPr>
                <w:sz w:val="24"/>
              </w:rPr>
              <w:t xml:space="preserve">Studiul de Fezabilitate, documentele care atestă dreptul de proprietate/folosință </w:t>
            </w:r>
            <w:proofErr w:type="spellStart"/>
            <w:r w:rsidRPr="002D2CD1">
              <w:rPr>
                <w:sz w:val="24"/>
              </w:rPr>
              <w:t>atasate</w:t>
            </w:r>
            <w:proofErr w:type="spellEnd"/>
            <w:r w:rsidRPr="002D2CD1">
              <w:rPr>
                <w:sz w:val="24"/>
              </w:rPr>
              <w:t xml:space="preserve"> cererii de </w:t>
            </w:r>
            <w:proofErr w:type="spellStart"/>
            <w:r w:rsidRPr="002D2CD1">
              <w:rPr>
                <w:sz w:val="24"/>
              </w:rPr>
              <w:t>finantare</w:t>
            </w:r>
            <w:proofErr w:type="spellEnd"/>
          </w:p>
        </w:tc>
        <w:tc>
          <w:tcPr>
            <w:tcW w:w="701" w:type="pct"/>
            <w:tcBorders>
              <w:top w:val="single" w:sz="4" w:space="0" w:color="auto"/>
              <w:left w:val="single" w:sz="4" w:space="0" w:color="auto"/>
              <w:bottom w:val="single" w:sz="4" w:space="0" w:color="auto"/>
              <w:right w:val="single" w:sz="4" w:space="0" w:color="auto"/>
            </w:tcBorders>
            <w:vAlign w:val="center"/>
            <w:hideMark/>
          </w:tcPr>
          <w:p w14:paraId="53BED9CB" w14:textId="77777777" w:rsidR="00E9325A" w:rsidRPr="002D2CD1" w:rsidRDefault="00E9325A" w:rsidP="001D00D2">
            <w:pPr>
              <w:spacing w:before="120" w:after="120" w:line="240" w:lineRule="auto"/>
              <w:jc w:val="center"/>
              <w:rPr>
                <w:b/>
                <w:sz w:val="24"/>
              </w:rPr>
            </w:pPr>
            <w:r w:rsidRPr="002D2CD1">
              <w:rPr>
                <w:sz w:val="24"/>
              </w:rPr>
              <w:t>Verificare și la locul investiției</w:t>
            </w:r>
          </w:p>
        </w:tc>
        <w:tc>
          <w:tcPr>
            <w:tcW w:w="254" w:type="pct"/>
            <w:tcBorders>
              <w:top w:val="single" w:sz="4" w:space="0" w:color="auto"/>
              <w:left w:val="single" w:sz="4" w:space="0" w:color="auto"/>
              <w:bottom w:val="single" w:sz="4" w:space="0" w:color="auto"/>
              <w:right w:val="single" w:sz="4" w:space="0" w:color="auto"/>
            </w:tcBorders>
            <w:vAlign w:val="center"/>
            <w:hideMark/>
          </w:tcPr>
          <w:p w14:paraId="5BB61AA9" w14:textId="77777777" w:rsidR="00E9325A" w:rsidRPr="002D2CD1" w:rsidRDefault="00E9325A" w:rsidP="001D00D2">
            <w:pPr>
              <w:pStyle w:val="NormalWeb"/>
              <w:spacing w:before="120" w:after="120"/>
              <w:jc w:val="center"/>
              <w:rPr>
                <w:rFonts w:ascii="Calibri" w:hAnsi="Calibri"/>
                <w:lang w:val="ro-RO"/>
              </w:rPr>
            </w:pPr>
            <w:r w:rsidRPr="002D2CD1">
              <w:rPr>
                <w:rFonts w:ascii="Calibri" w:hAnsi="Calibri"/>
                <w:b/>
                <w:lang w:val="ro-RO"/>
              </w:rPr>
              <w:sym w:font="Wingdings" w:char="F06F"/>
            </w:r>
          </w:p>
        </w:tc>
        <w:tc>
          <w:tcPr>
            <w:tcW w:w="263" w:type="pct"/>
            <w:tcBorders>
              <w:top w:val="single" w:sz="4" w:space="0" w:color="auto"/>
              <w:left w:val="single" w:sz="4" w:space="0" w:color="auto"/>
              <w:bottom w:val="single" w:sz="4" w:space="0" w:color="auto"/>
              <w:right w:val="single" w:sz="4" w:space="0" w:color="auto"/>
            </w:tcBorders>
            <w:vAlign w:val="center"/>
            <w:hideMark/>
          </w:tcPr>
          <w:p w14:paraId="74299E08" w14:textId="77777777" w:rsidR="00E9325A" w:rsidRPr="002D2CD1" w:rsidRDefault="00E9325A" w:rsidP="001D00D2">
            <w:pPr>
              <w:pStyle w:val="NormalWeb"/>
              <w:spacing w:before="120" w:after="120"/>
              <w:jc w:val="center"/>
              <w:rPr>
                <w:rFonts w:ascii="Calibri" w:hAnsi="Calibri"/>
                <w:lang w:val="ro-RO"/>
              </w:rPr>
            </w:pPr>
            <w:r w:rsidRPr="002D2CD1">
              <w:rPr>
                <w:rFonts w:ascii="Calibri" w:hAnsi="Calibri"/>
                <w:b/>
                <w:lang w:val="ro-RO"/>
              </w:rPr>
              <w:sym w:font="Wingdings" w:char="F06F"/>
            </w:r>
          </w:p>
        </w:tc>
      </w:tr>
      <w:tr w:rsidR="00E9325A" w:rsidRPr="006723F4" w14:paraId="79C89003" w14:textId="77777777" w:rsidTr="001D00D2">
        <w:tc>
          <w:tcPr>
            <w:tcW w:w="267" w:type="pct"/>
            <w:tcBorders>
              <w:top w:val="single" w:sz="4" w:space="0" w:color="auto"/>
              <w:left w:val="single" w:sz="4" w:space="0" w:color="auto"/>
              <w:bottom w:val="single" w:sz="4" w:space="0" w:color="auto"/>
              <w:right w:val="single" w:sz="4" w:space="0" w:color="auto"/>
            </w:tcBorders>
            <w:vAlign w:val="center"/>
            <w:hideMark/>
          </w:tcPr>
          <w:p w14:paraId="5A6F40E2" w14:textId="77777777" w:rsidR="00E9325A" w:rsidRPr="002D2CD1" w:rsidRDefault="00E9325A" w:rsidP="001D00D2">
            <w:pPr>
              <w:spacing w:before="120" w:after="120" w:line="240" w:lineRule="auto"/>
              <w:jc w:val="center"/>
              <w:rPr>
                <w:b/>
                <w:sz w:val="24"/>
              </w:rPr>
            </w:pPr>
            <w:r w:rsidRPr="002D2CD1">
              <w:rPr>
                <w:b/>
                <w:sz w:val="24"/>
              </w:rPr>
              <w:t>3</w:t>
            </w:r>
          </w:p>
        </w:tc>
        <w:tc>
          <w:tcPr>
            <w:tcW w:w="1919" w:type="pct"/>
            <w:tcBorders>
              <w:top w:val="single" w:sz="4" w:space="0" w:color="auto"/>
              <w:left w:val="single" w:sz="4" w:space="0" w:color="auto"/>
              <w:bottom w:val="single" w:sz="4" w:space="0" w:color="auto"/>
              <w:right w:val="single" w:sz="4" w:space="0" w:color="auto"/>
            </w:tcBorders>
            <w:vAlign w:val="center"/>
            <w:hideMark/>
          </w:tcPr>
          <w:p w14:paraId="7918F457" w14:textId="77777777" w:rsidR="00E9325A" w:rsidRPr="002D2CD1" w:rsidRDefault="00E9325A" w:rsidP="001D00D2">
            <w:pPr>
              <w:spacing w:before="120" w:after="120" w:line="240" w:lineRule="auto"/>
              <w:jc w:val="both"/>
              <w:rPr>
                <w:b/>
                <w:sz w:val="24"/>
              </w:rPr>
            </w:pPr>
            <w:r w:rsidRPr="002D2CD1">
              <w:rPr>
                <w:sz w:val="24"/>
              </w:rPr>
              <w:t>Există legături între vânzătorul/ arendatorul/ locatorul clădirii/ terenului destinat realizării proiectului sau al terenurilor/ efectivelor de animale/ infrastructurii de producție luate în considerare pentru calcularea SO-ului și  solicitant?</w:t>
            </w:r>
          </w:p>
        </w:tc>
        <w:tc>
          <w:tcPr>
            <w:tcW w:w="1596" w:type="pct"/>
            <w:tcBorders>
              <w:top w:val="single" w:sz="4" w:space="0" w:color="auto"/>
              <w:left w:val="single" w:sz="4" w:space="0" w:color="auto"/>
              <w:bottom w:val="single" w:sz="4" w:space="0" w:color="auto"/>
              <w:right w:val="single" w:sz="4" w:space="0" w:color="auto"/>
            </w:tcBorders>
            <w:vAlign w:val="center"/>
            <w:hideMark/>
          </w:tcPr>
          <w:p w14:paraId="4D62B06E" w14:textId="77777777" w:rsidR="00E9325A" w:rsidRPr="002D2CD1" w:rsidRDefault="00E9325A" w:rsidP="001D00D2">
            <w:pPr>
              <w:spacing w:before="120" w:after="120" w:line="240" w:lineRule="auto"/>
              <w:jc w:val="both"/>
              <w:rPr>
                <w:b/>
                <w:sz w:val="24"/>
              </w:rPr>
            </w:pPr>
            <w:r w:rsidRPr="002D2CD1">
              <w:rPr>
                <w:sz w:val="24"/>
              </w:rPr>
              <w:t>Acte de proprietate/ folosință clădiri/ terenuri/ infrastructură de producție</w:t>
            </w:r>
          </w:p>
        </w:tc>
        <w:tc>
          <w:tcPr>
            <w:tcW w:w="701" w:type="pct"/>
            <w:tcBorders>
              <w:top w:val="single" w:sz="4" w:space="0" w:color="auto"/>
              <w:left w:val="single" w:sz="4" w:space="0" w:color="auto"/>
              <w:bottom w:val="single" w:sz="4" w:space="0" w:color="auto"/>
              <w:right w:val="single" w:sz="4" w:space="0" w:color="auto"/>
            </w:tcBorders>
            <w:vAlign w:val="center"/>
            <w:hideMark/>
          </w:tcPr>
          <w:p w14:paraId="5E174B7E" w14:textId="77777777" w:rsidR="00E9325A" w:rsidRPr="002D2CD1" w:rsidRDefault="00E9325A" w:rsidP="001D00D2">
            <w:pPr>
              <w:spacing w:before="120" w:after="120" w:line="240" w:lineRule="auto"/>
              <w:jc w:val="center"/>
              <w:rPr>
                <w:b/>
                <w:sz w:val="24"/>
              </w:rPr>
            </w:pPr>
            <w:r w:rsidRPr="002D2CD1">
              <w:rPr>
                <w:sz w:val="24"/>
              </w:rPr>
              <w:t>Nu este cazul</w:t>
            </w:r>
          </w:p>
        </w:tc>
        <w:tc>
          <w:tcPr>
            <w:tcW w:w="254" w:type="pct"/>
            <w:tcBorders>
              <w:top w:val="single" w:sz="4" w:space="0" w:color="auto"/>
              <w:left w:val="single" w:sz="4" w:space="0" w:color="auto"/>
              <w:bottom w:val="single" w:sz="4" w:space="0" w:color="auto"/>
              <w:right w:val="single" w:sz="4" w:space="0" w:color="auto"/>
            </w:tcBorders>
            <w:vAlign w:val="center"/>
            <w:hideMark/>
          </w:tcPr>
          <w:p w14:paraId="3EB81151" w14:textId="77777777" w:rsidR="00E9325A" w:rsidRPr="002D2CD1" w:rsidRDefault="00E9325A" w:rsidP="001D00D2">
            <w:pPr>
              <w:pStyle w:val="NormalWeb"/>
              <w:spacing w:before="120" w:after="120"/>
              <w:jc w:val="center"/>
              <w:rPr>
                <w:rFonts w:ascii="Calibri" w:hAnsi="Calibri"/>
                <w:lang w:val="ro-RO"/>
              </w:rPr>
            </w:pPr>
            <w:r w:rsidRPr="002D2CD1">
              <w:rPr>
                <w:rFonts w:ascii="Calibri" w:hAnsi="Calibri"/>
                <w:b/>
                <w:lang w:val="ro-RO"/>
              </w:rPr>
              <w:sym w:font="Wingdings" w:char="F06F"/>
            </w:r>
          </w:p>
        </w:tc>
        <w:tc>
          <w:tcPr>
            <w:tcW w:w="263" w:type="pct"/>
            <w:tcBorders>
              <w:top w:val="single" w:sz="4" w:space="0" w:color="auto"/>
              <w:left w:val="single" w:sz="4" w:space="0" w:color="auto"/>
              <w:bottom w:val="single" w:sz="4" w:space="0" w:color="auto"/>
              <w:right w:val="single" w:sz="4" w:space="0" w:color="auto"/>
            </w:tcBorders>
            <w:vAlign w:val="center"/>
            <w:hideMark/>
          </w:tcPr>
          <w:p w14:paraId="367D2386" w14:textId="77777777" w:rsidR="00E9325A" w:rsidRPr="002D2CD1" w:rsidRDefault="00E9325A" w:rsidP="001D00D2">
            <w:pPr>
              <w:pStyle w:val="NormalWeb"/>
              <w:spacing w:before="120" w:after="120"/>
              <w:jc w:val="center"/>
              <w:rPr>
                <w:rFonts w:ascii="Calibri" w:hAnsi="Calibri"/>
                <w:lang w:val="ro-RO"/>
              </w:rPr>
            </w:pPr>
            <w:r w:rsidRPr="002D2CD1">
              <w:rPr>
                <w:rFonts w:ascii="Calibri" w:hAnsi="Calibri"/>
                <w:b/>
                <w:lang w:val="ro-RO"/>
              </w:rPr>
              <w:sym w:font="Wingdings" w:char="F06F"/>
            </w:r>
          </w:p>
        </w:tc>
      </w:tr>
      <w:tr w:rsidR="00E9325A" w:rsidRPr="006723F4" w14:paraId="62139C2E" w14:textId="77777777" w:rsidTr="001D00D2">
        <w:tc>
          <w:tcPr>
            <w:tcW w:w="267" w:type="pct"/>
            <w:tcBorders>
              <w:top w:val="single" w:sz="4" w:space="0" w:color="auto"/>
              <w:left w:val="single" w:sz="4" w:space="0" w:color="auto"/>
              <w:bottom w:val="single" w:sz="4" w:space="0" w:color="auto"/>
              <w:right w:val="single" w:sz="4" w:space="0" w:color="auto"/>
            </w:tcBorders>
            <w:vAlign w:val="center"/>
            <w:hideMark/>
          </w:tcPr>
          <w:p w14:paraId="1E49B61B" w14:textId="77777777" w:rsidR="00E9325A" w:rsidRPr="002D2CD1" w:rsidRDefault="00E9325A" w:rsidP="001D00D2">
            <w:pPr>
              <w:spacing w:before="120" w:after="120" w:line="240" w:lineRule="auto"/>
              <w:jc w:val="center"/>
              <w:rPr>
                <w:b/>
                <w:sz w:val="24"/>
              </w:rPr>
            </w:pPr>
            <w:r w:rsidRPr="002D2CD1">
              <w:rPr>
                <w:b/>
                <w:sz w:val="24"/>
              </w:rPr>
              <w:lastRenderedPageBreak/>
              <w:t>4</w:t>
            </w:r>
          </w:p>
        </w:tc>
        <w:tc>
          <w:tcPr>
            <w:tcW w:w="1919" w:type="pct"/>
            <w:tcBorders>
              <w:top w:val="single" w:sz="4" w:space="0" w:color="auto"/>
              <w:left w:val="single" w:sz="4" w:space="0" w:color="auto"/>
              <w:bottom w:val="single" w:sz="4" w:space="0" w:color="auto"/>
              <w:right w:val="single" w:sz="4" w:space="0" w:color="auto"/>
            </w:tcBorders>
            <w:vAlign w:val="center"/>
            <w:hideMark/>
          </w:tcPr>
          <w:p w14:paraId="0CDBFCC2" w14:textId="77777777" w:rsidR="00E9325A" w:rsidRPr="002D2CD1" w:rsidRDefault="00E9325A" w:rsidP="0080106C">
            <w:pPr>
              <w:spacing w:before="120" w:after="120" w:line="240" w:lineRule="auto"/>
              <w:jc w:val="both"/>
              <w:rPr>
                <w:b/>
                <w:sz w:val="24"/>
              </w:rPr>
            </w:pPr>
            <w:r w:rsidRPr="002D2CD1">
              <w:rPr>
                <w:sz w:val="24"/>
              </w:rPr>
              <w:t xml:space="preserve">Activitatea propusă prin proiect este dependentă de activitatea unui terț (persoana juridică) și/ sau </w:t>
            </w:r>
            <w:proofErr w:type="spellStart"/>
            <w:r w:rsidRPr="002D2CD1">
              <w:rPr>
                <w:sz w:val="24"/>
              </w:rPr>
              <w:t>crează</w:t>
            </w:r>
            <w:proofErr w:type="spellEnd"/>
            <w:r w:rsidRPr="002D2CD1">
              <w:rPr>
                <w:sz w:val="24"/>
              </w:rPr>
              <w:t xml:space="preserve"> avantaje unui terț (persoană juridică)?</w:t>
            </w:r>
          </w:p>
        </w:tc>
        <w:tc>
          <w:tcPr>
            <w:tcW w:w="1596" w:type="pct"/>
            <w:tcBorders>
              <w:top w:val="single" w:sz="4" w:space="0" w:color="auto"/>
              <w:left w:val="single" w:sz="4" w:space="0" w:color="auto"/>
              <w:bottom w:val="single" w:sz="4" w:space="0" w:color="auto"/>
              <w:right w:val="single" w:sz="4" w:space="0" w:color="auto"/>
            </w:tcBorders>
            <w:vAlign w:val="center"/>
            <w:hideMark/>
          </w:tcPr>
          <w:p w14:paraId="6E7C54DF" w14:textId="77777777" w:rsidR="00E9325A" w:rsidRPr="002D2CD1" w:rsidRDefault="00E9325A" w:rsidP="001D00D2">
            <w:pPr>
              <w:spacing w:before="120" w:after="120" w:line="240" w:lineRule="auto"/>
              <w:jc w:val="both"/>
              <w:rPr>
                <w:sz w:val="24"/>
              </w:rPr>
            </w:pPr>
            <w:r w:rsidRPr="002D2CD1">
              <w:rPr>
                <w:sz w:val="24"/>
              </w:rPr>
              <w:t>Studiu de Fezabilitate/ Memoriu Justificativ/ documente din Dosarul cererii de finanțare</w:t>
            </w:r>
          </w:p>
        </w:tc>
        <w:tc>
          <w:tcPr>
            <w:tcW w:w="701" w:type="pct"/>
            <w:tcBorders>
              <w:top w:val="single" w:sz="4" w:space="0" w:color="auto"/>
              <w:left w:val="single" w:sz="4" w:space="0" w:color="auto"/>
              <w:bottom w:val="single" w:sz="4" w:space="0" w:color="auto"/>
              <w:right w:val="single" w:sz="4" w:space="0" w:color="auto"/>
            </w:tcBorders>
            <w:vAlign w:val="center"/>
            <w:hideMark/>
          </w:tcPr>
          <w:p w14:paraId="32D0EA45" w14:textId="77777777" w:rsidR="00E9325A" w:rsidRPr="002D2CD1" w:rsidRDefault="00E9325A" w:rsidP="001D00D2">
            <w:pPr>
              <w:spacing w:before="120" w:after="120" w:line="240" w:lineRule="auto"/>
              <w:jc w:val="center"/>
              <w:rPr>
                <w:sz w:val="24"/>
              </w:rPr>
            </w:pPr>
            <w:r w:rsidRPr="002D2CD1">
              <w:rPr>
                <w:sz w:val="24"/>
              </w:rPr>
              <w:t>Verificare și la locul investiției</w:t>
            </w:r>
          </w:p>
        </w:tc>
        <w:tc>
          <w:tcPr>
            <w:tcW w:w="254" w:type="pct"/>
            <w:tcBorders>
              <w:top w:val="single" w:sz="4" w:space="0" w:color="auto"/>
              <w:left w:val="single" w:sz="4" w:space="0" w:color="auto"/>
              <w:bottom w:val="single" w:sz="4" w:space="0" w:color="auto"/>
              <w:right w:val="single" w:sz="4" w:space="0" w:color="auto"/>
            </w:tcBorders>
            <w:vAlign w:val="center"/>
            <w:hideMark/>
          </w:tcPr>
          <w:p w14:paraId="13B82B44" w14:textId="77777777" w:rsidR="00E9325A" w:rsidRPr="002D2CD1" w:rsidRDefault="00E9325A" w:rsidP="001D00D2">
            <w:pPr>
              <w:pStyle w:val="NormalWeb"/>
              <w:spacing w:before="120" w:after="120"/>
              <w:jc w:val="center"/>
              <w:rPr>
                <w:rFonts w:ascii="Calibri" w:hAnsi="Calibri"/>
                <w:lang w:val="ro-RO"/>
              </w:rPr>
            </w:pPr>
            <w:r w:rsidRPr="002D2CD1">
              <w:rPr>
                <w:rFonts w:ascii="Calibri" w:hAnsi="Calibri"/>
                <w:b/>
                <w:lang w:val="ro-RO"/>
              </w:rPr>
              <w:sym w:font="Wingdings" w:char="F06F"/>
            </w:r>
          </w:p>
        </w:tc>
        <w:tc>
          <w:tcPr>
            <w:tcW w:w="263" w:type="pct"/>
            <w:tcBorders>
              <w:top w:val="single" w:sz="4" w:space="0" w:color="auto"/>
              <w:left w:val="single" w:sz="4" w:space="0" w:color="auto"/>
              <w:bottom w:val="single" w:sz="4" w:space="0" w:color="auto"/>
              <w:right w:val="single" w:sz="4" w:space="0" w:color="auto"/>
            </w:tcBorders>
            <w:vAlign w:val="center"/>
            <w:hideMark/>
          </w:tcPr>
          <w:p w14:paraId="1B608D26" w14:textId="77777777" w:rsidR="00E9325A" w:rsidRPr="002D2CD1" w:rsidRDefault="00E9325A" w:rsidP="001D00D2">
            <w:pPr>
              <w:pStyle w:val="NormalWeb"/>
              <w:spacing w:before="120" w:after="120"/>
              <w:jc w:val="center"/>
              <w:rPr>
                <w:rFonts w:ascii="Calibri" w:hAnsi="Calibri"/>
                <w:lang w:val="ro-RO"/>
              </w:rPr>
            </w:pPr>
            <w:r w:rsidRPr="002D2CD1">
              <w:rPr>
                <w:rFonts w:ascii="Calibri" w:hAnsi="Calibri"/>
                <w:b/>
                <w:lang w:val="ro-RO"/>
              </w:rPr>
              <w:sym w:font="Wingdings" w:char="F06F"/>
            </w:r>
          </w:p>
        </w:tc>
      </w:tr>
    </w:tbl>
    <w:p w14:paraId="255B8573" w14:textId="77777777" w:rsidR="00E9325A" w:rsidRPr="002D2CD1" w:rsidRDefault="00E9325A" w:rsidP="00E9325A">
      <w:pPr>
        <w:spacing w:before="120" w:after="120" w:line="240" w:lineRule="auto"/>
        <w:jc w:val="both"/>
        <w:rPr>
          <w:b/>
          <w:sz w:val="24"/>
        </w:rPr>
      </w:pPr>
      <w:r w:rsidRPr="002D2CD1">
        <w:rPr>
          <w:b/>
          <w:sz w:val="24"/>
        </w:rPr>
        <w:t>*„</w:t>
      </w:r>
      <w:proofErr w:type="spellStart"/>
      <w:r w:rsidRPr="002D2CD1">
        <w:rPr>
          <w:b/>
          <w:sz w:val="24"/>
        </w:rPr>
        <w:t>acelasi</w:t>
      </w:r>
      <w:proofErr w:type="spellEnd"/>
      <w:r w:rsidRPr="002D2CD1">
        <w:rPr>
          <w:b/>
          <w:sz w:val="24"/>
        </w:rPr>
        <w:t xml:space="preserve"> tip de activitate” </w:t>
      </w:r>
      <w:r w:rsidRPr="002D2CD1">
        <w:rPr>
          <w:sz w:val="24"/>
        </w:rPr>
        <w:t xml:space="preserve">reprezintă acea situație în care două sau mai multe entități economice desfășoară activități autorizate identificate prin aceeași clasă CAEN (nivel 4 cifre) și realizează produse/ servicii/ </w:t>
      </w:r>
      <w:proofErr w:type="spellStart"/>
      <w:r w:rsidRPr="002D2CD1">
        <w:rPr>
          <w:sz w:val="24"/>
        </w:rPr>
        <w:t>lucrari</w:t>
      </w:r>
      <w:proofErr w:type="spellEnd"/>
      <w:r w:rsidRPr="002D2CD1">
        <w:rPr>
          <w:sz w:val="24"/>
        </w:rPr>
        <w:t xml:space="preserve"> similare</w:t>
      </w:r>
    </w:p>
    <w:p w14:paraId="431B6677" w14:textId="77777777" w:rsidR="00E9325A" w:rsidRPr="002D2CD1" w:rsidRDefault="00E9325A" w:rsidP="00E9325A">
      <w:pPr>
        <w:spacing w:before="120" w:after="120" w:line="240" w:lineRule="auto"/>
        <w:rPr>
          <w:sz w:val="24"/>
        </w:rPr>
      </w:pPr>
      <w:r w:rsidRPr="002D2CD1">
        <w:rPr>
          <w:sz w:val="24"/>
        </w:rPr>
        <w:t>Observații :  ..........................................................................................................................................................</w:t>
      </w:r>
    </w:p>
    <w:p w14:paraId="0D36CD55" w14:textId="77777777" w:rsidR="00E9325A" w:rsidRPr="002D2CD1" w:rsidRDefault="00E9325A" w:rsidP="00E9325A">
      <w:pPr>
        <w:spacing w:before="120" w:after="120" w:line="240" w:lineRule="auto"/>
        <w:rPr>
          <w:sz w:val="24"/>
        </w:rPr>
      </w:pPr>
      <w:r w:rsidRPr="002D2CD1">
        <w:rPr>
          <w:sz w:val="24"/>
        </w:rPr>
        <w:t>..........................................................................................................................................................</w:t>
      </w:r>
    </w:p>
    <w:p w14:paraId="0A6FF127" w14:textId="77777777" w:rsidR="00E9325A" w:rsidRPr="002D2CD1" w:rsidRDefault="00E9325A" w:rsidP="00E9325A">
      <w:pPr>
        <w:spacing w:before="120" w:after="120" w:line="240" w:lineRule="auto"/>
        <w:jc w:val="both"/>
        <w:rPr>
          <w:i/>
          <w:sz w:val="24"/>
        </w:rPr>
      </w:pPr>
      <w:r w:rsidRPr="002D2CD1">
        <w:rPr>
          <w:b/>
          <w:sz w:val="24"/>
        </w:rPr>
        <w:t xml:space="preserve">Secțiunea B – Încadrarea într-o situație de creare de condiții artificiale. </w:t>
      </w:r>
      <w:r w:rsidRPr="002D2CD1">
        <w:rPr>
          <w:i/>
          <w:sz w:val="24"/>
        </w:rPr>
        <w:t xml:space="preserve">(se completează în cazul în care există minim o bifă pe coloana </w:t>
      </w:r>
      <w:r w:rsidRPr="002D2CD1">
        <w:rPr>
          <w:b/>
          <w:i/>
          <w:sz w:val="24"/>
        </w:rPr>
        <w:t xml:space="preserve">„DA” </w:t>
      </w:r>
      <w:r w:rsidRPr="002D2CD1">
        <w:rPr>
          <w:i/>
          <w:sz w:val="24"/>
        </w:rPr>
        <w:t xml:space="preserve">în </w:t>
      </w:r>
      <w:r w:rsidRPr="002D2CD1">
        <w:rPr>
          <w:b/>
          <w:i/>
          <w:sz w:val="24"/>
        </w:rPr>
        <w:t xml:space="preserve">„Secțiunea A” </w:t>
      </w:r>
      <w:r w:rsidRPr="002D2CD1">
        <w:rPr>
          <w:i/>
          <w:sz w:val="24"/>
        </w:rPr>
        <w:t>sau în situația în care expertul evaluator descoperă indicii care conduc la suspiciunea existenței de condiții artificiale, altele decât cele enumerate în secțiunea A și pe care le detaliază la rubrica observații)</w:t>
      </w:r>
      <w:r w:rsidRPr="002D2CD1">
        <w:rPr>
          <w:b/>
          <w:i/>
          <w:sz w:val="24"/>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5"/>
        <w:gridCol w:w="3095"/>
        <w:gridCol w:w="4399"/>
        <w:gridCol w:w="816"/>
        <w:gridCol w:w="651"/>
      </w:tblGrid>
      <w:tr w:rsidR="00E9325A" w:rsidRPr="006723F4" w14:paraId="5F0FD232" w14:textId="77777777" w:rsidTr="001D00D2">
        <w:tc>
          <w:tcPr>
            <w:tcW w:w="321" w:type="pct"/>
            <w:tcBorders>
              <w:top w:val="single" w:sz="4" w:space="0" w:color="000000"/>
              <w:left w:val="single" w:sz="4" w:space="0" w:color="000000"/>
              <w:bottom w:val="single" w:sz="4" w:space="0" w:color="000000"/>
              <w:right w:val="single" w:sz="4" w:space="0" w:color="000000"/>
            </w:tcBorders>
            <w:shd w:val="clear" w:color="auto" w:fill="BFBFBF"/>
            <w:hideMark/>
          </w:tcPr>
          <w:p w14:paraId="03830C49" w14:textId="77777777" w:rsidR="00E9325A" w:rsidRPr="002D2CD1" w:rsidRDefault="00E9325A" w:rsidP="001D00D2">
            <w:pPr>
              <w:spacing w:before="120" w:after="120" w:line="240" w:lineRule="auto"/>
              <w:jc w:val="center"/>
              <w:rPr>
                <w:b/>
                <w:sz w:val="24"/>
              </w:rPr>
            </w:pPr>
            <w:r w:rsidRPr="002D2CD1">
              <w:rPr>
                <w:b/>
                <w:sz w:val="24"/>
              </w:rPr>
              <w:t xml:space="preserve">Nr </w:t>
            </w:r>
            <w:proofErr w:type="spellStart"/>
            <w:r w:rsidRPr="002D2CD1">
              <w:rPr>
                <w:b/>
                <w:sz w:val="24"/>
              </w:rPr>
              <w:t>crt</w:t>
            </w:r>
            <w:proofErr w:type="spellEnd"/>
          </w:p>
        </w:tc>
        <w:tc>
          <w:tcPr>
            <w:tcW w:w="1616"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557AF8F3" w14:textId="77777777" w:rsidR="00E9325A" w:rsidRPr="002D2CD1" w:rsidRDefault="00E9325A" w:rsidP="001D00D2">
            <w:pPr>
              <w:spacing w:before="120" w:after="120" w:line="240" w:lineRule="auto"/>
              <w:jc w:val="center"/>
              <w:rPr>
                <w:b/>
                <w:sz w:val="24"/>
              </w:rPr>
            </w:pPr>
            <w:r w:rsidRPr="002D2CD1">
              <w:rPr>
                <w:b/>
                <w:sz w:val="24"/>
              </w:rPr>
              <w:t>Premisă de  creare Condiții artificiale</w:t>
            </w:r>
          </w:p>
        </w:tc>
        <w:tc>
          <w:tcPr>
            <w:tcW w:w="2297"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69AD7777" w14:textId="77777777" w:rsidR="00E9325A" w:rsidRPr="002D2CD1" w:rsidRDefault="00E9325A" w:rsidP="001D00D2">
            <w:pPr>
              <w:spacing w:before="120" w:after="120" w:line="240" w:lineRule="auto"/>
              <w:jc w:val="center"/>
              <w:rPr>
                <w:b/>
                <w:sz w:val="24"/>
              </w:rPr>
            </w:pPr>
            <w:r w:rsidRPr="002D2CD1">
              <w:rPr>
                <w:b/>
                <w:sz w:val="24"/>
              </w:rPr>
              <w:t>Criteriu/ avantaj  vizat de crearea condiției artificiale</w:t>
            </w:r>
          </w:p>
        </w:tc>
        <w:tc>
          <w:tcPr>
            <w:tcW w:w="426"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3ECCED5E" w14:textId="77777777" w:rsidR="00E9325A" w:rsidRPr="002D2CD1" w:rsidRDefault="00E9325A" w:rsidP="001D00D2">
            <w:pPr>
              <w:spacing w:before="120" w:after="120" w:line="240" w:lineRule="auto"/>
              <w:jc w:val="center"/>
              <w:rPr>
                <w:b/>
                <w:sz w:val="24"/>
              </w:rPr>
            </w:pPr>
            <w:r w:rsidRPr="002D2CD1">
              <w:rPr>
                <w:b/>
                <w:sz w:val="24"/>
              </w:rPr>
              <w:t>Da</w:t>
            </w:r>
          </w:p>
        </w:tc>
        <w:tc>
          <w:tcPr>
            <w:tcW w:w="340"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56BB0085" w14:textId="77777777" w:rsidR="00E9325A" w:rsidRPr="002D2CD1" w:rsidRDefault="00E9325A" w:rsidP="001D00D2">
            <w:pPr>
              <w:spacing w:before="120" w:after="120" w:line="240" w:lineRule="auto"/>
              <w:jc w:val="center"/>
              <w:rPr>
                <w:b/>
                <w:sz w:val="24"/>
              </w:rPr>
            </w:pPr>
            <w:r w:rsidRPr="002D2CD1">
              <w:rPr>
                <w:b/>
                <w:sz w:val="24"/>
              </w:rPr>
              <w:t>Nu</w:t>
            </w:r>
          </w:p>
        </w:tc>
      </w:tr>
      <w:tr w:rsidR="00E9325A" w:rsidRPr="006723F4" w14:paraId="169E27A5" w14:textId="77777777" w:rsidTr="001D00D2">
        <w:tc>
          <w:tcPr>
            <w:tcW w:w="321" w:type="pct"/>
            <w:tcBorders>
              <w:top w:val="single" w:sz="4" w:space="0" w:color="000000"/>
              <w:left w:val="single" w:sz="4" w:space="0" w:color="000000"/>
              <w:bottom w:val="single" w:sz="4" w:space="0" w:color="000000"/>
              <w:right w:val="single" w:sz="4" w:space="0" w:color="000000"/>
            </w:tcBorders>
          </w:tcPr>
          <w:p w14:paraId="7CFFA6DF" w14:textId="77777777" w:rsidR="00E9325A" w:rsidRPr="002D2CD1" w:rsidRDefault="00E9325A" w:rsidP="001D00D2">
            <w:pPr>
              <w:spacing w:before="120" w:after="120" w:line="240" w:lineRule="auto"/>
              <w:jc w:val="center"/>
              <w:rPr>
                <w:b/>
                <w:sz w:val="24"/>
              </w:rPr>
            </w:pPr>
          </w:p>
          <w:p w14:paraId="76B1A9A0" w14:textId="77777777" w:rsidR="00E9325A" w:rsidRPr="002D2CD1" w:rsidRDefault="00E9325A" w:rsidP="001D00D2">
            <w:pPr>
              <w:spacing w:before="120" w:after="120" w:line="240" w:lineRule="auto"/>
              <w:jc w:val="center"/>
              <w:rPr>
                <w:b/>
                <w:sz w:val="24"/>
              </w:rPr>
            </w:pPr>
            <w:r w:rsidRPr="002D2CD1">
              <w:rPr>
                <w:b/>
                <w:sz w:val="24"/>
              </w:rPr>
              <w:t>1</w:t>
            </w:r>
          </w:p>
        </w:tc>
        <w:tc>
          <w:tcPr>
            <w:tcW w:w="1616" w:type="pct"/>
            <w:tcBorders>
              <w:top w:val="single" w:sz="4" w:space="0" w:color="000000"/>
              <w:left w:val="single" w:sz="4" w:space="0" w:color="000000"/>
              <w:bottom w:val="single" w:sz="4" w:space="0" w:color="000000"/>
              <w:right w:val="single" w:sz="4" w:space="0" w:color="000000"/>
            </w:tcBorders>
            <w:hideMark/>
          </w:tcPr>
          <w:p w14:paraId="18C55FA1" w14:textId="77777777" w:rsidR="00E9325A" w:rsidRPr="002D2CD1" w:rsidRDefault="00E9325A" w:rsidP="001D00D2">
            <w:pPr>
              <w:spacing w:before="120" w:after="120" w:line="240" w:lineRule="auto"/>
              <w:jc w:val="both"/>
              <w:rPr>
                <w:b/>
                <w:sz w:val="24"/>
              </w:rPr>
            </w:pPr>
            <w:r w:rsidRPr="002D2CD1">
              <w:rPr>
                <w:sz w:val="24"/>
              </w:rPr>
              <w:t xml:space="preserve">Crearea unei entități juridice noi (solicitant de fonduri) de </w:t>
            </w:r>
            <w:proofErr w:type="spellStart"/>
            <w:r w:rsidRPr="002D2CD1">
              <w:rPr>
                <w:sz w:val="24"/>
              </w:rPr>
              <w:t>catre</w:t>
            </w:r>
            <w:proofErr w:type="spellEnd"/>
            <w:r w:rsidRPr="002D2CD1">
              <w:rPr>
                <w:sz w:val="24"/>
              </w:rPr>
              <w:t xml:space="preserve"> </w:t>
            </w:r>
            <w:proofErr w:type="spellStart"/>
            <w:r w:rsidRPr="002D2CD1">
              <w:rPr>
                <w:sz w:val="24"/>
              </w:rPr>
              <w:t>asociati</w:t>
            </w:r>
            <w:proofErr w:type="spellEnd"/>
            <w:r w:rsidRPr="002D2CD1">
              <w:rPr>
                <w:sz w:val="24"/>
              </w:rPr>
              <w:t xml:space="preserve">/ </w:t>
            </w:r>
            <w:proofErr w:type="spellStart"/>
            <w:r w:rsidRPr="002D2CD1">
              <w:rPr>
                <w:sz w:val="24"/>
              </w:rPr>
              <w:t>actionari</w:t>
            </w:r>
            <w:proofErr w:type="spellEnd"/>
            <w:r w:rsidRPr="002D2CD1">
              <w:rPr>
                <w:sz w:val="24"/>
              </w:rPr>
              <w:t xml:space="preserve"> majoritari, administrator/i, ai altor entități economice cu </w:t>
            </w:r>
            <w:proofErr w:type="spellStart"/>
            <w:r w:rsidRPr="002D2CD1">
              <w:rPr>
                <w:sz w:val="24"/>
              </w:rPr>
              <w:t>acelasi</w:t>
            </w:r>
            <w:proofErr w:type="spellEnd"/>
            <w:r w:rsidRPr="002D2CD1">
              <w:rPr>
                <w:sz w:val="24"/>
              </w:rPr>
              <w:t xml:space="preserve"> tip de activitate ca cel propus a fi  finanțabil prin proiect. </w:t>
            </w:r>
          </w:p>
        </w:tc>
        <w:tc>
          <w:tcPr>
            <w:tcW w:w="2297" w:type="pct"/>
            <w:tcBorders>
              <w:top w:val="single" w:sz="4" w:space="0" w:color="000000"/>
              <w:left w:val="single" w:sz="4" w:space="0" w:color="000000"/>
              <w:bottom w:val="single" w:sz="4" w:space="0" w:color="000000"/>
              <w:right w:val="single" w:sz="4" w:space="0" w:color="000000"/>
            </w:tcBorders>
            <w:hideMark/>
          </w:tcPr>
          <w:p w14:paraId="66F26ABE" w14:textId="77777777" w:rsidR="00E9325A" w:rsidRPr="002D2CD1" w:rsidRDefault="00E9325A" w:rsidP="001D00D2">
            <w:pPr>
              <w:spacing w:before="120" w:after="120" w:line="240" w:lineRule="auto"/>
              <w:jc w:val="both"/>
              <w:rPr>
                <w:b/>
                <w:sz w:val="24"/>
              </w:rPr>
            </w:pPr>
            <w:r w:rsidRPr="002D2CD1">
              <w:rPr>
                <w:b/>
                <w:sz w:val="24"/>
              </w:rPr>
              <w:t>Criteriu de eligibilitate:</w:t>
            </w:r>
          </w:p>
          <w:p w14:paraId="7CF5F142" w14:textId="77777777" w:rsidR="00E9325A" w:rsidRPr="002D2CD1" w:rsidRDefault="00E9325A" w:rsidP="001D00D2">
            <w:pPr>
              <w:spacing w:before="120" w:after="120" w:line="240" w:lineRule="auto"/>
              <w:jc w:val="both"/>
              <w:rPr>
                <w:b/>
                <w:sz w:val="24"/>
              </w:rPr>
            </w:pPr>
            <w:r w:rsidRPr="002D2CD1">
              <w:rPr>
                <w:b/>
                <w:sz w:val="24"/>
              </w:rPr>
              <w:t>Verificarea criteriilor de eligibilitate ale proiectului</w:t>
            </w:r>
          </w:p>
          <w:p w14:paraId="023562F2" w14:textId="77777777" w:rsidR="00E9325A" w:rsidRPr="002D2CD1" w:rsidRDefault="00E9325A" w:rsidP="001D00D2">
            <w:pPr>
              <w:spacing w:before="120" w:after="120" w:line="240" w:lineRule="auto"/>
              <w:jc w:val="both"/>
              <w:rPr>
                <w:sz w:val="24"/>
              </w:rPr>
            </w:pPr>
            <w:r w:rsidRPr="002D2CD1">
              <w:rPr>
                <w:sz w:val="24"/>
              </w:rPr>
              <w:t xml:space="preserve">-Solicitantul nu se </w:t>
            </w:r>
            <w:proofErr w:type="spellStart"/>
            <w:r w:rsidRPr="002D2CD1">
              <w:rPr>
                <w:sz w:val="24"/>
              </w:rPr>
              <w:t>încadreaza</w:t>
            </w:r>
            <w:proofErr w:type="spellEnd"/>
            <w:r w:rsidRPr="002D2CD1">
              <w:rPr>
                <w:sz w:val="24"/>
              </w:rPr>
              <w:t xml:space="preserve"> în categoria solicitanților eligibili pentru finanțare.</w:t>
            </w:r>
          </w:p>
          <w:p w14:paraId="55219C07" w14:textId="77777777" w:rsidR="00E9325A" w:rsidRPr="002D2CD1" w:rsidRDefault="00E9325A" w:rsidP="001D00D2">
            <w:pPr>
              <w:spacing w:before="120" w:after="120" w:line="240" w:lineRule="auto"/>
              <w:jc w:val="both"/>
              <w:rPr>
                <w:b/>
                <w:sz w:val="24"/>
              </w:rPr>
            </w:pPr>
            <w:r w:rsidRPr="002D2CD1">
              <w:rPr>
                <w:sz w:val="24"/>
              </w:rPr>
              <w:t>- Solicitantul este înregistrat în Registrul debitorilor AFIR (</w:t>
            </w:r>
            <w:proofErr w:type="spellStart"/>
            <w:r w:rsidRPr="002D2CD1">
              <w:rPr>
                <w:sz w:val="24"/>
              </w:rPr>
              <w:t>pâna</w:t>
            </w:r>
            <w:proofErr w:type="spellEnd"/>
            <w:r w:rsidRPr="002D2CD1">
              <w:rPr>
                <w:sz w:val="24"/>
              </w:rPr>
              <w:t xml:space="preserve"> la contractare acesta trebuie să achite debitul </w:t>
            </w:r>
            <w:proofErr w:type="spellStart"/>
            <w:r w:rsidRPr="002D2CD1">
              <w:rPr>
                <w:sz w:val="24"/>
              </w:rPr>
              <w:t>catre</w:t>
            </w:r>
            <w:proofErr w:type="spellEnd"/>
            <w:r w:rsidRPr="002D2CD1">
              <w:rPr>
                <w:sz w:val="24"/>
              </w:rPr>
              <w:t xml:space="preserve"> AFIR).</w:t>
            </w:r>
          </w:p>
        </w:tc>
        <w:tc>
          <w:tcPr>
            <w:tcW w:w="426" w:type="pct"/>
            <w:tcBorders>
              <w:top w:val="single" w:sz="4" w:space="0" w:color="000000"/>
              <w:left w:val="single" w:sz="4" w:space="0" w:color="000000"/>
              <w:bottom w:val="single" w:sz="4" w:space="0" w:color="000000"/>
              <w:right w:val="single" w:sz="4" w:space="0" w:color="000000"/>
            </w:tcBorders>
            <w:vAlign w:val="center"/>
            <w:hideMark/>
          </w:tcPr>
          <w:p w14:paraId="056BA8A4" w14:textId="77777777" w:rsidR="00E9325A" w:rsidRPr="002D2CD1" w:rsidRDefault="00E9325A" w:rsidP="001D00D2">
            <w:pPr>
              <w:pStyle w:val="NormalWeb"/>
              <w:spacing w:before="120" w:after="120"/>
              <w:jc w:val="center"/>
              <w:rPr>
                <w:rFonts w:ascii="Calibri" w:hAnsi="Calibri"/>
                <w:lang w:val="ro-RO"/>
              </w:rPr>
            </w:pPr>
            <w:r w:rsidRPr="002D2CD1">
              <w:rPr>
                <w:rFonts w:ascii="Calibri" w:hAnsi="Calibri"/>
                <w:b/>
                <w:lang w:val="ro-RO"/>
              </w:rPr>
              <w:sym w:font="Wingdings" w:char="F06F"/>
            </w:r>
          </w:p>
        </w:tc>
        <w:tc>
          <w:tcPr>
            <w:tcW w:w="340" w:type="pct"/>
            <w:tcBorders>
              <w:top w:val="single" w:sz="4" w:space="0" w:color="000000"/>
              <w:left w:val="single" w:sz="4" w:space="0" w:color="000000"/>
              <w:bottom w:val="single" w:sz="4" w:space="0" w:color="000000"/>
              <w:right w:val="single" w:sz="4" w:space="0" w:color="000000"/>
            </w:tcBorders>
            <w:vAlign w:val="center"/>
            <w:hideMark/>
          </w:tcPr>
          <w:p w14:paraId="0E315BDF" w14:textId="77777777" w:rsidR="00E9325A" w:rsidRPr="002D2CD1" w:rsidRDefault="00E9325A" w:rsidP="001D00D2">
            <w:pPr>
              <w:pStyle w:val="NormalWeb"/>
              <w:spacing w:before="120" w:after="120"/>
              <w:jc w:val="center"/>
              <w:rPr>
                <w:rFonts w:ascii="Calibri" w:hAnsi="Calibri"/>
                <w:lang w:val="ro-RO"/>
              </w:rPr>
            </w:pPr>
            <w:r w:rsidRPr="002D2CD1">
              <w:rPr>
                <w:rFonts w:ascii="Calibri" w:hAnsi="Calibri"/>
                <w:b/>
                <w:lang w:val="ro-RO"/>
              </w:rPr>
              <w:sym w:font="Wingdings" w:char="F06F"/>
            </w:r>
          </w:p>
        </w:tc>
      </w:tr>
    </w:tbl>
    <w:p w14:paraId="4C63B02B" w14:textId="77777777" w:rsidR="00E9325A" w:rsidRPr="002D2CD1" w:rsidRDefault="00E9325A" w:rsidP="00E9325A">
      <w:pPr>
        <w:spacing w:before="120" w:after="120" w:line="240" w:lineRule="auto"/>
        <w:jc w:val="both"/>
        <w:rPr>
          <w:sz w:val="24"/>
        </w:rPr>
      </w:pPr>
      <w:r w:rsidRPr="002D2CD1">
        <w:rPr>
          <w:sz w:val="24"/>
        </w:rPr>
        <w:t>Observații :  ..........................................................................................................................................................</w:t>
      </w:r>
    </w:p>
    <w:p w14:paraId="276A498C" w14:textId="77777777" w:rsidR="00E9325A" w:rsidRPr="002D2CD1" w:rsidRDefault="00E9325A" w:rsidP="00E9325A">
      <w:pPr>
        <w:spacing w:before="120" w:after="120" w:line="240" w:lineRule="auto"/>
        <w:jc w:val="both"/>
        <w:rPr>
          <w:sz w:val="24"/>
        </w:rPr>
      </w:pPr>
      <w:r w:rsidRPr="002D2CD1">
        <w:rPr>
          <w:sz w:val="24"/>
        </w:rPr>
        <w:t>.......................................................................................................................................................</w:t>
      </w:r>
    </w:p>
    <w:p w14:paraId="3394573A" w14:textId="77777777" w:rsidR="00E9325A" w:rsidRPr="002D2CD1" w:rsidRDefault="00E9325A" w:rsidP="00E9325A">
      <w:pPr>
        <w:spacing w:before="120" w:after="120" w:line="240" w:lineRule="auto"/>
        <w:jc w:val="both"/>
        <w:rPr>
          <w:b/>
          <w:sz w:val="24"/>
        </w:rPr>
      </w:pPr>
      <w:r w:rsidRPr="002D2CD1">
        <w:rPr>
          <w:b/>
          <w:sz w:val="24"/>
        </w:rPr>
        <w:t xml:space="preserve">Solicitantul a creat </w:t>
      </w:r>
      <w:proofErr w:type="spellStart"/>
      <w:r w:rsidRPr="002D2CD1">
        <w:rPr>
          <w:b/>
          <w:sz w:val="24"/>
        </w:rPr>
        <w:t>condiţii</w:t>
      </w:r>
      <w:proofErr w:type="spellEnd"/>
      <w:r w:rsidRPr="002D2CD1">
        <w:rPr>
          <w:b/>
          <w:sz w:val="24"/>
        </w:rPr>
        <w:t xml:space="preserve"> artificiale necesare pentru a beneficia de </w:t>
      </w:r>
      <w:proofErr w:type="spellStart"/>
      <w:r w:rsidRPr="002D2CD1">
        <w:rPr>
          <w:b/>
          <w:sz w:val="24"/>
        </w:rPr>
        <w:t>plăţi</w:t>
      </w:r>
      <w:proofErr w:type="spellEnd"/>
      <w:r w:rsidRPr="002D2CD1">
        <w:rPr>
          <w:b/>
          <w:sz w:val="24"/>
        </w:rPr>
        <w:t xml:space="preserve"> (sprijin) </w:t>
      </w:r>
      <w:proofErr w:type="spellStart"/>
      <w:r w:rsidRPr="002D2CD1">
        <w:rPr>
          <w:b/>
          <w:sz w:val="24"/>
        </w:rPr>
        <w:t>şi</w:t>
      </w:r>
      <w:proofErr w:type="spellEnd"/>
      <w:r w:rsidRPr="002D2CD1">
        <w:rPr>
          <w:b/>
          <w:sz w:val="24"/>
        </w:rPr>
        <w:t xml:space="preserve"> a </w:t>
      </w:r>
      <w:proofErr w:type="spellStart"/>
      <w:r w:rsidRPr="002D2CD1">
        <w:rPr>
          <w:b/>
          <w:sz w:val="24"/>
        </w:rPr>
        <w:t>obţine</w:t>
      </w:r>
      <w:proofErr w:type="spellEnd"/>
      <w:r w:rsidRPr="002D2CD1">
        <w:rPr>
          <w:b/>
          <w:sz w:val="24"/>
        </w:rPr>
        <w:t xml:space="preserve"> astfel un avantaj care contravine obiectivelor măsurii?</w:t>
      </w:r>
    </w:p>
    <w:p w14:paraId="5CE31DF7" w14:textId="77777777" w:rsidR="00E9325A" w:rsidRDefault="00E9325A" w:rsidP="00E9325A">
      <w:pPr>
        <w:pStyle w:val="NormalWeb"/>
        <w:spacing w:before="120" w:after="120"/>
        <w:rPr>
          <w:rFonts w:ascii="Calibri" w:hAnsi="Calibri"/>
          <w:b/>
        </w:rPr>
      </w:pPr>
      <w:r w:rsidRPr="002D2CD1">
        <w:rPr>
          <w:rFonts w:ascii="Calibri" w:hAnsi="Calibri"/>
          <w:b/>
        </w:rPr>
        <w:sym w:font="Wingdings" w:char="F06F"/>
      </w:r>
      <w:r w:rsidRPr="002D2CD1">
        <w:rPr>
          <w:rFonts w:ascii="Calibri" w:hAnsi="Calibri"/>
          <w:b/>
        </w:rPr>
        <w:t xml:space="preserve"> DA                      </w:t>
      </w:r>
      <w:r w:rsidRPr="002D2CD1">
        <w:rPr>
          <w:rFonts w:ascii="Calibri" w:hAnsi="Calibri"/>
          <w:b/>
        </w:rPr>
        <w:sym w:font="Wingdings" w:char="F06F"/>
      </w:r>
      <w:r w:rsidRPr="002D2CD1">
        <w:rPr>
          <w:rFonts w:ascii="Calibri" w:hAnsi="Calibri"/>
          <w:b/>
        </w:rPr>
        <w:t xml:space="preserve"> NU</w:t>
      </w:r>
    </w:p>
    <w:p w14:paraId="10017B07" w14:textId="77777777" w:rsidR="00E9325A" w:rsidRDefault="00E9325A" w:rsidP="00E9325A">
      <w:pPr>
        <w:pStyle w:val="NormalWeb"/>
        <w:spacing w:before="0"/>
        <w:rPr>
          <w:rFonts w:ascii="Calibri" w:hAnsi="Calibri"/>
          <w:b/>
        </w:rPr>
      </w:pPr>
    </w:p>
    <w:p w14:paraId="23D97D68" w14:textId="77777777" w:rsidR="002723EF" w:rsidRPr="007A0729" w:rsidRDefault="002723EF" w:rsidP="002723EF">
      <w:pPr>
        <w:pStyle w:val="BodyText3"/>
        <w:rPr>
          <w:rFonts w:ascii="Times New Roman" w:hAnsi="Times New Roman"/>
          <w:b/>
          <w:iCs/>
          <w:sz w:val="24"/>
          <w:szCs w:val="24"/>
        </w:rPr>
      </w:pPr>
      <w:proofErr w:type="spellStart"/>
      <w:r>
        <w:rPr>
          <w:rFonts w:ascii="Times New Roman" w:hAnsi="Times New Roman"/>
          <w:b/>
          <w:iCs/>
          <w:sz w:val="24"/>
          <w:szCs w:val="24"/>
        </w:rPr>
        <w:t>G</w:t>
      </w:r>
      <w:r w:rsidRPr="007A0729">
        <w:rPr>
          <w:rFonts w:ascii="Times New Roman" w:hAnsi="Times New Roman"/>
          <w:b/>
          <w:iCs/>
          <w:sz w:val="24"/>
          <w:szCs w:val="24"/>
        </w:rPr>
        <w:t>.Verificarea</w:t>
      </w:r>
      <w:proofErr w:type="spellEnd"/>
      <w:r w:rsidRPr="007A0729">
        <w:rPr>
          <w:rFonts w:ascii="Times New Roman" w:hAnsi="Times New Roman"/>
          <w:b/>
          <w:iCs/>
          <w:sz w:val="24"/>
          <w:szCs w:val="24"/>
        </w:rPr>
        <w:t xml:space="preserve">  indicatorilor de monitorizare</w:t>
      </w:r>
    </w:p>
    <w:p w14:paraId="69ACCBA8" w14:textId="77777777" w:rsidR="002723EF" w:rsidRPr="006C2B99" w:rsidRDefault="002723EF" w:rsidP="002723EF">
      <w:pPr>
        <w:spacing w:after="0" w:line="240" w:lineRule="auto"/>
        <w:contextualSpacing/>
        <w:jc w:val="both"/>
        <w:rPr>
          <w:rFonts w:ascii="Times New Roman" w:eastAsia="Times New Roman" w:hAnsi="Times New Roman"/>
          <w:b/>
          <w:bCs/>
          <w:noProof/>
          <w:kern w:val="32"/>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8"/>
        <w:gridCol w:w="3081"/>
        <w:gridCol w:w="3081"/>
      </w:tblGrid>
      <w:tr w:rsidR="002723EF" w:rsidRPr="006C2B99" w14:paraId="424796AC" w14:textId="77777777" w:rsidTr="002034F9">
        <w:tc>
          <w:tcPr>
            <w:tcW w:w="828" w:type="dxa"/>
          </w:tcPr>
          <w:p w14:paraId="250DD3CF" w14:textId="77777777" w:rsidR="002723EF" w:rsidRPr="002F7806" w:rsidRDefault="002723EF" w:rsidP="002034F9">
            <w:pPr>
              <w:spacing w:after="0" w:line="240" w:lineRule="auto"/>
              <w:contextualSpacing/>
              <w:jc w:val="both"/>
              <w:rPr>
                <w:rFonts w:ascii="Times New Roman" w:eastAsia="Times New Roman" w:hAnsi="Times New Roman"/>
                <w:b/>
                <w:bCs/>
                <w:noProof/>
                <w:kern w:val="32"/>
                <w:sz w:val="24"/>
                <w:szCs w:val="24"/>
              </w:rPr>
            </w:pPr>
            <w:r w:rsidRPr="002F7806">
              <w:rPr>
                <w:rFonts w:ascii="Times New Roman" w:eastAsia="Times New Roman" w:hAnsi="Times New Roman"/>
                <w:b/>
                <w:bCs/>
                <w:noProof/>
                <w:kern w:val="32"/>
                <w:sz w:val="24"/>
                <w:szCs w:val="24"/>
              </w:rPr>
              <w:t>Nr crt.</w:t>
            </w:r>
          </w:p>
        </w:tc>
        <w:tc>
          <w:tcPr>
            <w:tcW w:w="3081" w:type="dxa"/>
          </w:tcPr>
          <w:p w14:paraId="1E8375A2" w14:textId="77777777" w:rsidR="002723EF" w:rsidRPr="002F7806" w:rsidRDefault="002723EF" w:rsidP="002034F9">
            <w:pPr>
              <w:spacing w:after="0" w:line="240" w:lineRule="auto"/>
              <w:contextualSpacing/>
              <w:jc w:val="both"/>
              <w:rPr>
                <w:rFonts w:ascii="Times New Roman" w:eastAsia="Times New Roman" w:hAnsi="Times New Roman"/>
                <w:b/>
                <w:bCs/>
                <w:noProof/>
                <w:kern w:val="32"/>
                <w:sz w:val="24"/>
                <w:szCs w:val="24"/>
              </w:rPr>
            </w:pPr>
            <w:r w:rsidRPr="002F7806">
              <w:rPr>
                <w:rFonts w:ascii="Times New Roman" w:eastAsia="Times New Roman" w:hAnsi="Times New Roman"/>
                <w:b/>
                <w:bCs/>
                <w:noProof/>
                <w:kern w:val="32"/>
                <w:sz w:val="24"/>
                <w:szCs w:val="24"/>
              </w:rPr>
              <w:t>Indicator</w:t>
            </w:r>
            <w:r>
              <w:rPr>
                <w:rFonts w:ascii="Times New Roman" w:eastAsia="Times New Roman" w:hAnsi="Times New Roman"/>
                <w:b/>
                <w:bCs/>
                <w:noProof/>
                <w:kern w:val="32"/>
                <w:sz w:val="24"/>
                <w:szCs w:val="24"/>
              </w:rPr>
              <w:t>i</w:t>
            </w:r>
            <w:r w:rsidRPr="002F7806">
              <w:rPr>
                <w:rFonts w:ascii="Times New Roman" w:eastAsia="Times New Roman" w:hAnsi="Times New Roman"/>
                <w:b/>
                <w:bCs/>
                <w:noProof/>
                <w:kern w:val="32"/>
                <w:sz w:val="24"/>
                <w:szCs w:val="24"/>
              </w:rPr>
              <w:t xml:space="preserve"> de monitorizare</w:t>
            </w:r>
          </w:p>
        </w:tc>
        <w:tc>
          <w:tcPr>
            <w:tcW w:w="3081" w:type="dxa"/>
          </w:tcPr>
          <w:p w14:paraId="34447BA1" w14:textId="77777777" w:rsidR="002723EF" w:rsidRPr="002F7806" w:rsidRDefault="002723EF" w:rsidP="002034F9">
            <w:pPr>
              <w:spacing w:after="0" w:line="240" w:lineRule="auto"/>
              <w:contextualSpacing/>
              <w:jc w:val="both"/>
              <w:rPr>
                <w:rFonts w:ascii="Times New Roman" w:eastAsia="Times New Roman" w:hAnsi="Times New Roman"/>
                <w:b/>
                <w:bCs/>
                <w:noProof/>
                <w:kern w:val="32"/>
                <w:sz w:val="24"/>
                <w:szCs w:val="24"/>
              </w:rPr>
            </w:pPr>
          </w:p>
        </w:tc>
      </w:tr>
      <w:tr w:rsidR="002723EF" w:rsidRPr="006C2B99" w14:paraId="5404DD78" w14:textId="77777777" w:rsidTr="002034F9">
        <w:tc>
          <w:tcPr>
            <w:tcW w:w="828" w:type="dxa"/>
          </w:tcPr>
          <w:p w14:paraId="4F6C0D64" w14:textId="77777777" w:rsidR="002723EF" w:rsidRPr="002F7806" w:rsidRDefault="002723EF" w:rsidP="002034F9">
            <w:pPr>
              <w:spacing w:after="0" w:line="240" w:lineRule="auto"/>
              <w:contextualSpacing/>
              <w:jc w:val="both"/>
              <w:rPr>
                <w:rFonts w:ascii="Times New Roman" w:eastAsia="Times New Roman" w:hAnsi="Times New Roman"/>
                <w:b/>
                <w:bCs/>
                <w:noProof/>
                <w:kern w:val="32"/>
                <w:sz w:val="24"/>
                <w:szCs w:val="24"/>
              </w:rPr>
            </w:pPr>
            <w:r w:rsidRPr="002F7806">
              <w:rPr>
                <w:rFonts w:ascii="Times New Roman" w:eastAsia="Times New Roman" w:hAnsi="Times New Roman"/>
                <w:b/>
                <w:bCs/>
                <w:noProof/>
                <w:kern w:val="32"/>
                <w:sz w:val="24"/>
                <w:szCs w:val="24"/>
              </w:rPr>
              <w:t>1</w:t>
            </w:r>
          </w:p>
        </w:tc>
        <w:tc>
          <w:tcPr>
            <w:tcW w:w="3081" w:type="dxa"/>
          </w:tcPr>
          <w:p w14:paraId="7F4A850C" w14:textId="77777777" w:rsidR="002723EF" w:rsidRPr="002F7806" w:rsidRDefault="002723EF" w:rsidP="002034F9">
            <w:pPr>
              <w:spacing w:after="0" w:line="240" w:lineRule="auto"/>
              <w:contextualSpacing/>
              <w:jc w:val="both"/>
              <w:rPr>
                <w:rFonts w:ascii="Times New Roman" w:eastAsia="Times New Roman" w:hAnsi="Times New Roman"/>
                <w:b/>
                <w:bCs/>
                <w:noProof/>
                <w:kern w:val="32"/>
                <w:sz w:val="24"/>
                <w:szCs w:val="24"/>
              </w:rPr>
            </w:pPr>
            <w:r w:rsidRPr="002F7806">
              <w:rPr>
                <w:rFonts w:ascii="Times New Roman" w:hAnsi="Times New Roman"/>
                <w:sz w:val="24"/>
                <w:szCs w:val="24"/>
              </w:rPr>
              <w:t xml:space="preserve">Cheltuieli publice totale – valoarea sprijinului </w:t>
            </w:r>
            <w:r w:rsidRPr="002F7806">
              <w:rPr>
                <w:rFonts w:ascii="Times New Roman" w:hAnsi="Times New Roman"/>
                <w:sz w:val="24"/>
                <w:szCs w:val="24"/>
              </w:rPr>
              <w:lastRenderedPageBreak/>
              <w:t>nerambursabil</w:t>
            </w:r>
          </w:p>
        </w:tc>
        <w:tc>
          <w:tcPr>
            <w:tcW w:w="3081" w:type="dxa"/>
          </w:tcPr>
          <w:p w14:paraId="68DF27C0" w14:textId="77777777" w:rsidR="002723EF" w:rsidRPr="002F7806" w:rsidRDefault="002723EF" w:rsidP="002034F9">
            <w:pPr>
              <w:spacing w:after="0" w:line="240" w:lineRule="auto"/>
              <w:contextualSpacing/>
              <w:jc w:val="both"/>
              <w:rPr>
                <w:rFonts w:ascii="Times New Roman" w:eastAsia="Times New Roman" w:hAnsi="Times New Roman"/>
                <w:b/>
                <w:bCs/>
                <w:noProof/>
                <w:kern w:val="32"/>
                <w:sz w:val="24"/>
                <w:szCs w:val="24"/>
              </w:rPr>
            </w:pPr>
          </w:p>
        </w:tc>
      </w:tr>
      <w:tr w:rsidR="002723EF" w:rsidRPr="006C2B99" w14:paraId="727475F6" w14:textId="77777777" w:rsidTr="002034F9">
        <w:tc>
          <w:tcPr>
            <w:tcW w:w="828" w:type="dxa"/>
          </w:tcPr>
          <w:p w14:paraId="59B133F0" w14:textId="77777777" w:rsidR="002723EF" w:rsidRPr="002F7806" w:rsidRDefault="002723EF" w:rsidP="002034F9">
            <w:pPr>
              <w:spacing w:after="0" w:line="240" w:lineRule="auto"/>
              <w:contextualSpacing/>
              <w:jc w:val="both"/>
              <w:rPr>
                <w:rFonts w:ascii="Times New Roman" w:eastAsia="Times New Roman" w:hAnsi="Times New Roman"/>
                <w:b/>
                <w:bCs/>
                <w:noProof/>
                <w:kern w:val="32"/>
                <w:sz w:val="24"/>
                <w:szCs w:val="24"/>
              </w:rPr>
            </w:pPr>
            <w:r w:rsidRPr="002F7806">
              <w:rPr>
                <w:rFonts w:ascii="Times New Roman" w:eastAsia="Times New Roman" w:hAnsi="Times New Roman"/>
                <w:b/>
                <w:bCs/>
                <w:noProof/>
                <w:kern w:val="32"/>
                <w:sz w:val="24"/>
                <w:szCs w:val="24"/>
              </w:rPr>
              <w:t>2</w:t>
            </w:r>
          </w:p>
        </w:tc>
        <w:tc>
          <w:tcPr>
            <w:tcW w:w="3081" w:type="dxa"/>
          </w:tcPr>
          <w:p w14:paraId="7E2254E0" w14:textId="77777777" w:rsidR="002723EF" w:rsidRPr="002723EF" w:rsidRDefault="002723EF" w:rsidP="002034F9">
            <w:pPr>
              <w:spacing w:after="0" w:line="240" w:lineRule="auto"/>
              <w:contextualSpacing/>
              <w:jc w:val="both"/>
              <w:rPr>
                <w:rFonts w:ascii="Times New Roman" w:eastAsia="Times New Roman" w:hAnsi="Times New Roman"/>
                <w:bCs/>
                <w:noProof/>
                <w:kern w:val="32"/>
                <w:sz w:val="24"/>
                <w:szCs w:val="24"/>
              </w:rPr>
            </w:pPr>
            <w:r w:rsidRPr="002723EF">
              <w:rPr>
                <w:rFonts w:ascii="Times New Roman" w:eastAsia="Times New Roman" w:hAnsi="Times New Roman"/>
                <w:bCs/>
                <w:noProof/>
                <w:kern w:val="32"/>
                <w:sz w:val="24"/>
                <w:szCs w:val="24"/>
              </w:rPr>
              <w:t>Nr exploatatii sprijinite</w:t>
            </w:r>
          </w:p>
        </w:tc>
        <w:tc>
          <w:tcPr>
            <w:tcW w:w="3081" w:type="dxa"/>
          </w:tcPr>
          <w:p w14:paraId="061F1BA6" w14:textId="77777777" w:rsidR="002723EF" w:rsidRPr="002F7806" w:rsidRDefault="002723EF" w:rsidP="002034F9">
            <w:pPr>
              <w:spacing w:after="0" w:line="240" w:lineRule="auto"/>
              <w:contextualSpacing/>
              <w:jc w:val="both"/>
              <w:rPr>
                <w:rFonts w:ascii="Times New Roman" w:eastAsia="Times New Roman" w:hAnsi="Times New Roman"/>
                <w:b/>
                <w:bCs/>
                <w:noProof/>
                <w:kern w:val="32"/>
                <w:sz w:val="24"/>
                <w:szCs w:val="24"/>
              </w:rPr>
            </w:pPr>
          </w:p>
        </w:tc>
      </w:tr>
      <w:tr w:rsidR="002723EF" w:rsidRPr="006C2B99" w14:paraId="5F7E7E18" w14:textId="77777777" w:rsidTr="002034F9">
        <w:tc>
          <w:tcPr>
            <w:tcW w:w="828" w:type="dxa"/>
          </w:tcPr>
          <w:p w14:paraId="78DE4338" w14:textId="77777777" w:rsidR="002723EF" w:rsidRPr="002F7806" w:rsidRDefault="002723EF" w:rsidP="002034F9">
            <w:pPr>
              <w:spacing w:after="0" w:line="240" w:lineRule="auto"/>
              <w:contextualSpacing/>
              <w:jc w:val="both"/>
              <w:rPr>
                <w:rFonts w:ascii="Times New Roman" w:eastAsia="Times New Roman" w:hAnsi="Times New Roman"/>
                <w:b/>
                <w:bCs/>
                <w:noProof/>
                <w:kern w:val="32"/>
                <w:sz w:val="24"/>
                <w:szCs w:val="24"/>
              </w:rPr>
            </w:pPr>
            <w:r>
              <w:rPr>
                <w:rFonts w:ascii="Times New Roman" w:eastAsia="Times New Roman" w:hAnsi="Times New Roman"/>
                <w:b/>
                <w:bCs/>
                <w:noProof/>
                <w:kern w:val="32"/>
                <w:sz w:val="24"/>
                <w:szCs w:val="24"/>
              </w:rPr>
              <w:t>3</w:t>
            </w:r>
          </w:p>
        </w:tc>
        <w:tc>
          <w:tcPr>
            <w:tcW w:w="3081" w:type="dxa"/>
          </w:tcPr>
          <w:p w14:paraId="01C5A812" w14:textId="77777777" w:rsidR="002723EF" w:rsidRPr="002723EF" w:rsidRDefault="002723EF" w:rsidP="002034F9">
            <w:pPr>
              <w:spacing w:after="0" w:line="240" w:lineRule="auto"/>
              <w:contextualSpacing/>
              <w:jc w:val="both"/>
              <w:rPr>
                <w:rFonts w:ascii="Times New Roman" w:eastAsia="Times New Roman" w:hAnsi="Times New Roman"/>
                <w:bCs/>
                <w:noProof/>
                <w:kern w:val="32"/>
                <w:sz w:val="24"/>
                <w:szCs w:val="24"/>
              </w:rPr>
            </w:pPr>
            <w:r w:rsidRPr="002723EF">
              <w:rPr>
                <w:rFonts w:ascii="Times New Roman" w:eastAsia="Times New Roman" w:hAnsi="Times New Roman"/>
                <w:bCs/>
                <w:noProof/>
                <w:kern w:val="32"/>
                <w:sz w:val="24"/>
                <w:szCs w:val="24"/>
              </w:rPr>
              <w:t>Locuri de munca nou create</w:t>
            </w:r>
          </w:p>
        </w:tc>
        <w:tc>
          <w:tcPr>
            <w:tcW w:w="3081" w:type="dxa"/>
          </w:tcPr>
          <w:p w14:paraId="16CD5D3C" w14:textId="77777777" w:rsidR="002723EF" w:rsidRPr="002F7806" w:rsidRDefault="002723EF" w:rsidP="002034F9">
            <w:pPr>
              <w:spacing w:after="0" w:line="240" w:lineRule="auto"/>
              <w:contextualSpacing/>
              <w:jc w:val="both"/>
              <w:rPr>
                <w:rFonts w:ascii="Times New Roman" w:eastAsia="Times New Roman" w:hAnsi="Times New Roman"/>
                <w:b/>
                <w:bCs/>
                <w:noProof/>
                <w:kern w:val="32"/>
                <w:sz w:val="24"/>
                <w:szCs w:val="24"/>
              </w:rPr>
            </w:pPr>
          </w:p>
        </w:tc>
      </w:tr>
    </w:tbl>
    <w:p w14:paraId="12B85183" w14:textId="77777777" w:rsidR="002723EF" w:rsidRPr="006C2B99" w:rsidRDefault="002723EF" w:rsidP="002723EF">
      <w:pPr>
        <w:spacing w:after="0" w:line="240" w:lineRule="auto"/>
        <w:contextualSpacing/>
        <w:jc w:val="both"/>
        <w:rPr>
          <w:rFonts w:ascii="Times New Roman" w:eastAsia="Times New Roman" w:hAnsi="Times New Roman"/>
          <w:b/>
          <w:bCs/>
          <w:noProof/>
          <w:kern w:val="32"/>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984"/>
      </w:tblGrid>
      <w:tr w:rsidR="002723EF" w:rsidRPr="006C2B99" w14:paraId="798345BD" w14:textId="77777777" w:rsidTr="002034F9">
        <w:trPr>
          <w:trHeight w:val="601"/>
        </w:trPr>
        <w:tc>
          <w:tcPr>
            <w:tcW w:w="4106" w:type="dxa"/>
            <w:gridSpan w:val="2"/>
            <w:shd w:val="clear" w:color="auto" w:fill="auto"/>
            <w:vAlign w:val="center"/>
          </w:tcPr>
          <w:p w14:paraId="441BCC8E" w14:textId="77777777" w:rsidR="002723EF" w:rsidRPr="006C2B99" w:rsidRDefault="002723EF" w:rsidP="002034F9">
            <w:pPr>
              <w:pStyle w:val="BodyText3"/>
              <w:rPr>
                <w:rFonts w:ascii="Times New Roman" w:hAnsi="Times New Roman"/>
                <w:b/>
                <w:bCs/>
                <w:sz w:val="24"/>
                <w:szCs w:val="24"/>
              </w:rPr>
            </w:pPr>
            <w:r w:rsidRPr="006C2B99">
              <w:rPr>
                <w:rFonts w:ascii="Times New Roman" w:hAnsi="Times New Roman"/>
                <w:b/>
                <w:bCs/>
                <w:sz w:val="24"/>
                <w:szCs w:val="24"/>
              </w:rPr>
              <w:t xml:space="preserve">Verificarea indicatorilor de monitorizare </w:t>
            </w:r>
          </w:p>
        </w:tc>
      </w:tr>
      <w:tr w:rsidR="002723EF" w:rsidRPr="006C2B99" w14:paraId="68AB3D1B" w14:textId="77777777" w:rsidTr="002034F9">
        <w:trPr>
          <w:trHeight w:val="553"/>
        </w:trPr>
        <w:tc>
          <w:tcPr>
            <w:tcW w:w="2122" w:type="dxa"/>
            <w:shd w:val="clear" w:color="auto" w:fill="auto"/>
            <w:vAlign w:val="center"/>
          </w:tcPr>
          <w:p w14:paraId="3C1761EA" w14:textId="77777777" w:rsidR="002723EF" w:rsidRPr="006C2B99" w:rsidRDefault="002723EF" w:rsidP="002034F9">
            <w:pPr>
              <w:pStyle w:val="BodyText3"/>
              <w:rPr>
                <w:rFonts w:ascii="Times New Roman" w:hAnsi="Times New Roman"/>
                <w:b/>
                <w:bCs/>
                <w:sz w:val="24"/>
                <w:szCs w:val="24"/>
              </w:rPr>
            </w:pPr>
            <w:r w:rsidRPr="006C2B99">
              <w:rPr>
                <w:rFonts w:ascii="Times New Roman" w:hAnsi="Times New Roman"/>
                <w:b/>
                <w:bCs/>
                <w:sz w:val="24"/>
                <w:szCs w:val="24"/>
              </w:rPr>
              <w:t>DA</w:t>
            </w:r>
          </w:p>
        </w:tc>
        <w:tc>
          <w:tcPr>
            <w:tcW w:w="1984" w:type="dxa"/>
            <w:shd w:val="clear" w:color="auto" w:fill="auto"/>
            <w:vAlign w:val="center"/>
          </w:tcPr>
          <w:p w14:paraId="68142A64" w14:textId="77777777" w:rsidR="002723EF" w:rsidRPr="006C2B99" w:rsidRDefault="002723EF" w:rsidP="002034F9">
            <w:pPr>
              <w:pStyle w:val="BodyText3"/>
              <w:rPr>
                <w:rFonts w:ascii="Times New Roman" w:hAnsi="Times New Roman"/>
                <w:iCs/>
                <w:sz w:val="24"/>
                <w:szCs w:val="24"/>
              </w:rPr>
            </w:pPr>
            <w:r w:rsidRPr="006C2B99">
              <w:rPr>
                <w:rFonts w:ascii="Times New Roman" w:hAnsi="Times New Roman"/>
                <w:b/>
                <w:bCs/>
                <w:sz w:val="24"/>
                <w:szCs w:val="24"/>
              </w:rPr>
              <w:t>NU</w:t>
            </w:r>
          </w:p>
        </w:tc>
      </w:tr>
      <w:tr w:rsidR="002723EF" w:rsidRPr="006C2B99" w14:paraId="55CDC067" w14:textId="77777777" w:rsidTr="002034F9">
        <w:trPr>
          <w:trHeight w:val="419"/>
        </w:trPr>
        <w:tc>
          <w:tcPr>
            <w:tcW w:w="2122" w:type="dxa"/>
            <w:shd w:val="clear" w:color="auto" w:fill="auto"/>
            <w:vAlign w:val="center"/>
          </w:tcPr>
          <w:p w14:paraId="0C541B8A" w14:textId="77777777" w:rsidR="002723EF" w:rsidRPr="006C2B99" w:rsidRDefault="002723EF" w:rsidP="002034F9">
            <w:pPr>
              <w:pStyle w:val="BodyText3"/>
              <w:rPr>
                <w:rFonts w:ascii="Times New Roman" w:hAnsi="Times New Roman"/>
                <w:iCs/>
                <w:sz w:val="24"/>
                <w:szCs w:val="24"/>
              </w:rPr>
            </w:pPr>
            <w:r w:rsidRPr="006C2B99">
              <w:rPr>
                <w:rFonts w:ascii="Times New Roman" w:hAnsi="Times New Roman"/>
                <w:bCs/>
                <w:iCs/>
                <w:sz w:val="24"/>
                <w:szCs w:val="24"/>
              </w:rPr>
              <w:sym w:font="Wingdings" w:char="F06F"/>
            </w:r>
          </w:p>
        </w:tc>
        <w:tc>
          <w:tcPr>
            <w:tcW w:w="1984" w:type="dxa"/>
            <w:shd w:val="clear" w:color="auto" w:fill="auto"/>
            <w:vAlign w:val="center"/>
          </w:tcPr>
          <w:p w14:paraId="11B131BC" w14:textId="77777777" w:rsidR="002723EF" w:rsidRPr="006C2B99" w:rsidRDefault="002723EF" w:rsidP="002034F9">
            <w:pPr>
              <w:overflowPunct w:val="0"/>
              <w:autoSpaceDE w:val="0"/>
              <w:autoSpaceDN w:val="0"/>
              <w:adjustRightInd w:val="0"/>
              <w:jc w:val="center"/>
              <w:textAlignment w:val="baseline"/>
              <w:rPr>
                <w:rFonts w:ascii="Times New Roman" w:hAnsi="Times New Roman"/>
                <w:bCs/>
                <w:iCs/>
                <w:sz w:val="24"/>
                <w:szCs w:val="24"/>
                <w:lang w:eastAsia="fr-FR"/>
              </w:rPr>
            </w:pPr>
            <w:r w:rsidRPr="006C2B99">
              <w:rPr>
                <w:rFonts w:ascii="Times New Roman" w:hAnsi="Times New Roman"/>
                <w:bCs/>
                <w:iCs/>
                <w:sz w:val="24"/>
                <w:szCs w:val="24"/>
                <w:lang w:eastAsia="fr-FR"/>
              </w:rPr>
              <w:sym w:font="Wingdings" w:char="F06F"/>
            </w:r>
          </w:p>
        </w:tc>
      </w:tr>
    </w:tbl>
    <w:p w14:paraId="515B17B8" w14:textId="77777777" w:rsidR="002723EF" w:rsidRDefault="002723EF" w:rsidP="00E9325A">
      <w:pPr>
        <w:pStyle w:val="NormalWeb"/>
        <w:spacing w:before="0"/>
        <w:rPr>
          <w:rFonts w:ascii="Calibri" w:hAnsi="Calibri"/>
          <w:b/>
        </w:rPr>
      </w:pPr>
    </w:p>
    <w:p w14:paraId="2EA9C1B1" w14:textId="77777777" w:rsidR="00E9325A" w:rsidRPr="002D2CD1" w:rsidRDefault="00E9325A" w:rsidP="00E9325A">
      <w:pPr>
        <w:spacing w:after="0" w:line="240" w:lineRule="auto"/>
        <w:rPr>
          <w:b/>
          <w:sz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4"/>
        <w:gridCol w:w="1384"/>
        <w:gridCol w:w="871"/>
      </w:tblGrid>
      <w:tr w:rsidR="00E9325A" w:rsidRPr="006723F4" w14:paraId="24E2C9CC" w14:textId="77777777" w:rsidTr="001D00D2">
        <w:trPr>
          <w:trHeight w:val="440"/>
        </w:trPr>
        <w:tc>
          <w:tcPr>
            <w:tcW w:w="3786"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41786098" w14:textId="77777777" w:rsidR="00E9325A" w:rsidRPr="002D2CD1" w:rsidRDefault="00E9325A" w:rsidP="001D00D2">
            <w:pPr>
              <w:overflowPunct w:val="0"/>
              <w:autoSpaceDE w:val="0"/>
              <w:autoSpaceDN w:val="0"/>
              <w:adjustRightInd w:val="0"/>
              <w:spacing w:before="120" w:after="120" w:line="240" w:lineRule="auto"/>
              <w:jc w:val="center"/>
              <w:textAlignment w:val="baseline"/>
              <w:rPr>
                <w:b/>
                <w:sz w:val="24"/>
              </w:rPr>
            </w:pPr>
            <w:r w:rsidRPr="002D2CD1">
              <w:rPr>
                <w:b/>
                <w:sz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421E7106" w14:textId="77777777" w:rsidR="00E9325A" w:rsidRPr="002D2CD1" w:rsidRDefault="00E9325A" w:rsidP="001D00D2">
            <w:pPr>
              <w:overflowPunct w:val="0"/>
              <w:autoSpaceDE w:val="0"/>
              <w:autoSpaceDN w:val="0"/>
              <w:adjustRightInd w:val="0"/>
              <w:spacing w:before="120" w:after="120" w:line="240" w:lineRule="auto"/>
              <w:jc w:val="center"/>
              <w:textAlignment w:val="baseline"/>
              <w:rPr>
                <w:b/>
                <w:sz w:val="24"/>
              </w:rPr>
            </w:pPr>
            <w:r w:rsidRPr="002D2CD1">
              <w:rPr>
                <w:b/>
                <w:sz w:val="24"/>
              </w:rPr>
              <w:t>Verificare efectuată</w:t>
            </w:r>
          </w:p>
        </w:tc>
      </w:tr>
      <w:tr w:rsidR="00E9325A" w:rsidRPr="006723F4" w14:paraId="7C1685E9" w14:textId="77777777" w:rsidTr="001D00D2">
        <w:trPr>
          <w:trHeight w:val="431"/>
        </w:trPr>
        <w:tc>
          <w:tcPr>
            <w:tcW w:w="70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B64700D" w14:textId="77777777" w:rsidR="00E9325A" w:rsidRPr="002D2CD1" w:rsidRDefault="00E9325A" w:rsidP="001D00D2">
            <w:pPr>
              <w:spacing w:before="120" w:after="120" w:line="240" w:lineRule="auto"/>
              <w:rPr>
                <w:b/>
                <w:sz w:val="24"/>
              </w:rPr>
            </w:pPr>
          </w:p>
        </w:tc>
        <w:tc>
          <w:tcPr>
            <w:tcW w:w="745" w:type="pct"/>
            <w:tcBorders>
              <w:top w:val="single" w:sz="4" w:space="0" w:color="auto"/>
              <w:left w:val="single" w:sz="4" w:space="0" w:color="auto"/>
              <w:bottom w:val="single" w:sz="4" w:space="0" w:color="auto"/>
              <w:right w:val="single" w:sz="4" w:space="0" w:color="auto"/>
            </w:tcBorders>
            <w:shd w:val="clear" w:color="auto" w:fill="auto"/>
            <w:hideMark/>
          </w:tcPr>
          <w:p w14:paraId="472B6D80" w14:textId="77777777" w:rsidR="00E9325A" w:rsidRPr="002D2CD1" w:rsidRDefault="00E9325A" w:rsidP="001D00D2">
            <w:pPr>
              <w:pBdr>
                <w:left w:val="single" w:sz="8" w:space="0" w:color="auto"/>
              </w:pBdr>
              <w:overflowPunct w:val="0"/>
              <w:autoSpaceDE w:val="0"/>
              <w:autoSpaceDN w:val="0"/>
              <w:adjustRightInd w:val="0"/>
              <w:spacing w:before="120" w:after="120" w:line="240" w:lineRule="auto"/>
              <w:jc w:val="center"/>
              <w:textAlignment w:val="baseline"/>
              <w:rPr>
                <w:b/>
                <w:sz w:val="24"/>
              </w:rPr>
            </w:pPr>
            <w:r w:rsidRPr="002D2CD1">
              <w:rPr>
                <w:b/>
                <w:sz w:val="24"/>
              </w:rPr>
              <w:t>DA</w:t>
            </w:r>
          </w:p>
        </w:tc>
        <w:tc>
          <w:tcPr>
            <w:tcW w:w="469" w:type="pct"/>
            <w:tcBorders>
              <w:top w:val="single" w:sz="4" w:space="0" w:color="auto"/>
              <w:left w:val="single" w:sz="4" w:space="0" w:color="auto"/>
              <w:bottom w:val="single" w:sz="4" w:space="0" w:color="auto"/>
              <w:right w:val="single" w:sz="4" w:space="0" w:color="auto"/>
            </w:tcBorders>
            <w:hideMark/>
          </w:tcPr>
          <w:p w14:paraId="6814ABFA" w14:textId="77777777" w:rsidR="00E9325A" w:rsidRPr="002D2CD1" w:rsidRDefault="00E9325A" w:rsidP="001D00D2">
            <w:pPr>
              <w:pBdr>
                <w:left w:val="single" w:sz="8" w:space="0" w:color="auto"/>
              </w:pBdr>
              <w:overflowPunct w:val="0"/>
              <w:autoSpaceDE w:val="0"/>
              <w:autoSpaceDN w:val="0"/>
              <w:adjustRightInd w:val="0"/>
              <w:spacing w:before="120" w:after="120" w:line="240" w:lineRule="auto"/>
              <w:jc w:val="center"/>
              <w:textAlignment w:val="baseline"/>
              <w:rPr>
                <w:b/>
                <w:sz w:val="24"/>
              </w:rPr>
            </w:pPr>
            <w:r w:rsidRPr="002D2CD1">
              <w:rPr>
                <w:b/>
                <w:sz w:val="24"/>
              </w:rPr>
              <w:t xml:space="preserve">NU </w:t>
            </w:r>
          </w:p>
        </w:tc>
      </w:tr>
      <w:tr w:rsidR="00E9325A" w:rsidRPr="006723F4" w14:paraId="3612BD27" w14:textId="77777777" w:rsidTr="001D00D2">
        <w:trPr>
          <w:trHeight w:val="624"/>
        </w:trPr>
        <w:tc>
          <w:tcPr>
            <w:tcW w:w="3786" w:type="pct"/>
            <w:tcBorders>
              <w:top w:val="single" w:sz="4" w:space="0" w:color="auto"/>
              <w:left w:val="single" w:sz="4" w:space="0" w:color="auto"/>
              <w:bottom w:val="single" w:sz="4" w:space="0" w:color="auto"/>
              <w:right w:val="single" w:sz="4" w:space="0" w:color="auto"/>
            </w:tcBorders>
          </w:tcPr>
          <w:p w14:paraId="071C31A9" w14:textId="77777777" w:rsidR="00E9325A" w:rsidRPr="002D2CD1" w:rsidRDefault="00E9325A" w:rsidP="002723EF">
            <w:pPr>
              <w:overflowPunct w:val="0"/>
              <w:autoSpaceDE w:val="0"/>
              <w:autoSpaceDN w:val="0"/>
              <w:adjustRightInd w:val="0"/>
              <w:spacing w:before="120" w:after="120" w:line="240" w:lineRule="auto"/>
              <w:jc w:val="center"/>
              <w:textAlignment w:val="baseline"/>
              <w:rPr>
                <w:b/>
                <w:sz w:val="24"/>
              </w:rPr>
            </w:pPr>
            <w:r w:rsidRPr="002D2CD1">
              <w:rPr>
                <w:b/>
                <w:i/>
                <w:sz w:val="24"/>
              </w:rPr>
              <w:t xml:space="preserve">Verificare la </w:t>
            </w:r>
            <w:r w:rsidR="002723EF">
              <w:rPr>
                <w:b/>
                <w:i/>
                <w:sz w:val="24"/>
              </w:rPr>
              <w:t>GAL</w:t>
            </w:r>
          </w:p>
        </w:tc>
        <w:tc>
          <w:tcPr>
            <w:tcW w:w="745" w:type="pct"/>
            <w:tcBorders>
              <w:top w:val="single" w:sz="4" w:space="0" w:color="auto"/>
              <w:left w:val="single" w:sz="4" w:space="0" w:color="auto"/>
              <w:bottom w:val="single" w:sz="4" w:space="0" w:color="auto"/>
              <w:right w:val="single" w:sz="4" w:space="0" w:color="auto"/>
            </w:tcBorders>
          </w:tcPr>
          <w:p w14:paraId="5FA9D72A" w14:textId="77777777" w:rsidR="00E9325A" w:rsidRPr="002D2CD1" w:rsidRDefault="00E9325A" w:rsidP="001D00D2">
            <w:pP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11B05DFF" w14:textId="77777777" w:rsidR="00E9325A" w:rsidRPr="002D2CD1" w:rsidRDefault="00E9325A" w:rsidP="001D00D2">
            <w:pPr>
              <w:overflowPunct w:val="0"/>
              <w:autoSpaceDE w:val="0"/>
              <w:autoSpaceDN w:val="0"/>
              <w:adjustRightInd w:val="0"/>
              <w:spacing w:before="120" w:after="120" w:line="240" w:lineRule="auto"/>
              <w:jc w:val="center"/>
              <w:textAlignment w:val="baseline"/>
              <w:rPr>
                <w:sz w:val="24"/>
              </w:rPr>
            </w:pPr>
            <w:r w:rsidRPr="002D2CD1">
              <w:rPr>
                <w:sz w:val="24"/>
              </w:rPr>
              <w:sym w:font="Wingdings" w:char="F06F"/>
            </w:r>
          </w:p>
        </w:tc>
      </w:tr>
    </w:tbl>
    <w:p w14:paraId="07EF5FE2" w14:textId="77777777" w:rsidR="00E9325A" w:rsidRDefault="00E9325A" w:rsidP="00E9325A">
      <w:pPr>
        <w:spacing w:before="120" w:after="120" w:line="240" w:lineRule="auto"/>
        <w:contextualSpacing/>
        <w:jc w:val="both"/>
        <w:rPr>
          <w:sz w:val="24"/>
        </w:rPr>
      </w:pPr>
    </w:p>
    <w:p w14:paraId="053E04FF" w14:textId="77777777" w:rsidR="002723EF" w:rsidRPr="009917BE" w:rsidRDefault="002723EF" w:rsidP="002723EF">
      <w:pPr>
        <w:spacing w:before="120" w:after="120" w:line="240" w:lineRule="auto"/>
        <w:contextualSpacing/>
        <w:jc w:val="both"/>
        <w:rPr>
          <w:rFonts w:ascii="Times New Roman" w:hAnsi="Times New Roman"/>
          <w:b/>
          <w:kern w:val="32"/>
          <w:sz w:val="24"/>
        </w:rPr>
      </w:pPr>
      <w:r w:rsidRPr="009917BE">
        <w:rPr>
          <w:rFonts w:ascii="Times New Roman" w:hAnsi="Times New Roman"/>
          <w:b/>
          <w:kern w:val="32"/>
          <w:sz w:val="24"/>
        </w:rPr>
        <w:t>DECIZIA REFERITOARE LA PROIECT</w:t>
      </w:r>
    </w:p>
    <w:p w14:paraId="37525E57" w14:textId="77777777" w:rsidR="002723EF" w:rsidRPr="009917BE" w:rsidRDefault="002723EF" w:rsidP="002723EF">
      <w:pPr>
        <w:spacing w:before="120" w:after="120" w:line="240" w:lineRule="auto"/>
        <w:contextualSpacing/>
        <w:jc w:val="both"/>
        <w:rPr>
          <w:rFonts w:ascii="Times New Roman" w:hAnsi="Times New Roman"/>
          <w:b/>
          <w:kern w:val="32"/>
          <w:sz w:val="24"/>
        </w:rPr>
      </w:pPr>
      <w:r w:rsidRPr="009917BE">
        <w:rPr>
          <w:rFonts w:ascii="Times New Roman" w:hAnsi="Times New Roman"/>
          <w:b/>
          <w:kern w:val="32"/>
          <w:sz w:val="24"/>
        </w:rPr>
        <w:t>PROIECTUL ESTE:</w:t>
      </w:r>
    </w:p>
    <w:p w14:paraId="6DF9EFD1" w14:textId="77777777" w:rsidR="002723EF" w:rsidRPr="009917BE" w:rsidRDefault="002723EF" w:rsidP="002723EF">
      <w:pPr>
        <w:numPr>
          <w:ilvl w:val="0"/>
          <w:numId w:val="3"/>
        </w:numPr>
        <w:spacing w:before="120" w:after="120" w:line="240" w:lineRule="auto"/>
        <w:contextualSpacing/>
        <w:jc w:val="both"/>
        <w:rPr>
          <w:rFonts w:ascii="Times New Roman" w:hAnsi="Times New Roman"/>
          <w:b/>
          <w:kern w:val="32"/>
          <w:sz w:val="24"/>
        </w:rPr>
      </w:pPr>
      <w:r>
        <w:rPr>
          <w:rFonts w:ascii="Times New Roman" w:hAnsi="Times New Roman"/>
          <w:b/>
          <w:kern w:val="32"/>
          <w:sz w:val="24"/>
        </w:rPr>
        <w:t>ELIGIBIL</w:t>
      </w:r>
    </w:p>
    <w:p w14:paraId="28721851" w14:textId="77777777" w:rsidR="002723EF" w:rsidRPr="009917BE" w:rsidRDefault="002723EF" w:rsidP="002723EF">
      <w:pPr>
        <w:numPr>
          <w:ilvl w:val="0"/>
          <w:numId w:val="3"/>
        </w:numPr>
        <w:spacing w:before="120" w:after="120" w:line="240" w:lineRule="auto"/>
        <w:contextualSpacing/>
        <w:jc w:val="both"/>
        <w:rPr>
          <w:rFonts w:ascii="Times New Roman" w:hAnsi="Times New Roman"/>
          <w:b/>
          <w:kern w:val="32"/>
          <w:sz w:val="24"/>
        </w:rPr>
      </w:pPr>
      <w:r w:rsidRPr="009917BE">
        <w:rPr>
          <w:rFonts w:ascii="Times New Roman" w:hAnsi="Times New Roman"/>
          <w:b/>
          <w:kern w:val="32"/>
          <w:sz w:val="24"/>
        </w:rPr>
        <w:t>NEELIGIBIL</w:t>
      </w:r>
    </w:p>
    <w:p w14:paraId="3C1BAAC7" w14:textId="77777777" w:rsidR="00E9325A" w:rsidRPr="002D2CD1" w:rsidRDefault="00E9325A" w:rsidP="00E9325A">
      <w:pPr>
        <w:spacing w:before="120" w:after="120" w:line="240" w:lineRule="auto"/>
        <w:contextualSpacing/>
        <w:jc w:val="both"/>
        <w:rPr>
          <w:b/>
          <w:kern w:val="32"/>
          <w:sz w:val="24"/>
        </w:rPr>
      </w:pPr>
    </w:p>
    <w:p w14:paraId="0C73557C" w14:textId="77777777" w:rsidR="00E9325A" w:rsidRPr="002D2CD1" w:rsidRDefault="00E9325A" w:rsidP="00E9325A">
      <w:pPr>
        <w:overflowPunct w:val="0"/>
        <w:autoSpaceDE w:val="0"/>
        <w:autoSpaceDN w:val="0"/>
        <w:adjustRightInd w:val="0"/>
        <w:spacing w:after="0" w:line="240" w:lineRule="auto"/>
        <w:jc w:val="both"/>
        <w:textAlignment w:val="baseline"/>
        <w:rPr>
          <w:i/>
          <w:sz w:val="24"/>
        </w:rPr>
      </w:pPr>
      <w:r w:rsidRPr="002D2CD1">
        <w:rPr>
          <w:i/>
          <w:sz w:val="24"/>
        </w:rPr>
        <w:t xml:space="preserve">În cazul proiectelor neeligibile se va completa rubrica </w:t>
      </w:r>
      <w:proofErr w:type="spellStart"/>
      <w:r w:rsidRPr="002D2CD1">
        <w:rPr>
          <w:i/>
          <w:sz w:val="24"/>
        </w:rPr>
        <w:t>Observaţii</w:t>
      </w:r>
      <w:proofErr w:type="spellEnd"/>
      <w:r w:rsidRPr="002D2CD1">
        <w:rPr>
          <w:i/>
          <w:sz w:val="24"/>
        </w:rPr>
        <w:t xml:space="preserve"> cu toate motivele de neeligibilitate ale  proiectului.</w:t>
      </w:r>
    </w:p>
    <w:p w14:paraId="3FA32A92" w14:textId="77777777" w:rsidR="00E9325A" w:rsidRPr="002D2CD1" w:rsidRDefault="00E9325A" w:rsidP="00E9325A">
      <w:pPr>
        <w:overflowPunct w:val="0"/>
        <w:autoSpaceDE w:val="0"/>
        <w:autoSpaceDN w:val="0"/>
        <w:adjustRightInd w:val="0"/>
        <w:spacing w:after="0" w:line="240" w:lineRule="auto"/>
        <w:jc w:val="both"/>
        <w:textAlignment w:val="baseline"/>
        <w:rPr>
          <w:i/>
          <w:sz w:val="24"/>
        </w:rPr>
      </w:pPr>
    </w:p>
    <w:p w14:paraId="71A5098A" w14:textId="77777777" w:rsidR="00E9325A" w:rsidRPr="002D2CD1" w:rsidRDefault="00E9325A" w:rsidP="00E9325A">
      <w:pPr>
        <w:overflowPunct w:val="0"/>
        <w:autoSpaceDE w:val="0"/>
        <w:autoSpaceDN w:val="0"/>
        <w:adjustRightInd w:val="0"/>
        <w:spacing w:after="0" w:line="240" w:lineRule="auto"/>
        <w:jc w:val="both"/>
        <w:textAlignment w:val="baseline"/>
        <w:rPr>
          <w:i/>
          <w:sz w:val="24"/>
        </w:rPr>
      </w:pPr>
      <w:r w:rsidRPr="002D2CD1">
        <w:rPr>
          <w:i/>
          <w:sz w:val="24"/>
        </w:rPr>
        <w:t xml:space="preserve">Expertul care întocmește Fișa de verificare </w:t>
      </w:r>
      <w:proofErr w:type="spellStart"/>
      <w:r w:rsidRPr="002D2CD1">
        <w:rPr>
          <w:i/>
          <w:sz w:val="24"/>
        </w:rPr>
        <w:t>îşi</w:t>
      </w:r>
      <w:proofErr w:type="spellEnd"/>
      <w:r w:rsidRPr="002D2CD1">
        <w:rPr>
          <w:i/>
          <w:sz w:val="24"/>
        </w:rPr>
        <w:t xml:space="preserve">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636BDF8D" w14:textId="77777777" w:rsidR="00E9325A" w:rsidRPr="002D2CD1" w:rsidRDefault="00E9325A" w:rsidP="00E9325A">
      <w:pPr>
        <w:overflowPunct w:val="0"/>
        <w:autoSpaceDE w:val="0"/>
        <w:autoSpaceDN w:val="0"/>
        <w:adjustRightInd w:val="0"/>
        <w:spacing w:before="120" w:after="120" w:line="240" w:lineRule="auto"/>
        <w:jc w:val="both"/>
        <w:textAlignment w:val="baseline"/>
        <w:rPr>
          <w:i/>
          <w:sz w:val="24"/>
        </w:rPr>
      </w:pPr>
    </w:p>
    <w:p w14:paraId="3C6C1E22" w14:textId="77777777" w:rsidR="00E9325A" w:rsidRPr="002D2CD1" w:rsidRDefault="00E9325A" w:rsidP="00E9325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sz w:val="24"/>
          <w:u w:val="single"/>
        </w:rPr>
      </w:pPr>
      <w:proofErr w:type="spellStart"/>
      <w:r w:rsidRPr="002D2CD1">
        <w:rPr>
          <w:sz w:val="24"/>
          <w:u w:val="single"/>
        </w:rPr>
        <w:t>Observatii</w:t>
      </w:r>
      <w:proofErr w:type="spellEnd"/>
      <w:r w:rsidRPr="002D2CD1">
        <w:rPr>
          <w:sz w:val="24"/>
          <w:u w:val="single"/>
        </w:rPr>
        <w:t>:</w:t>
      </w:r>
    </w:p>
    <w:p w14:paraId="1ACCC623" w14:textId="77777777" w:rsidR="00E9325A" w:rsidRPr="002D2CD1" w:rsidRDefault="00E9325A" w:rsidP="00E9325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sz w:val="24"/>
        </w:rPr>
      </w:pPr>
      <w:r w:rsidRPr="002D2CD1">
        <w:rPr>
          <w:sz w:val="24"/>
        </w:rPr>
        <w:t>Se detaliază:</w:t>
      </w:r>
    </w:p>
    <w:p w14:paraId="3CD9E0A4" w14:textId="77777777" w:rsidR="00E9325A" w:rsidRPr="002D2CD1" w:rsidRDefault="00E9325A" w:rsidP="00E9325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sz w:val="24"/>
        </w:rPr>
      </w:pPr>
      <w:r w:rsidRPr="002D2CD1">
        <w:rPr>
          <w:sz w:val="24"/>
        </w:rPr>
        <w:t xml:space="preserve">- pentru fiecare criteriu de eligibilitate care nu a fost îndeplinit, motivul </w:t>
      </w:r>
      <w:proofErr w:type="spellStart"/>
      <w:r w:rsidRPr="002D2CD1">
        <w:rPr>
          <w:sz w:val="24"/>
        </w:rPr>
        <w:t>neeligibilităţii</w:t>
      </w:r>
      <w:proofErr w:type="spellEnd"/>
      <w:r w:rsidRPr="002D2CD1">
        <w:rPr>
          <w:sz w:val="24"/>
        </w:rPr>
        <w:t xml:space="preserve">, dacă este cazul, </w:t>
      </w:r>
    </w:p>
    <w:p w14:paraId="0D8BC8B3" w14:textId="77777777" w:rsidR="00E9325A" w:rsidRPr="002D2CD1" w:rsidRDefault="00E9325A" w:rsidP="00E9325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sz w:val="24"/>
        </w:rPr>
      </w:pPr>
      <w:r w:rsidRPr="002D2CD1">
        <w:rPr>
          <w:sz w:val="24"/>
        </w:rPr>
        <w:t xml:space="preserve">- motivul reducerii valorii eligibile, a valorii publice sau a </w:t>
      </w:r>
      <w:proofErr w:type="spellStart"/>
      <w:r w:rsidRPr="002D2CD1">
        <w:rPr>
          <w:sz w:val="24"/>
        </w:rPr>
        <w:t>intensităţii</w:t>
      </w:r>
      <w:proofErr w:type="spellEnd"/>
      <w:r w:rsidRPr="002D2CD1">
        <w:rPr>
          <w:sz w:val="24"/>
        </w:rPr>
        <w:t xml:space="preserve"> sprijinului, dacă este cazul,</w:t>
      </w:r>
    </w:p>
    <w:p w14:paraId="469F3BB1" w14:textId="77777777" w:rsidR="00E9325A" w:rsidRPr="002D2CD1" w:rsidRDefault="00E9325A" w:rsidP="00E9325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sz w:val="24"/>
        </w:rPr>
      </w:pPr>
      <w:r w:rsidRPr="002D2CD1">
        <w:rPr>
          <w:sz w:val="24"/>
        </w:rPr>
        <w:t xml:space="preserve">- motivul </w:t>
      </w:r>
      <w:proofErr w:type="spellStart"/>
      <w:r w:rsidRPr="002D2CD1">
        <w:rPr>
          <w:sz w:val="24"/>
        </w:rPr>
        <w:t>neeligibilităţii</w:t>
      </w:r>
      <w:proofErr w:type="spellEnd"/>
      <w:r w:rsidRPr="002D2CD1">
        <w:rPr>
          <w:sz w:val="24"/>
        </w:rPr>
        <w:t xml:space="preserve"> din punct de vedere al verificării pe teren, dacă este cazul.</w:t>
      </w:r>
    </w:p>
    <w:p w14:paraId="65C1C5C6" w14:textId="77777777" w:rsidR="00E9325A" w:rsidRPr="002D2CD1" w:rsidRDefault="00E9325A" w:rsidP="00E9325A">
      <w:pPr>
        <w:pBdr>
          <w:top w:val="single" w:sz="4" w:space="1" w:color="auto"/>
          <w:left w:val="single" w:sz="4" w:space="1" w:color="auto"/>
          <w:bottom w:val="single" w:sz="4" w:space="1" w:color="auto"/>
          <w:right w:val="single" w:sz="4" w:space="4" w:color="auto"/>
        </w:pBdr>
        <w:spacing w:before="120" w:after="120" w:line="240" w:lineRule="auto"/>
        <w:rPr>
          <w:rFonts w:eastAsia="Times New Roman" w:cs="Calibri"/>
          <w:bCs/>
          <w:iCs/>
          <w:sz w:val="24"/>
          <w:szCs w:val="24"/>
          <w:lang w:eastAsia="fr-FR"/>
        </w:rPr>
      </w:pPr>
      <w:r w:rsidRPr="002D2CD1">
        <w:rPr>
          <w:rFonts w:eastAsia="Times New Roman" w:cs="Calibri"/>
          <w:bCs/>
          <w:iCs/>
          <w:sz w:val="24"/>
          <w:szCs w:val="24"/>
          <w:lang w:eastAsia="fr-FR"/>
        </w:rPr>
        <w:t>.........................................................................................................................................................</w:t>
      </w:r>
    </w:p>
    <w:p w14:paraId="55CD19EA" w14:textId="77777777" w:rsidR="00E9325A" w:rsidRPr="002D2CD1" w:rsidRDefault="00E9325A" w:rsidP="00E9325A">
      <w:pPr>
        <w:pBdr>
          <w:top w:val="single" w:sz="4" w:space="1" w:color="auto"/>
          <w:left w:val="single" w:sz="4" w:space="1" w:color="auto"/>
          <w:bottom w:val="single" w:sz="4" w:space="1" w:color="auto"/>
          <w:right w:val="single" w:sz="4" w:space="4" w:color="auto"/>
        </w:pBdr>
        <w:spacing w:before="120" w:after="120" w:line="240" w:lineRule="auto"/>
        <w:rPr>
          <w:rFonts w:eastAsia="Times New Roman" w:cs="Calibri"/>
          <w:bCs/>
          <w:iCs/>
          <w:sz w:val="24"/>
          <w:szCs w:val="24"/>
          <w:lang w:eastAsia="fr-FR"/>
        </w:rPr>
      </w:pPr>
      <w:r w:rsidRPr="002D2CD1">
        <w:rPr>
          <w:rFonts w:eastAsia="Times New Roman" w:cs="Calibri"/>
          <w:bCs/>
          <w:iCs/>
          <w:sz w:val="24"/>
          <w:szCs w:val="24"/>
          <w:lang w:eastAsia="fr-FR"/>
        </w:rPr>
        <w:t>..........................................................................................................................................................</w:t>
      </w:r>
    </w:p>
    <w:p w14:paraId="38680FCF" w14:textId="77777777" w:rsidR="00E9325A" w:rsidRPr="002D2CD1" w:rsidRDefault="00E9325A" w:rsidP="00E9325A">
      <w:pPr>
        <w:spacing w:before="120" w:after="120" w:line="240" w:lineRule="auto"/>
        <w:rPr>
          <w:rFonts w:eastAsia="Times New Roman"/>
          <w:b/>
          <w:sz w:val="24"/>
          <w:szCs w:val="24"/>
        </w:rPr>
        <w:sectPr w:rsidR="00E9325A" w:rsidRPr="002D2CD1" w:rsidSect="003D471D">
          <w:pgSz w:w="11909" w:h="16834" w:code="9"/>
          <w:pgMar w:top="1702" w:right="1411" w:bottom="1138" w:left="1138" w:header="576" w:footer="432" w:gutter="0"/>
          <w:cols w:space="720"/>
        </w:sectPr>
      </w:pPr>
    </w:p>
    <w:p w14:paraId="0B333DF6" w14:textId="77777777" w:rsidR="00477767" w:rsidRDefault="002723EF" w:rsidP="002723EF">
      <w:pPr>
        <w:overflowPunct w:val="0"/>
        <w:autoSpaceDE w:val="0"/>
        <w:autoSpaceDN w:val="0"/>
        <w:adjustRightInd w:val="0"/>
        <w:spacing w:after="0"/>
        <w:textAlignment w:val="baseline"/>
        <w:rPr>
          <w:rFonts w:ascii="Times New Roman" w:hAnsi="Times New Roman"/>
          <w:bCs/>
          <w:noProof/>
          <w:sz w:val="24"/>
          <w:szCs w:val="24"/>
          <w:lang w:eastAsia="fr-FR"/>
        </w:rPr>
        <w:sectPr w:rsidR="00477767" w:rsidSect="001D00D2">
          <w:type w:val="continuous"/>
          <w:pgSz w:w="11909" w:h="16834" w:code="9"/>
          <w:pgMar w:top="1138" w:right="1411" w:bottom="1138" w:left="1138" w:header="576" w:footer="432" w:gutter="0"/>
          <w:cols w:num="2" w:space="27"/>
        </w:sectPr>
      </w:pPr>
      <w:r w:rsidRPr="008E4854">
        <w:rPr>
          <w:rFonts w:ascii="Times New Roman" w:hAnsi="Times New Roman"/>
          <w:bCs/>
          <w:noProof/>
          <w:sz w:val="24"/>
          <w:szCs w:val="24"/>
          <w:lang w:eastAsia="fr-FR"/>
        </w:rPr>
        <w:t xml:space="preserve">Verificat: </w:t>
      </w:r>
      <w:r>
        <w:rPr>
          <w:rFonts w:ascii="Times New Roman" w:hAnsi="Times New Roman"/>
          <w:bCs/>
          <w:noProof/>
          <w:sz w:val="24"/>
          <w:szCs w:val="24"/>
          <w:lang w:eastAsia="fr-FR"/>
        </w:rPr>
        <w:t>Expert 1 GAL Valea Muntelui</w:t>
      </w:r>
    </w:p>
    <w:p w14:paraId="47DCBDF7" w14:textId="77777777" w:rsidR="002723EF" w:rsidRPr="008E4854" w:rsidRDefault="002723EF" w:rsidP="002723EF">
      <w:pPr>
        <w:overflowPunct w:val="0"/>
        <w:autoSpaceDE w:val="0"/>
        <w:autoSpaceDN w:val="0"/>
        <w:adjustRightInd w:val="0"/>
        <w:spacing w:after="0"/>
        <w:textAlignment w:val="baseline"/>
        <w:rPr>
          <w:rFonts w:ascii="Times New Roman" w:hAnsi="Times New Roman"/>
          <w:bCs/>
          <w:noProof/>
          <w:sz w:val="24"/>
          <w:szCs w:val="24"/>
          <w:lang w:eastAsia="fr-FR"/>
        </w:rPr>
      </w:pPr>
    </w:p>
    <w:p w14:paraId="7A707E06" w14:textId="77777777" w:rsidR="002723EF" w:rsidRPr="008E4854" w:rsidRDefault="002723EF" w:rsidP="002723EF">
      <w:pPr>
        <w:overflowPunct w:val="0"/>
        <w:autoSpaceDE w:val="0"/>
        <w:autoSpaceDN w:val="0"/>
        <w:adjustRightInd w:val="0"/>
        <w:spacing w:after="0"/>
        <w:textAlignment w:val="baseline"/>
        <w:rPr>
          <w:rFonts w:ascii="Times New Roman" w:hAnsi="Times New Roman"/>
          <w:bCs/>
          <w:noProof/>
          <w:sz w:val="24"/>
          <w:szCs w:val="24"/>
          <w:lang w:eastAsia="fr-FR"/>
        </w:rPr>
      </w:pPr>
      <w:r w:rsidRPr="008E4854">
        <w:rPr>
          <w:rFonts w:ascii="Times New Roman" w:hAnsi="Times New Roman"/>
          <w:bCs/>
          <w:noProof/>
          <w:sz w:val="24"/>
          <w:szCs w:val="24"/>
          <w:lang w:eastAsia="fr-FR"/>
        </w:rPr>
        <w:t xml:space="preserve">Nume/Prenume ……………………................... </w:t>
      </w:r>
    </w:p>
    <w:p w14:paraId="489FAF74" w14:textId="77777777" w:rsidR="002723EF" w:rsidRPr="008E4854" w:rsidRDefault="002723EF" w:rsidP="002723EF">
      <w:pPr>
        <w:overflowPunct w:val="0"/>
        <w:autoSpaceDE w:val="0"/>
        <w:autoSpaceDN w:val="0"/>
        <w:adjustRightInd w:val="0"/>
        <w:spacing w:after="0"/>
        <w:textAlignment w:val="baseline"/>
        <w:rPr>
          <w:rFonts w:ascii="Times New Roman" w:hAnsi="Times New Roman"/>
          <w:bCs/>
          <w:noProof/>
          <w:sz w:val="24"/>
          <w:szCs w:val="24"/>
          <w:lang w:eastAsia="fr-FR"/>
        </w:rPr>
      </w:pPr>
      <w:r w:rsidRPr="008E4854">
        <w:rPr>
          <w:rFonts w:ascii="Times New Roman" w:hAnsi="Times New Roman"/>
          <w:bCs/>
          <w:noProof/>
          <w:sz w:val="24"/>
          <w:szCs w:val="24"/>
          <w:lang w:eastAsia="fr-FR"/>
        </w:rPr>
        <w:lastRenderedPageBreak/>
        <w:t>Semnătura...................................................</w:t>
      </w:r>
      <w:r w:rsidRPr="008E4854">
        <w:rPr>
          <w:rFonts w:ascii="Times New Roman" w:hAnsi="Times New Roman"/>
          <w:bCs/>
          <w:noProof/>
          <w:sz w:val="24"/>
          <w:szCs w:val="24"/>
          <w:lang w:eastAsia="fr-FR"/>
        </w:rPr>
        <w:tab/>
      </w:r>
      <w:r w:rsidRPr="008E4854">
        <w:rPr>
          <w:rFonts w:ascii="Times New Roman" w:hAnsi="Times New Roman"/>
          <w:bCs/>
          <w:noProof/>
          <w:sz w:val="24"/>
          <w:szCs w:val="24"/>
          <w:lang w:eastAsia="fr-FR"/>
        </w:rPr>
        <w:tab/>
      </w:r>
    </w:p>
    <w:p w14:paraId="311AD7F9" w14:textId="77777777" w:rsidR="002723EF" w:rsidRPr="008E4854" w:rsidRDefault="002723EF" w:rsidP="002723EF">
      <w:pPr>
        <w:overflowPunct w:val="0"/>
        <w:autoSpaceDE w:val="0"/>
        <w:autoSpaceDN w:val="0"/>
        <w:adjustRightInd w:val="0"/>
        <w:spacing w:after="0"/>
        <w:textAlignment w:val="baseline"/>
        <w:rPr>
          <w:rFonts w:ascii="Times New Roman" w:hAnsi="Times New Roman"/>
          <w:bCs/>
          <w:noProof/>
          <w:sz w:val="24"/>
          <w:szCs w:val="24"/>
          <w:lang w:eastAsia="fr-FR"/>
        </w:rPr>
      </w:pPr>
      <w:r w:rsidRPr="008E4854">
        <w:rPr>
          <w:rFonts w:ascii="Times New Roman" w:hAnsi="Times New Roman"/>
          <w:bCs/>
          <w:noProof/>
          <w:sz w:val="24"/>
          <w:szCs w:val="24"/>
          <w:lang w:eastAsia="fr-FR"/>
        </w:rPr>
        <w:t>DATA………....................................................</w:t>
      </w:r>
    </w:p>
    <w:p w14:paraId="6DDC3555" w14:textId="77777777" w:rsidR="002723EF" w:rsidRPr="008E4854" w:rsidRDefault="002723EF" w:rsidP="002723EF">
      <w:pPr>
        <w:overflowPunct w:val="0"/>
        <w:autoSpaceDE w:val="0"/>
        <w:autoSpaceDN w:val="0"/>
        <w:adjustRightInd w:val="0"/>
        <w:spacing w:after="0"/>
        <w:textAlignment w:val="baseline"/>
        <w:rPr>
          <w:rFonts w:ascii="Times New Roman" w:hAnsi="Times New Roman"/>
          <w:bCs/>
          <w:noProof/>
          <w:sz w:val="24"/>
          <w:szCs w:val="24"/>
          <w:lang w:eastAsia="fr-FR"/>
        </w:rPr>
      </w:pPr>
    </w:p>
    <w:p w14:paraId="33F701D4" w14:textId="77777777" w:rsidR="002723EF" w:rsidRPr="008E4854" w:rsidRDefault="002723EF" w:rsidP="002723EF">
      <w:pPr>
        <w:overflowPunct w:val="0"/>
        <w:autoSpaceDE w:val="0"/>
        <w:autoSpaceDN w:val="0"/>
        <w:adjustRightInd w:val="0"/>
        <w:spacing w:after="0"/>
        <w:textAlignment w:val="baseline"/>
        <w:rPr>
          <w:rFonts w:ascii="Times New Roman" w:hAnsi="Times New Roman"/>
          <w:bCs/>
          <w:noProof/>
          <w:sz w:val="24"/>
          <w:szCs w:val="24"/>
          <w:lang w:eastAsia="fr-FR"/>
        </w:rPr>
      </w:pPr>
      <w:r>
        <w:rPr>
          <w:rFonts w:ascii="Times New Roman" w:hAnsi="Times New Roman"/>
          <w:bCs/>
          <w:noProof/>
          <w:sz w:val="24"/>
          <w:szCs w:val="24"/>
          <w:lang w:eastAsia="fr-FR"/>
        </w:rPr>
        <w:t>Întocmit de: Expert 2</w:t>
      </w:r>
      <w:r w:rsidRPr="008E4854">
        <w:rPr>
          <w:rFonts w:ascii="Times New Roman" w:hAnsi="Times New Roman"/>
          <w:bCs/>
          <w:noProof/>
          <w:sz w:val="24"/>
          <w:szCs w:val="24"/>
          <w:lang w:eastAsia="fr-FR"/>
        </w:rPr>
        <w:t xml:space="preserve"> </w:t>
      </w:r>
      <w:r>
        <w:rPr>
          <w:rFonts w:ascii="Times New Roman" w:hAnsi="Times New Roman"/>
          <w:bCs/>
          <w:noProof/>
          <w:sz w:val="24"/>
          <w:szCs w:val="24"/>
          <w:lang w:eastAsia="fr-FR"/>
        </w:rPr>
        <w:t>GAL Valea Muntelui</w:t>
      </w:r>
    </w:p>
    <w:p w14:paraId="260DF6E9" w14:textId="77777777" w:rsidR="002723EF" w:rsidRPr="008E4854" w:rsidRDefault="002723EF" w:rsidP="002723EF">
      <w:pPr>
        <w:overflowPunct w:val="0"/>
        <w:autoSpaceDE w:val="0"/>
        <w:autoSpaceDN w:val="0"/>
        <w:adjustRightInd w:val="0"/>
        <w:spacing w:after="0"/>
        <w:textAlignment w:val="baseline"/>
        <w:rPr>
          <w:rFonts w:ascii="Times New Roman" w:hAnsi="Times New Roman"/>
          <w:bCs/>
          <w:noProof/>
          <w:sz w:val="24"/>
          <w:szCs w:val="24"/>
          <w:lang w:eastAsia="fr-FR"/>
        </w:rPr>
      </w:pPr>
      <w:r w:rsidRPr="008E4854">
        <w:rPr>
          <w:rFonts w:ascii="Times New Roman" w:hAnsi="Times New Roman"/>
          <w:bCs/>
          <w:noProof/>
          <w:sz w:val="24"/>
          <w:szCs w:val="24"/>
          <w:lang w:eastAsia="fr-FR"/>
        </w:rPr>
        <w:t xml:space="preserve">Nume/Prenume …………………….................... </w:t>
      </w:r>
    </w:p>
    <w:p w14:paraId="00C61AC5" w14:textId="77777777" w:rsidR="002723EF" w:rsidRPr="008E4854" w:rsidRDefault="002723EF" w:rsidP="002723EF">
      <w:pPr>
        <w:overflowPunct w:val="0"/>
        <w:autoSpaceDE w:val="0"/>
        <w:autoSpaceDN w:val="0"/>
        <w:adjustRightInd w:val="0"/>
        <w:spacing w:after="0"/>
        <w:textAlignment w:val="baseline"/>
        <w:rPr>
          <w:rFonts w:ascii="Times New Roman" w:hAnsi="Times New Roman"/>
          <w:bCs/>
          <w:noProof/>
          <w:sz w:val="24"/>
          <w:szCs w:val="24"/>
          <w:lang w:eastAsia="fr-FR"/>
        </w:rPr>
      </w:pPr>
      <w:r w:rsidRPr="008E4854">
        <w:rPr>
          <w:rFonts w:ascii="Times New Roman" w:hAnsi="Times New Roman"/>
          <w:bCs/>
          <w:noProof/>
          <w:sz w:val="24"/>
          <w:szCs w:val="24"/>
          <w:lang w:eastAsia="fr-FR"/>
        </w:rPr>
        <w:t>Semnătura.....................................................</w:t>
      </w:r>
      <w:r w:rsidRPr="008E4854">
        <w:rPr>
          <w:rFonts w:ascii="Times New Roman" w:hAnsi="Times New Roman"/>
          <w:bCs/>
          <w:noProof/>
          <w:sz w:val="24"/>
          <w:szCs w:val="24"/>
          <w:lang w:eastAsia="fr-FR"/>
        </w:rPr>
        <w:tab/>
      </w:r>
      <w:r w:rsidRPr="008E4854">
        <w:rPr>
          <w:rFonts w:ascii="Times New Roman" w:hAnsi="Times New Roman"/>
          <w:bCs/>
          <w:noProof/>
          <w:sz w:val="24"/>
          <w:szCs w:val="24"/>
          <w:lang w:eastAsia="fr-FR"/>
        </w:rPr>
        <w:tab/>
      </w:r>
    </w:p>
    <w:p w14:paraId="4AFDAE0A" w14:textId="77777777" w:rsidR="002723EF" w:rsidRDefault="002723EF" w:rsidP="002723EF">
      <w:pPr>
        <w:spacing w:after="0"/>
        <w:rPr>
          <w:rFonts w:ascii="Times New Roman" w:hAnsi="Times New Roman"/>
          <w:bCs/>
          <w:noProof/>
          <w:sz w:val="24"/>
          <w:szCs w:val="24"/>
          <w:lang w:eastAsia="fr-FR"/>
        </w:rPr>
      </w:pPr>
      <w:r w:rsidRPr="008E4854">
        <w:rPr>
          <w:rFonts w:ascii="Times New Roman" w:hAnsi="Times New Roman"/>
          <w:bCs/>
          <w:noProof/>
          <w:sz w:val="24"/>
          <w:szCs w:val="24"/>
          <w:lang w:eastAsia="fr-FR"/>
        </w:rPr>
        <w:t>DATA………......................................................</w:t>
      </w:r>
    </w:p>
    <w:p w14:paraId="010A9180" w14:textId="77777777" w:rsidR="00477767" w:rsidRDefault="00477767" w:rsidP="002723EF">
      <w:pPr>
        <w:spacing w:after="0"/>
        <w:rPr>
          <w:rFonts w:ascii="Times New Roman" w:hAnsi="Times New Roman"/>
          <w:bCs/>
          <w:noProof/>
          <w:sz w:val="24"/>
          <w:szCs w:val="24"/>
          <w:lang w:eastAsia="fr-FR"/>
        </w:rPr>
      </w:pPr>
    </w:p>
    <w:p w14:paraId="0D7C8E9B" w14:textId="77777777" w:rsidR="00477767" w:rsidRDefault="00477767" w:rsidP="002723EF">
      <w:pPr>
        <w:spacing w:after="0"/>
        <w:rPr>
          <w:rFonts w:ascii="Times New Roman" w:hAnsi="Times New Roman"/>
          <w:bCs/>
          <w:noProof/>
          <w:sz w:val="24"/>
          <w:szCs w:val="24"/>
          <w:lang w:eastAsia="fr-FR"/>
        </w:rPr>
      </w:pPr>
    </w:p>
    <w:p w14:paraId="7E777F23" w14:textId="77777777" w:rsidR="00477767" w:rsidRDefault="00477767" w:rsidP="002723EF">
      <w:pPr>
        <w:spacing w:after="0"/>
        <w:rPr>
          <w:rFonts w:ascii="Times New Roman" w:hAnsi="Times New Roman"/>
          <w:bCs/>
          <w:noProof/>
          <w:sz w:val="24"/>
          <w:szCs w:val="24"/>
          <w:lang w:eastAsia="fr-FR"/>
        </w:rPr>
      </w:pPr>
    </w:p>
    <w:p w14:paraId="49555B36" w14:textId="77777777" w:rsidR="00477767" w:rsidRDefault="00477767" w:rsidP="002723EF">
      <w:pPr>
        <w:spacing w:after="0"/>
        <w:rPr>
          <w:rFonts w:ascii="Times New Roman" w:hAnsi="Times New Roman"/>
          <w:bCs/>
          <w:noProof/>
          <w:sz w:val="24"/>
          <w:szCs w:val="24"/>
          <w:lang w:eastAsia="fr-FR"/>
        </w:rPr>
      </w:pPr>
    </w:p>
    <w:p w14:paraId="6A9901A7" w14:textId="77777777" w:rsidR="00477767" w:rsidRDefault="00477767" w:rsidP="002723EF">
      <w:pPr>
        <w:spacing w:after="0"/>
        <w:rPr>
          <w:rFonts w:ascii="Times New Roman" w:hAnsi="Times New Roman"/>
          <w:bCs/>
          <w:noProof/>
          <w:sz w:val="24"/>
          <w:szCs w:val="24"/>
          <w:lang w:eastAsia="fr-FR"/>
        </w:rPr>
      </w:pPr>
    </w:p>
    <w:p w14:paraId="0AE1581C" w14:textId="77777777" w:rsidR="00477767" w:rsidRDefault="00477767" w:rsidP="002723EF">
      <w:pPr>
        <w:spacing w:after="0"/>
        <w:rPr>
          <w:rFonts w:ascii="Times New Roman" w:hAnsi="Times New Roman"/>
          <w:bCs/>
          <w:noProof/>
          <w:sz w:val="24"/>
          <w:szCs w:val="24"/>
          <w:lang w:eastAsia="fr-FR"/>
        </w:rPr>
      </w:pPr>
    </w:p>
    <w:p w14:paraId="01FDE7FE" w14:textId="77777777" w:rsidR="00477767" w:rsidRDefault="00477767" w:rsidP="002723EF">
      <w:pPr>
        <w:spacing w:after="0"/>
        <w:rPr>
          <w:rFonts w:ascii="Times New Roman" w:hAnsi="Times New Roman"/>
          <w:bCs/>
          <w:noProof/>
          <w:sz w:val="24"/>
          <w:szCs w:val="24"/>
          <w:lang w:eastAsia="fr-FR"/>
        </w:rPr>
      </w:pPr>
    </w:p>
    <w:p w14:paraId="04B9A922" w14:textId="77777777" w:rsidR="00477767" w:rsidRDefault="00477767" w:rsidP="002723EF">
      <w:pPr>
        <w:spacing w:after="0"/>
        <w:rPr>
          <w:rFonts w:ascii="Times New Roman" w:hAnsi="Times New Roman"/>
          <w:bCs/>
          <w:noProof/>
          <w:sz w:val="24"/>
          <w:szCs w:val="24"/>
          <w:lang w:eastAsia="fr-FR"/>
        </w:rPr>
      </w:pPr>
    </w:p>
    <w:p w14:paraId="619A371F" w14:textId="77777777" w:rsidR="00477767" w:rsidRDefault="00477767" w:rsidP="002723EF">
      <w:pPr>
        <w:spacing w:after="0"/>
        <w:rPr>
          <w:rFonts w:ascii="Times New Roman" w:hAnsi="Times New Roman"/>
          <w:bCs/>
          <w:noProof/>
          <w:sz w:val="24"/>
          <w:szCs w:val="24"/>
          <w:lang w:eastAsia="fr-FR"/>
        </w:rPr>
      </w:pPr>
    </w:p>
    <w:p w14:paraId="744192D1" w14:textId="77777777" w:rsidR="00477767" w:rsidRDefault="00477767" w:rsidP="002723EF">
      <w:pPr>
        <w:spacing w:after="0"/>
        <w:rPr>
          <w:rFonts w:ascii="Times New Roman" w:hAnsi="Times New Roman"/>
          <w:bCs/>
          <w:noProof/>
          <w:sz w:val="24"/>
          <w:szCs w:val="24"/>
          <w:lang w:eastAsia="fr-FR"/>
        </w:rPr>
      </w:pPr>
    </w:p>
    <w:p w14:paraId="12AA426E" w14:textId="77777777" w:rsidR="00477767" w:rsidRDefault="00477767" w:rsidP="002723EF">
      <w:pPr>
        <w:spacing w:after="0"/>
        <w:rPr>
          <w:rFonts w:ascii="Times New Roman" w:hAnsi="Times New Roman"/>
          <w:bCs/>
          <w:noProof/>
          <w:sz w:val="24"/>
          <w:szCs w:val="24"/>
          <w:lang w:eastAsia="fr-FR"/>
        </w:rPr>
      </w:pPr>
    </w:p>
    <w:p w14:paraId="28C33C05" w14:textId="77777777" w:rsidR="00477767" w:rsidRDefault="00477767" w:rsidP="002723EF">
      <w:pPr>
        <w:spacing w:after="0"/>
        <w:rPr>
          <w:rFonts w:ascii="Times New Roman" w:hAnsi="Times New Roman"/>
          <w:bCs/>
          <w:noProof/>
          <w:sz w:val="24"/>
          <w:szCs w:val="24"/>
          <w:lang w:eastAsia="fr-FR"/>
        </w:rPr>
      </w:pPr>
    </w:p>
    <w:p w14:paraId="64E25F49" w14:textId="77777777" w:rsidR="00477767" w:rsidRDefault="00477767" w:rsidP="002723EF">
      <w:pPr>
        <w:spacing w:after="0"/>
        <w:rPr>
          <w:rFonts w:ascii="Times New Roman" w:hAnsi="Times New Roman"/>
          <w:bCs/>
          <w:noProof/>
          <w:sz w:val="24"/>
          <w:szCs w:val="24"/>
          <w:lang w:eastAsia="fr-FR"/>
        </w:rPr>
      </w:pPr>
    </w:p>
    <w:p w14:paraId="5B6E5AB2" w14:textId="77777777" w:rsidR="00477767" w:rsidRDefault="00477767" w:rsidP="002723EF">
      <w:pPr>
        <w:spacing w:after="0"/>
        <w:rPr>
          <w:rFonts w:ascii="Times New Roman" w:hAnsi="Times New Roman"/>
          <w:bCs/>
          <w:noProof/>
          <w:sz w:val="24"/>
          <w:szCs w:val="24"/>
          <w:lang w:eastAsia="fr-FR"/>
        </w:rPr>
      </w:pPr>
    </w:p>
    <w:p w14:paraId="339A3D13" w14:textId="77777777" w:rsidR="00477767" w:rsidRDefault="00477767" w:rsidP="002723EF">
      <w:pPr>
        <w:spacing w:after="0"/>
        <w:rPr>
          <w:rFonts w:ascii="Times New Roman" w:hAnsi="Times New Roman"/>
          <w:bCs/>
          <w:noProof/>
          <w:sz w:val="24"/>
          <w:szCs w:val="24"/>
          <w:lang w:eastAsia="fr-FR"/>
        </w:rPr>
      </w:pPr>
    </w:p>
    <w:p w14:paraId="3F25D6A6" w14:textId="77777777" w:rsidR="00477767" w:rsidRDefault="00477767" w:rsidP="002723EF">
      <w:pPr>
        <w:spacing w:after="0"/>
        <w:rPr>
          <w:rFonts w:ascii="Times New Roman" w:hAnsi="Times New Roman"/>
          <w:bCs/>
          <w:noProof/>
          <w:sz w:val="24"/>
          <w:szCs w:val="24"/>
          <w:lang w:eastAsia="fr-FR"/>
        </w:rPr>
      </w:pPr>
    </w:p>
    <w:p w14:paraId="29A8627E" w14:textId="77777777" w:rsidR="00477767" w:rsidRPr="008E4854" w:rsidRDefault="00477767" w:rsidP="002723EF">
      <w:pPr>
        <w:spacing w:after="0"/>
        <w:rPr>
          <w:rFonts w:ascii="Times New Roman" w:hAnsi="Times New Roman"/>
          <w:bCs/>
          <w:noProof/>
          <w:sz w:val="24"/>
          <w:szCs w:val="24"/>
          <w:lang w:eastAsia="fr-FR"/>
        </w:rPr>
      </w:pPr>
    </w:p>
    <w:p w14:paraId="3BD73A7D" w14:textId="77777777" w:rsidR="00477767" w:rsidRPr="00FB7CF5" w:rsidRDefault="00477767" w:rsidP="00477767">
      <w:pPr>
        <w:jc w:val="center"/>
        <w:rPr>
          <w:rFonts w:ascii="Times New Roman" w:hAnsi="Times New Roman"/>
          <w:b/>
          <w:color w:val="000000"/>
          <w:sz w:val="24"/>
          <w:szCs w:val="24"/>
          <w:lang w:eastAsia="fr-FR"/>
        </w:rPr>
      </w:pPr>
      <w:r w:rsidRPr="00FB7CF5">
        <w:rPr>
          <w:rFonts w:ascii="Times New Roman" w:hAnsi="Times New Roman"/>
          <w:b/>
          <w:color w:val="000000"/>
          <w:sz w:val="24"/>
          <w:szCs w:val="24"/>
          <w:highlight w:val="lightGray"/>
        </w:rPr>
        <w:t xml:space="preserve">PARTEA A III – A: FIŞA DE VERIFICARE A </w:t>
      </w:r>
      <w:r w:rsidRPr="00FB7CF5">
        <w:rPr>
          <w:rFonts w:ascii="Times New Roman" w:hAnsi="Times New Roman"/>
          <w:b/>
          <w:color w:val="000000"/>
          <w:sz w:val="24"/>
          <w:szCs w:val="24"/>
          <w:highlight w:val="lightGray"/>
          <w:lang w:eastAsia="fr-FR"/>
        </w:rPr>
        <w:t>CRITERIILOR DE SELECȚIE</w:t>
      </w:r>
    </w:p>
    <w:p w14:paraId="4AEBA886" w14:textId="77777777" w:rsidR="00477767" w:rsidRPr="00A56145" w:rsidRDefault="00477767" w:rsidP="00477767">
      <w:pPr>
        <w:spacing w:after="0" w:line="240" w:lineRule="auto"/>
        <w:rPr>
          <w:rFonts w:ascii="Times New Roman" w:eastAsia="Times New Roman" w:hAnsi="Times New Roman"/>
          <w:b/>
          <w:sz w:val="24"/>
          <w:szCs w:val="24"/>
        </w:rPr>
      </w:pPr>
    </w:p>
    <w:p w14:paraId="4DACF1B9" w14:textId="77777777" w:rsidR="00477767" w:rsidRPr="004E22C6" w:rsidRDefault="00477767" w:rsidP="00477767">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4E22C6">
        <w:rPr>
          <w:rFonts w:ascii="Times New Roman" w:eastAsia="Times New Roman" w:hAnsi="Times New Roman"/>
          <w:bCs/>
          <w:noProof/>
          <w:sz w:val="24"/>
          <w:szCs w:val="24"/>
          <w:lang w:eastAsia="fr-FR"/>
        </w:rPr>
        <w:t>Denumire solicitant:_____________________________________________________</w:t>
      </w:r>
    </w:p>
    <w:p w14:paraId="7EC22643" w14:textId="77777777" w:rsidR="00477767" w:rsidRPr="004E22C6" w:rsidRDefault="00477767" w:rsidP="00477767">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4E22C6">
        <w:rPr>
          <w:rFonts w:ascii="Times New Roman" w:eastAsia="Times New Roman" w:hAnsi="Times New Roman"/>
          <w:bCs/>
          <w:noProof/>
          <w:sz w:val="24"/>
          <w:szCs w:val="24"/>
          <w:lang w:eastAsia="fr-FR"/>
        </w:rPr>
        <w:t>Titlu proiect: ___________________________________________________________</w:t>
      </w:r>
    </w:p>
    <w:p w14:paraId="7942D34B" w14:textId="77777777" w:rsidR="00477767" w:rsidRPr="004E22C6" w:rsidRDefault="00477767" w:rsidP="00477767">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4E22C6">
        <w:rPr>
          <w:rFonts w:ascii="Times New Roman" w:eastAsia="Times New Roman" w:hAnsi="Times New Roman"/>
          <w:bCs/>
          <w:noProof/>
          <w:sz w:val="24"/>
          <w:szCs w:val="24"/>
          <w:lang w:eastAsia="fr-FR"/>
        </w:rPr>
        <w:t>Data lansării apelului de selecție de către GAL: ________________________________</w:t>
      </w:r>
    </w:p>
    <w:p w14:paraId="13B0E74C" w14:textId="77777777" w:rsidR="00477767" w:rsidRPr="004E22C6" w:rsidRDefault="00477767" w:rsidP="00477767">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4E22C6">
        <w:rPr>
          <w:rFonts w:ascii="Times New Roman" w:eastAsia="Times New Roman" w:hAnsi="Times New Roman"/>
          <w:bCs/>
          <w:noProof/>
          <w:sz w:val="24"/>
          <w:szCs w:val="24"/>
          <w:lang w:eastAsia="fr-FR"/>
        </w:rPr>
        <w:t>Data înregistrării proiectului la GAL: _________________________________________</w:t>
      </w:r>
    </w:p>
    <w:p w14:paraId="04A61C9D" w14:textId="77777777" w:rsidR="00477767" w:rsidRPr="004E22C6" w:rsidRDefault="00477767" w:rsidP="00477767">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4E22C6">
        <w:rPr>
          <w:rFonts w:ascii="Times New Roman" w:eastAsia="Times New Roman" w:hAnsi="Times New Roman"/>
          <w:bCs/>
          <w:noProof/>
          <w:sz w:val="24"/>
          <w:szCs w:val="24"/>
          <w:lang w:eastAsia="fr-FR"/>
        </w:rPr>
        <w:t>Obiectivul și tipul proiectului:___________________</w:t>
      </w:r>
      <w:r>
        <w:rPr>
          <w:rFonts w:ascii="Times New Roman" w:eastAsia="Times New Roman" w:hAnsi="Times New Roman"/>
          <w:bCs/>
          <w:noProof/>
          <w:sz w:val="24"/>
          <w:szCs w:val="24"/>
          <w:lang w:eastAsia="fr-FR"/>
        </w:rPr>
        <w:t>_____________________________</w:t>
      </w:r>
    </w:p>
    <w:p w14:paraId="73A469E1" w14:textId="77777777" w:rsidR="00477767" w:rsidRPr="004E22C6" w:rsidRDefault="00477767" w:rsidP="00477767">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4E22C6">
        <w:rPr>
          <w:rFonts w:ascii="Times New Roman" w:eastAsia="Times New Roman" w:hAnsi="Times New Roman"/>
          <w:bCs/>
          <w:noProof/>
          <w:sz w:val="24"/>
          <w:szCs w:val="24"/>
          <w:lang w:eastAsia="fr-FR"/>
        </w:rPr>
        <w:t>Amplasare proiect (localitate):_______________________________________________</w:t>
      </w:r>
    </w:p>
    <w:p w14:paraId="057EDB72" w14:textId="77777777" w:rsidR="00477767" w:rsidRPr="004E22C6" w:rsidRDefault="00477767" w:rsidP="00477767">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4E22C6">
        <w:rPr>
          <w:rFonts w:ascii="Times New Roman" w:eastAsia="Times New Roman" w:hAnsi="Times New Roman"/>
          <w:bCs/>
          <w:noProof/>
          <w:sz w:val="24"/>
          <w:szCs w:val="24"/>
          <w:lang w:eastAsia="fr-FR"/>
        </w:rPr>
        <w:t>Statut juridic solicitant:_____________________________________________________</w:t>
      </w:r>
    </w:p>
    <w:p w14:paraId="6EB55DE2" w14:textId="77777777" w:rsidR="00477767" w:rsidRPr="004E22C6" w:rsidRDefault="00477767" w:rsidP="00477767">
      <w:pPr>
        <w:overflowPunct w:val="0"/>
        <w:autoSpaceDE w:val="0"/>
        <w:autoSpaceDN w:val="0"/>
        <w:adjustRightInd w:val="0"/>
        <w:spacing w:after="0"/>
        <w:jc w:val="both"/>
        <w:textAlignment w:val="baseline"/>
        <w:rPr>
          <w:rFonts w:ascii="Times New Roman" w:eastAsia="Times New Roman" w:hAnsi="Times New Roman"/>
          <w:bCs/>
          <w:i/>
          <w:noProof/>
          <w:sz w:val="24"/>
          <w:szCs w:val="24"/>
          <w:u w:val="single"/>
          <w:lang w:eastAsia="fr-FR"/>
        </w:rPr>
      </w:pPr>
      <w:r w:rsidRPr="004E22C6">
        <w:rPr>
          <w:rFonts w:ascii="Times New Roman" w:eastAsia="Times New Roman" w:hAnsi="Times New Roman"/>
          <w:bCs/>
          <w:i/>
          <w:noProof/>
          <w:sz w:val="24"/>
          <w:szCs w:val="24"/>
          <w:u w:val="single"/>
          <w:lang w:eastAsia="fr-FR"/>
        </w:rPr>
        <w:t>Date personale reprezentant legal</w:t>
      </w:r>
    </w:p>
    <w:p w14:paraId="3EDF8D28" w14:textId="77777777" w:rsidR="00477767" w:rsidRPr="004E22C6" w:rsidRDefault="00477767" w:rsidP="00477767">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4E22C6">
        <w:rPr>
          <w:rFonts w:ascii="Times New Roman" w:eastAsia="Times New Roman" w:hAnsi="Times New Roman"/>
          <w:bCs/>
          <w:noProof/>
          <w:sz w:val="24"/>
          <w:szCs w:val="24"/>
          <w:lang w:eastAsia="fr-FR"/>
        </w:rPr>
        <w:t>Nume: _______________________________Prenume:____________________________</w:t>
      </w:r>
    </w:p>
    <w:p w14:paraId="2136FA4B" w14:textId="77777777" w:rsidR="00477767" w:rsidRPr="004E22C6" w:rsidRDefault="00477767" w:rsidP="00477767">
      <w:pPr>
        <w:jc w:val="both"/>
        <w:rPr>
          <w:rFonts w:ascii="Times New Roman" w:eastAsia="Times New Roman" w:hAnsi="Times New Roman"/>
          <w:bCs/>
          <w:noProof/>
          <w:sz w:val="24"/>
          <w:szCs w:val="24"/>
          <w:lang w:eastAsia="fr-FR"/>
        </w:rPr>
      </w:pPr>
      <w:r w:rsidRPr="004E22C6">
        <w:rPr>
          <w:rFonts w:ascii="Times New Roman" w:eastAsia="Times New Roman" w:hAnsi="Times New Roman"/>
          <w:bCs/>
          <w:noProof/>
          <w:sz w:val="24"/>
          <w:szCs w:val="24"/>
          <w:lang w:eastAsia="fr-FR"/>
        </w:rPr>
        <w:t>Funcţie reprezentant legal:___________________________________________________</w:t>
      </w:r>
    </w:p>
    <w:p w14:paraId="552CE304" w14:textId="77777777" w:rsidR="00477767" w:rsidRPr="00A56145" w:rsidRDefault="00477767" w:rsidP="00477767">
      <w:pPr>
        <w:tabs>
          <w:tab w:val="left" w:pos="3120"/>
          <w:tab w:val="center" w:pos="4320"/>
          <w:tab w:val="right" w:pos="8640"/>
        </w:tabs>
        <w:jc w:val="both"/>
        <w:rPr>
          <w:rFonts w:ascii="Times New Roman" w:hAnsi="Times New Roman"/>
          <w:b/>
          <w:sz w:val="24"/>
          <w:szCs w:val="24"/>
        </w:rPr>
      </w:pPr>
    </w:p>
    <w:tbl>
      <w:tblPr>
        <w:tblW w:w="89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8"/>
        <w:gridCol w:w="7290"/>
        <w:gridCol w:w="963"/>
      </w:tblGrid>
      <w:tr w:rsidR="00477767" w:rsidRPr="00A56145" w14:paraId="4DB4BAF3" w14:textId="77777777" w:rsidTr="002034F9">
        <w:tc>
          <w:tcPr>
            <w:tcW w:w="648" w:type="dxa"/>
            <w:shd w:val="clear" w:color="auto" w:fill="BFBFBF"/>
            <w:vAlign w:val="center"/>
          </w:tcPr>
          <w:p w14:paraId="360DED24" w14:textId="77777777" w:rsidR="00477767" w:rsidRPr="00333898" w:rsidRDefault="00477767" w:rsidP="002034F9">
            <w:pPr>
              <w:spacing w:after="0"/>
              <w:jc w:val="center"/>
              <w:rPr>
                <w:rFonts w:ascii="Times New Roman" w:eastAsia="Times New Roman" w:hAnsi="Times New Roman"/>
                <w:b/>
                <w:sz w:val="24"/>
                <w:szCs w:val="24"/>
              </w:rPr>
            </w:pPr>
            <w:r w:rsidRPr="00333898">
              <w:rPr>
                <w:rFonts w:ascii="Times New Roman" w:eastAsia="Times New Roman" w:hAnsi="Times New Roman"/>
                <w:b/>
                <w:sz w:val="24"/>
                <w:szCs w:val="24"/>
              </w:rPr>
              <w:t>Nr.</w:t>
            </w:r>
          </w:p>
        </w:tc>
        <w:tc>
          <w:tcPr>
            <w:tcW w:w="7290" w:type="dxa"/>
            <w:shd w:val="clear" w:color="auto" w:fill="BFBFBF"/>
            <w:vAlign w:val="center"/>
          </w:tcPr>
          <w:p w14:paraId="4F4F4C01" w14:textId="77777777" w:rsidR="00477767" w:rsidRPr="00333898" w:rsidRDefault="00477767" w:rsidP="002034F9">
            <w:pPr>
              <w:spacing w:after="0"/>
              <w:jc w:val="center"/>
              <w:rPr>
                <w:rFonts w:ascii="Times New Roman" w:eastAsia="Times New Roman" w:hAnsi="Times New Roman"/>
                <w:b/>
                <w:sz w:val="24"/>
                <w:szCs w:val="24"/>
              </w:rPr>
            </w:pPr>
            <w:r w:rsidRPr="00333898">
              <w:rPr>
                <w:rFonts w:ascii="Times New Roman" w:hAnsi="Times New Roman"/>
                <w:b/>
                <w:sz w:val="24"/>
                <w:szCs w:val="24"/>
              </w:rPr>
              <w:t>PRINCIPII ŞI CRITERII DE SELECŢIE</w:t>
            </w:r>
          </w:p>
        </w:tc>
        <w:tc>
          <w:tcPr>
            <w:tcW w:w="963" w:type="dxa"/>
            <w:shd w:val="clear" w:color="auto" w:fill="BFBFBF"/>
            <w:vAlign w:val="center"/>
          </w:tcPr>
          <w:p w14:paraId="3023989B" w14:textId="77777777" w:rsidR="00477767" w:rsidRPr="00333898" w:rsidRDefault="00477767" w:rsidP="002034F9">
            <w:pPr>
              <w:spacing w:after="0"/>
              <w:ind w:left="44" w:hanging="44"/>
              <w:jc w:val="center"/>
              <w:rPr>
                <w:rFonts w:ascii="Times New Roman" w:eastAsia="Times New Roman" w:hAnsi="Times New Roman"/>
                <w:b/>
                <w:sz w:val="24"/>
                <w:szCs w:val="24"/>
              </w:rPr>
            </w:pPr>
            <w:r w:rsidRPr="00333898">
              <w:rPr>
                <w:rFonts w:ascii="Times New Roman" w:eastAsia="Times New Roman" w:hAnsi="Times New Roman"/>
                <w:b/>
                <w:sz w:val="24"/>
                <w:szCs w:val="24"/>
              </w:rPr>
              <w:t>SCOR</w:t>
            </w:r>
          </w:p>
          <w:p w14:paraId="60A24EC5" w14:textId="77777777" w:rsidR="00477767" w:rsidRPr="00333898" w:rsidRDefault="00477767" w:rsidP="002034F9">
            <w:pPr>
              <w:spacing w:after="0"/>
              <w:jc w:val="center"/>
              <w:rPr>
                <w:rFonts w:ascii="Times New Roman" w:eastAsia="Times New Roman" w:hAnsi="Times New Roman"/>
                <w:b/>
                <w:sz w:val="24"/>
                <w:szCs w:val="24"/>
              </w:rPr>
            </w:pPr>
            <w:r w:rsidRPr="00333898">
              <w:rPr>
                <w:rFonts w:ascii="Times New Roman" w:eastAsia="Times New Roman" w:hAnsi="Times New Roman"/>
                <w:b/>
                <w:sz w:val="24"/>
                <w:szCs w:val="24"/>
              </w:rPr>
              <w:t>Stabilit de GAL</w:t>
            </w:r>
          </w:p>
        </w:tc>
      </w:tr>
      <w:tr w:rsidR="00477767" w:rsidRPr="00A56145" w14:paraId="515781E9" w14:textId="77777777" w:rsidTr="002034F9">
        <w:tc>
          <w:tcPr>
            <w:tcW w:w="648" w:type="dxa"/>
            <w:shd w:val="clear" w:color="auto" w:fill="B6DDE8"/>
          </w:tcPr>
          <w:p w14:paraId="2974DEE2" w14:textId="77777777" w:rsidR="00477767" w:rsidRPr="00333898" w:rsidRDefault="00477767" w:rsidP="002034F9">
            <w:pPr>
              <w:tabs>
                <w:tab w:val="left" w:pos="3120"/>
                <w:tab w:val="center" w:pos="4320"/>
                <w:tab w:val="right" w:pos="8640"/>
              </w:tabs>
              <w:rPr>
                <w:rFonts w:ascii="Times New Roman" w:hAnsi="Times New Roman"/>
                <w:b/>
                <w:sz w:val="24"/>
                <w:szCs w:val="24"/>
              </w:rPr>
            </w:pPr>
            <w:r w:rsidRPr="00333898">
              <w:rPr>
                <w:rFonts w:ascii="Times New Roman" w:hAnsi="Times New Roman"/>
                <w:b/>
                <w:sz w:val="24"/>
                <w:szCs w:val="24"/>
              </w:rPr>
              <w:t>P1</w:t>
            </w:r>
          </w:p>
        </w:tc>
        <w:tc>
          <w:tcPr>
            <w:tcW w:w="7290" w:type="dxa"/>
            <w:shd w:val="clear" w:color="auto" w:fill="B6DDE8"/>
          </w:tcPr>
          <w:p w14:paraId="03975F71" w14:textId="4DFA7769" w:rsidR="00477767" w:rsidRPr="00333898" w:rsidRDefault="00477767" w:rsidP="00477767">
            <w:pPr>
              <w:tabs>
                <w:tab w:val="left" w:pos="709"/>
                <w:tab w:val="left" w:pos="1418"/>
                <w:tab w:val="left" w:pos="2127"/>
                <w:tab w:val="left" w:pos="4536"/>
                <w:tab w:val="left" w:pos="7797"/>
              </w:tabs>
              <w:rPr>
                <w:rFonts w:ascii="Times New Roman" w:hAnsi="Times New Roman"/>
                <w:b/>
                <w:sz w:val="24"/>
                <w:szCs w:val="24"/>
              </w:rPr>
            </w:pPr>
            <w:r w:rsidRPr="00333898">
              <w:rPr>
                <w:rFonts w:ascii="Times New Roman" w:hAnsi="Times New Roman"/>
                <w:b/>
                <w:bCs/>
                <w:sz w:val="24"/>
                <w:szCs w:val="24"/>
              </w:rPr>
              <w:t xml:space="preserve">Principiul </w:t>
            </w:r>
            <w:r>
              <w:rPr>
                <w:rFonts w:ascii="Times New Roman" w:hAnsi="Times New Roman"/>
                <w:b/>
                <w:bCs/>
                <w:sz w:val="24"/>
                <w:szCs w:val="24"/>
              </w:rPr>
              <w:t>sectorului prioritar: sectorul zootehnic</w:t>
            </w:r>
            <w:r w:rsidR="00CD3CDC">
              <w:rPr>
                <w:rFonts w:ascii="Times New Roman" w:hAnsi="Times New Roman"/>
                <w:b/>
                <w:bCs/>
                <w:sz w:val="24"/>
                <w:szCs w:val="24"/>
              </w:rPr>
              <w:t xml:space="preserve"> – maxim </w:t>
            </w:r>
            <w:r w:rsidR="00F92286">
              <w:rPr>
                <w:rFonts w:ascii="Times New Roman" w:hAnsi="Times New Roman"/>
                <w:b/>
                <w:bCs/>
                <w:sz w:val="24"/>
                <w:szCs w:val="24"/>
              </w:rPr>
              <w:t>2</w:t>
            </w:r>
            <w:r w:rsidR="00CD3CDC">
              <w:rPr>
                <w:rFonts w:ascii="Times New Roman" w:hAnsi="Times New Roman"/>
                <w:b/>
                <w:bCs/>
                <w:sz w:val="24"/>
                <w:szCs w:val="24"/>
              </w:rPr>
              <w:t>0 puncte</w:t>
            </w:r>
          </w:p>
        </w:tc>
        <w:tc>
          <w:tcPr>
            <w:tcW w:w="963" w:type="dxa"/>
            <w:shd w:val="clear" w:color="auto" w:fill="B6DDE8"/>
          </w:tcPr>
          <w:p w14:paraId="613535A2" w14:textId="77777777" w:rsidR="00477767" w:rsidRPr="00333898" w:rsidRDefault="00477767" w:rsidP="002034F9">
            <w:pPr>
              <w:tabs>
                <w:tab w:val="left" w:pos="3120"/>
                <w:tab w:val="center" w:pos="4320"/>
                <w:tab w:val="right" w:pos="8640"/>
              </w:tabs>
              <w:rPr>
                <w:rFonts w:ascii="Times New Roman" w:hAnsi="Times New Roman"/>
                <w:b/>
                <w:sz w:val="24"/>
                <w:szCs w:val="24"/>
              </w:rPr>
            </w:pPr>
          </w:p>
        </w:tc>
      </w:tr>
      <w:tr w:rsidR="00477767" w:rsidRPr="00A56145" w14:paraId="431544DC" w14:textId="77777777" w:rsidTr="002034F9">
        <w:tc>
          <w:tcPr>
            <w:tcW w:w="648" w:type="dxa"/>
          </w:tcPr>
          <w:p w14:paraId="251F9D5D" w14:textId="77777777" w:rsidR="00477767" w:rsidRPr="00333898" w:rsidRDefault="00477767" w:rsidP="002034F9">
            <w:pPr>
              <w:tabs>
                <w:tab w:val="left" w:pos="3120"/>
                <w:tab w:val="center" w:pos="4320"/>
                <w:tab w:val="right" w:pos="8640"/>
              </w:tabs>
              <w:rPr>
                <w:rFonts w:ascii="Times New Roman" w:hAnsi="Times New Roman"/>
                <w:b/>
                <w:sz w:val="24"/>
                <w:szCs w:val="24"/>
              </w:rPr>
            </w:pPr>
          </w:p>
        </w:tc>
        <w:tc>
          <w:tcPr>
            <w:tcW w:w="7290" w:type="dxa"/>
          </w:tcPr>
          <w:p w14:paraId="48E4CAD5" w14:textId="77777777" w:rsidR="00477767" w:rsidRPr="00333898" w:rsidRDefault="00477767" w:rsidP="002034F9">
            <w:pPr>
              <w:overflowPunct w:val="0"/>
              <w:autoSpaceDE w:val="0"/>
              <w:autoSpaceDN w:val="0"/>
              <w:adjustRightInd w:val="0"/>
              <w:textAlignment w:val="baseline"/>
              <w:rPr>
                <w:rFonts w:ascii="Times New Roman" w:hAnsi="Times New Roman"/>
                <w:b/>
                <w:bCs/>
                <w:sz w:val="24"/>
                <w:szCs w:val="24"/>
                <w:lang w:val="fr-FR" w:eastAsia="fr-FR"/>
              </w:rPr>
            </w:pPr>
            <w:r>
              <w:rPr>
                <w:rFonts w:ascii="Times New Roman" w:hAnsi="Times New Roman"/>
                <w:b/>
                <w:bCs/>
                <w:sz w:val="24"/>
                <w:szCs w:val="24"/>
                <w:lang w:val="fr-FR" w:eastAsia="fr-FR"/>
              </w:rPr>
              <w:t xml:space="preserve">Doc 23 </w:t>
            </w:r>
            <w:r w:rsidRPr="00333898">
              <w:rPr>
                <w:rFonts w:ascii="Times New Roman" w:hAnsi="Times New Roman"/>
                <w:b/>
                <w:bCs/>
                <w:sz w:val="24"/>
                <w:szCs w:val="24"/>
                <w:lang w:val="fr-FR" w:eastAsia="fr-FR"/>
              </w:rPr>
              <w:t xml:space="preserve">Certificat </w:t>
            </w:r>
            <w:proofErr w:type="spellStart"/>
            <w:r w:rsidRPr="00333898">
              <w:rPr>
                <w:rFonts w:ascii="Times New Roman" w:hAnsi="Times New Roman"/>
                <w:b/>
                <w:bCs/>
                <w:sz w:val="24"/>
                <w:szCs w:val="24"/>
                <w:lang w:val="fr-FR" w:eastAsia="fr-FR"/>
              </w:rPr>
              <w:t>constatator</w:t>
            </w:r>
            <w:proofErr w:type="spellEnd"/>
          </w:p>
          <w:p w14:paraId="0C462340" w14:textId="77777777" w:rsidR="00477767" w:rsidRDefault="00477767" w:rsidP="002034F9">
            <w:pPr>
              <w:overflowPunct w:val="0"/>
              <w:autoSpaceDE w:val="0"/>
              <w:autoSpaceDN w:val="0"/>
              <w:adjustRightInd w:val="0"/>
              <w:textAlignment w:val="baseline"/>
              <w:rPr>
                <w:rFonts w:ascii="Times New Roman" w:hAnsi="Times New Roman"/>
                <w:bCs/>
                <w:sz w:val="24"/>
                <w:szCs w:val="24"/>
                <w:lang w:val="fr-FR" w:eastAsia="fr-FR"/>
              </w:rPr>
            </w:pPr>
            <w:r w:rsidRPr="00333898">
              <w:rPr>
                <w:rFonts w:ascii="Times New Roman" w:hAnsi="Times New Roman"/>
                <w:b/>
                <w:bCs/>
                <w:sz w:val="24"/>
                <w:szCs w:val="24"/>
                <w:lang w:val="fr-FR" w:eastAsia="fr-FR"/>
              </w:rPr>
              <w:t>Doc. 1</w:t>
            </w:r>
            <w:r w:rsidRPr="00333898">
              <w:rPr>
                <w:rFonts w:ascii="Times New Roman" w:hAnsi="Times New Roman"/>
                <w:bCs/>
                <w:sz w:val="24"/>
                <w:szCs w:val="24"/>
                <w:lang w:val="fr-FR" w:eastAsia="fr-FR"/>
              </w:rPr>
              <w:t xml:space="preserve"> </w:t>
            </w:r>
            <w:proofErr w:type="spellStart"/>
            <w:r>
              <w:rPr>
                <w:rFonts w:ascii="Times New Roman" w:hAnsi="Times New Roman"/>
                <w:bCs/>
                <w:sz w:val="24"/>
                <w:szCs w:val="24"/>
                <w:lang w:val="fr-FR" w:eastAsia="fr-FR"/>
              </w:rPr>
              <w:t>Studiul</w:t>
            </w:r>
            <w:proofErr w:type="spellEnd"/>
            <w:r>
              <w:rPr>
                <w:rFonts w:ascii="Times New Roman" w:hAnsi="Times New Roman"/>
                <w:bCs/>
                <w:sz w:val="24"/>
                <w:szCs w:val="24"/>
                <w:lang w:val="fr-FR" w:eastAsia="fr-FR"/>
              </w:rPr>
              <w:t xml:space="preserve"> de </w:t>
            </w:r>
            <w:proofErr w:type="spellStart"/>
            <w:r>
              <w:rPr>
                <w:rFonts w:ascii="Times New Roman" w:hAnsi="Times New Roman"/>
                <w:bCs/>
                <w:sz w:val="24"/>
                <w:szCs w:val="24"/>
                <w:lang w:val="fr-FR" w:eastAsia="fr-FR"/>
              </w:rPr>
              <w:t>fezabilitate</w:t>
            </w:r>
            <w:proofErr w:type="spellEnd"/>
            <w:r w:rsidR="00417F3F">
              <w:rPr>
                <w:rFonts w:ascii="Times New Roman" w:hAnsi="Times New Roman"/>
                <w:bCs/>
                <w:sz w:val="24"/>
                <w:szCs w:val="24"/>
                <w:lang w:val="fr-FR" w:eastAsia="fr-FR"/>
              </w:rPr>
              <w:t>/</w:t>
            </w:r>
            <w:proofErr w:type="spellStart"/>
            <w:r w:rsidR="00417F3F">
              <w:rPr>
                <w:rFonts w:ascii="Times New Roman" w:hAnsi="Times New Roman"/>
                <w:bCs/>
                <w:sz w:val="24"/>
                <w:szCs w:val="24"/>
                <w:lang w:val="fr-FR" w:eastAsia="fr-FR"/>
              </w:rPr>
              <w:t>Memoriul</w:t>
            </w:r>
            <w:proofErr w:type="spellEnd"/>
            <w:r w:rsidR="00417F3F">
              <w:rPr>
                <w:rFonts w:ascii="Times New Roman" w:hAnsi="Times New Roman"/>
                <w:bCs/>
                <w:sz w:val="24"/>
                <w:szCs w:val="24"/>
                <w:lang w:val="fr-FR" w:eastAsia="fr-FR"/>
              </w:rPr>
              <w:t xml:space="preserve"> </w:t>
            </w:r>
            <w:proofErr w:type="spellStart"/>
            <w:r w:rsidR="00417F3F">
              <w:rPr>
                <w:rFonts w:ascii="Times New Roman" w:hAnsi="Times New Roman"/>
                <w:bCs/>
                <w:sz w:val="24"/>
                <w:szCs w:val="24"/>
                <w:lang w:val="fr-FR" w:eastAsia="fr-FR"/>
              </w:rPr>
              <w:t>Justificativ</w:t>
            </w:r>
            <w:proofErr w:type="spellEnd"/>
          </w:p>
          <w:p w14:paraId="79C307DE" w14:textId="77777777" w:rsidR="00477767" w:rsidRDefault="00477767" w:rsidP="002034F9">
            <w:pPr>
              <w:overflowPunct w:val="0"/>
              <w:autoSpaceDE w:val="0"/>
              <w:autoSpaceDN w:val="0"/>
              <w:adjustRightInd w:val="0"/>
              <w:textAlignment w:val="baseline"/>
              <w:rPr>
                <w:rFonts w:ascii="Times New Roman" w:hAnsi="Times New Roman"/>
                <w:b/>
                <w:bCs/>
                <w:sz w:val="24"/>
                <w:szCs w:val="24"/>
                <w:lang w:val="fr-FR" w:eastAsia="fr-FR"/>
              </w:rPr>
            </w:pPr>
            <w:proofErr w:type="spellStart"/>
            <w:r w:rsidRPr="00333898">
              <w:rPr>
                <w:rFonts w:ascii="Times New Roman" w:hAnsi="Times New Roman"/>
                <w:b/>
                <w:bCs/>
                <w:sz w:val="24"/>
                <w:szCs w:val="24"/>
                <w:lang w:val="fr-FR" w:eastAsia="fr-FR"/>
              </w:rPr>
              <w:t>Cererea</w:t>
            </w:r>
            <w:proofErr w:type="spellEnd"/>
            <w:r w:rsidRPr="00333898">
              <w:rPr>
                <w:rFonts w:ascii="Times New Roman" w:hAnsi="Times New Roman"/>
                <w:b/>
                <w:bCs/>
                <w:sz w:val="24"/>
                <w:szCs w:val="24"/>
                <w:lang w:val="fr-FR" w:eastAsia="fr-FR"/>
              </w:rPr>
              <w:t xml:space="preserve"> de </w:t>
            </w:r>
            <w:proofErr w:type="spellStart"/>
            <w:r w:rsidRPr="00333898">
              <w:rPr>
                <w:rFonts w:ascii="Times New Roman" w:hAnsi="Times New Roman"/>
                <w:b/>
                <w:bCs/>
                <w:sz w:val="24"/>
                <w:szCs w:val="24"/>
                <w:lang w:val="fr-FR" w:eastAsia="fr-FR"/>
              </w:rPr>
              <w:t>finantare</w:t>
            </w:r>
            <w:proofErr w:type="spellEnd"/>
            <w:r w:rsidRPr="00333898">
              <w:rPr>
                <w:rFonts w:ascii="Times New Roman" w:hAnsi="Times New Roman"/>
                <w:b/>
                <w:bCs/>
                <w:sz w:val="24"/>
                <w:szCs w:val="24"/>
                <w:lang w:val="fr-FR" w:eastAsia="fr-FR"/>
              </w:rPr>
              <w:t xml:space="preserve"> </w:t>
            </w:r>
          </w:p>
          <w:p w14:paraId="4A11C3A3" w14:textId="77777777" w:rsidR="006C259D" w:rsidRPr="00333898" w:rsidRDefault="006C259D" w:rsidP="002034F9">
            <w:pPr>
              <w:overflowPunct w:val="0"/>
              <w:autoSpaceDE w:val="0"/>
              <w:autoSpaceDN w:val="0"/>
              <w:adjustRightInd w:val="0"/>
              <w:textAlignment w:val="baseline"/>
              <w:rPr>
                <w:rFonts w:ascii="Times New Roman" w:hAnsi="Times New Roman"/>
                <w:bCs/>
                <w:sz w:val="24"/>
                <w:szCs w:val="24"/>
                <w:lang w:val="fr-FR" w:eastAsia="fr-FR"/>
              </w:rPr>
            </w:pPr>
            <w:r>
              <w:rPr>
                <w:rFonts w:ascii="Times New Roman" w:hAnsi="Times New Roman"/>
                <w:b/>
                <w:bCs/>
                <w:sz w:val="24"/>
                <w:szCs w:val="24"/>
                <w:lang w:val="fr-FR" w:eastAsia="fr-FR"/>
              </w:rPr>
              <w:t xml:space="preserve">Doc 3 c) Document </w:t>
            </w:r>
            <w:proofErr w:type="spellStart"/>
            <w:r>
              <w:rPr>
                <w:rFonts w:ascii="Times New Roman" w:hAnsi="Times New Roman"/>
                <w:b/>
                <w:bCs/>
                <w:sz w:val="24"/>
                <w:szCs w:val="24"/>
                <w:lang w:val="fr-FR" w:eastAsia="fr-FR"/>
              </w:rPr>
              <w:t>pentru</w:t>
            </w:r>
            <w:proofErr w:type="spellEnd"/>
            <w:r>
              <w:rPr>
                <w:rFonts w:ascii="Times New Roman" w:hAnsi="Times New Roman"/>
                <w:b/>
                <w:bCs/>
                <w:sz w:val="24"/>
                <w:szCs w:val="24"/>
                <w:lang w:val="fr-FR" w:eastAsia="fr-FR"/>
              </w:rPr>
              <w:t xml:space="preserve"> </w:t>
            </w:r>
            <w:proofErr w:type="spellStart"/>
            <w:r>
              <w:rPr>
                <w:rFonts w:ascii="Times New Roman" w:hAnsi="Times New Roman"/>
                <w:b/>
                <w:bCs/>
                <w:sz w:val="24"/>
                <w:szCs w:val="24"/>
                <w:lang w:val="fr-FR" w:eastAsia="fr-FR"/>
              </w:rPr>
              <w:t>efectivul</w:t>
            </w:r>
            <w:proofErr w:type="spellEnd"/>
            <w:r>
              <w:rPr>
                <w:rFonts w:ascii="Times New Roman" w:hAnsi="Times New Roman"/>
                <w:b/>
                <w:bCs/>
                <w:sz w:val="24"/>
                <w:szCs w:val="24"/>
                <w:lang w:val="fr-FR" w:eastAsia="fr-FR"/>
              </w:rPr>
              <w:t xml:space="preserve"> de animale </w:t>
            </w:r>
            <w:proofErr w:type="spellStart"/>
            <w:r>
              <w:rPr>
                <w:rFonts w:ascii="Times New Roman" w:hAnsi="Times New Roman"/>
                <w:b/>
                <w:bCs/>
                <w:sz w:val="24"/>
                <w:szCs w:val="24"/>
                <w:lang w:val="fr-FR" w:eastAsia="fr-FR"/>
              </w:rPr>
              <w:t>detinut</w:t>
            </w:r>
            <w:proofErr w:type="spellEnd"/>
          </w:p>
        </w:tc>
        <w:tc>
          <w:tcPr>
            <w:tcW w:w="963" w:type="dxa"/>
          </w:tcPr>
          <w:p w14:paraId="268B24F3" w14:textId="77777777" w:rsidR="00477767" w:rsidRPr="00333898" w:rsidRDefault="00477767" w:rsidP="002034F9">
            <w:pPr>
              <w:tabs>
                <w:tab w:val="left" w:pos="3120"/>
                <w:tab w:val="center" w:pos="4320"/>
                <w:tab w:val="right" w:pos="8640"/>
              </w:tabs>
              <w:rPr>
                <w:rFonts w:ascii="Times New Roman" w:hAnsi="Times New Roman"/>
                <w:b/>
                <w:sz w:val="24"/>
                <w:szCs w:val="24"/>
              </w:rPr>
            </w:pPr>
          </w:p>
        </w:tc>
      </w:tr>
      <w:tr w:rsidR="006C259D" w:rsidRPr="00A56145" w14:paraId="367D1B5C" w14:textId="77777777" w:rsidTr="002034F9">
        <w:tc>
          <w:tcPr>
            <w:tcW w:w="648" w:type="dxa"/>
          </w:tcPr>
          <w:p w14:paraId="21FF89CF" w14:textId="77777777" w:rsidR="006C259D" w:rsidRPr="00333898" w:rsidRDefault="006C259D" w:rsidP="002034F9">
            <w:pPr>
              <w:tabs>
                <w:tab w:val="left" w:pos="3120"/>
                <w:tab w:val="center" w:pos="4320"/>
                <w:tab w:val="right" w:pos="8640"/>
              </w:tabs>
              <w:rPr>
                <w:rFonts w:ascii="Times New Roman" w:hAnsi="Times New Roman"/>
                <w:b/>
                <w:sz w:val="24"/>
                <w:szCs w:val="24"/>
              </w:rPr>
            </w:pPr>
          </w:p>
        </w:tc>
        <w:tc>
          <w:tcPr>
            <w:tcW w:w="7290" w:type="dxa"/>
          </w:tcPr>
          <w:p w14:paraId="63569487" w14:textId="77777777" w:rsidR="006C259D" w:rsidRPr="006C259D" w:rsidRDefault="006C259D" w:rsidP="002034F9">
            <w:pPr>
              <w:overflowPunct w:val="0"/>
              <w:autoSpaceDE w:val="0"/>
              <w:autoSpaceDN w:val="0"/>
              <w:adjustRightInd w:val="0"/>
              <w:textAlignment w:val="baseline"/>
              <w:rPr>
                <w:rFonts w:ascii="Times New Roman" w:hAnsi="Times New Roman"/>
                <w:bCs/>
                <w:sz w:val="24"/>
                <w:szCs w:val="24"/>
                <w:lang w:val="fr-FR" w:eastAsia="fr-FR"/>
              </w:rPr>
            </w:pPr>
            <w:proofErr w:type="spellStart"/>
            <w:r w:rsidRPr="006C259D">
              <w:rPr>
                <w:rFonts w:ascii="Times New Roman" w:hAnsi="Times New Roman"/>
                <w:bCs/>
                <w:sz w:val="24"/>
                <w:szCs w:val="24"/>
                <w:lang w:val="fr-FR" w:eastAsia="fr-FR"/>
              </w:rPr>
              <w:t>Punctajul</w:t>
            </w:r>
            <w:proofErr w:type="spellEnd"/>
            <w:r w:rsidRPr="006C259D">
              <w:rPr>
                <w:rFonts w:ascii="Times New Roman" w:hAnsi="Times New Roman"/>
                <w:bCs/>
                <w:sz w:val="24"/>
                <w:szCs w:val="24"/>
                <w:lang w:val="fr-FR" w:eastAsia="fr-FR"/>
              </w:rPr>
              <w:t xml:space="preserve"> se </w:t>
            </w:r>
            <w:proofErr w:type="spellStart"/>
            <w:r w:rsidRPr="006C259D">
              <w:rPr>
                <w:rFonts w:ascii="Times New Roman" w:hAnsi="Times New Roman"/>
                <w:bCs/>
                <w:sz w:val="24"/>
                <w:szCs w:val="24"/>
                <w:lang w:val="fr-FR" w:eastAsia="fr-FR"/>
              </w:rPr>
              <w:t>acordă</w:t>
            </w:r>
            <w:proofErr w:type="spellEnd"/>
            <w:r w:rsidRPr="006C259D">
              <w:rPr>
                <w:rFonts w:ascii="Times New Roman" w:hAnsi="Times New Roman"/>
                <w:bCs/>
                <w:sz w:val="24"/>
                <w:szCs w:val="24"/>
                <w:lang w:val="fr-FR" w:eastAsia="fr-FR"/>
              </w:rPr>
              <w:t xml:space="preserve"> </w:t>
            </w:r>
            <w:proofErr w:type="spellStart"/>
            <w:r w:rsidRPr="006C259D">
              <w:rPr>
                <w:rFonts w:ascii="Times New Roman" w:hAnsi="Times New Roman"/>
                <w:bCs/>
                <w:sz w:val="24"/>
                <w:szCs w:val="24"/>
                <w:lang w:val="fr-FR" w:eastAsia="fr-FR"/>
              </w:rPr>
              <w:t>solicitantilor</w:t>
            </w:r>
            <w:proofErr w:type="spellEnd"/>
            <w:r w:rsidRPr="006C259D">
              <w:rPr>
                <w:rFonts w:ascii="Times New Roman" w:hAnsi="Times New Roman"/>
                <w:bCs/>
                <w:sz w:val="24"/>
                <w:szCs w:val="24"/>
                <w:lang w:val="fr-FR" w:eastAsia="fr-FR"/>
              </w:rPr>
              <w:t xml:space="preserve"> </w:t>
            </w:r>
            <w:r w:rsidR="006F06DB">
              <w:rPr>
                <w:rFonts w:ascii="Times New Roman" w:hAnsi="Times New Roman"/>
                <w:bCs/>
                <w:sz w:val="24"/>
                <w:szCs w:val="24"/>
                <w:lang w:val="fr-FR" w:eastAsia="fr-FR"/>
              </w:rPr>
              <w:t xml:space="preserve">care </w:t>
            </w:r>
            <w:proofErr w:type="spellStart"/>
            <w:r w:rsidR="006F06DB">
              <w:rPr>
                <w:rFonts w:ascii="Times New Roman" w:hAnsi="Times New Roman"/>
                <w:bCs/>
                <w:sz w:val="24"/>
                <w:szCs w:val="24"/>
                <w:lang w:val="fr-FR" w:eastAsia="fr-FR"/>
              </w:rPr>
              <w:t>propun</w:t>
            </w:r>
            <w:proofErr w:type="spellEnd"/>
            <w:r w:rsidR="006F06DB">
              <w:rPr>
                <w:rFonts w:ascii="Times New Roman" w:hAnsi="Times New Roman"/>
                <w:bCs/>
                <w:sz w:val="24"/>
                <w:szCs w:val="24"/>
                <w:lang w:val="fr-FR" w:eastAsia="fr-FR"/>
              </w:rPr>
              <w:t xml:space="preserve"> </w:t>
            </w:r>
            <w:proofErr w:type="spellStart"/>
            <w:r w:rsidR="006F06DB">
              <w:rPr>
                <w:rFonts w:ascii="Times New Roman" w:hAnsi="Times New Roman"/>
                <w:bCs/>
                <w:sz w:val="24"/>
                <w:szCs w:val="24"/>
                <w:lang w:val="fr-FR" w:eastAsia="fr-FR"/>
              </w:rPr>
              <w:t>investitii</w:t>
            </w:r>
            <w:proofErr w:type="spellEnd"/>
            <w:r w:rsidR="006F06DB">
              <w:rPr>
                <w:rFonts w:ascii="Times New Roman" w:hAnsi="Times New Roman"/>
                <w:bCs/>
                <w:sz w:val="24"/>
                <w:szCs w:val="24"/>
                <w:lang w:val="fr-FR" w:eastAsia="fr-FR"/>
              </w:rPr>
              <w:t xml:space="preserve"> in ferme </w:t>
            </w:r>
            <w:proofErr w:type="spellStart"/>
            <w:r w:rsidR="006F06DB">
              <w:rPr>
                <w:rFonts w:ascii="Times New Roman" w:hAnsi="Times New Roman"/>
                <w:bCs/>
                <w:sz w:val="24"/>
                <w:szCs w:val="24"/>
                <w:lang w:val="fr-FR" w:eastAsia="fr-FR"/>
              </w:rPr>
              <w:t>majoritar</w:t>
            </w:r>
            <w:proofErr w:type="spellEnd"/>
            <w:r w:rsidR="006F06DB">
              <w:rPr>
                <w:rFonts w:ascii="Times New Roman" w:hAnsi="Times New Roman"/>
                <w:bCs/>
                <w:sz w:val="24"/>
                <w:szCs w:val="24"/>
                <w:lang w:val="fr-FR" w:eastAsia="fr-FR"/>
              </w:rPr>
              <w:t xml:space="preserve"> </w:t>
            </w:r>
            <w:proofErr w:type="spellStart"/>
            <w:r w:rsidR="006F06DB">
              <w:rPr>
                <w:rFonts w:ascii="Times New Roman" w:hAnsi="Times New Roman"/>
                <w:bCs/>
                <w:sz w:val="24"/>
                <w:szCs w:val="24"/>
                <w:lang w:val="fr-FR" w:eastAsia="fr-FR"/>
              </w:rPr>
              <w:t>zootehnice</w:t>
            </w:r>
            <w:proofErr w:type="spellEnd"/>
            <w:r w:rsidR="006F06DB">
              <w:rPr>
                <w:rFonts w:ascii="Times New Roman" w:hAnsi="Times New Roman"/>
                <w:bCs/>
                <w:sz w:val="24"/>
                <w:szCs w:val="24"/>
                <w:lang w:val="fr-FR" w:eastAsia="fr-FR"/>
              </w:rPr>
              <w:t>.</w:t>
            </w:r>
          </w:p>
        </w:tc>
        <w:tc>
          <w:tcPr>
            <w:tcW w:w="963" w:type="dxa"/>
          </w:tcPr>
          <w:p w14:paraId="0B8CE014" w14:textId="77777777" w:rsidR="006C259D" w:rsidRPr="00333898" w:rsidRDefault="006C259D" w:rsidP="002034F9">
            <w:pPr>
              <w:tabs>
                <w:tab w:val="left" w:pos="3120"/>
                <w:tab w:val="center" w:pos="4320"/>
                <w:tab w:val="right" w:pos="8640"/>
              </w:tabs>
              <w:rPr>
                <w:rFonts w:ascii="Times New Roman" w:hAnsi="Times New Roman"/>
                <w:b/>
                <w:sz w:val="24"/>
                <w:szCs w:val="24"/>
              </w:rPr>
            </w:pPr>
          </w:p>
        </w:tc>
      </w:tr>
      <w:tr w:rsidR="00477767" w:rsidRPr="00A56145" w14:paraId="6FFBCD3F" w14:textId="77777777" w:rsidTr="002034F9">
        <w:tc>
          <w:tcPr>
            <w:tcW w:w="648" w:type="dxa"/>
            <w:shd w:val="clear" w:color="auto" w:fill="B6DDE8"/>
          </w:tcPr>
          <w:p w14:paraId="788F65D2" w14:textId="77777777" w:rsidR="00477767" w:rsidRPr="00333898" w:rsidRDefault="00477767" w:rsidP="002034F9">
            <w:pPr>
              <w:tabs>
                <w:tab w:val="left" w:pos="3120"/>
                <w:tab w:val="center" w:pos="4320"/>
                <w:tab w:val="right" w:pos="8640"/>
              </w:tabs>
              <w:rPr>
                <w:rFonts w:ascii="Times New Roman" w:hAnsi="Times New Roman"/>
                <w:b/>
                <w:sz w:val="24"/>
                <w:szCs w:val="24"/>
              </w:rPr>
            </w:pPr>
            <w:r w:rsidRPr="00333898">
              <w:rPr>
                <w:rFonts w:ascii="Times New Roman" w:hAnsi="Times New Roman"/>
                <w:b/>
                <w:sz w:val="24"/>
                <w:szCs w:val="24"/>
              </w:rPr>
              <w:t>P2</w:t>
            </w:r>
          </w:p>
        </w:tc>
        <w:tc>
          <w:tcPr>
            <w:tcW w:w="7290" w:type="dxa"/>
            <w:shd w:val="clear" w:color="auto" w:fill="B6DDE8"/>
          </w:tcPr>
          <w:p w14:paraId="30421B7B" w14:textId="77777777" w:rsidR="00477767" w:rsidRPr="00D93E41" w:rsidRDefault="00477767" w:rsidP="00CD3CDC">
            <w:pPr>
              <w:rPr>
                <w:rFonts w:ascii="Times New Roman" w:hAnsi="Times New Roman"/>
                <w:b/>
                <w:sz w:val="24"/>
                <w:szCs w:val="24"/>
              </w:rPr>
            </w:pPr>
            <w:r w:rsidRPr="00D93E41">
              <w:rPr>
                <w:rFonts w:ascii="Times New Roman" w:hAnsi="Times New Roman"/>
                <w:b/>
                <w:sz w:val="24"/>
                <w:szCs w:val="24"/>
              </w:rPr>
              <w:t xml:space="preserve">Principiul </w:t>
            </w:r>
            <w:proofErr w:type="spellStart"/>
            <w:r w:rsidR="00CD3CDC">
              <w:rPr>
                <w:rFonts w:ascii="Times New Roman" w:hAnsi="Times New Roman"/>
                <w:b/>
                <w:sz w:val="24"/>
                <w:szCs w:val="24"/>
              </w:rPr>
              <w:t>lanţurilor</w:t>
            </w:r>
            <w:proofErr w:type="spellEnd"/>
            <w:r w:rsidR="00CD3CDC">
              <w:rPr>
                <w:rFonts w:ascii="Times New Roman" w:hAnsi="Times New Roman"/>
                <w:b/>
                <w:sz w:val="24"/>
                <w:szCs w:val="24"/>
              </w:rPr>
              <w:t xml:space="preserve"> alimentare integrate, respectiv combinarea în cadrul </w:t>
            </w:r>
            <w:proofErr w:type="spellStart"/>
            <w:r w:rsidR="00CD3CDC">
              <w:rPr>
                <w:rFonts w:ascii="Times New Roman" w:hAnsi="Times New Roman"/>
                <w:b/>
                <w:sz w:val="24"/>
                <w:szCs w:val="24"/>
              </w:rPr>
              <w:t>aceluiaşi</w:t>
            </w:r>
            <w:proofErr w:type="spellEnd"/>
            <w:r w:rsidR="00CD3CDC">
              <w:rPr>
                <w:rFonts w:ascii="Times New Roman" w:hAnsi="Times New Roman"/>
                <w:b/>
                <w:sz w:val="24"/>
                <w:szCs w:val="24"/>
              </w:rPr>
              <w:t xml:space="preserve"> proiect a </w:t>
            </w:r>
            <w:proofErr w:type="spellStart"/>
            <w:r w:rsidR="00CD3CDC">
              <w:rPr>
                <w:rFonts w:ascii="Times New Roman" w:hAnsi="Times New Roman"/>
                <w:b/>
                <w:sz w:val="24"/>
                <w:szCs w:val="24"/>
              </w:rPr>
              <w:t>investiţiilor</w:t>
            </w:r>
            <w:proofErr w:type="spellEnd"/>
            <w:r w:rsidR="00CD3CDC">
              <w:rPr>
                <w:rFonts w:ascii="Times New Roman" w:hAnsi="Times New Roman"/>
                <w:b/>
                <w:sz w:val="24"/>
                <w:szCs w:val="24"/>
              </w:rPr>
              <w:t xml:space="preserve"> în </w:t>
            </w:r>
            <w:proofErr w:type="spellStart"/>
            <w:r w:rsidR="00CD3CDC">
              <w:rPr>
                <w:rFonts w:ascii="Times New Roman" w:hAnsi="Times New Roman"/>
                <w:b/>
                <w:sz w:val="24"/>
                <w:szCs w:val="24"/>
              </w:rPr>
              <w:t>producţia</w:t>
            </w:r>
            <w:proofErr w:type="spellEnd"/>
            <w:r w:rsidR="00CD3CDC">
              <w:rPr>
                <w:rFonts w:ascii="Times New Roman" w:hAnsi="Times New Roman"/>
                <w:b/>
                <w:sz w:val="24"/>
                <w:szCs w:val="24"/>
              </w:rPr>
              <w:t xml:space="preserve"> agricolă primară cu procesarea </w:t>
            </w:r>
            <w:proofErr w:type="spellStart"/>
            <w:r w:rsidR="00CD3CDC">
              <w:rPr>
                <w:rFonts w:ascii="Times New Roman" w:hAnsi="Times New Roman"/>
                <w:b/>
                <w:sz w:val="24"/>
                <w:szCs w:val="24"/>
              </w:rPr>
              <w:t>şi</w:t>
            </w:r>
            <w:proofErr w:type="spellEnd"/>
            <w:r w:rsidR="00CD3CDC">
              <w:rPr>
                <w:rFonts w:ascii="Times New Roman" w:hAnsi="Times New Roman"/>
                <w:b/>
                <w:sz w:val="24"/>
                <w:szCs w:val="24"/>
              </w:rPr>
              <w:t xml:space="preserve">/sau comercializarea </w:t>
            </w:r>
            <w:proofErr w:type="spellStart"/>
            <w:r w:rsidR="00CD3CDC">
              <w:rPr>
                <w:rFonts w:ascii="Times New Roman" w:hAnsi="Times New Roman"/>
                <w:b/>
                <w:sz w:val="24"/>
                <w:szCs w:val="24"/>
              </w:rPr>
              <w:t>producţiei</w:t>
            </w:r>
            <w:proofErr w:type="spellEnd"/>
            <w:r w:rsidR="00CD3CDC">
              <w:rPr>
                <w:rFonts w:ascii="Times New Roman" w:hAnsi="Times New Roman"/>
                <w:b/>
                <w:sz w:val="24"/>
                <w:szCs w:val="24"/>
              </w:rPr>
              <w:t xml:space="preserve"> </w:t>
            </w:r>
            <w:proofErr w:type="spellStart"/>
            <w:r w:rsidR="00CD3CDC">
              <w:rPr>
                <w:rFonts w:ascii="Times New Roman" w:hAnsi="Times New Roman"/>
                <w:b/>
                <w:sz w:val="24"/>
                <w:szCs w:val="24"/>
              </w:rPr>
              <w:t>obţinute</w:t>
            </w:r>
            <w:proofErr w:type="spellEnd"/>
            <w:r w:rsidR="006C259D">
              <w:rPr>
                <w:rFonts w:ascii="Times New Roman" w:hAnsi="Times New Roman"/>
                <w:b/>
                <w:sz w:val="24"/>
                <w:szCs w:val="24"/>
              </w:rPr>
              <w:t xml:space="preserve"> -</w:t>
            </w:r>
            <w:r w:rsidR="00F22135">
              <w:rPr>
                <w:rFonts w:ascii="Times New Roman" w:hAnsi="Times New Roman"/>
                <w:b/>
                <w:sz w:val="24"/>
                <w:szCs w:val="24"/>
              </w:rPr>
              <w:t xml:space="preserve"> maxim 4</w:t>
            </w:r>
            <w:r w:rsidR="006C259D">
              <w:rPr>
                <w:rFonts w:ascii="Times New Roman" w:hAnsi="Times New Roman"/>
                <w:b/>
                <w:sz w:val="24"/>
                <w:szCs w:val="24"/>
              </w:rPr>
              <w:t>0 de puncte</w:t>
            </w:r>
          </w:p>
        </w:tc>
        <w:tc>
          <w:tcPr>
            <w:tcW w:w="963" w:type="dxa"/>
            <w:shd w:val="clear" w:color="auto" w:fill="B6DDE8"/>
          </w:tcPr>
          <w:p w14:paraId="732510A0" w14:textId="77777777" w:rsidR="00477767" w:rsidRPr="00333898" w:rsidRDefault="00477767" w:rsidP="002034F9">
            <w:pPr>
              <w:tabs>
                <w:tab w:val="left" w:pos="3120"/>
                <w:tab w:val="center" w:pos="4320"/>
                <w:tab w:val="right" w:pos="8640"/>
              </w:tabs>
              <w:rPr>
                <w:rFonts w:ascii="Times New Roman" w:hAnsi="Times New Roman"/>
                <w:b/>
                <w:sz w:val="24"/>
                <w:szCs w:val="24"/>
              </w:rPr>
            </w:pPr>
          </w:p>
        </w:tc>
      </w:tr>
      <w:tr w:rsidR="00477767" w:rsidRPr="00A56145" w14:paraId="272C22F7" w14:textId="77777777" w:rsidTr="002034F9">
        <w:tc>
          <w:tcPr>
            <w:tcW w:w="648" w:type="dxa"/>
          </w:tcPr>
          <w:p w14:paraId="29FDE54C" w14:textId="77777777" w:rsidR="00477767" w:rsidRPr="00333898" w:rsidRDefault="00477767" w:rsidP="002034F9">
            <w:pPr>
              <w:tabs>
                <w:tab w:val="left" w:pos="3120"/>
                <w:tab w:val="center" w:pos="4320"/>
                <w:tab w:val="right" w:pos="8640"/>
              </w:tabs>
              <w:rPr>
                <w:rFonts w:ascii="Times New Roman" w:hAnsi="Times New Roman"/>
                <w:b/>
                <w:sz w:val="24"/>
                <w:szCs w:val="24"/>
              </w:rPr>
            </w:pPr>
          </w:p>
        </w:tc>
        <w:tc>
          <w:tcPr>
            <w:tcW w:w="7290" w:type="dxa"/>
          </w:tcPr>
          <w:p w14:paraId="0C524E62" w14:textId="77777777" w:rsidR="00477767" w:rsidRPr="006C259D" w:rsidRDefault="00477767" w:rsidP="006C259D">
            <w:pPr>
              <w:rPr>
                <w:rFonts w:ascii="Times New Roman" w:hAnsi="Times New Roman"/>
                <w:sz w:val="24"/>
                <w:szCs w:val="24"/>
              </w:rPr>
            </w:pPr>
            <w:r w:rsidRPr="00333898">
              <w:rPr>
                <w:rFonts w:ascii="Times New Roman" w:hAnsi="Times New Roman"/>
                <w:b/>
                <w:sz w:val="24"/>
                <w:szCs w:val="24"/>
              </w:rPr>
              <w:t>Doc. 1</w:t>
            </w:r>
            <w:r w:rsidRPr="00333898">
              <w:rPr>
                <w:rFonts w:ascii="Times New Roman" w:hAnsi="Times New Roman"/>
                <w:sz w:val="24"/>
                <w:szCs w:val="24"/>
              </w:rPr>
              <w:t xml:space="preserve">. </w:t>
            </w:r>
            <w:r>
              <w:rPr>
                <w:rFonts w:ascii="Times New Roman" w:hAnsi="Times New Roman"/>
                <w:sz w:val="24"/>
                <w:szCs w:val="24"/>
              </w:rPr>
              <w:t>Studiul de fezabilitate/ Memoriul Justificativ</w:t>
            </w:r>
            <w:r w:rsidR="00F22135">
              <w:rPr>
                <w:rFonts w:ascii="Times New Roman" w:hAnsi="Times New Roman"/>
                <w:sz w:val="24"/>
                <w:szCs w:val="24"/>
              </w:rPr>
              <w:t xml:space="preserve"> </w:t>
            </w:r>
          </w:p>
        </w:tc>
        <w:tc>
          <w:tcPr>
            <w:tcW w:w="963" w:type="dxa"/>
          </w:tcPr>
          <w:p w14:paraId="4C95BACD" w14:textId="77777777" w:rsidR="00477767" w:rsidRPr="00333898" w:rsidRDefault="00477767" w:rsidP="002034F9">
            <w:pPr>
              <w:tabs>
                <w:tab w:val="left" w:pos="3120"/>
                <w:tab w:val="center" w:pos="4320"/>
                <w:tab w:val="right" w:pos="8640"/>
              </w:tabs>
              <w:rPr>
                <w:rFonts w:ascii="Times New Roman" w:hAnsi="Times New Roman"/>
                <w:b/>
                <w:sz w:val="24"/>
                <w:szCs w:val="24"/>
              </w:rPr>
            </w:pPr>
          </w:p>
        </w:tc>
      </w:tr>
      <w:tr w:rsidR="00477767" w:rsidRPr="00A56145" w14:paraId="18AAFF5F" w14:textId="77777777" w:rsidTr="002034F9">
        <w:tc>
          <w:tcPr>
            <w:tcW w:w="648" w:type="dxa"/>
          </w:tcPr>
          <w:p w14:paraId="6346250F" w14:textId="77777777" w:rsidR="00477767" w:rsidRPr="00333898" w:rsidRDefault="00477767" w:rsidP="002034F9">
            <w:pPr>
              <w:tabs>
                <w:tab w:val="left" w:pos="3120"/>
                <w:tab w:val="center" w:pos="4320"/>
                <w:tab w:val="right" w:pos="8640"/>
              </w:tabs>
              <w:rPr>
                <w:rFonts w:ascii="Times New Roman" w:hAnsi="Times New Roman"/>
                <w:b/>
                <w:sz w:val="24"/>
                <w:szCs w:val="24"/>
              </w:rPr>
            </w:pPr>
          </w:p>
        </w:tc>
        <w:tc>
          <w:tcPr>
            <w:tcW w:w="7290" w:type="dxa"/>
          </w:tcPr>
          <w:p w14:paraId="1508ADA8" w14:textId="77777777" w:rsidR="00477767" w:rsidRPr="009F018E" w:rsidRDefault="009F018E" w:rsidP="002034F9">
            <w:pPr>
              <w:tabs>
                <w:tab w:val="left" w:pos="709"/>
                <w:tab w:val="left" w:pos="1418"/>
                <w:tab w:val="left" w:pos="2127"/>
                <w:tab w:val="left" w:pos="4536"/>
                <w:tab w:val="left" w:pos="7797"/>
              </w:tabs>
              <w:rPr>
                <w:rFonts w:ascii="Times New Roman" w:hAnsi="Times New Roman"/>
                <w:sz w:val="24"/>
                <w:szCs w:val="24"/>
              </w:rPr>
            </w:pPr>
            <w:r>
              <w:rPr>
                <w:rFonts w:ascii="Times New Roman" w:hAnsi="Times New Roman"/>
                <w:sz w:val="24"/>
                <w:szCs w:val="24"/>
              </w:rPr>
              <w:t xml:space="preserve">Cele 40 de puncte se acorda proiectelor care propun crearea unui </w:t>
            </w:r>
            <w:proofErr w:type="spellStart"/>
            <w:r>
              <w:rPr>
                <w:rFonts w:ascii="Times New Roman" w:hAnsi="Times New Roman"/>
                <w:sz w:val="24"/>
                <w:szCs w:val="24"/>
              </w:rPr>
              <w:t>lant</w:t>
            </w:r>
            <w:proofErr w:type="spellEnd"/>
            <w:r>
              <w:rPr>
                <w:rFonts w:ascii="Times New Roman" w:hAnsi="Times New Roman"/>
                <w:sz w:val="24"/>
                <w:szCs w:val="24"/>
              </w:rPr>
              <w:t xml:space="preserve"> alimentar integrat, care pe </w:t>
            </w:r>
            <w:proofErr w:type="spellStart"/>
            <w:r>
              <w:rPr>
                <w:rFonts w:ascii="Times New Roman" w:hAnsi="Times New Roman"/>
                <w:sz w:val="24"/>
                <w:szCs w:val="24"/>
              </w:rPr>
              <w:t>langa</w:t>
            </w:r>
            <w:proofErr w:type="spellEnd"/>
            <w:r>
              <w:rPr>
                <w:rFonts w:ascii="Times New Roman" w:hAnsi="Times New Roman"/>
                <w:sz w:val="24"/>
                <w:szCs w:val="24"/>
              </w:rPr>
              <w:t xml:space="preserve"> componenta de modernizare – </w:t>
            </w:r>
            <w:proofErr w:type="spellStart"/>
            <w:r>
              <w:rPr>
                <w:rFonts w:ascii="Times New Roman" w:hAnsi="Times New Roman"/>
                <w:sz w:val="24"/>
                <w:szCs w:val="24"/>
              </w:rPr>
              <w:t>investitia</w:t>
            </w:r>
            <w:proofErr w:type="spellEnd"/>
            <w:r>
              <w:rPr>
                <w:rFonts w:ascii="Times New Roman" w:hAnsi="Times New Roman"/>
                <w:sz w:val="24"/>
                <w:szCs w:val="24"/>
              </w:rPr>
              <w:t xml:space="preserve"> in </w:t>
            </w:r>
            <w:proofErr w:type="spellStart"/>
            <w:r>
              <w:rPr>
                <w:rFonts w:ascii="Times New Roman" w:hAnsi="Times New Roman"/>
                <w:sz w:val="24"/>
                <w:szCs w:val="24"/>
              </w:rPr>
              <w:t>productia</w:t>
            </w:r>
            <w:proofErr w:type="spellEnd"/>
            <w:r>
              <w:rPr>
                <w:rFonts w:ascii="Times New Roman" w:hAnsi="Times New Roman"/>
                <w:sz w:val="24"/>
                <w:szCs w:val="24"/>
              </w:rPr>
              <w:t xml:space="preserve"> agricola primara </w:t>
            </w:r>
            <w:proofErr w:type="spellStart"/>
            <w:r>
              <w:rPr>
                <w:rFonts w:ascii="Times New Roman" w:hAnsi="Times New Roman"/>
                <w:sz w:val="24"/>
                <w:szCs w:val="24"/>
              </w:rPr>
              <w:t>isi</w:t>
            </w:r>
            <w:proofErr w:type="spellEnd"/>
            <w:r>
              <w:rPr>
                <w:rFonts w:ascii="Times New Roman" w:hAnsi="Times New Roman"/>
                <w:sz w:val="24"/>
                <w:szCs w:val="24"/>
              </w:rPr>
              <w:t xml:space="preserve"> propun si o componenta secundara de procesare/comercializare a </w:t>
            </w:r>
            <w:proofErr w:type="spellStart"/>
            <w:r>
              <w:rPr>
                <w:rFonts w:ascii="Times New Roman" w:hAnsi="Times New Roman"/>
                <w:sz w:val="24"/>
                <w:szCs w:val="24"/>
              </w:rPr>
              <w:t>productiei</w:t>
            </w:r>
            <w:proofErr w:type="spellEnd"/>
            <w:r>
              <w:rPr>
                <w:rFonts w:ascii="Times New Roman" w:hAnsi="Times New Roman"/>
                <w:sz w:val="24"/>
                <w:szCs w:val="24"/>
              </w:rPr>
              <w:t xml:space="preserve"> </w:t>
            </w:r>
            <w:proofErr w:type="spellStart"/>
            <w:r>
              <w:rPr>
                <w:rFonts w:ascii="Times New Roman" w:hAnsi="Times New Roman"/>
                <w:sz w:val="24"/>
                <w:szCs w:val="24"/>
              </w:rPr>
              <w:t>obtinute</w:t>
            </w:r>
            <w:proofErr w:type="spellEnd"/>
            <w:r>
              <w:rPr>
                <w:rFonts w:ascii="Times New Roman" w:hAnsi="Times New Roman"/>
                <w:sz w:val="24"/>
                <w:szCs w:val="24"/>
              </w:rPr>
              <w:t>.</w:t>
            </w:r>
          </w:p>
        </w:tc>
        <w:tc>
          <w:tcPr>
            <w:tcW w:w="963" w:type="dxa"/>
          </w:tcPr>
          <w:p w14:paraId="08FACD84" w14:textId="77777777" w:rsidR="00477767" w:rsidRPr="00333898" w:rsidRDefault="00477767" w:rsidP="002034F9">
            <w:pPr>
              <w:tabs>
                <w:tab w:val="left" w:pos="3120"/>
                <w:tab w:val="center" w:pos="4320"/>
                <w:tab w:val="right" w:pos="8640"/>
              </w:tabs>
              <w:rPr>
                <w:rFonts w:ascii="Times New Roman" w:hAnsi="Times New Roman"/>
                <w:b/>
                <w:sz w:val="24"/>
                <w:szCs w:val="24"/>
              </w:rPr>
            </w:pPr>
          </w:p>
        </w:tc>
      </w:tr>
      <w:tr w:rsidR="00477767" w:rsidRPr="00A56145" w14:paraId="68BBD23F" w14:textId="77777777" w:rsidTr="002034F9">
        <w:tc>
          <w:tcPr>
            <w:tcW w:w="648" w:type="dxa"/>
            <w:shd w:val="clear" w:color="auto" w:fill="B6DDE8"/>
          </w:tcPr>
          <w:p w14:paraId="73139EC0" w14:textId="77777777" w:rsidR="00477767" w:rsidRPr="00D93E41" w:rsidRDefault="00477767" w:rsidP="002034F9">
            <w:pPr>
              <w:tabs>
                <w:tab w:val="left" w:pos="3120"/>
                <w:tab w:val="center" w:pos="4320"/>
                <w:tab w:val="right" w:pos="8640"/>
              </w:tabs>
              <w:rPr>
                <w:rFonts w:ascii="Times New Roman" w:hAnsi="Times New Roman"/>
                <w:b/>
                <w:sz w:val="24"/>
                <w:szCs w:val="24"/>
              </w:rPr>
            </w:pPr>
            <w:r w:rsidRPr="00D93E41">
              <w:rPr>
                <w:rFonts w:ascii="Times New Roman" w:hAnsi="Times New Roman"/>
                <w:b/>
                <w:sz w:val="24"/>
                <w:szCs w:val="24"/>
              </w:rPr>
              <w:t>P3</w:t>
            </w:r>
          </w:p>
        </w:tc>
        <w:tc>
          <w:tcPr>
            <w:tcW w:w="7290" w:type="dxa"/>
            <w:shd w:val="clear" w:color="auto" w:fill="B6DDE8"/>
          </w:tcPr>
          <w:p w14:paraId="52BE1147" w14:textId="21180F7F" w:rsidR="00477767" w:rsidRPr="00D93E41" w:rsidRDefault="00F22135" w:rsidP="002034F9">
            <w:pPr>
              <w:pStyle w:val="Default"/>
              <w:spacing w:after="200" w:line="276" w:lineRule="auto"/>
              <w:contextualSpacing/>
              <w:jc w:val="both"/>
              <w:rPr>
                <w:b/>
              </w:rPr>
            </w:pPr>
            <w:proofErr w:type="spellStart"/>
            <w:r>
              <w:rPr>
                <w:b/>
              </w:rPr>
              <w:t>Principiul</w:t>
            </w:r>
            <w:proofErr w:type="spellEnd"/>
            <w:r>
              <w:rPr>
                <w:b/>
              </w:rPr>
              <w:t xml:space="preserve"> </w:t>
            </w:r>
            <w:proofErr w:type="spellStart"/>
            <w:r>
              <w:rPr>
                <w:b/>
              </w:rPr>
              <w:t>creerii</w:t>
            </w:r>
            <w:proofErr w:type="spellEnd"/>
            <w:r>
              <w:rPr>
                <w:b/>
              </w:rPr>
              <w:t xml:space="preserve"> </w:t>
            </w:r>
            <w:proofErr w:type="spellStart"/>
            <w:r>
              <w:rPr>
                <w:b/>
              </w:rPr>
              <w:t>locurilor</w:t>
            </w:r>
            <w:proofErr w:type="spellEnd"/>
            <w:r>
              <w:rPr>
                <w:b/>
              </w:rPr>
              <w:t xml:space="preserve"> de </w:t>
            </w:r>
            <w:proofErr w:type="spellStart"/>
            <w:r>
              <w:rPr>
                <w:b/>
              </w:rPr>
              <w:t>muncă</w:t>
            </w:r>
            <w:proofErr w:type="spellEnd"/>
            <w:r>
              <w:rPr>
                <w:b/>
              </w:rPr>
              <w:t xml:space="preserve"> </w:t>
            </w:r>
            <w:proofErr w:type="spellStart"/>
            <w:r>
              <w:rPr>
                <w:b/>
              </w:rPr>
              <w:t>prin</w:t>
            </w:r>
            <w:proofErr w:type="spellEnd"/>
            <w:r>
              <w:rPr>
                <w:b/>
              </w:rPr>
              <w:t xml:space="preserve"> </w:t>
            </w:r>
            <w:proofErr w:type="spellStart"/>
            <w:r>
              <w:rPr>
                <w:b/>
              </w:rPr>
              <w:t>proiect</w:t>
            </w:r>
            <w:proofErr w:type="spellEnd"/>
            <w:r w:rsidR="00477767">
              <w:rPr>
                <w:b/>
              </w:rPr>
              <w:t xml:space="preserve"> – maxim </w:t>
            </w:r>
            <w:r w:rsidR="00F92286">
              <w:rPr>
                <w:b/>
              </w:rPr>
              <w:t>4</w:t>
            </w:r>
            <w:r w:rsidR="00477767">
              <w:rPr>
                <w:b/>
              </w:rPr>
              <w:t>0</w:t>
            </w:r>
            <w:r w:rsidR="00477767" w:rsidRPr="00D93E41">
              <w:rPr>
                <w:b/>
              </w:rPr>
              <w:t xml:space="preserve"> </w:t>
            </w:r>
            <w:proofErr w:type="spellStart"/>
            <w:r w:rsidR="00477767" w:rsidRPr="00D93E41">
              <w:rPr>
                <w:b/>
              </w:rPr>
              <w:t>puncte</w:t>
            </w:r>
            <w:proofErr w:type="spellEnd"/>
          </w:p>
        </w:tc>
        <w:tc>
          <w:tcPr>
            <w:tcW w:w="963" w:type="dxa"/>
            <w:shd w:val="clear" w:color="auto" w:fill="B6DDE8"/>
          </w:tcPr>
          <w:p w14:paraId="60A9AF6D" w14:textId="77777777" w:rsidR="00477767" w:rsidRPr="00D93E41" w:rsidRDefault="00477767" w:rsidP="002034F9">
            <w:pPr>
              <w:tabs>
                <w:tab w:val="left" w:pos="3120"/>
                <w:tab w:val="center" w:pos="4320"/>
                <w:tab w:val="right" w:pos="8640"/>
              </w:tabs>
              <w:rPr>
                <w:rFonts w:ascii="Times New Roman" w:hAnsi="Times New Roman"/>
                <w:b/>
                <w:sz w:val="24"/>
                <w:szCs w:val="24"/>
              </w:rPr>
            </w:pPr>
          </w:p>
        </w:tc>
      </w:tr>
      <w:tr w:rsidR="00477767" w:rsidRPr="00A56145" w14:paraId="7A625BF3" w14:textId="77777777" w:rsidTr="002034F9">
        <w:tc>
          <w:tcPr>
            <w:tcW w:w="648" w:type="dxa"/>
          </w:tcPr>
          <w:p w14:paraId="087D9913" w14:textId="77777777" w:rsidR="00477767" w:rsidRPr="00D93E41" w:rsidRDefault="00477767" w:rsidP="002034F9">
            <w:pPr>
              <w:tabs>
                <w:tab w:val="left" w:pos="3120"/>
                <w:tab w:val="center" w:pos="4320"/>
                <w:tab w:val="right" w:pos="8640"/>
              </w:tabs>
              <w:rPr>
                <w:rFonts w:ascii="Times New Roman" w:hAnsi="Times New Roman"/>
                <w:b/>
                <w:sz w:val="24"/>
                <w:szCs w:val="24"/>
              </w:rPr>
            </w:pPr>
          </w:p>
        </w:tc>
        <w:tc>
          <w:tcPr>
            <w:tcW w:w="7290" w:type="dxa"/>
          </w:tcPr>
          <w:p w14:paraId="55662DBE" w14:textId="77777777" w:rsidR="00477767" w:rsidRDefault="00477767" w:rsidP="002034F9">
            <w:pPr>
              <w:pStyle w:val="Default"/>
              <w:spacing w:after="200" w:line="276" w:lineRule="auto"/>
              <w:contextualSpacing/>
              <w:jc w:val="both"/>
            </w:pPr>
            <w:r w:rsidRPr="00D93E41">
              <w:t>Doc. 1.</w:t>
            </w:r>
            <w:r>
              <w:t xml:space="preserve">Studiul de </w:t>
            </w:r>
            <w:proofErr w:type="spellStart"/>
            <w:r>
              <w:t>fezabilitate</w:t>
            </w:r>
            <w:proofErr w:type="spellEnd"/>
            <w:r>
              <w:t>/</w:t>
            </w:r>
            <w:proofErr w:type="spellStart"/>
            <w:r>
              <w:t>Memoriul</w:t>
            </w:r>
            <w:proofErr w:type="spellEnd"/>
            <w:r>
              <w:t xml:space="preserve"> </w:t>
            </w:r>
            <w:proofErr w:type="spellStart"/>
            <w:r>
              <w:t>Justificativ</w:t>
            </w:r>
            <w:proofErr w:type="spellEnd"/>
          </w:p>
          <w:p w14:paraId="4BF5A292" w14:textId="77777777" w:rsidR="00F22135" w:rsidRPr="00D93E41" w:rsidRDefault="00F22135" w:rsidP="002034F9">
            <w:pPr>
              <w:pStyle w:val="Default"/>
              <w:spacing w:after="200" w:line="276" w:lineRule="auto"/>
              <w:contextualSpacing/>
              <w:jc w:val="both"/>
            </w:pPr>
            <w:r>
              <w:t xml:space="preserve">Doc 2. </w:t>
            </w:r>
            <w:proofErr w:type="spellStart"/>
            <w:r>
              <w:t>Cererea</w:t>
            </w:r>
            <w:proofErr w:type="spellEnd"/>
            <w:r>
              <w:t xml:space="preserve"> de </w:t>
            </w:r>
            <w:proofErr w:type="spellStart"/>
            <w:r>
              <w:t>finantare</w:t>
            </w:r>
            <w:proofErr w:type="spellEnd"/>
          </w:p>
        </w:tc>
        <w:tc>
          <w:tcPr>
            <w:tcW w:w="963" w:type="dxa"/>
          </w:tcPr>
          <w:p w14:paraId="296A9EFF" w14:textId="77777777" w:rsidR="00477767" w:rsidRPr="00D93E41" w:rsidRDefault="00477767" w:rsidP="002034F9">
            <w:pPr>
              <w:tabs>
                <w:tab w:val="left" w:pos="3120"/>
                <w:tab w:val="center" w:pos="4320"/>
                <w:tab w:val="right" w:pos="8640"/>
              </w:tabs>
              <w:rPr>
                <w:rFonts w:ascii="Times New Roman" w:hAnsi="Times New Roman"/>
                <w:b/>
                <w:sz w:val="24"/>
                <w:szCs w:val="24"/>
              </w:rPr>
            </w:pPr>
          </w:p>
        </w:tc>
      </w:tr>
      <w:tr w:rsidR="00043749" w:rsidRPr="00A56145" w14:paraId="5D08B725" w14:textId="77777777" w:rsidTr="002034F9">
        <w:tc>
          <w:tcPr>
            <w:tcW w:w="648" w:type="dxa"/>
          </w:tcPr>
          <w:p w14:paraId="2A6E65C6" w14:textId="77777777" w:rsidR="00043749" w:rsidRPr="00D93E41" w:rsidRDefault="00043749" w:rsidP="002034F9">
            <w:pPr>
              <w:tabs>
                <w:tab w:val="left" w:pos="3120"/>
                <w:tab w:val="center" w:pos="4320"/>
                <w:tab w:val="right" w:pos="8640"/>
              </w:tabs>
              <w:rPr>
                <w:rFonts w:ascii="Times New Roman" w:hAnsi="Times New Roman"/>
                <w:b/>
                <w:sz w:val="24"/>
                <w:szCs w:val="24"/>
              </w:rPr>
            </w:pPr>
          </w:p>
        </w:tc>
        <w:tc>
          <w:tcPr>
            <w:tcW w:w="7290" w:type="dxa"/>
          </w:tcPr>
          <w:p w14:paraId="6843375E" w14:textId="18C1825C" w:rsidR="00043749" w:rsidRDefault="00043749" w:rsidP="002034F9">
            <w:pPr>
              <w:pStyle w:val="Default"/>
              <w:spacing w:after="200" w:line="276" w:lineRule="auto"/>
              <w:contextualSpacing/>
              <w:jc w:val="both"/>
              <w:rPr>
                <w:b/>
                <w:i/>
              </w:rPr>
            </w:pPr>
            <w:r w:rsidRPr="00043749">
              <w:rPr>
                <w:b/>
                <w:i/>
              </w:rPr>
              <w:t xml:space="preserve">3.1 </w:t>
            </w:r>
            <w:proofErr w:type="spellStart"/>
            <w:r w:rsidRPr="00043749">
              <w:rPr>
                <w:b/>
                <w:i/>
              </w:rPr>
              <w:t>Proiecte</w:t>
            </w:r>
            <w:proofErr w:type="spellEnd"/>
            <w:r w:rsidRPr="00043749">
              <w:rPr>
                <w:b/>
                <w:i/>
              </w:rPr>
              <w:t xml:space="preserve"> care </w:t>
            </w:r>
            <w:proofErr w:type="spellStart"/>
            <w:r w:rsidRPr="00043749">
              <w:rPr>
                <w:b/>
                <w:i/>
              </w:rPr>
              <w:t>îşi</w:t>
            </w:r>
            <w:proofErr w:type="spellEnd"/>
            <w:r w:rsidRPr="00043749">
              <w:rPr>
                <w:b/>
                <w:i/>
              </w:rPr>
              <w:t xml:space="preserve"> </w:t>
            </w:r>
            <w:proofErr w:type="spellStart"/>
            <w:r w:rsidRPr="00043749">
              <w:rPr>
                <w:b/>
                <w:i/>
              </w:rPr>
              <w:t>propun</w:t>
            </w:r>
            <w:proofErr w:type="spellEnd"/>
            <w:r w:rsidRPr="00043749">
              <w:rPr>
                <w:b/>
                <w:i/>
              </w:rPr>
              <w:t xml:space="preserve"> </w:t>
            </w:r>
            <w:proofErr w:type="spellStart"/>
            <w:r w:rsidRPr="00043749">
              <w:rPr>
                <w:b/>
                <w:i/>
              </w:rPr>
              <w:t>crearea</w:t>
            </w:r>
            <w:proofErr w:type="spellEnd"/>
            <w:r w:rsidRPr="00043749">
              <w:rPr>
                <w:b/>
                <w:i/>
              </w:rPr>
              <w:t xml:space="preserve"> a </w:t>
            </w:r>
            <w:r w:rsidR="00F92286">
              <w:rPr>
                <w:b/>
                <w:i/>
              </w:rPr>
              <w:t>minim 1</w:t>
            </w:r>
            <w:r w:rsidRPr="00043749">
              <w:rPr>
                <w:b/>
                <w:i/>
              </w:rPr>
              <w:t xml:space="preserve"> loc de </w:t>
            </w:r>
            <w:proofErr w:type="spellStart"/>
            <w:r w:rsidRPr="00043749">
              <w:rPr>
                <w:b/>
                <w:i/>
              </w:rPr>
              <w:t>muncă</w:t>
            </w:r>
            <w:proofErr w:type="spellEnd"/>
            <w:r w:rsidRPr="00043749">
              <w:rPr>
                <w:b/>
                <w:i/>
              </w:rPr>
              <w:t xml:space="preserve"> – 25 </w:t>
            </w:r>
            <w:proofErr w:type="spellStart"/>
            <w:r w:rsidRPr="00043749">
              <w:rPr>
                <w:b/>
                <w:i/>
              </w:rPr>
              <w:t>puncte</w:t>
            </w:r>
            <w:proofErr w:type="spellEnd"/>
          </w:p>
          <w:p w14:paraId="75AFF433" w14:textId="1F0C89CE" w:rsidR="00043749" w:rsidRPr="00043749" w:rsidRDefault="00043749" w:rsidP="002034F9">
            <w:pPr>
              <w:pStyle w:val="Default"/>
              <w:spacing w:after="200" w:line="276" w:lineRule="auto"/>
              <w:contextualSpacing/>
              <w:jc w:val="both"/>
            </w:pPr>
            <w:r>
              <w:t xml:space="preserve">Se </w:t>
            </w:r>
            <w:proofErr w:type="spellStart"/>
            <w:r>
              <w:t>acordă</w:t>
            </w:r>
            <w:proofErr w:type="spellEnd"/>
            <w:r>
              <w:t xml:space="preserve"> 25 de </w:t>
            </w:r>
            <w:proofErr w:type="spellStart"/>
            <w:r>
              <w:t>puncte</w:t>
            </w:r>
            <w:proofErr w:type="spellEnd"/>
            <w:r>
              <w:t xml:space="preserve"> </w:t>
            </w:r>
            <w:proofErr w:type="spellStart"/>
            <w:r>
              <w:t>pentru</w:t>
            </w:r>
            <w:proofErr w:type="spellEnd"/>
            <w:r>
              <w:t xml:space="preserve"> </w:t>
            </w:r>
            <w:proofErr w:type="spellStart"/>
            <w:r>
              <w:t>proiectele</w:t>
            </w:r>
            <w:proofErr w:type="spellEnd"/>
            <w:r>
              <w:t xml:space="preserve"> </w:t>
            </w:r>
            <w:proofErr w:type="spellStart"/>
            <w:r>
              <w:t>prin</w:t>
            </w:r>
            <w:proofErr w:type="spellEnd"/>
            <w:r>
              <w:t xml:space="preserve"> care s-a </w:t>
            </w:r>
            <w:proofErr w:type="spellStart"/>
            <w:r>
              <w:t>asumat</w:t>
            </w:r>
            <w:proofErr w:type="spellEnd"/>
            <w:r>
              <w:t xml:space="preserve"> </w:t>
            </w:r>
            <w:proofErr w:type="spellStart"/>
            <w:r>
              <w:t>crearea</w:t>
            </w:r>
            <w:proofErr w:type="spellEnd"/>
            <w:r>
              <w:t xml:space="preserve"> a minim </w:t>
            </w:r>
            <w:r w:rsidR="00F92286">
              <w:t>1</w:t>
            </w:r>
            <w:r>
              <w:t xml:space="preserve"> loc </w:t>
            </w:r>
            <w:proofErr w:type="spellStart"/>
            <w:r>
              <w:t>no</w:t>
            </w:r>
            <w:r w:rsidR="00F92286">
              <w:t>u</w:t>
            </w:r>
            <w:proofErr w:type="spellEnd"/>
            <w:r>
              <w:t xml:space="preserve"> de </w:t>
            </w:r>
            <w:proofErr w:type="spellStart"/>
            <w:r>
              <w:t>muncă</w:t>
            </w:r>
            <w:proofErr w:type="spellEnd"/>
            <w:r>
              <w:t xml:space="preserve"> cu </w:t>
            </w:r>
            <w:proofErr w:type="spellStart"/>
            <w:r>
              <w:t>normă</w:t>
            </w:r>
            <w:proofErr w:type="spellEnd"/>
            <w:r>
              <w:t xml:space="preserve"> </w:t>
            </w:r>
            <w:proofErr w:type="spellStart"/>
            <w:r>
              <w:t>întreagă</w:t>
            </w:r>
            <w:proofErr w:type="spellEnd"/>
            <w:r>
              <w:t xml:space="preserve"> </w:t>
            </w:r>
            <w:proofErr w:type="spellStart"/>
            <w:r>
              <w:t>până</w:t>
            </w:r>
            <w:proofErr w:type="spellEnd"/>
            <w:r>
              <w:t xml:space="preserve"> la </w:t>
            </w:r>
            <w:proofErr w:type="spellStart"/>
            <w:r>
              <w:t>finalizarea</w:t>
            </w:r>
            <w:proofErr w:type="spellEnd"/>
            <w:r>
              <w:t xml:space="preserve"> </w:t>
            </w:r>
            <w:proofErr w:type="spellStart"/>
            <w:r>
              <w:t>implementării</w:t>
            </w:r>
            <w:proofErr w:type="spellEnd"/>
            <w:r>
              <w:t xml:space="preserve"> </w:t>
            </w:r>
            <w:proofErr w:type="spellStart"/>
            <w:r>
              <w:t>proiectului</w:t>
            </w:r>
            <w:proofErr w:type="spellEnd"/>
            <w:r>
              <w:t>.</w:t>
            </w:r>
          </w:p>
        </w:tc>
        <w:tc>
          <w:tcPr>
            <w:tcW w:w="963" w:type="dxa"/>
          </w:tcPr>
          <w:p w14:paraId="7A384DAC" w14:textId="77777777" w:rsidR="00043749" w:rsidRPr="00D93E41" w:rsidRDefault="00043749" w:rsidP="002034F9">
            <w:pPr>
              <w:tabs>
                <w:tab w:val="left" w:pos="3120"/>
                <w:tab w:val="center" w:pos="4320"/>
                <w:tab w:val="right" w:pos="8640"/>
              </w:tabs>
              <w:rPr>
                <w:rFonts w:ascii="Times New Roman" w:hAnsi="Times New Roman"/>
                <w:b/>
                <w:sz w:val="24"/>
                <w:szCs w:val="24"/>
              </w:rPr>
            </w:pPr>
          </w:p>
        </w:tc>
      </w:tr>
      <w:tr w:rsidR="00043749" w:rsidRPr="00A56145" w14:paraId="2DF1B6FA" w14:textId="77777777" w:rsidTr="002034F9">
        <w:tc>
          <w:tcPr>
            <w:tcW w:w="648" w:type="dxa"/>
          </w:tcPr>
          <w:p w14:paraId="3266E36E" w14:textId="77777777" w:rsidR="00043749" w:rsidRPr="00D93E41" w:rsidRDefault="00043749" w:rsidP="002034F9">
            <w:pPr>
              <w:tabs>
                <w:tab w:val="left" w:pos="3120"/>
                <w:tab w:val="center" w:pos="4320"/>
                <w:tab w:val="right" w:pos="8640"/>
              </w:tabs>
              <w:rPr>
                <w:rFonts w:ascii="Times New Roman" w:hAnsi="Times New Roman"/>
                <w:b/>
                <w:sz w:val="24"/>
                <w:szCs w:val="24"/>
              </w:rPr>
            </w:pPr>
          </w:p>
        </w:tc>
        <w:tc>
          <w:tcPr>
            <w:tcW w:w="7290" w:type="dxa"/>
          </w:tcPr>
          <w:p w14:paraId="302FB666" w14:textId="1992FDC0" w:rsidR="00043749" w:rsidRPr="00043749" w:rsidRDefault="00043749" w:rsidP="00043749">
            <w:pPr>
              <w:pStyle w:val="Default"/>
              <w:spacing w:after="200" w:line="276" w:lineRule="auto"/>
              <w:contextualSpacing/>
              <w:jc w:val="both"/>
              <w:rPr>
                <w:b/>
                <w:i/>
              </w:rPr>
            </w:pPr>
            <w:r w:rsidRPr="00043749">
              <w:rPr>
                <w:b/>
                <w:i/>
              </w:rPr>
              <w:t xml:space="preserve">3.2 </w:t>
            </w:r>
            <w:proofErr w:type="spellStart"/>
            <w:r w:rsidRPr="00043749">
              <w:rPr>
                <w:b/>
                <w:i/>
              </w:rPr>
              <w:t>Proiecte</w:t>
            </w:r>
            <w:proofErr w:type="spellEnd"/>
            <w:r w:rsidRPr="00043749">
              <w:rPr>
                <w:b/>
                <w:i/>
              </w:rPr>
              <w:t xml:space="preserve"> care </w:t>
            </w:r>
            <w:proofErr w:type="spellStart"/>
            <w:r w:rsidRPr="00043749">
              <w:rPr>
                <w:b/>
                <w:i/>
              </w:rPr>
              <w:t>creează</w:t>
            </w:r>
            <w:proofErr w:type="spellEnd"/>
            <w:r w:rsidRPr="00043749">
              <w:rPr>
                <w:b/>
                <w:i/>
              </w:rPr>
              <w:t xml:space="preserve"> </w:t>
            </w:r>
            <w:r w:rsidR="00F92286">
              <w:rPr>
                <w:b/>
                <w:i/>
              </w:rPr>
              <w:t xml:space="preserve">2 </w:t>
            </w:r>
            <w:proofErr w:type="spellStart"/>
            <w:r w:rsidR="00F92286">
              <w:rPr>
                <w:b/>
                <w:i/>
              </w:rPr>
              <w:t>sau</w:t>
            </w:r>
            <w:proofErr w:type="spellEnd"/>
            <w:r w:rsidR="00F92286">
              <w:rPr>
                <w:b/>
                <w:i/>
              </w:rPr>
              <w:t xml:space="preserve"> </w:t>
            </w:r>
            <w:proofErr w:type="spellStart"/>
            <w:r w:rsidRPr="00043749">
              <w:rPr>
                <w:b/>
                <w:i/>
              </w:rPr>
              <w:t>mai</w:t>
            </w:r>
            <w:proofErr w:type="spellEnd"/>
            <w:r w:rsidRPr="00043749">
              <w:rPr>
                <w:b/>
                <w:i/>
              </w:rPr>
              <w:t xml:space="preserve"> </w:t>
            </w:r>
            <w:proofErr w:type="spellStart"/>
            <w:r w:rsidRPr="00043749">
              <w:rPr>
                <w:b/>
                <w:i/>
              </w:rPr>
              <w:t>mult</w:t>
            </w:r>
            <w:proofErr w:type="spellEnd"/>
            <w:r w:rsidRPr="00043749">
              <w:rPr>
                <w:b/>
                <w:i/>
              </w:rPr>
              <w:t xml:space="preserve"> de 2 </w:t>
            </w:r>
            <w:proofErr w:type="spellStart"/>
            <w:r w:rsidRPr="00043749">
              <w:rPr>
                <w:b/>
                <w:i/>
              </w:rPr>
              <w:t>locuri</w:t>
            </w:r>
            <w:proofErr w:type="spellEnd"/>
            <w:r w:rsidRPr="00043749">
              <w:rPr>
                <w:b/>
                <w:i/>
              </w:rPr>
              <w:t xml:space="preserve"> de </w:t>
            </w:r>
            <w:proofErr w:type="spellStart"/>
            <w:r w:rsidRPr="00043749">
              <w:rPr>
                <w:b/>
                <w:i/>
              </w:rPr>
              <w:t>muncă</w:t>
            </w:r>
            <w:proofErr w:type="spellEnd"/>
            <w:r w:rsidRPr="00043749">
              <w:rPr>
                <w:b/>
                <w:i/>
              </w:rPr>
              <w:t xml:space="preserve"> – </w:t>
            </w:r>
            <w:r w:rsidR="00F92286">
              <w:rPr>
                <w:b/>
                <w:i/>
              </w:rPr>
              <w:t>4</w:t>
            </w:r>
            <w:r w:rsidRPr="00043749">
              <w:rPr>
                <w:b/>
                <w:i/>
              </w:rPr>
              <w:t xml:space="preserve">0 </w:t>
            </w:r>
            <w:proofErr w:type="spellStart"/>
            <w:r w:rsidRPr="00043749">
              <w:rPr>
                <w:b/>
                <w:i/>
              </w:rPr>
              <w:t>puncte</w:t>
            </w:r>
            <w:proofErr w:type="spellEnd"/>
          </w:p>
          <w:p w14:paraId="31752CD0" w14:textId="6BC2A441" w:rsidR="00043749" w:rsidRDefault="00043749" w:rsidP="00043749">
            <w:pPr>
              <w:pStyle w:val="Default"/>
              <w:spacing w:after="200" w:line="276" w:lineRule="auto"/>
              <w:contextualSpacing/>
              <w:jc w:val="both"/>
            </w:pPr>
            <w:r>
              <w:t xml:space="preserve">Se </w:t>
            </w:r>
            <w:proofErr w:type="spellStart"/>
            <w:r>
              <w:t>acordă</w:t>
            </w:r>
            <w:proofErr w:type="spellEnd"/>
            <w:r>
              <w:t xml:space="preserve"> </w:t>
            </w:r>
            <w:r w:rsidR="00F92286">
              <w:t>4</w:t>
            </w:r>
            <w:r>
              <w:t xml:space="preserve">0 de </w:t>
            </w:r>
            <w:proofErr w:type="spellStart"/>
            <w:r>
              <w:t>puncte</w:t>
            </w:r>
            <w:proofErr w:type="spellEnd"/>
            <w:r>
              <w:t xml:space="preserve"> </w:t>
            </w:r>
            <w:proofErr w:type="spellStart"/>
            <w:r>
              <w:t>pentru</w:t>
            </w:r>
            <w:proofErr w:type="spellEnd"/>
            <w:r>
              <w:t xml:space="preserve"> </w:t>
            </w:r>
            <w:proofErr w:type="spellStart"/>
            <w:r>
              <w:t>proiectele</w:t>
            </w:r>
            <w:proofErr w:type="spellEnd"/>
            <w:r>
              <w:t xml:space="preserve"> </w:t>
            </w:r>
            <w:proofErr w:type="spellStart"/>
            <w:r>
              <w:t>prin</w:t>
            </w:r>
            <w:proofErr w:type="spellEnd"/>
            <w:r>
              <w:t xml:space="preserve"> care s-a </w:t>
            </w:r>
            <w:proofErr w:type="spellStart"/>
            <w:r>
              <w:t>asumat</w:t>
            </w:r>
            <w:proofErr w:type="spellEnd"/>
            <w:r>
              <w:t xml:space="preserve"> </w:t>
            </w:r>
            <w:proofErr w:type="spellStart"/>
            <w:r>
              <w:t>crearea</w:t>
            </w:r>
            <w:proofErr w:type="spellEnd"/>
            <w:r>
              <w:t xml:space="preserve"> a </w:t>
            </w:r>
            <w:r w:rsidR="00F92286">
              <w:t xml:space="preserve">2 </w:t>
            </w:r>
            <w:proofErr w:type="spellStart"/>
            <w:r w:rsidR="00F92286">
              <w:t>sau</w:t>
            </w:r>
            <w:proofErr w:type="spellEnd"/>
            <w:r w:rsidR="00F92286">
              <w:t xml:space="preserve"> </w:t>
            </w:r>
            <w:proofErr w:type="spellStart"/>
            <w:r>
              <w:t>mai</w:t>
            </w:r>
            <w:proofErr w:type="spellEnd"/>
            <w:r>
              <w:t xml:space="preserve"> </w:t>
            </w:r>
            <w:proofErr w:type="spellStart"/>
            <w:r>
              <w:t>mult</w:t>
            </w:r>
            <w:proofErr w:type="spellEnd"/>
            <w:r>
              <w:t xml:space="preserve"> de 2 </w:t>
            </w:r>
            <w:proofErr w:type="spellStart"/>
            <w:r>
              <w:t>locuri</w:t>
            </w:r>
            <w:proofErr w:type="spellEnd"/>
            <w:r>
              <w:t xml:space="preserve"> </w:t>
            </w:r>
            <w:proofErr w:type="spellStart"/>
            <w:r>
              <w:t>noi</w:t>
            </w:r>
            <w:proofErr w:type="spellEnd"/>
            <w:r>
              <w:t xml:space="preserve"> de </w:t>
            </w:r>
            <w:proofErr w:type="spellStart"/>
            <w:r>
              <w:t>muncă</w:t>
            </w:r>
            <w:proofErr w:type="spellEnd"/>
            <w:r>
              <w:t xml:space="preserve"> cu </w:t>
            </w:r>
            <w:proofErr w:type="spellStart"/>
            <w:r>
              <w:t>normă</w:t>
            </w:r>
            <w:proofErr w:type="spellEnd"/>
            <w:r>
              <w:t xml:space="preserve"> </w:t>
            </w:r>
            <w:proofErr w:type="spellStart"/>
            <w:r>
              <w:t>întreagă</w:t>
            </w:r>
            <w:proofErr w:type="spellEnd"/>
            <w:r>
              <w:t xml:space="preserve"> </w:t>
            </w:r>
            <w:proofErr w:type="spellStart"/>
            <w:r>
              <w:t>până</w:t>
            </w:r>
            <w:proofErr w:type="spellEnd"/>
            <w:r>
              <w:t xml:space="preserve"> la </w:t>
            </w:r>
            <w:proofErr w:type="spellStart"/>
            <w:r>
              <w:t>finalizarea</w:t>
            </w:r>
            <w:proofErr w:type="spellEnd"/>
            <w:r>
              <w:t xml:space="preserve"> </w:t>
            </w:r>
            <w:proofErr w:type="spellStart"/>
            <w:r>
              <w:t>implementării</w:t>
            </w:r>
            <w:proofErr w:type="spellEnd"/>
            <w:r>
              <w:t xml:space="preserve"> </w:t>
            </w:r>
            <w:proofErr w:type="spellStart"/>
            <w:r>
              <w:t>proiectului</w:t>
            </w:r>
            <w:proofErr w:type="spellEnd"/>
            <w:r>
              <w:t>.</w:t>
            </w:r>
          </w:p>
        </w:tc>
        <w:tc>
          <w:tcPr>
            <w:tcW w:w="963" w:type="dxa"/>
          </w:tcPr>
          <w:p w14:paraId="77450585" w14:textId="77777777" w:rsidR="00043749" w:rsidRPr="00D93E41" w:rsidRDefault="00043749" w:rsidP="002034F9">
            <w:pPr>
              <w:tabs>
                <w:tab w:val="left" w:pos="3120"/>
                <w:tab w:val="center" w:pos="4320"/>
                <w:tab w:val="right" w:pos="8640"/>
              </w:tabs>
              <w:rPr>
                <w:rFonts w:ascii="Times New Roman" w:hAnsi="Times New Roman"/>
                <w:b/>
                <w:sz w:val="24"/>
                <w:szCs w:val="24"/>
              </w:rPr>
            </w:pPr>
          </w:p>
        </w:tc>
      </w:tr>
      <w:tr w:rsidR="00477767" w:rsidRPr="00A56145" w14:paraId="266F93FA" w14:textId="77777777" w:rsidTr="002034F9">
        <w:tc>
          <w:tcPr>
            <w:tcW w:w="7938" w:type="dxa"/>
            <w:gridSpan w:val="2"/>
          </w:tcPr>
          <w:p w14:paraId="2D0571CF" w14:textId="77777777" w:rsidR="00477767" w:rsidRPr="00333898" w:rsidRDefault="00477767" w:rsidP="002034F9">
            <w:pPr>
              <w:pStyle w:val="Default"/>
              <w:spacing w:after="200" w:line="276" w:lineRule="auto"/>
              <w:contextualSpacing/>
              <w:jc w:val="center"/>
              <w:rPr>
                <w:b/>
              </w:rPr>
            </w:pPr>
            <w:r w:rsidRPr="00333898">
              <w:rPr>
                <w:b/>
              </w:rPr>
              <w:t>TOTAL PUNCTAJ</w:t>
            </w:r>
            <w:r w:rsidR="00043749">
              <w:rPr>
                <w:b/>
              </w:rPr>
              <w:t xml:space="preserve"> – maxim 100 </w:t>
            </w:r>
            <w:proofErr w:type="spellStart"/>
            <w:r w:rsidR="00043749">
              <w:rPr>
                <w:b/>
              </w:rPr>
              <w:t>puncte</w:t>
            </w:r>
            <w:proofErr w:type="spellEnd"/>
          </w:p>
        </w:tc>
        <w:tc>
          <w:tcPr>
            <w:tcW w:w="963" w:type="dxa"/>
          </w:tcPr>
          <w:p w14:paraId="44EBD5A2" w14:textId="77777777" w:rsidR="00477767" w:rsidRPr="00333898" w:rsidRDefault="00477767" w:rsidP="002034F9">
            <w:pPr>
              <w:tabs>
                <w:tab w:val="left" w:pos="3120"/>
                <w:tab w:val="center" w:pos="4320"/>
                <w:tab w:val="right" w:pos="8640"/>
              </w:tabs>
              <w:rPr>
                <w:rFonts w:ascii="Times New Roman" w:hAnsi="Times New Roman"/>
                <w:b/>
                <w:sz w:val="24"/>
                <w:szCs w:val="24"/>
              </w:rPr>
            </w:pPr>
          </w:p>
        </w:tc>
      </w:tr>
    </w:tbl>
    <w:p w14:paraId="218C956B" w14:textId="77777777" w:rsidR="00477767" w:rsidRPr="00A56145" w:rsidRDefault="00477767" w:rsidP="00477767">
      <w:pPr>
        <w:tabs>
          <w:tab w:val="left" w:pos="3120"/>
          <w:tab w:val="center" w:pos="4320"/>
          <w:tab w:val="right" w:pos="8640"/>
        </w:tabs>
        <w:jc w:val="both"/>
        <w:rPr>
          <w:rFonts w:ascii="Times New Roman" w:hAnsi="Times New Roman"/>
          <w:b/>
          <w:sz w:val="24"/>
          <w:szCs w:val="24"/>
        </w:rPr>
      </w:pPr>
    </w:p>
    <w:p w14:paraId="294CFB2C" w14:textId="77777777" w:rsidR="00477767" w:rsidRPr="008E32BC" w:rsidRDefault="00477767" w:rsidP="00477767">
      <w:pPr>
        <w:pStyle w:val="Default"/>
        <w:spacing w:line="276" w:lineRule="auto"/>
        <w:contextualSpacing/>
        <w:jc w:val="both"/>
        <w:rPr>
          <w:b/>
        </w:rPr>
      </w:pPr>
      <w:proofErr w:type="spellStart"/>
      <w:r w:rsidRPr="008E32BC">
        <w:t>Punctajul</w:t>
      </w:r>
      <w:proofErr w:type="spellEnd"/>
      <w:r w:rsidRPr="008E32BC">
        <w:t xml:space="preserve"> minim pe care </w:t>
      </w:r>
      <w:proofErr w:type="spellStart"/>
      <w:r w:rsidRPr="008E32BC">
        <w:t>trebuie</w:t>
      </w:r>
      <w:proofErr w:type="spellEnd"/>
      <w:r w:rsidRPr="008E32BC">
        <w:t xml:space="preserve"> </w:t>
      </w:r>
      <w:proofErr w:type="spellStart"/>
      <w:r w:rsidRPr="008E32BC">
        <w:t>să</w:t>
      </w:r>
      <w:proofErr w:type="spellEnd"/>
      <w:r w:rsidRPr="008E32BC">
        <w:t xml:space="preserve"> </w:t>
      </w:r>
      <w:proofErr w:type="spellStart"/>
      <w:r w:rsidRPr="008E32BC">
        <w:t>îl</w:t>
      </w:r>
      <w:proofErr w:type="spellEnd"/>
      <w:r w:rsidRPr="008E32BC">
        <w:t xml:space="preserve"> </w:t>
      </w:r>
      <w:proofErr w:type="spellStart"/>
      <w:r w:rsidRPr="008E32BC">
        <w:t>obţină</w:t>
      </w:r>
      <w:proofErr w:type="spellEnd"/>
      <w:r w:rsidRPr="008E32BC">
        <w:t xml:space="preserve"> un </w:t>
      </w:r>
      <w:proofErr w:type="spellStart"/>
      <w:r w:rsidRPr="008E32BC">
        <w:t>proiect</w:t>
      </w:r>
      <w:proofErr w:type="spellEnd"/>
      <w:r w:rsidRPr="008E32BC">
        <w:t xml:space="preserve"> </w:t>
      </w:r>
      <w:proofErr w:type="spellStart"/>
      <w:r w:rsidRPr="008E32BC">
        <w:t>pentru</w:t>
      </w:r>
      <w:proofErr w:type="spellEnd"/>
      <w:r w:rsidRPr="008E32BC">
        <w:t xml:space="preserve"> a </w:t>
      </w:r>
      <w:proofErr w:type="spellStart"/>
      <w:r w:rsidRPr="008E32BC">
        <w:t>primi</w:t>
      </w:r>
      <w:proofErr w:type="spellEnd"/>
      <w:r w:rsidRPr="008E32BC">
        <w:t xml:space="preserve"> </w:t>
      </w:r>
      <w:proofErr w:type="spellStart"/>
      <w:r w:rsidRPr="008E32BC">
        <w:t>finanţare</w:t>
      </w:r>
      <w:proofErr w:type="spellEnd"/>
      <w:r w:rsidRPr="008E32BC">
        <w:t xml:space="preserve"> </w:t>
      </w:r>
      <w:proofErr w:type="spellStart"/>
      <w:r w:rsidRPr="008E32BC">
        <w:t>este</w:t>
      </w:r>
      <w:proofErr w:type="spellEnd"/>
      <w:r w:rsidRPr="008E32BC">
        <w:t xml:space="preserve"> de </w:t>
      </w:r>
      <w:r w:rsidR="00043749">
        <w:rPr>
          <w:b/>
        </w:rPr>
        <w:t>25</w:t>
      </w:r>
      <w:r w:rsidRPr="008E32BC">
        <w:rPr>
          <w:b/>
        </w:rPr>
        <w:t xml:space="preserve"> </w:t>
      </w:r>
      <w:proofErr w:type="spellStart"/>
      <w:r w:rsidRPr="008E32BC">
        <w:rPr>
          <w:b/>
        </w:rPr>
        <w:t>puncte</w:t>
      </w:r>
      <w:proofErr w:type="spellEnd"/>
      <w:r w:rsidRPr="008E32BC">
        <w:rPr>
          <w:b/>
        </w:rPr>
        <w:t>.</w:t>
      </w:r>
    </w:p>
    <w:p w14:paraId="094C7D89" w14:textId="77777777" w:rsidR="00477767" w:rsidRPr="008E32BC" w:rsidRDefault="00477767" w:rsidP="00477767">
      <w:pPr>
        <w:pStyle w:val="Default"/>
        <w:spacing w:line="276" w:lineRule="auto"/>
        <w:contextualSpacing/>
        <w:jc w:val="both"/>
        <w:rPr>
          <w:b/>
        </w:rPr>
      </w:pPr>
    </w:p>
    <w:p w14:paraId="5678AD3C" w14:textId="77777777" w:rsidR="00477767" w:rsidRPr="008E32BC" w:rsidRDefault="00477767" w:rsidP="00477767">
      <w:pPr>
        <w:pStyle w:val="Default"/>
        <w:spacing w:line="276" w:lineRule="auto"/>
        <w:contextualSpacing/>
        <w:jc w:val="both"/>
        <w:rPr>
          <w:b/>
        </w:rPr>
      </w:pPr>
      <w:proofErr w:type="spellStart"/>
      <w:r w:rsidRPr="008E32BC">
        <w:rPr>
          <w:b/>
        </w:rPr>
        <w:t>Criterii</w:t>
      </w:r>
      <w:proofErr w:type="spellEnd"/>
      <w:r w:rsidRPr="008E32BC">
        <w:rPr>
          <w:b/>
        </w:rPr>
        <w:t xml:space="preserve"> de </w:t>
      </w:r>
      <w:proofErr w:type="spellStart"/>
      <w:r w:rsidRPr="008E32BC">
        <w:rPr>
          <w:b/>
        </w:rPr>
        <w:t>departajare</w:t>
      </w:r>
      <w:proofErr w:type="spellEnd"/>
    </w:p>
    <w:p w14:paraId="6E9AC709" w14:textId="77777777" w:rsidR="00477767" w:rsidRDefault="00477767" w:rsidP="00477767">
      <w:pPr>
        <w:pStyle w:val="Default"/>
        <w:spacing w:line="276" w:lineRule="auto"/>
        <w:ind w:firstLine="360"/>
        <w:contextualSpacing/>
        <w:jc w:val="both"/>
      </w:pPr>
      <w:proofErr w:type="spellStart"/>
      <w:r w:rsidRPr="008E32BC">
        <w:lastRenderedPageBreak/>
        <w:t>Pentru</w:t>
      </w:r>
      <w:proofErr w:type="spellEnd"/>
      <w:r w:rsidRPr="008E32BC">
        <w:t xml:space="preserve"> </w:t>
      </w:r>
      <w:proofErr w:type="spellStart"/>
      <w:r w:rsidRPr="008E32BC">
        <w:t>proiectele</w:t>
      </w:r>
      <w:proofErr w:type="spellEnd"/>
      <w:r w:rsidRPr="008E32BC">
        <w:t xml:space="preserve"> care </w:t>
      </w:r>
      <w:proofErr w:type="spellStart"/>
      <w:r w:rsidRPr="008E32BC">
        <w:t>vor</w:t>
      </w:r>
      <w:proofErr w:type="spellEnd"/>
      <w:r w:rsidRPr="008E32BC">
        <w:t xml:space="preserve"> </w:t>
      </w:r>
      <w:proofErr w:type="spellStart"/>
      <w:r w:rsidRPr="008E32BC">
        <w:t>avea</w:t>
      </w:r>
      <w:proofErr w:type="spellEnd"/>
      <w:r w:rsidRPr="008E32BC">
        <w:t xml:space="preserve"> </w:t>
      </w:r>
      <w:proofErr w:type="spellStart"/>
      <w:r w:rsidRPr="008E32BC">
        <w:t>acelaşi</w:t>
      </w:r>
      <w:proofErr w:type="spellEnd"/>
      <w:r w:rsidRPr="008E32BC">
        <w:t xml:space="preserve"> </w:t>
      </w:r>
      <w:proofErr w:type="spellStart"/>
      <w:r w:rsidRPr="008E32BC">
        <w:t>punctaj</w:t>
      </w:r>
      <w:proofErr w:type="spellEnd"/>
      <w:r w:rsidRPr="008E32BC">
        <w:t xml:space="preserve"> </w:t>
      </w:r>
      <w:proofErr w:type="spellStart"/>
      <w:r w:rsidRPr="008E32BC">
        <w:t>departajarea</w:t>
      </w:r>
      <w:proofErr w:type="spellEnd"/>
      <w:r w:rsidRPr="008E32BC">
        <w:t xml:space="preserve"> se </w:t>
      </w:r>
      <w:proofErr w:type="spellStart"/>
      <w:r w:rsidRPr="008E32BC">
        <w:t>va</w:t>
      </w:r>
      <w:proofErr w:type="spellEnd"/>
      <w:r w:rsidRPr="008E32BC">
        <w:t xml:space="preserve"> face </w:t>
      </w:r>
      <w:proofErr w:type="spellStart"/>
      <w:r w:rsidRPr="008E32BC">
        <w:t>în</w:t>
      </w:r>
      <w:proofErr w:type="spellEnd"/>
      <w:r w:rsidRPr="008E32BC">
        <w:t xml:space="preserve"> </w:t>
      </w:r>
      <w:proofErr w:type="spellStart"/>
      <w:r w:rsidRPr="008E32BC">
        <w:t>funcţie</w:t>
      </w:r>
      <w:proofErr w:type="spellEnd"/>
      <w:r w:rsidRPr="008E32BC">
        <w:t xml:space="preserve"> de </w:t>
      </w:r>
      <w:proofErr w:type="spellStart"/>
      <w:r w:rsidRPr="008E32BC">
        <w:t>următoarele</w:t>
      </w:r>
      <w:proofErr w:type="spellEnd"/>
      <w:r w:rsidRPr="008E32BC">
        <w:t xml:space="preserve"> </w:t>
      </w:r>
      <w:proofErr w:type="spellStart"/>
      <w:r w:rsidRPr="008E32BC">
        <w:t>criterii</w:t>
      </w:r>
      <w:proofErr w:type="spellEnd"/>
      <w:r w:rsidRPr="008E32BC">
        <w:t xml:space="preserve">, care </w:t>
      </w:r>
      <w:proofErr w:type="spellStart"/>
      <w:r w:rsidRPr="008E32BC">
        <w:t>dovedesc</w:t>
      </w:r>
      <w:proofErr w:type="spellEnd"/>
      <w:r w:rsidRPr="008E32BC">
        <w:t xml:space="preserve"> </w:t>
      </w:r>
      <w:proofErr w:type="spellStart"/>
      <w:r w:rsidRPr="008E32BC">
        <w:t>caractarul</w:t>
      </w:r>
      <w:proofErr w:type="spellEnd"/>
      <w:r w:rsidRPr="008E32BC">
        <w:t xml:space="preserve"> </w:t>
      </w:r>
      <w:proofErr w:type="spellStart"/>
      <w:r w:rsidRPr="008E32BC">
        <w:t>inovativ</w:t>
      </w:r>
      <w:proofErr w:type="spellEnd"/>
      <w:r w:rsidRPr="008E32BC">
        <w:t xml:space="preserve"> al </w:t>
      </w:r>
      <w:proofErr w:type="spellStart"/>
      <w:r w:rsidRPr="008E32BC">
        <w:t>măsurii</w:t>
      </w:r>
      <w:proofErr w:type="spellEnd"/>
      <w:r w:rsidRPr="008E32BC">
        <w:t xml:space="preserve">, </w:t>
      </w:r>
      <w:proofErr w:type="spellStart"/>
      <w:r w:rsidRPr="008E32BC">
        <w:t>respectiv</w:t>
      </w:r>
      <w:proofErr w:type="spellEnd"/>
      <w:r w:rsidRPr="008E32BC">
        <w:t xml:space="preserve">, </w:t>
      </w:r>
      <w:proofErr w:type="spellStart"/>
      <w:r w:rsidRPr="008E32BC">
        <w:t>demarcarea</w:t>
      </w:r>
      <w:proofErr w:type="spellEnd"/>
      <w:r w:rsidRPr="008E32BC">
        <w:t xml:space="preserve"> </w:t>
      </w:r>
      <w:proofErr w:type="spellStart"/>
      <w:r w:rsidRPr="008E32BC">
        <w:t>faţă</w:t>
      </w:r>
      <w:proofErr w:type="spellEnd"/>
      <w:r w:rsidRPr="008E32BC">
        <w:t xml:space="preserve"> de </w:t>
      </w:r>
      <w:proofErr w:type="spellStart"/>
      <w:r w:rsidRPr="008E32BC">
        <w:t>măsurile</w:t>
      </w:r>
      <w:proofErr w:type="spellEnd"/>
      <w:r w:rsidRPr="008E32BC">
        <w:t xml:space="preserve"> </w:t>
      </w:r>
      <w:proofErr w:type="spellStart"/>
      <w:r w:rsidRPr="008E32BC">
        <w:t>naţionale</w:t>
      </w:r>
      <w:proofErr w:type="spellEnd"/>
      <w:r w:rsidRPr="008E32BC">
        <w:t xml:space="preserve"> </w:t>
      </w:r>
      <w:proofErr w:type="spellStart"/>
      <w:r w:rsidRPr="008E32BC">
        <w:t>şi</w:t>
      </w:r>
      <w:proofErr w:type="spellEnd"/>
      <w:r w:rsidRPr="008E32BC">
        <w:t xml:space="preserve"> </w:t>
      </w:r>
      <w:proofErr w:type="spellStart"/>
      <w:r w:rsidRPr="008E32BC">
        <w:t>prin</w:t>
      </w:r>
      <w:proofErr w:type="spellEnd"/>
      <w:r w:rsidRPr="008E32BC">
        <w:t xml:space="preserve"> care se </w:t>
      </w:r>
      <w:proofErr w:type="spellStart"/>
      <w:r w:rsidRPr="008E32BC">
        <w:t>justfică</w:t>
      </w:r>
      <w:proofErr w:type="spellEnd"/>
      <w:r w:rsidRPr="008E32BC">
        <w:t xml:space="preserve"> </w:t>
      </w:r>
      <w:proofErr w:type="spellStart"/>
      <w:r w:rsidRPr="008E32BC">
        <w:t>valoarea</w:t>
      </w:r>
      <w:proofErr w:type="spellEnd"/>
      <w:r w:rsidRPr="008E32BC">
        <w:t xml:space="preserve"> </w:t>
      </w:r>
      <w:proofErr w:type="spellStart"/>
      <w:r w:rsidRPr="008E32BC">
        <w:t>adăugată</w:t>
      </w:r>
      <w:proofErr w:type="spellEnd"/>
      <w:r w:rsidRPr="008E32BC">
        <w:t xml:space="preserve"> a </w:t>
      </w:r>
      <w:proofErr w:type="spellStart"/>
      <w:r w:rsidRPr="008E32BC">
        <w:t>măsurii</w:t>
      </w:r>
      <w:proofErr w:type="spellEnd"/>
      <w:r w:rsidRPr="008E32BC">
        <w:t>:</w:t>
      </w:r>
    </w:p>
    <w:p w14:paraId="42D2A838" w14:textId="77777777" w:rsidR="00477767" w:rsidRPr="00C44E8F" w:rsidRDefault="00477767" w:rsidP="00477767">
      <w:pPr>
        <w:pStyle w:val="Default"/>
        <w:spacing w:line="276" w:lineRule="auto"/>
        <w:ind w:left="360"/>
        <w:contextualSpacing/>
        <w:jc w:val="both"/>
      </w:pPr>
      <w:r w:rsidRPr="00C44E8F">
        <w:t xml:space="preserve">1. </w:t>
      </w:r>
      <w:proofErr w:type="spellStart"/>
      <w:r w:rsidRPr="00C44E8F">
        <w:t>Proiecte</w:t>
      </w:r>
      <w:proofErr w:type="spellEnd"/>
      <w:r w:rsidRPr="00C44E8F">
        <w:t xml:space="preserve"> care </w:t>
      </w:r>
      <w:proofErr w:type="spellStart"/>
      <w:r w:rsidRPr="00C44E8F">
        <w:t>îşi</w:t>
      </w:r>
      <w:proofErr w:type="spellEnd"/>
      <w:r w:rsidRPr="00C44E8F">
        <w:t xml:space="preserve"> </w:t>
      </w:r>
      <w:proofErr w:type="spellStart"/>
      <w:r w:rsidRPr="00C44E8F">
        <w:t>propun</w:t>
      </w:r>
      <w:proofErr w:type="spellEnd"/>
      <w:r w:rsidRPr="00C44E8F">
        <w:t xml:space="preserve"> </w:t>
      </w:r>
      <w:proofErr w:type="spellStart"/>
      <w:r w:rsidRPr="00C44E8F">
        <w:t>crearea</w:t>
      </w:r>
      <w:proofErr w:type="spellEnd"/>
      <w:r w:rsidRPr="00C44E8F">
        <w:t xml:space="preserve"> </w:t>
      </w:r>
      <w:r w:rsidR="00043749">
        <w:t>de</w:t>
      </w:r>
      <w:r w:rsidR="00236324">
        <w:t xml:space="preserve"> </w:t>
      </w:r>
      <w:proofErr w:type="spellStart"/>
      <w:r w:rsidR="00236324">
        <w:t>locuri</w:t>
      </w:r>
      <w:proofErr w:type="spellEnd"/>
      <w:r w:rsidR="00F22135">
        <w:t xml:space="preserve"> de </w:t>
      </w:r>
      <w:proofErr w:type="spellStart"/>
      <w:r w:rsidR="00F22135">
        <w:t>munca</w:t>
      </w:r>
      <w:proofErr w:type="spellEnd"/>
      <w:r w:rsidR="00043749">
        <w:t xml:space="preserve"> - </w:t>
      </w:r>
      <w:r w:rsidR="00F22135">
        <w:t xml:space="preserve">in </w:t>
      </w:r>
      <w:proofErr w:type="spellStart"/>
      <w:r w:rsidR="00F22135">
        <w:t>ordinea</w:t>
      </w:r>
      <w:proofErr w:type="spellEnd"/>
      <w:r w:rsidR="00F22135">
        <w:t xml:space="preserve"> </w:t>
      </w:r>
      <w:proofErr w:type="spellStart"/>
      <w:r w:rsidR="00F22135">
        <w:t>descrescatoare</w:t>
      </w:r>
      <w:proofErr w:type="spellEnd"/>
      <w:r w:rsidR="00F22135">
        <w:t xml:space="preserve"> a </w:t>
      </w:r>
      <w:proofErr w:type="spellStart"/>
      <w:r w:rsidR="00F22135">
        <w:t>numarului</w:t>
      </w:r>
      <w:proofErr w:type="spellEnd"/>
      <w:r w:rsidR="00F22135">
        <w:t xml:space="preserve"> de </w:t>
      </w:r>
      <w:proofErr w:type="spellStart"/>
      <w:r w:rsidR="00F22135">
        <w:t>locuri</w:t>
      </w:r>
      <w:proofErr w:type="spellEnd"/>
      <w:r w:rsidR="00F22135">
        <w:t xml:space="preserve"> de </w:t>
      </w:r>
      <w:proofErr w:type="spellStart"/>
      <w:r w:rsidR="00F22135">
        <w:t>munca</w:t>
      </w:r>
      <w:proofErr w:type="spellEnd"/>
      <w:r w:rsidR="00F22135">
        <w:t xml:space="preserve"> </w:t>
      </w:r>
      <w:proofErr w:type="spellStart"/>
      <w:r w:rsidR="00F22135">
        <w:t>propuse</w:t>
      </w:r>
      <w:proofErr w:type="spellEnd"/>
      <w:r w:rsidR="00043749">
        <w:t xml:space="preserve"> a fi create</w:t>
      </w:r>
    </w:p>
    <w:p w14:paraId="268C413D" w14:textId="77777777" w:rsidR="00477767" w:rsidRPr="00C44E8F" w:rsidRDefault="00477767" w:rsidP="00477767">
      <w:pPr>
        <w:pStyle w:val="Default"/>
        <w:spacing w:line="276" w:lineRule="auto"/>
        <w:ind w:left="360"/>
        <w:contextualSpacing/>
        <w:jc w:val="both"/>
      </w:pPr>
      <w:r w:rsidRPr="00C44E8F">
        <w:t xml:space="preserve">2. </w:t>
      </w:r>
      <w:proofErr w:type="spellStart"/>
      <w:r w:rsidRPr="00C44E8F">
        <w:t>Proiecte</w:t>
      </w:r>
      <w:proofErr w:type="spellEnd"/>
      <w:r w:rsidRPr="00C44E8F">
        <w:t xml:space="preserve"> care </w:t>
      </w:r>
      <w:proofErr w:type="spellStart"/>
      <w:r w:rsidRPr="00C44E8F">
        <w:t>vor</w:t>
      </w:r>
      <w:proofErr w:type="spellEnd"/>
      <w:r w:rsidRPr="00C44E8F">
        <w:t xml:space="preserve"> integra </w:t>
      </w:r>
      <w:proofErr w:type="spellStart"/>
      <w:r w:rsidRPr="00C44E8F">
        <w:t>şi</w:t>
      </w:r>
      <w:proofErr w:type="spellEnd"/>
      <w:r w:rsidRPr="00C44E8F">
        <w:t xml:space="preserve"> </w:t>
      </w:r>
      <w:proofErr w:type="spellStart"/>
      <w:r w:rsidRPr="00C44E8F">
        <w:t>echipamente</w:t>
      </w:r>
      <w:proofErr w:type="spellEnd"/>
      <w:r w:rsidRPr="00C44E8F">
        <w:t xml:space="preserve"> </w:t>
      </w:r>
      <w:proofErr w:type="spellStart"/>
      <w:r w:rsidRPr="00C44E8F">
        <w:t>ce</w:t>
      </w:r>
      <w:proofErr w:type="spellEnd"/>
      <w:r w:rsidRPr="00C44E8F">
        <w:t xml:space="preserve"> </w:t>
      </w:r>
      <w:proofErr w:type="spellStart"/>
      <w:r w:rsidRPr="00C44E8F">
        <w:t>folosesc</w:t>
      </w:r>
      <w:proofErr w:type="spellEnd"/>
      <w:r w:rsidRPr="00C44E8F">
        <w:t xml:space="preserve"> </w:t>
      </w:r>
      <w:proofErr w:type="spellStart"/>
      <w:r w:rsidRPr="00C44E8F">
        <w:t>energie</w:t>
      </w:r>
      <w:proofErr w:type="spellEnd"/>
      <w:r w:rsidRPr="00C44E8F">
        <w:t xml:space="preserve"> din </w:t>
      </w:r>
      <w:proofErr w:type="spellStart"/>
      <w:r w:rsidRPr="00C44E8F">
        <w:t>surse</w:t>
      </w:r>
      <w:proofErr w:type="spellEnd"/>
      <w:r w:rsidRPr="00C44E8F">
        <w:t xml:space="preserve"> </w:t>
      </w:r>
      <w:proofErr w:type="spellStart"/>
      <w:r w:rsidRPr="00C44E8F">
        <w:t>regenerabile</w:t>
      </w:r>
      <w:proofErr w:type="spellEnd"/>
    </w:p>
    <w:p w14:paraId="6DAF9347" w14:textId="77777777" w:rsidR="00477767" w:rsidRPr="00C44E8F" w:rsidRDefault="00477767" w:rsidP="00477767">
      <w:pPr>
        <w:pStyle w:val="Default"/>
        <w:spacing w:line="276" w:lineRule="auto"/>
        <w:ind w:left="360"/>
        <w:contextualSpacing/>
        <w:jc w:val="both"/>
      </w:pPr>
      <w:r w:rsidRPr="00C44E8F">
        <w:t xml:space="preserve">3. </w:t>
      </w:r>
      <w:proofErr w:type="spellStart"/>
      <w:r w:rsidRPr="00C44E8F">
        <w:t>Proiecte</w:t>
      </w:r>
      <w:proofErr w:type="spellEnd"/>
      <w:r w:rsidRPr="00C44E8F">
        <w:t xml:space="preserve"> care </w:t>
      </w:r>
      <w:proofErr w:type="spellStart"/>
      <w:r w:rsidRPr="00C44E8F">
        <w:t>şi</w:t>
      </w:r>
      <w:proofErr w:type="spellEnd"/>
      <w:r w:rsidRPr="00C44E8F">
        <w:t xml:space="preserve">-au </w:t>
      </w:r>
      <w:proofErr w:type="spellStart"/>
      <w:r w:rsidRPr="00C44E8F">
        <w:t>propus</w:t>
      </w:r>
      <w:proofErr w:type="spellEnd"/>
      <w:r w:rsidRPr="00C44E8F">
        <w:t xml:space="preserve"> </w:t>
      </w:r>
      <w:proofErr w:type="spellStart"/>
      <w:r w:rsidRPr="00C44E8F">
        <w:t>doar</w:t>
      </w:r>
      <w:proofErr w:type="spellEnd"/>
      <w:r w:rsidRPr="00C44E8F">
        <w:t xml:space="preserve"> </w:t>
      </w:r>
      <w:proofErr w:type="spellStart"/>
      <w:r w:rsidRPr="00C44E8F">
        <w:t>investiţii</w:t>
      </w:r>
      <w:proofErr w:type="spellEnd"/>
      <w:r w:rsidRPr="00C44E8F">
        <w:t xml:space="preserve"> </w:t>
      </w:r>
      <w:proofErr w:type="spellStart"/>
      <w:r w:rsidRPr="00C44E8F">
        <w:t>în</w:t>
      </w:r>
      <w:proofErr w:type="spellEnd"/>
      <w:r w:rsidRPr="00C44E8F">
        <w:t xml:space="preserve"> </w:t>
      </w:r>
      <w:proofErr w:type="spellStart"/>
      <w:r w:rsidRPr="00C44E8F">
        <w:t>dotări</w:t>
      </w:r>
      <w:proofErr w:type="spellEnd"/>
    </w:p>
    <w:p w14:paraId="03B20DFF" w14:textId="77777777" w:rsidR="00477767" w:rsidRPr="00A56145" w:rsidRDefault="00477767" w:rsidP="00477767">
      <w:pPr>
        <w:tabs>
          <w:tab w:val="left" w:pos="3120"/>
          <w:tab w:val="center" w:pos="4320"/>
          <w:tab w:val="right" w:pos="8640"/>
        </w:tabs>
        <w:jc w:val="both"/>
        <w:rPr>
          <w:rFonts w:ascii="Times New Roman" w:hAnsi="Times New Roman"/>
          <w:b/>
          <w:sz w:val="24"/>
          <w:szCs w:val="24"/>
        </w:rPr>
      </w:pPr>
    </w:p>
    <w:p w14:paraId="60CFA535" w14:textId="77777777" w:rsidR="00477767" w:rsidRPr="00A56145" w:rsidRDefault="00477767" w:rsidP="00477767">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A56145">
        <w:rPr>
          <w:rFonts w:ascii="Times New Roman" w:hAnsi="Times New Roman"/>
          <w:bCs/>
          <w:noProof/>
          <w:sz w:val="24"/>
          <w:szCs w:val="24"/>
          <w:lang w:eastAsia="fr-FR"/>
        </w:rPr>
        <w:t>Verificat: Expert 1 GAL VALEA MUNTELUI</w:t>
      </w:r>
    </w:p>
    <w:p w14:paraId="1901DD97" w14:textId="77777777" w:rsidR="00477767" w:rsidRPr="00A56145" w:rsidRDefault="00477767" w:rsidP="00477767">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A56145">
        <w:rPr>
          <w:rFonts w:ascii="Times New Roman" w:hAnsi="Times New Roman"/>
          <w:bCs/>
          <w:noProof/>
          <w:sz w:val="24"/>
          <w:szCs w:val="24"/>
          <w:lang w:eastAsia="fr-FR"/>
        </w:rPr>
        <w:t xml:space="preserve">Nume/Prenume ……………………................... </w:t>
      </w:r>
    </w:p>
    <w:p w14:paraId="779E9C94" w14:textId="77777777" w:rsidR="00477767" w:rsidRPr="00A56145" w:rsidRDefault="00477767" w:rsidP="00477767">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A56145">
        <w:rPr>
          <w:rFonts w:ascii="Times New Roman" w:hAnsi="Times New Roman"/>
          <w:bCs/>
          <w:noProof/>
          <w:sz w:val="24"/>
          <w:szCs w:val="24"/>
          <w:lang w:eastAsia="fr-FR"/>
        </w:rPr>
        <w:t>Semnătura...................................................</w:t>
      </w:r>
      <w:r w:rsidRPr="00A56145">
        <w:rPr>
          <w:rFonts w:ascii="Times New Roman" w:hAnsi="Times New Roman"/>
          <w:bCs/>
          <w:noProof/>
          <w:sz w:val="24"/>
          <w:szCs w:val="24"/>
          <w:lang w:eastAsia="fr-FR"/>
        </w:rPr>
        <w:tab/>
      </w:r>
      <w:r w:rsidRPr="00A56145">
        <w:rPr>
          <w:rFonts w:ascii="Times New Roman" w:hAnsi="Times New Roman"/>
          <w:bCs/>
          <w:noProof/>
          <w:sz w:val="24"/>
          <w:szCs w:val="24"/>
          <w:lang w:eastAsia="fr-FR"/>
        </w:rPr>
        <w:tab/>
      </w:r>
    </w:p>
    <w:p w14:paraId="1AE9D8D9" w14:textId="77777777" w:rsidR="00477767" w:rsidRPr="00A56145" w:rsidRDefault="00477767" w:rsidP="00477767">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A56145">
        <w:rPr>
          <w:rFonts w:ascii="Times New Roman" w:hAnsi="Times New Roman"/>
          <w:bCs/>
          <w:noProof/>
          <w:sz w:val="24"/>
          <w:szCs w:val="24"/>
          <w:lang w:eastAsia="fr-FR"/>
        </w:rPr>
        <w:t>DATA………....................................................</w:t>
      </w:r>
    </w:p>
    <w:p w14:paraId="1830B2B5" w14:textId="77777777" w:rsidR="00477767" w:rsidRPr="00A56145" w:rsidRDefault="00477767" w:rsidP="00477767">
      <w:pPr>
        <w:overflowPunct w:val="0"/>
        <w:autoSpaceDE w:val="0"/>
        <w:autoSpaceDN w:val="0"/>
        <w:adjustRightInd w:val="0"/>
        <w:spacing w:after="0"/>
        <w:jc w:val="both"/>
        <w:textAlignment w:val="baseline"/>
        <w:rPr>
          <w:rFonts w:ascii="Times New Roman" w:hAnsi="Times New Roman"/>
          <w:bCs/>
          <w:noProof/>
          <w:sz w:val="24"/>
          <w:szCs w:val="24"/>
          <w:lang w:eastAsia="fr-FR"/>
        </w:rPr>
      </w:pPr>
    </w:p>
    <w:p w14:paraId="1F44943C" w14:textId="77777777" w:rsidR="00477767" w:rsidRPr="00A56145" w:rsidRDefault="00477767" w:rsidP="00477767">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A56145">
        <w:rPr>
          <w:rFonts w:ascii="Times New Roman" w:hAnsi="Times New Roman"/>
          <w:bCs/>
          <w:noProof/>
          <w:sz w:val="24"/>
          <w:szCs w:val="24"/>
          <w:lang w:eastAsia="fr-FR"/>
        </w:rPr>
        <w:t xml:space="preserve">Întocmit de: Expert 2 GAL VALEA MUNTELUI </w:t>
      </w:r>
    </w:p>
    <w:p w14:paraId="24F78A68" w14:textId="77777777" w:rsidR="00477767" w:rsidRPr="00A56145" w:rsidRDefault="00477767" w:rsidP="00477767">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A56145">
        <w:rPr>
          <w:rFonts w:ascii="Times New Roman" w:hAnsi="Times New Roman"/>
          <w:bCs/>
          <w:noProof/>
          <w:sz w:val="24"/>
          <w:szCs w:val="24"/>
          <w:lang w:eastAsia="fr-FR"/>
        </w:rPr>
        <w:t xml:space="preserve">Nume/Prenume …………………….................... </w:t>
      </w:r>
    </w:p>
    <w:p w14:paraId="47856BA2" w14:textId="77777777" w:rsidR="00477767" w:rsidRPr="00A56145" w:rsidRDefault="00477767" w:rsidP="00477767">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A56145">
        <w:rPr>
          <w:rFonts w:ascii="Times New Roman" w:hAnsi="Times New Roman"/>
          <w:bCs/>
          <w:noProof/>
          <w:sz w:val="24"/>
          <w:szCs w:val="24"/>
          <w:lang w:eastAsia="fr-FR"/>
        </w:rPr>
        <w:t>Semnătura.....................................................</w:t>
      </w:r>
      <w:r w:rsidRPr="00A56145">
        <w:rPr>
          <w:rFonts w:ascii="Times New Roman" w:hAnsi="Times New Roman"/>
          <w:bCs/>
          <w:noProof/>
          <w:sz w:val="24"/>
          <w:szCs w:val="24"/>
          <w:lang w:eastAsia="fr-FR"/>
        </w:rPr>
        <w:tab/>
      </w:r>
      <w:r w:rsidRPr="00A56145">
        <w:rPr>
          <w:rFonts w:ascii="Times New Roman" w:hAnsi="Times New Roman"/>
          <w:bCs/>
          <w:noProof/>
          <w:sz w:val="24"/>
          <w:szCs w:val="24"/>
          <w:lang w:eastAsia="fr-FR"/>
        </w:rPr>
        <w:tab/>
      </w:r>
    </w:p>
    <w:p w14:paraId="647EF400" w14:textId="77777777" w:rsidR="00477767" w:rsidRPr="00A56145" w:rsidRDefault="00477767" w:rsidP="00477767">
      <w:pPr>
        <w:spacing w:after="0"/>
        <w:jc w:val="both"/>
        <w:rPr>
          <w:rFonts w:ascii="Times New Roman" w:hAnsi="Times New Roman"/>
          <w:noProof/>
          <w:sz w:val="24"/>
          <w:szCs w:val="24"/>
        </w:rPr>
      </w:pPr>
      <w:r w:rsidRPr="00A56145">
        <w:rPr>
          <w:rFonts w:ascii="Times New Roman" w:hAnsi="Times New Roman"/>
          <w:bCs/>
          <w:noProof/>
          <w:sz w:val="24"/>
          <w:szCs w:val="24"/>
          <w:lang w:eastAsia="fr-FR"/>
        </w:rPr>
        <w:t>DATA………......................................................</w:t>
      </w:r>
    </w:p>
    <w:p w14:paraId="75638F25" w14:textId="77777777" w:rsidR="00E9325A" w:rsidRPr="002D2CD1" w:rsidRDefault="00E9325A" w:rsidP="00E9325A">
      <w:pPr>
        <w:spacing w:before="120" w:after="120" w:line="240" w:lineRule="auto"/>
        <w:rPr>
          <w:rFonts w:eastAsia="Times New Roman"/>
          <w:sz w:val="24"/>
          <w:szCs w:val="24"/>
        </w:rPr>
        <w:sectPr w:rsidR="00E9325A" w:rsidRPr="002D2CD1" w:rsidSect="00477767">
          <w:type w:val="continuous"/>
          <w:pgSz w:w="11909" w:h="16834" w:code="9"/>
          <w:pgMar w:top="1138" w:right="1411" w:bottom="1138" w:left="1138" w:header="576" w:footer="432" w:gutter="0"/>
          <w:cols w:space="27"/>
        </w:sectPr>
      </w:pPr>
    </w:p>
    <w:p w14:paraId="077774E8" w14:textId="77777777" w:rsidR="00E9325A" w:rsidRDefault="00E9325A" w:rsidP="00E9325A">
      <w:pPr>
        <w:spacing w:before="120" w:after="120" w:line="240" w:lineRule="auto"/>
        <w:rPr>
          <w:sz w:val="24"/>
          <w:lang w:val="pt-BR"/>
        </w:rPr>
      </w:pPr>
    </w:p>
    <w:p w14:paraId="0CCCA281" w14:textId="77777777" w:rsidR="00582516" w:rsidRPr="004E22C6" w:rsidRDefault="00582516" w:rsidP="00582516">
      <w:pPr>
        <w:overflowPunct w:val="0"/>
        <w:autoSpaceDE w:val="0"/>
        <w:autoSpaceDN w:val="0"/>
        <w:adjustRightInd w:val="0"/>
        <w:spacing w:after="0" w:line="240" w:lineRule="auto"/>
        <w:jc w:val="center"/>
        <w:textAlignment w:val="baseline"/>
        <w:rPr>
          <w:rFonts w:ascii="Times New Roman" w:eastAsia="Times New Roman" w:hAnsi="Times New Roman"/>
          <w:b/>
          <w:bCs/>
          <w:sz w:val="24"/>
          <w:szCs w:val="24"/>
          <w:lang w:eastAsia="fr-FR"/>
        </w:rPr>
      </w:pPr>
      <w:r w:rsidRPr="004E22C6">
        <w:rPr>
          <w:rFonts w:ascii="Times New Roman" w:eastAsia="Times New Roman" w:hAnsi="Times New Roman"/>
          <w:b/>
          <w:bCs/>
          <w:sz w:val="24"/>
          <w:szCs w:val="24"/>
          <w:lang w:eastAsia="fr-FR"/>
        </w:rPr>
        <w:t xml:space="preserve">Metodologie de aplicat pentru verificarea </w:t>
      </w:r>
      <w:proofErr w:type="spellStart"/>
      <w:r w:rsidRPr="004E22C6">
        <w:rPr>
          <w:rFonts w:ascii="Times New Roman" w:eastAsia="Times New Roman" w:hAnsi="Times New Roman"/>
          <w:b/>
          <w:bCs/>
          <w:sz w:val="24"/>
          <w:szCs w:val="24"/>
          <w:lang w:eastAsia="fr-FR"/>
        </w:rPr>
        <w:t>conformităţii</w:t>
      </w:r>
      <w:proofErr w:type="spellEnd"/>
      <w:r w:rsidRPr="004E22C6">
        <w:rPr>
          <w:rFonts w:ascii="Times New Roman" w:eastAsia="Times New Roman" w:hAnsi="Times New Roman"/>
          <w:b/>
          <w:bCs/>
          <w:sz w:val="24"/>
          <w:szCs w:val="24"/>
          <w:lang w:eastAsia="fr-FR"/>
        </w:rPr>
        <w:t xml:space="preserve"> </w:t>
      </w:r>
      <w:r>
        <w:rPr>
          <w:rFonts w:ascii="Times New Roman" w:eastAsia="Times New Roman" w:hAnsi="Times New Roman"/>
          <w:b/>
          <w:bCs/>
          <w:sz w:val="24"/>
          <w:szCs w:val="24"/>
          <w:lang w:eastAsia="fr-FR"/>
        </w:rPr>
        <w:t>proiectului</w:t>
      </w:r>
    </w:p>
    <w:p w14:paraId="2182E783"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p>
    <w:p w14:paraId="35F84C5B" w14:textId="77777777" w:rsidR="00582516" w:rsidRPr="004E22C6" w:rsidRDefault="00582516" w:rsidP="00582516">
      <w:pPr>
        <w:keepNext/>
        <w:spacing w:after="0" w:line="240" w:lineRule="auto"/>
        <w:contextualSpacing/>
        <w:jc w:val="both"/>
        <w:rPr>
          <w:rFonts w:ascii="Times New Roman" w:eastAsia="Times New Roman" w:hAnsi="Times New Roman"/>
          <w:b/>
          <w:bCs/>
          <w:kern w:val="32"/>
          <w:sz w:val="24"/>
          <w:szCs w:val="24"/>
          <w:u w:val="single"/>
        </w:rPr>
      </w:pPr>
      <w:r w:rsidRPr="004E22C6">
        <w:rPr>
          <w:rFonts w:ascii="Times New Roman" w:eastAsia="Times New Roman" w:hAnsi="Times New Roman"/>
          <w:b/>
          <w:bCs/>
          <w:kern w:val="32"/>
          <w:sz w:val="24"/>
          <w:szCs w:val="24"/>
          <w:u w:val="single"/>
        </w:rPr>
        <w:t xml:space="preserve">Atenție! </w:t>
      </w:r>
    </w:p>
    <w:p w14:paraId="119608A4" w14:textId="77777777" w:rsidR="00582516" w:rsidRPr="004E22C6" w:rsidRDefault="00582516" w:rsidP="00582516">
      <w:pPr>
        <w:keepNext/>
        <w:spacing w:after="0" w:line="240" w:lineRule="auto"/>
        <w:contextualSpacing/>
        <w:jc w:val="both"/>
        <w:rPr>
          <w:rFonts w:ascii="Times New Roman" w:eastAsia="Times New Roman" w:hAnsi="Times New Roman"/>
          <w:bCs/>
          <w:i/>
          <w:noProof/>
          <w:kern w:val="32"/>
          <w:sz w:val="24"/>
          <w:szCs w:val="24"/>
        </w:rPr>
      </w:pPr>
      <w:r w:rsidRPr="004E22C6">
        <w:rPr>
          <w:rFonts w:ascii="Times New Roman" w:eastAsia="Times New Roman" w:hAnsi="Times New Roman"/>
          <w:bCs/>
          <w:i/>
          <w:noProof/>
          <w:kern w:val="32"/>
          <w:sz w:val="24"/>
          <w:szCs w:val="24"/>
        </w:rPr>
        <w:t>În cazul în care, în oricare din etapele de verificare a încadrării proiectului, se constată erori de formă (</w:t>
      </w:r>
      <w:r w:rsidRPr="004E22C6">
        <w:rPr>
          <w:rFonts w:ascii="Times New Roman" w:hAnsi="Times New Roman"/>
          <w:i/>
          <w:noProof/>
          <w:sz w:val="24"/>
          <w:szCs w:val="24"/>
        </w:rPr>
        <w:t>de ex.: omisiuni privind bifarea anumitor casete - inclusiv din cererea de finanțare, semnarea anumitor pagini, atașarea unor documente obligatorii</w:t>
      </w:r>
      <w:r w:rsidRPr="004E22C6">
        <w:rPr>
          <w:rFonts w:ascii="Times New Roman" w:eastAsia="Times New Roman" w:hAnsi="Times New Roman"/>
          <w:bCs/>
          <w:i/>
          <w:noProof/>
          <w:kern w:val="32"/>
          <w:sz w:val="24"/>
          <w:szCs w:val="24"/>
        </w:rPr>
        <w:t xml:space="preserve">), expertul GAL poate solicita documente sau informații suplimentare către solicitant (în funcție de natura informațiilor solicitate). Dacă în urma solicitării informațiilor suplimentare trebuie prezentate documente, acestea trebuie să fie emise la o dată anterioară depunerii cererii de finanțare la GAL.  </w:t>
      </w:r>
    </w:p>
    <w:p w14:paraId="43D63D4A"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p>
    <w:p w14:paraId="0CFA2530"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4E22C6">
        <w:rPr>
          <w:rFonts w:ascii="Times New Roman" w:eastAsia="Times New Roman" w:hAnsi="Times New Roman"/>
          <w:b/>
          <w:bCs/>
          <w:sz w:val="24"/>
          <w:szCs w:val="24"/>
          <w:lang w:eastAsia="fr-FR"/>
        </w:rPr>
        <w:t xml:space="preserve">Denumire solicitant </w:t>
      </w:r>
    </w:p>
    <w:p w14:paraId="73716C17"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sidRPr="004E22C6">
        <w:rPr>
          <w:rFonts w:ascii="Times New Roman" w:eastAsia="Times New Roman" w:hAnsi="Times New Roman"/>
          <w:bCs/>
          <w:sz w:val="24"/>
          <w:szCs w:val="24"/>
          <w:lang w:eastAsia="fr-FR"/>
        </w:rPr>
        <w:t xml:space="preserve">Se preia denumirea din Cererea de finanțare </w:t>
      </w:r>
    </w:p>
    <w:p w14:paraId="614C9D66" w14:textId="77777777" w:rsidR="00582516" w:rsidRPr="004E22C6" w:rsidRDefault="00582516" w:rsidP="00582516">
      <w:pPr>
        <w:spacing w:after="0" w:line="240" w:lineRule="auto"/>
        <w:jc w:val="both"/>
        <w:rPr>
          <w:rFonts w:ascii="Times New Roman" w:eastAsia="Times New Roman" w:hAnsi="Times New Roman"/>
          <w:b/>
          <w:sz w:val="24"/>
          <w:szCs w:val="24"/>
        </w:rPr>
      </w:pPr>
      <w:r w:rsidRPr="004E22C6">
        <w:rPr>
          <w:rFonts w:ascii="Times New Roman" w:eastAsia="Times New Roman" w:hAnsi="Times New Roman"/>
          <w:b/>
          <w:bCs/>
          <w:kern w:val="32"/>
          <w:sz w:val="24"/>
          <w:szCs w:val="24"/>
        </w:rPr>
        <w:t>Titlul proiectului</w:t>
      </w:r>
    </w:p>
    <w:p w14:paraId="533F3363" w14:textId="77777777" w:rsidR="00582516" w:rsidRPr="004E22C6" w:rsidRDefault="00582516" w:rsidP="00582516">
      <w:pPr>
        <w:spacing w:after="0" w:line="240" w:lineRule="auto"/>
        <w:jc w:val="both"/>
        <w:rPr>
          <w:rFonts w:ascii="Times New Roman" w:eastAsia="Times New Roman" w:hAnsi="Times New Roman"/>
          <w:sz w:val="24"/>
          <w:szCs w:val="24"/>
        </w:rPr>
      </w:pPr>
      <w:r w:rsidRPr="004E22C6">
        <w:rPr>
          <w:rFonts w:ascii="Times New Roman" w:eastAsia="Times New Roman" w:hAnsi="Times New Roman"/>
          <w:sz w:val="24"/>
          <w:szCs w:val="24"/>
        </w:rPr>
        <w:t>Se preia titlul proiectului din Cererea de finanțare.</w:t>
      </w:r>
    </w:p>
    <w:p w14:paraId="3AA334EE" w14:textId="77777777" w:rsidR="00582516" w:rsidRPr="004E22C6" w:rsidRDefault="00582516" w:rsidP="00582516">
      <w:pPr>
        <w:spacing w:after="0" w:line="240" w:lineRule="auto"/>
        <w:jc w:val="both"/>
        <w:rPr>
          <w:rFonts w:ascii="Times New Roman" w:eastAsia="Times New Roman" w:hAnsi="Times New Roman"/>
          <w:sz w:val="24"/>
          <w:szCs w:val="24"/>
        </w:rPr>
      </w:pPr>
      <w:r w:rsidRPr="004E22C6">
        <w:rPr>
          <w:rFonts w:ascii="Times New Roman" w:eastAsia="Times New Roman" w:hAnsi="Times New Roman"/>
          <w:b/>
          <w:bCs/>
          <w:kern w:val="32"/>
          <w:sz w:val="24"/>
          <w:szCs w:val="24"/>
        </w:rPr>
        <w:t>Data înregistrării proiectului la GAL</w:t>
      </w:r>
    </w:p>
    <w:p w14:paraId="223271BE" w14:textId="77777777" w:rsidR="00582516" w:rsidRPr="004E22C6" w:rsidRDefault="00582516" w:rsidP="00582516">
      <w:pPr>
        <w:spacing w:after="0" w:line="240" w:lineRule="auto"/>
        <w:jc w:val="both"/>
        <w:rPr>
          <w:rFonts w:ascii="Times New Roman" w:eastAsia="Times New Roman" w:hAnsi="Times New Roman"/>
          <w:sz w:val="24"/>
          <w:szCs w:val="24"/>
        </w:rPr>
      </w:pPr>
      <w:r w:rsidRPr="004E22C6">
        <w:rPr>
          <w:rFonts w:ascii="Times New Roman" w:eastAsia="Times New Roman" w:hAnsi="Times New Roman"/>
          <w:sz w:val="24"/>
          <w:szCs w:val="24"/>
        </w:rPr>
        <w:t>Se completează cu data înregistrării proiectului la GAL.</w:t>
      </w:r>
    </w:p>
    <w:p w14:paraId="0442535A"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Pr>
          <w:rFonts w:ascii="Times New Roman" w:eastAsia="Times New Roman" w:hAnsi="Times New Roman"/>
          <w:b/>
          <w:bCs/>
          <w:sz w:val="24"/>
          <w:szCs w:val="24"/>
          <w:lang w:eastAsia="fr-FR"/>
        </w:rPr>
        <w:t xml:space="preserve">Obiectivul </w:t>
      </w:r>
      <w:r w:rsidRPr="004E22C6">
        <w:rPr>
          <w:rFonts w:ascii="Times New Roman" w:eastAsia="Times New Roman" w:hAnsi="Times New Roman"/>
          <w:b/>
          <w:bCs/>
          <w:sz w:val="24"/>
          <w:szCs w:val="24"/>
          <w:lang w:eastAsia="fr-FR"/>
        </w:rPr>
        <w:t>proiectului</w:t>
      </w:r>
    </w:p>
    <w:p w14:paraId="7F84688D"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t xml:space="preserve">Se completează articolul din </w:t>
      </w:r>
      <w:proofErr w:type="spellStart"/>
      <w:r>
        <w:rPr>
          <w:rFonts w:ascii="Times New Roman" w:eastAsia="Times New Roman" w:hAnsi="Times New Roman"/>
          <w:sz w:val="24"/>
          <w:szCs w:val="24"/>
        </w:rPr>
        <w:t>Reg</w:t>
      </w:r>
      <w:proofErr w:type="spellEnd"/>
      <w:r>
        <w:rPr>
          <w:rFonts w:ascii="Times New Roman" w:eastAsia="Times New Roman" w:hAnsi="Times New Roman"/>
          <w:sz w:val="24"/>
          <w:szCs w:val="24"/>
        </w:rPr>
        <w:t xml:space="preserve"> 1305/2013 în care se încadrează obiectivele proiectului.</w:t>
      </w:r>
    </w:p>
    <w:p w14:paraId="15ABE6A8" w14:textId="77777777" w:rsidR="00582516" w:rsidRPr="004E22C6" w:rsidRDefault="00582516" w:rsidP="00582516">
      <w:pPr>
        <w:spacing w:after="0" w:line="240" w:lineRule="auto"/>
        <w:contextualSpacing/>
        <w:jc w:val="both"/>
        <w:rPr>
          <w:rFonts w:ascii="Times New Roman" w:hAnsi="Times New Roman"/>
          <w:b/>
          <w:bCs/>
          <w:sz w:val="24"/>
          <w:szCs w:val="24"/>
          <w:lang w:eastAsia="fr-FR"/>
        </w:rPr>
      </w:pPr>
      <w:r w:rsidRPr="004E22C6">
        <w:rPr>
          <w:rFonts w:ascii="Times New Roman" w:hAnsi="Times New Roman"/>
          <w:b/>
          <w:bCs/>
          <w:sz w:val="24"/>
          <w:szCs w:val="24"/>
          <w:lang w:eastAsia="fr-FR"/>
        </w:rPr>
        <w:t>Amplasarea proiectului</w:t>
      </w:r>
    </w:p>
    <w:p w14:paraId="7EBC7133" w14:textId="77777777" w:rsidR="00582516" w:rsidRPr="004E22C6" w:rsidRDefault="00582516" w:rsidP="00582516">
      <w:pPr>
        <w:spacing w:after="0" w:line="240" w:lineRule="auto"/>
        <w:jc w:val="both"/>
        <w:rPr>
          <w:rFonts w:ascii="Times New Roman" w:eastAsia="Times New Roman" w:hAnsi="Times New Roman"/>
          <w:sz w:val="24"/>
          <w:szCs w:val="24"/>
        </w:rPr>
      </w:pPr>
      <w:r w:rsidRPr="004E22C6">
        <w:rPr>
          <w:rFonts w:ascii="Times New Roman" w:eastAsia="Times New Roman" w:hAnsi="Times New Roman"/>
          <w:sz w:val="24"/>
          <w:szCs w:val="24"/>
        </w:rPr>
        <w:t>Se preia amplasarea menționată în Cererea de finanțare.</w:t>
      </w:r>
    </w:p>
    <w:p w14:paraId="1E4FBE3F"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4E22C6">
        <w:rPr>
          <w:rFonts w:ascii="Times New Roman" w:eastAsia="Times New Roman" w:hAnsi="Times New Roman"/>
          <w:b/>
          <w:bCs/>
          <w:sz w:val="24"/>
          <w:szCs w:val="24"/>
          <w:lang w:eastAsia="fr-FR"/>
        </w:rPr>
        <w:t xml:space="preserve">Statutul juridic </w:t>
      </w:r>
    </w:p>
    <w:p w14:paraId="74422F28"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4E22C6">
        <w:rPr>
          <w:rFonts w:ascii="Times New Roman" w:eastAsia="Times New Roman" w:hAnsi="Times New Roman"/>
          <w:bCs/>
          <w:sz w:val="24"/>
          <w:szCs w:val="24"/>
          <w:lang w:eastAsia="fr-FR"/>
        </w:rPr>
        <w:t>Se preia statutul juridic din Cererea de finanțare</w:t>
      </w:r>
    </w:p>
    <w:p w14:paraId="2A17FB2F"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4E22C6">
        <w:rPr>
          <w:rFonts w:ascii="Times New Roman" w:eastAsia="Times New Roman" w:hAnsi="Times New Roman"/>
          <w:b/>
          <w:bCs/>
          <w:sz w:val="24"/>
          <w:szCs w:val="24"/>
          <w:lang w:eastAsia="fr-FR"/>
        </w:rPr>
        <w:t>Date personale (reprezentant legal al solicitantului)</w:t>
      </w:r>
    </w:p>
    <w:p w14:paraId="750BF20B"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4E22C6">
        <w:rPr>
          <w:rFonts w:ascii="Times New Roman" w:eastAsia="Times New Roman" w:hAnsi="Times New Roman"/>
          <w:b/>
          <w:bCs/>
          <w:sz w:val="24"/>
          <w:szCs w:val="24"/>
          <w:lang w:eastAsia="fr-FR"/>
        </w:rPr>
        <w:t>Nume</w:t>
      </w:r>
    </w:p>
    <w:p w14:paraId="66518422"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4E22C6">
        <w:rPr>
          <w:rFonts w:ascii="Times New Roman" w:eastAsia="Times New Roman" w:hAnsi="Times New Roman"/>
          <w:b/>
          <w:bCs/>
          <w:sz w:val="24"/>
          <w:szCs w:val="24"/>
          <w:lang w:eastAsia="fr-FR"/>
        </w:rPr>
        <w:t>Prenume</w:t>
      </w:r>
    </w:p>
    <w:p w14:paraId="6046FB2B"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proofErr w:type="spellStart"/>
      <w:r w:rsidRPr="004E22C6">
        <w:rPr>
          <w:rFonts w:ascii="Times New Roman" w:eastAsia="Times New Roman" w:hAnsi="Times New Roman"/>
          <w:b/>
          <w:bCs/>
          <w:sz w:val="24"/>
          <w:szCs w:val="24"/>
          <w:lang w:eastAsia="fr-FR"/>
        </w:rPr>
        <w:t>Funcţie</w:t>
      </w:r>
      <w:proofErr w:type="spellEnd"/>
    </w:p>
    <w:p w14:paraId="1E1E9344"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sidRPr="004E22C6">
        <w:rPr>
          <w:rFonts w:ascii="Times New Roman" w:eastAsia="Times New Roman" w:hAnsi="Times New Roman"/>
          <w:bCs/>
          <w:sz w:val="24"/>
          <w:szCs w:val="24"/>
          <w:lang w:eastAsia="fr-FR"/>
        </w:rPr>
        <w:t>Se preiau informațiile din Cererea de finanțare</w:t>
      </w:r>
    </w:p>
    <w:p w14:paraId="160447BC"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p>
    <w:p w14:paraId="3D40BB55"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Pr>
          <w:rFonts w:ascii="Times New Roman" w:eastAsia="Times New Roman" w:hAnsi="Times New Roman"/>
          <w:b/>
          <w:bCs/>
          <w:sz w:val="24"/>
          <w:szCs w:val="24"/>
          <w:lang w:eastAsia="fr-FR"/>
        </w:rPr>
        <w:t>A. V</w:t>
      </w:r>
      <w:r w:rsidRPr="004E22C6">
        <w:rPr>
          <w:rFonts w:ascii="Times New Roman" w:eastAsia="Times New Roman" w:hAnsi="Times New Roman"/>
          <w:b/>
          <w:bCs/>
          <w:sz w:val="24"/>
          <w:szCs w:val="24"/>
          <w:lang w:eastAsia="fr-FR"/>
        </w:rPr>
        <w:t xml:space="preserve">erificarea </w:t>
      </w:r>
      <w:r>
        <w:rPr>
          <w:rFonts w:ascii="Times New Roman" w:eastAsia="Times New Roman" w:hAnsi="Times New Roman"/>
          <w:b/>
          <w:bCs/>
          <w:sz w:val="24"/>
          <w:szCs w:val="24"/>
          <w:lang w:eastAsia="fr-FR"/>
        </w:rPr>
        <w:t xml:space="preserve">cererii de </w:t>
      </w:r>
      <w:proofErr w:type="spellStart"/>
      <w:r>
        <w:rPr>
          <w:rFonts w:ascii="Times New Roman" w:eastAsia="Times New Roman" w:hAnsi="Times New Roman"/>
          <w:b/>
          <w:bCs/>
          <w:sz w:val="24"/>
          <w:szCs w:val="24"/>
          <w:lang w:eastAsia="fr-FR"/>
        </w:rPr>
        <w:t>finanţare</w:t>
      </w:r>
      <w:proofErr w:type="spellEnd"/>
      <w:r w:rsidRPr="004E22C6">
        <w:rPr>
          <w:rFonts w:ascii="Times New Roman" w:eastAsia="Times New Roman" w:hAnsi="Times New Roman"/>
          <w:b/>
          <w:bCs/>
          <w:sz w:val="24"/>
          <w:szCs w:val="24"/>
          <w:lang w:eastAsia="fr-FR"/>
        </w:rPr>
        <w:t xml:space="preserve"> </w:t>
      </w:r>
    </w:p>
    <w:p w14:paraId="775F8304"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p>
    <w:p w14:paraId="26323A2C" w14:textId="77777777" w:rsidR="00582516" w:rsidRPr="004E22C6" w:rsidRDefault="00582516" w:rsidP="00FE3D0B">
      <w:pPr>
        <w:pStyle w:val="ListParagraph"/>
        <w:numPr>
          <w:ilvl w:val="0"/>
          <w:numId w:val="26"/>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4E22C6">
        <w:rPr>
          <w:rFonts w:ascii="Times New Roman" w:eastAsia="Times New Roman" w:hAnsi="Times New Roman"/>
          <w:b/>
          <w:bCs/>
          <w:kern w:val="32"/>
          <w:sz w:val="24"/>
          <w:szCs w:val="24"/>
        </w:rPr>
        <w:t xml:space="preserve">Solicitantul a mai depus pentru verificare această cerere de </w:t>
      </w:r>
      <w:proofErr w:type="spellStart"/>
      <w:r w:rsidRPr="004E22C6">
        <w:rPr>
          <w:rFonts w:ascii="Times New Roman" w:eastAsia="Times New Roman" w:hAnsi="Times New Roman"/>
          <w:b/>
          <w:bCs/>
          <w:kern w:val="32"/>
          <w:sz w:val="24"/>
          <w:szCs w:val="24"/>
        </w:rPr>
        <w:t>finanţare</w:t>
      </w:r>
      <w:proofErr w:type="spellEnd"/>
      <w:r w:rsidRPr="004E22C6">
        <w:rPr>
          <w:rFonts w:ascii="Times New Roman" w:eastAsia="Times New Roman" w:hAnsi="Times New Roman"/>
          <w:b/>
          <w:bCs/>
          <w:kern w:val="32"/>
          <w:sz w:val="24"/>
          <w:szCs w:val="24"/>
        </w:rPr>
        <w:t xml:space="preserve"> în </w:t>
      </w:r>
      <w:r>
        <w:rPr>
          <w:rFonts w:ascii="Times New Roman" w:eastAsia="Times New Roman" w:hAnsi="Times New Roman"/>
          <w:b/>
          <w:bCs/>
          <w:kern w:val="32"/>
          <w:sz w:val="24"/>
          <w:szCs w:val="24"/>
        </w:rPr>
        <w:t>cadrul prezentei cereri de proiecte</w:t>
      </w:r>
      <w:r w:rsidRPr="004E22C6">
        <w:rPr>
          <w:rFonts w:ascii="Times New Roman" w:eastAsia="Times New Roman" w:hAnsi="Times New Roman"/>
          <w:b/>
          <w:bCs/>
          <w:kern w:val="32"/>
          <w:sz w:val="24"/>
          <w:szCs w:val="24"/>
        </w:rPr>
        <w:t xml:space="preserve">? </w:t>
      </w:r>
    </w:p>
    <w:p w14:paraId="6FEE7E6D" w14:textId="77777777" w:rsidR="00582516" w:rsidRDefault="00582516" w:rsidP="00582516">
      <w:pPr>
        <w:pStyle w:val="ListParagraph"/>
        <w:overflowPunct w:val="0"/>
        <w:autoSpaceDE w:val="0"/>
        <w:autoSpaceDN w:val="0"/>
        <w:adjustRightInd w:val="0"/>
        <w:spacing w:after="0" w:line="240" w:lineRule="auto"/>
        <w:ind w:left="0"/>
        <w:jc w:val="both"/>
        <w:textAlignment w:val="baseline"/>
        <w:rPr>
          <w:rFonts w:ascii="Times New Roman" w:eastAsia="Times New Roman" w:hAnsi="Times New Roman"/>
          <w:bCs/>
          <w:kern w:val="32"/>
          <w:sz w:val="24"/>
          <w:szCs w:val="24"/>
        </w:rPr>
      </w:pPr>
      <w:r w:rsidRPr="004E22C6">
        <w:rPr>
          <w:rFonts w:ascii="Times New Roman" w:eastAsia="Times New Roman" w:hAnsi="Times New Roman"/>
          <w:bCs/>
          <w:kern w:val="32"/>
          <w:sz w:val="24"/>
          <w:szCs w:val="24"/>
        </w:rPr>
        <w:t>Expertul verifică dacă Cererea de finanțare a mai fost depusă și dac</w:t>
      </w:r>
      <w:r>
        <w:rPr>
          <w:rFonts w:ascii="Times New Roman" w:eastAsia="Times New Roman" w:hAnsi="Times New Roman"/>
          <w:bCs/>
          <w:kern w:val="32"/>
          <w:sz w:val="24"/>
          <w:szCs w:val="24"/>
        </w:rPr>
        <w:t xml:space="preserve">ă da, de câte ori a fost depusă. </w:t>
      </w:r>
      <w:r w:rsidRPr="004E22C6">
        <w:rPr>
          <w:rFonts w:ascii="Times New Roman" w:eastAsia="Times New Roman" w:hAnsi="Times New Roman"/>
          <w:bCs/>
          <w:kern w:val="32"/>
          <w:sz w:val="24"/>
          <w:szCs w:val="24"/>
        </w:rPr>
        <w:t xml:space="preserve">Dacă a mai fost depusă de două ori în </w:t>
      </w:r>
      <w:proofErr w:type="spellStart"/>
      <w:r>
        <w:rPr>
          <w:rFonts w:ascii="Times New Roman" w:eastAsia="Times New Roman" w:hAnsi="Times New Roman"/>
          <w:bCs/>
          <w:kern w:val="32"/>
          <w:sz w:val="24"/>
          <w:szCs w:val="24"/>
        </w:rPr>
        <w:t>aceeaşi</w:t>
      </w:r>
      <w:proofErr w:type="spellEnd"/>
      <w:r>
        <w:rPr>
          <w:rFonts w:ascii="Times New Roman" w:eastAsia="Times New Roman" w:hAnsi="Times New Roman"/>
          <w:bCs/>
          <w:kern w:val="32"/>
          <w:sz w:val="24"/>
          <w:szCs w:val="24"/>
        </w:rPr>
        <w:t xml:space="preserve"> sesiune de primire proiecte</w:t>
      </w:r>
      <w:r w:rsidRPr="004E22C6">
        <w:rPr>
          <w:rFonts w:ascii="Times New Roman" w:eastAsia="Times New Roman" w:hAnsi="Times New Roman"/>
          <w:bCs/>
          <w:kern w:val="32"/>
          <w:sz w:val="24"/>
          <w:szCs w:val="24"/>
        </w:rPr>
        <w:t>, Cererea de finanțare nu va fi acceptată pentru verificare și va fi declarată neconformă.</w:t>
      </w:r>
    </w:p>
    <w:p w14:paraId="2B7510A3" w14:textId="77777777" w:rsidR="00582516" w:rsidRPr="00AC671A"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Cs/>
          <w:kern w:val="32"/>
          <w:sz w:val="24"/>
          <w:szCs w:val="24"/>
        </w:rPr>
      </w:pPr>
    </w:p>
    <w:p w14:paraId="450C0C90" w14:textId="77777777" w:rsidR="00582516" w:rsidRPr="004E22C6" w:rsidRDefault="00582516" w:rsidP="00582516">
      <w:pPr>
        <w:pStyle w:val="ListParagraph"/>
        <w:overflowPunct w:val="0"/>
        <w:autoSpaceDE w:val="0"/>
        <w:autoSpaceDN w:val="0"/>
        <w:adjustRightInd w:val="0"/>
        <w:spacing w:after="0" w:line="240" w:lineRule="auto"/>
        <w:jc w:val="both"/>
        <w:textAlignment w:val="baseline"/>
        <w:rPr>
          <w:rFonts w:ascii="Times New Roman" w:eastAsia="Times New Roman" w:hAnsi="Times New Roman"/>
          <w:bCs/>
          <w:kern w:val="32"/>
          <w:sz w:val="24"/>
          <w:szCs w:val="24"/>
        </w:rPr>
      </w:pPr>
    </w:p>
    <w:p w14:paraId="7A4AD7DC" w14:textId="77777777" w:rsidR="00582516" w:rsidRDefault="00582516" w:rsidP="00FE3D0B">
      <w:pPr>
        <w:pStyle w:val="ListParagraph"/>
        <w:numPr>
          <w:ilvl w:val="0"/>
          <w:numId w:val="26"/>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Pr>
          <w:rFonts w:ascii="Times New Roman" w:eastAsia="Times New Roman" w:hAnsi="Times New Roman"/>
          <w:b/>
          <w:bCs/>
          <w:kern w:val="32"/>
          <w:sz w:val="24"/>
          <w:szCs w:val="24"/>
        </w:rPr>
        <w:t xml:space="preserve">Solicitantul a utilizat ultima variantă de pe site-ul GAL VALEA MUNTELUI a Cererii de </w:t>
      </w:r>
      <w:proofErr w:type="spellStart"/>
      <w:r>
        <w:rPr>
          <w:rFonts w:ascii="Times New Roman" w:eastAsia="Times New Roman" w:hAnsi="Times New Roman"/>
          <w:b/>
          <w:bCs/>
          <w:kern w:val="32"/>
          <w:sz w:val="24"/>
          <w:szCs w:val="24"/>
        </w:rPr>
        <w:t>finanţare</w:t>
      </w:r>
      <w:proofErr w:type="spellEnd"/>
      <w:r>
        <w:rPr>
          <w:rFonts w:ascii="Times New Roman" w:eastAsia="Times New Roman" w:hAnsi="Times New Roman"/>
          <w:b/>
          <w:bCs/>
          <w:kern w:val="32"/>
          <w:sz w:val="24"/>
          <w:szCs w:val="24"/>
        </w:rPr>
        <w:t xml:space="preserve"> aferentă Măsurii 1/2A?</w:t>
      </w:r>
    </w:p>
    <w:p w14:paraId="2448142D" w14:textId="77777777" w:rsidR="00582516" w:rsidRPr="00AC671A" w:rsidRDefault="00582516" w:rsidP="00582516">
      <w:pPr>
        <w:jc w:val="both"/>
        <w:rPr>
          <w:rFonts w:ascii="Times New Roman" w:hAnsi="Times New Roman"/>
          <w:sz w:val="24"/>
          <w:szCs w:val="24"/>
        </w:rPr>
      </w:pPr>
      <w:r w:rsidRPr="00AC671A">
        <w:rPr>
          <w:rFonts w:ascii="Times New Roman" w:hAnsi="Times New Roman"/>
          <w:sz w:val="24"/>
          <w:szCs w:val="24"/>
        </w:rPr>
        <w:t>Se verifica pe site-ul GAL daca solicitantul a utilizat ultima varianta a cererii</w:t>
      </w:r>
      <w:r>
        <w:rPr>
          <w:rFonts w:ascii="Times New Roman" w:hAnsi="Times New Roman"/>
          <w:sz w:val="24"/>
          <w:szCs w:val="24"/>
        </w:rPr>
        <w:t xml:space="preserve"> de </w:t>
      </w:r>
      <w:proofErr w:type="spellStart"/>
      <w:r>
        <w:rPr>
          <w:rFonts w:ascii="Times New Roman" w:hAnsi="Times New Roman"/>
          <w:sz w:val="24"/>
          <w:szCs w:val="24"/>
        </w:rPr>
        <w:t>finantare</w:t>
      </w:r>
      <w:proofErr w:type="spellEnd"/>
      <w:r>
        <w:rPr>
          <w:rFonts w:ascii="Times New Roman" w:hAnsi="Times New Roman"/>
          <w:sz w:val="24"/>
          <w:szCs w:val="24"/>
        </w:rPr>
        <w:t xml:space="preserve"> aferenta </w:t>
      </w:r>
      <w:proofErr w:type="spellStart"/>
      <w:r>
        <w:rPr>
          <w:rFonts w:ascii="Times New Roman" w:hAnsi="Times New Roman"/>
          <w:sz w:val="24"/>
          <w:szCs w:val="24"/>
        </w:rPr>
        <w:t>masurii</w:t>
      </w:r>
      <w:proofErr w:type="spellEnd"/>
      <w:r>
        <w:rPr>
          <w:rFonts w:ascii="Times New Roman" w:hAnsi="Times New Roman"/>
          <w:sz w:val="24"/>
          <w:szCs w:val="24"/>
        </w:rPr>
        <w:t xml:space="preserve"> 1</w:t>
      </w:r>
      <w:r w:rsidRPr="00AC671A">
        <w:rPr>
          <w:rFonts w:ascii="Times New Roman" w:hAnsi="Times New Roman"/>
          <w:sz w:val="24"/>
          <w:szCs w:val="24"/>
        </w:rPr>
        <w:t>/</w:t>
      </w:r>
      <w:r>
        <w:rPr>
          <w:rFonts w:ascii="Times New Roman" w:hAnsi="Times New Roman"/>
          <w:sz w:val="24"/>
          <w:szCs w:val="24"/>
        </w:rPr>
        <w:t>2</w:t>
      </w:r>
      <w:r w:rsidRPr="00AC671A">
        <w:rPr>
          <w:rFonts w:ascii="Times New Roman" w:hAnsi="Times New Roman"/>
          <w:sz w:val="24"/>
          <w:szCs w:val="24"/>
        </w:rPr>
        <w:t>A.</w:t>
      </w:r>
    </w:p>
    <w:p w14:paraId="7C3AC28F" w14:textId="77777777" w:rsidR="00582516" w:rsidRDefault="00582516" w:rsidP="00582516">
      <w:pPr>
        <w:jc w:val="both"/>
        <w:rPr>
          <w:rFonts w:ascii="Times New Roman" w:hAnsi="Times New Roman"/>
          <w:sz w:val="24"/>
          <w:szCs w:val="24"/>
        </w:rPr>
      </w:pPr>
      <w:r w:rsidRPr="00AC671A">
        <w:rPr>
          <w:rFonts w:ascii="Times New Roman" w:hAnsi="Times New Roman"/>
          <w:sz w:val="24"/>
          <w:szCs w:val="24"/>
        </w:rPr>
        <w:lastRenderedPageBreak/>
        <w:t xml:space="preserve">Daca a utilizat varianta anterioară (nu cea existenta pe site-ul GAL), cererea de </w:t>
      </w:r>
      <w:proofErr w:type="spellStart"/>
      <w:r w:rsidRPr="00AC671A">
        <w:rPr>
          <w:rFonts w:ascii="Times New Roman" w:hAnsi="Times New Roman"/>
          <w:sz w:val="24"/>
          <w:szCs w:val="24"/>
        </w:rPr>
        <w:t>finantare</w:t>
      </w:r>
      <w:proofErr w:type="spellEnd"/>
      <w:r w:rsidRPr="00AC671A">
        <w:rPr>
          <w:rFonts w:ascii="Times New Roman" w:hAnsi="Times New Roman"/>
          <w:sz w:val="24"/>
          <w:szCs w:val="24"/>
        </w:rPr>
        <w:t xml:space="preserve"> este declarata neconforma.</w:t>
      </w:r>
    </w:p>
    <w:p w14:paraId="7546DB56" w14:textId="77777777" w:rsidR="00582516" w:rsidRPr="004E22C6" w:rsidRDefault="00582516" w:rsidP="00FE3D0B">
      <w:pPr>
        <w:pStyle w:val="ListParagraph"/>
        <w:numPr>
          <w:ilvl w:val="0"/>
          <w:numId w:val="26"/>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4E22C6">
        <w:rPr>
          <w:rFonts w:ascii="Times New Roman" w:eastAsia="Times New Roman" w:hAnsi="Times New Roman"/>
          <w:b/>
          <w:sz w:val="24"/>
          <w:szCs w:val="24"/>
        </w:rPr>
        <w:t xml:space="preserve">Dosarul Cererii de </w:t>
      </w:r>
      <w:proofErr w:type="spellStart"/>
      <w:r w:rsidRPr="004E22C6">
        <w:rPr>
          <w:rFonts w:ascii="Times New Roman" w:eastAsia="Times New Roman" w:hAnsi="Times New Roman"/>
          <w:b/>
          <w:sz w:val="24"/>
          <w:szCs w:val="24"/>
        </w:rPr>
        <w:t>finanţare</w:t>
      </w:r>
      <w:proofErr w:type="spellEnd"/>
      <w:r w:rsidRPr="004E22C6">
        <w:rPr>
          <w:rFonts w:ascii="Times New Roman" w:eastAsia="Times New Roman" w:hAnsi="Times New Roman"/>
          <w:b/>
          <w:sz w:val="24"/>
          <w:szCs w:val="24"/>
        </w:rPr>
        <w:t xml:space="preserve"> este legat, iar documentele pe care le </w:t>
      </w:r>
      <w:proofErr w:type="spellStart"/>
      <w:r w:rsidRPr="004E22C6">
        <w:rPr>
          <w:rFonts w:ascii="Times New Roman" w:eastAsia="Times New Roman" w:hAnsi="Times New Roman"/>
          <w:b/>
          <w:sz w:val="24"/>
          <w:szCs w:val="24"/>
        </w:rPr>
        <w:t>conţine</w:t>
      </w:r>
      <w:proofErr w:type="spellEnd"/>
      <w:r w:rsidRPr="004E22C6">
        <w:rPr>
          <w:rFonts w:ascii="Times New Roman" w:eastAsia="Times New Roman" w:hAnsi="Times New Roman"/>
          <w:b/>
          <w:sz w:val="24"/>
          <w:szCs w:val="24"/>
        </w:rPr>
        <w:t xml:space="preserve"> sunt numerotate de către solicitant?</w:t>
      </w:r>
    </w:p>
    <w:p w14:paraId="3A5967F5" w14:textId="77777777" w:rsidR="00582516" w:rsidRPr="004E22C6" w:rsidRDefault="00582516" w:rsidP="00582516">
      <w:pPr>
        <w:pStyle w:val="ListParagraph"/>
        <w:overflowPunct w:val="0"/>
        <w:autoSpaceDE w:val="0"/>
        <w:autoSpaceDN w:val="0"/>
        <w:adjustRightInd w:val="0"/>
        <w:spacing w:after="0" w:line="240" w:lineRule="auto"/>
        <w:ind w:left="0"/>
        <w:jc w:val="both"/>
        <w:textAlignment w:val="baseline"/>
        <w:rPr>
          <w:rFonts w:ascii="Times New Roman" w:eastAsia="Times New Roman" w:hAnsi="Times New Roman"/>
          <w:bCs/>
          <w:kern w:val="32"/>
          <w:sz w:val="24"/>
          <w:szCs w:val="24"/>
        </w:rPr>
      </w:pPr>
      <w:r w:rsidRPr="004E22C6">
        <w:rPr>
          <w:rFonts w:ascii="Times New Roman" w:eastAsia="Times New Roman" w:hAnsi="Times New Roman"/>
          <w:bCs/>
          <w:kern w:val="32"/>
          <w:sz w:val="24"/>
          <w:szCs w:val="24"/>
        </w:rPr>
        <w:t xml:space="preserve">Se verifică dacă Dosarul Cererii de </w:t>
      </w:r>
      <w:proofErr w:type="spellStart"/>
      <w:r w:rsidRPr="004E22C6">
        <w:rPr>
          <w:rFonts w:ascii="Times New Roman" w:eastAsia="Times New Roman" w:hAnsi="Times New Roman"/>
          <w:bCs/>
          <w:kern w:val="32"/>
          <w:sz w:val="24"/>
          <w:szCs w:val="24"/>
        </w:rPr>
        <w:t>finanţare</w:t>
      </w:r>
      <w:proofErr w:type="spellEnd"/>
      <w:r w:rsidRPr="004E22C6">
        <w:rPr>
          <w:rFonts w:ascii="Times New Roman" w:eastAsia="Times New Roman" w:hAnsi="Times New Roman"/>
          <w:bCs/>
          <w:kern w:val="32"/>
          <w:sz w:val="24"/>
          <w:szCs w:val="24"/>
        </w:rPr>
        <w:t xml:space="preserve"> este legat, iar documentele pe care le </w:t>
      </w:r>
      <w:proofErr w:type="spellStart"/>
      <w:r w:rsidRPr="004E22C6">
        <w:rPr>
          <w:rFonts w:ascii="Times New Roman" w:eastAsia="Times New Roman" w:hAnsi="Times New Roman"/>
          <w:bCs/>
          <w:kern w:val="32"/>
          <w:sz w:val="24"/>
          <w:szCs w:val="24"/>
        </w:rPr>
        <w:t>conţine</w:t>
      </w:r>
      <w:proofErr w:type="spellEnd"/>
      <w:r w:rsidRPr="004E22C6">
        <w:rPr>
          <w:rFonts w:ascii="Times New Roman" w:eastAsia="Times New Roman" w:hAnsi="Times New Roman"/>
          <w:bCs/>
          <w:kern w:val="32"/>
          <w:sz w:val="24"/>
          <w:szCs w:val="24"/>
        </w:rPr>
        <w:t xml:space="preserve"> sunt numerotate de către solicitant.</w:t>
      </w:r>
    </w:p>
    <w:p w14:paraId="12F5E345" w14:textId="77777777" w:rsidR="00582516" w:rsidRPr="004E22C6" w:rsidRDefault="00582516" w:rsidP="00582516">
      <w:pPr>
        <w:pStyle w:val="ListParagraph"/>
        <w:overflowPunct w:val="0"/>
        <w:autoSpaceDE w:val="0"/>
        <w:autoSpaceDN w:val="0"/>
        <w:adjustRightInd w:val="0"/>
        <w:spacing w:after="0" w:line="240" w:lineRule="auto"/>
        <w:jc w:val="both"/>
        <w:textAlignment w:val="baseline"/>
        <w:rPr>
          <w:rFonts w:ascii="Times New Roman" w:eastAsia="Times New Roman" w:hAnsi="Times New Roman"/>
          <w:bCs/>
          <w:kern w:val="32"/>
          <w:sz w:val="24"/>
          <w:szCs w:val="24"/>
        </w:rPr>
      </w:pPr>
    </w:p>
    <w:p w14:paraId="7E1C898E" w14:textId="77777777" w:rsidR="00582516" w:rsidRPr="004E22C6" w:rsidRDefault="00582516" w:rsidP="00FE3D0B">
      <w:pPr>
        <w:pStyle w:val="ListParagraph"/>
        <w:numPr>
          <w:ilvl w:val="0"/>
          <w:numId w:val="26"/>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4E22C6">
        <w:rPr>
          <w:rFonts w:ascii="Times New Roman" w:hAnsi="Times New Roman"/>
          <w:b/>
          <w:sz w:val="24"/>
          <w:szCs w:val="24"/>
        </w:rPr>
        <w:t>Referințele din Cererea de finanțare corespund cu numărul paginii la care se află documentele din Dosarul Cererii de finanțare?</w:t>
      </w:r>
    </w:p>
    <w:p w14:paraId="27D61555" w14:textId="77777777" w:rsidR="00582516" w:rsidRPr="004E22C6" w:rsidRDefault="00582516" w:rsidP="00582516">
      <w:pPr>
        <w:pStyle w:val="ListParagraph"/>
        <w:overflowPunct w:val="0"/>
        <w:autoSpaceDE w:val="0"/>
        <w:autoSpaceDN w:val="0"/>
        <w:adjustRightInd w:val="0"/>
        <w:spacing w:after="0" w:line="240" w:lineRule="auto"/>
        <w:ind w:left="0"/>
        <w:jc w:val="both"/>
        <w:textAlignment w:val="baseline"/>
        <w:rPr>
          <w:rFonts w:ascii="Times New Roman" w:eastAsia="Times New Roman" w:hAnsi="Times New Roman"/>
          <w:bCs/>
          <w:kern w:val="32"/>
          <w:sz w:val="24"/>
          <w:szCs w:val="24"/>
        </w:rPr>
      </w:pPr>
      <w:r w:rsidRPr="004E22C6">
        <w:rPr>
          <w:rFonts w:ascii="Times New Roman" w:eastAsia="Times New Roman" w:hAnsi="Times New Roman"/>
          <w:bCs/>
          <w:kern w:val="32"/>
          <w:sz w:val="24"/>
          <w:szCs w:val="24"/>
        </w:rPr>
        <w:t xml:space="preserve">Se verifică dacă referințele din Cererea de finanțare corespund cu numărul paginii la care se află documentele din Lista documentelor din cererea de </w:t>
      </w:r>
      <w:proofErr w:type="spellStart"/>
      <w:r w:rsidRPr="004E22C6">
        <w:rPr>
          <w:rFonts w:ascii="Times New Roman" w:eastAsia="Times New Roman" w:hAnsi="Times New Roman"/>
          <w:bCs/>
          <w:kern w:val="32"/>
          <w:sz w:val="24"/>
          <w:szCs w:val="24"/>
        </w:rPr>
        <w:t>finanţare</w:t>
      </w:r>
      <w:proofErr w:type="spellEnd"/>
      <w:r w:rsidRPr="004E22C6">
        <w:rPr>
          <w:rFonts w:ascii="Times New Roman" w:eastAsia="Times New Roman" w:hAnsi="Times New Roman"/>
          <w:bCs/>
          <w:kern w:val="32"/>
          <w:sz w:val="24"/>
          <w:szCs w:val="24"/>
        </w:rPr>
        <w:t xml:space="preserve"> </w:t>
      </w:r>
      <w:proofErr w:type="spellStart"/>
      <w:r w:rsidRPr="004E22C6">
        <w:rPr>
          <w:rFonts w:ascii="Times New Roman" w:eastAsia="Times New Roman" w:hAnsi="Times New Roman"/>
          <w:bCs/>
          <w:kern w:val="32"/>
          <w:sz w:val="24"/>
          <w:szCs w:val="24"/>
        </w:rPr>
        <w:t>şi</w:t>
      </w:r>
      <w:proofErr w:type="spellEnd"/>
      <w:r w:rsidRPr="004E22C6">
        <w:rPr>
          <w:rFonts w:ascii="Times New Roman" w:eastAsia="Times New Roman" w:hAnsi="Times New Roman"/>
          <w:bCs/>
          <w:kern w:val="32"/>
          <w:sz w:val="24"/>
          <w:szCs w:val="24"/>
        </w:rPr>
        <w:t xml:space="preserve"> din Dosarul Cererii de finanțare.</w:t>
      </w:r>
    </w:p>
    <w:p w14:paraId="5AFD2463" w14:textId="77777777" w:rsidR="00582516" w:rsidRPr="004E22C6" w:rsidRDefault="00582516" w:rsidP="00582516">
      <w:pPr>
        <w:pStyle w:val="ListParagraph"/>
        <w:overflowPunct w:val="0"/>
        <w:autoSpaceDE w:val="0"/>
        <w:autoSpaceDN w:val="0"/>
        <w:adjustRightInd w:val="0"/>
        <w:spacing w:after="0" w:line="240" w:lineRule="auto"/>
        <w:jc w:val="both"/>
        <w:textAlignment w:val="baseline"/>
        <w:rPr>
          <w:rFonts w:ascii="Times New Roman" w:eastAsia="Times New Roman" w:hAnsi="Times New Roman"/>
          <w:bCs/>
          <w:kern w:val="32"/>
          <w:sz w:val="24"/>
          <w:szCs w:val="24"/>
        </w:rPr>
      </w:pPr>
    </w:p>
    <w:p w14:paraId="3C69C0E2" w14:textId="77777777" w:rsidR="00582516" w:rsidRPr="008435CB" w:rsidRDefault="00582516" w:rsidP="00FE3D0B">
      <w:pPr>
        <w:pStyle w:val="ListParagraph"/>
        <w:numPr>
          <w:ilvl w:val="0"/>
          <w:numId w:val="26"/>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8435CB">
        <w:rPr>
          <w:rFonts w:ascii="Times New Roman" w:hAnsi="Times New Roman"/>
          <w:b/>
          <w:sz w:val="24"/>
          <w:szCs w:val="24"/>
          <w:lang w:val="it-IT" w:eastAsia="ro-RO"/>
        </w:rPr>
        <w:t>Fiecare copie a unui document original care ramane i</w:t>
      </w:r>
      <w:r>
        <w:rPr>
          <w:rFonts w:ascii="Times New Roman" w:hAnsi="Times New Roman"/>
          <w:b/>
          <w:sz w:val="24"/>
          <w:szCs w:val="24"/>
          <w:lang w:val="it-IT" w:eastAsia="ro-RO"/>
        </w:rPr>
        <w:t>n posesia solicitantului este “</w:t>
      </w:r>
      <w:r w:rsidRPr="008435CB">
        <w:rPr>
          <w:rFonts w:ascii="Times New Roman" w:hAnsi="Times New Roman"/>
          <w:b/>
          <w:sz w:val="24"/>
          <w:szCs w:val="24"/>
          <w:lang w:val="it-IT" w:eastAsia="ro-RO"/>
        </w:rPr>
        <w:t>conform cu originalul”?</w:t>
      </w:r>
    </w:p>
    <w:p w14:paraId="40196C8D" w14:textId="77777777" w:rsidR="00582516" w:rsidRPr="008435CB" w:rsidRDefault="00582516" w:rsidP="00582516">
      <w:pPr>
        <w:jc w:val="both"/>
        <w:rPr>
          <w:rFonts w:ascii="Times New Roman" w:hAnsi="Times New Roman"/>
          <w:sz w:val="24"/>
          <w:szCs w:val="24"/>
          <w:lang w:val="it-IT" w:eastAsia="ro-RO"/>
        </w:rPr>
      </w:pPr>
      <w:r w:rsidRPr="008435CB">
        <w:rPr>
          <w:rFonts w:ascii="Times New Roman" w:hAnsi="Times New Roman"/>
          <w:sz w:val="24"/>
          <w:szCs w:val="24"/>
          <w:lang w:val="it-IT" w:eastAsia="ro-RO"/>
        </w:rPr>
        <w:t>La acest pu</w:t>
      </w:r>
      <w:r>
        <w:rPr>
          <w:rFonts w:ascii="Times New Roman" w:hAnsi="Times New Roman"/>
          <w:sz w:val="24"/>
          <w:szCs w:val="24"/>
          <w:lang w:val="it-IT" w:eastAsia="ro-RO"/>
        </w:rPr>
        <w:t>nct expertul verifica concordanţ</w:t>
      </w:r>
      <w:r w:rsidRPr="008435CB">
        <w:rPr>
          <w:rFonts w:ascii="Times New Roman" w:hAnsi="Times New Roman"/>
          <w:sz w:val="24"/>
          <w:szCs w:val="24"/>
          <w:lang w:val="it-IT" w:eastAsia="ro-RO"/>
        </w:rPr>
        <w:t>a copiei cu originalul, face mentiunea “conform cu originalul”, semneaza si dateaza pe documentul COPIE, bifeaza in coloana “Concordanta copie cu original” dupa verificarea documentelor atasate cererii de finantare.</w:t>
      </w:r>
      <w:r>
        <w:rPr>
          <w:rFonts w:ascii="Times New Roman" w:hAnsi="Times New Roman"/>
          <w:sz w:val="24"/>
          <w:szCs w:val="24"/>
          <w:lang w:val="it-IT" w:eastAsia="ro-RO"/>
        </w:rPr>
        <w:t xml:space="preserve"> </w:t>
      </w:r>
      <w:r w:rsidRPr="008435CB">
        <w:rPr>
          <w:rFonts w:ascii="Times New Roman" w:hAnsi="Times New Roman"/>
          <w:sz w:val="24"/>
          <w:szCs w:val="24"/>
          <w:lang w:val="it-IT" w:eastAsia="ro-RO"/>
        </w:rPr>
        <w:t>Daca nu corespund, se bifeaza casuta NU si s</w:t>
      </w:r>
      <w:r>
        <w:rPr>
          <w:rFonts w:ascii="Times New Roman" w:hAnsi="Times New Roman"/>
          <w:sz w:val="24"/>
          <w:szCs w:val="24"/>
          <w:lang w:val="it-IT" w:eastAsia="ro-RO"/>
        </w:rPr>
        <w:t>e specifica la rubrica “Observaţ</w:t>
      </w:r>
      <w:r w:rsidRPr="008435CB">
        <w:rPr>
          <w:rFonts w:ascii="Times New Roman" w:hAnsi="Times New Roman"/>
          <w:sz w:val="24"/>
          <w:szCs w:val="24"/>
          <w:lang w:val="it-IT" w:eastAsia="ro-RO"/>
        </w:rPr>
        <w:t>ii”.</w:t>
      </w:r>
    </w:p>
    <w:p w14:paraId="2A663DE2" w14:textId="77777777" w:rsidR="00582516" w:rsidRPr="004E22C6" w:rsidRDefault="00582516" w:rsidP="00FE3D0B">
      <w:pPr>
        <w:pStyle w:val="ListParagraph"/>
        <w:numPr>
          <w:ilvl w:val="0"/>
          <w:numId w:val="26"/>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4E22C6">
        <w:rPr>
          <w:rFonts w:ascii="Times New Roman" w:hAnsi="Times New Roman"/>
          <w:b/>
          <w:sz w:val="24"/>
          <w:szCs w:val="24"/>
        </w:rPr>
        <w:t xml:space="preserve">Cererea de </w:t>
      </w:r>
      <w:proofErr w:type="spellStart"/>
      <w:r w:rsidRPr="004E22C6">
        <w:rPr>
          <w:rFonts w:ascii="Times New Roman" w:hAnsi="Times New Roman"/>
          <w:b/>
          <w:sz w:val="24"/>
          <w:szCs w:val="24"/>
        </w:rPr>
        <w:t>finanţare</w:t>
      </w:r>
      <w:proofErr w:type="spellEnd"/>
      <w:r w:rsidRPr="004E22C6">
        <w:rPr>
          <w:rFonts w:ascii="Times New Roman" w:hAnsi="Times New Roman"/>
          <w:b/>
          <w:sz w:val="24"/>
          <w:szCs w:val="24"/>
        </w:rPr>
        <w:t xml:space="preserve"> este completată și semnată de solicitant?</w:t>
      </w:r>
    </w:p>
    <w:p w14:paraId="2F60C6B8" w14:textId="77777777" w:rsidR="00582516" w:rsidRPr="004E22C6" w:rsidRDefault="00582516" w:rsidP="00582516">
      <w:pPr>
        <w:spacing w:after="0" w:line="240" w:lineRule="auto"/>
        <w:jc w:val="both"/>
        <w:rPr>
          <w:rFonts w:ascii="Times New Roman" w:hAnsi="Times New Roman"/>
          <w:sz w:val="24"/>
          <w:szCs w:val="24"/>
        </w:rPr>
      </w:pPr>
      <w:r w:rsidRPr="004E22C6">
        <w:rPr>
          <w:rFonts w:ascii="Times New Roman" w:hAnsi="Times New Roman"/>
          <w:sz w:val="24"/>
          <w:szCs w:val="24"/>
        </w:rPr>
        <w:t xml:space="preserve">Se verifică dacă Cererea de </w:t>
      </w:r>
      <w:proofErr w:type="spellStart"/>
      <w:r w:rsidRPr="004E22C6">
        <w:rPr>
          <w:rFonts w:ascii="Times New Roman" w:hAnsi="Times New Roman"/>
          <w:sz w:val="24"/>
          <w:szCs w:val="24"/>
        </w:rPr>
        <w:t>finanţare</w:t>
      </w:r>
      <w:proofErr w:type="spellEnd"/>
      <w:r w:rsidRPr="004E22C6">
        <w:rPr>
          <w:rFonts w:ascii="Times New Roman" w:hAnsi="Times New Roman"/>
          <w:sz w:val="24"/>
          <w:szCs w:val="24"/>
        </w:rPr>
        <w:t xml:space="preserve"> este completată de solicitant astfel:</w:t>
      </w:r>
    </w:p>
    <w:p w14:paraId="2EB43C7D" w14:textId="77777777" w:rsidR="00582516" w:rsidRPr="004E22C6" w:rsidRDefault="00582516" w:rsidP="00582516">
      <w:pPr>
        <w:spacing w:after="0" w:line="240" w:lineRule="auto"/>
        <w:contextualSpacing/>
        <w:jc w:val="both"/>
        <w:rPr>
          <w:rFonts w:ascii="Times New Roman" w:eastAsia="Times New Roman" w:hAnsi="Times New Roman"/>
          <w:b/>
          <w:iCs/>
          <w:sz w:val="24"/>
          <w:szCs w:val="24"/>
          <w:lang w:eastAsia="fr-FR"/>
        </w:rPr>
      </w:pPr>
      <w:r w:rsidRPr="004E22C6">
        <w:rPr>
          <w:rFonts w:ascii="Times New Roman" w:eastAsia="Times New Roman" w:hAnsi="Times New Roman"/>
          <w:b/>
          <w:iCs/>
          <w:sz w:val="24"/>
          <w:szCs w:val="24"/>
          <w:lang w:eastAsia="fr-FR"/>
        </w:rPr>
        <w:t>A - PREZENTARE GENERALĂ</w:t>
      </w:r>
    </w:p>
    <w:p w14:paraId="5381515D" w14:textId="77777777" w:rsidR="00582516" w:rsidRPr="004E22C6" w:rsidRDefault="00582516" w:rsidP="00582516">
      <w:pPr>
        <w:spacing w:after="0" w:line="240" w:lineRule="auto"/>
        <w:contextualSpacing/>
        <w:jc w:val="both"/>
        <w:rPr>
          <w:rFonts w:ascii="Times New Roman" w:eastAsia="Times New Roman" w:hAnsi="Times New Roman"/>
          <w:sz w:val="24"/>
          <w:szCs w:val="24"/>
        </w:rPr>
      </w:pPr>
      <w:r w:rsidRPr="004E22C6">
        <w:rPr>
          <w:rFonts w:ascii="Times New Roman" w:eastAsia="Times New Roman" w:hAnsi="Times New Roman"/>
          <w:sz w:val="24"/>
          <w:szCs w:val="24"/>
        </w:rPr>
        <w:t xml:space="preserve">A1. </w:t>
      </w:r>
      <w:r w:rsidRPr="004E22C6">
        <w:rPr>
          <w:rFonts w:ascii="Times New Roman" w:eastAsia="Times New Roman" w:hAnsi="Times New Roman"/>
          <w:bCs/>
          <w:sz w:val="24"/>
          <w:szCs w:val="24"/>
        </w:rPr>
        <w:t>Măsura</w:t>
      </w:r>
      <w:r w:rsidRPr="004E22C6">
        <w:rPr>
          <w:rFonts w:ascii="Times New Roman" w:eastAsia="Times New Roman" w:hAnsi="Times New Roman"/>
          <w:sz w:val="24"/>
          <w:szCs w:val="24"/>
        </w:rPr>
        <w:t xml:space="preserve">: se verifică dacă este bifată </w:t>
      </w:r>
      <w:r>
        <w:rPr>
          <w:rFonts w:ascii="Times New Roman" w:eastAsia="Times New Roman" w:hAnsi="Times New Roman"/>
          <w:sz w:val="24"/>
          <w:szCs w:val="24"/>
        </w:rPr>
        <w:t>măsura 1</w:t>
      </w:r>
      <w:r w:rsidRPr="00295251">
        <w:rPr>
          <w:rFonts w:ascii="Times New Roman" w:eastAsia="Times New Roman" w:hAnsi="Times New Roman"/>
          <w:sz w:val="24"/>
          <w:szCs w:val="24"/>
        </w:rPr>
        <w:t>/</w:t>
      </w:r>
      <w:r>
        <w:rPr>
          <w:rFonts w:ascii="Times New Roman" w:eastAsia="Times New Roman" w:hAnsi="Times New Roman"/>
          <w:sz w:val="24"/>
          <w:szCs w:val="24"/>
        </w:rPr>
        <w:t>2</w:t>
      </w:r>
      <w:r w:rsidRPr="00295251">
        <w:rPr>
          <w:rFonts w:ascii="Times New Roman" w:eastAsia="Times New Roman" w:hAnsi="Times New Roman"/>
          <w:sz w:val="24"/>
          <w:szCs w:val="24"/>
        </w:rPr>
        <w:t>A</w:t>
      </w:r>
      <w:r w:rsidRPr="004E22C6">
        <w:rPr>
          <w:rFonts w:ascii="Times New Roman" w:eastAsia="Times New Roman" w:hAnsi="Times New Roman"/>
          <w:sz w:val="24"/>
          <w:szCs w:val="24"/>
        </w:rPr>
        <w:t xml:space="preserve"> pentru care se solicită </w:t>
      </w:r>
      <w:proofErr w:type="spellStart"/>
      <w:r w:rsidRPr="004E22C6">
        <w:rPr>
          <w:rFonts w:ascii="Times New Roman" w:eastAsia="Times New Roman" w:hAnsi="Times New Roman"/>
          <w:sz w:val="24"/>
          <w:szCs w:val="24"/>
        </w:rPr>
        <w:t>finanţare</w:t>
      </w:r>
      <w:proofErr w:type="spellEnd"/>
      <w:r w:rsidRPr="004E22C6">
        <w:rPr>
          <w:rFonts w:ascii="Times New Roman" w:eastAsia="Times New Roman" w:hAnsi="Times New Roman"/>
          <w:sz w:val="24"/>
          <w:szCs w:val="24"/>
        </w:rPr>
        <w:t xml:space="preserve"> nerambursabilă.</w:t>
      </w:r>
    </w:p>
    <w:p w14:paraId="231B4157" w14:textId="77777777" w:rsidR="00582516" w:rsidRPr="004E22C6" w:rsidRDefault="00582516" w:rsidP="00582516">
      <w:pPr>
        <w:spacing w:after="0" w:line="240" w:lineRule="auto"/>
        <w:contextualSpacing/>
        <w:jc w:val="both"/>
        <w:rPr>
          <w:rFonts w:ascii="Times New Roman" w:eastAsia="Times New Roman" w:hAnsi="Times New Roman"/>
          <w:sz w:val="24"/>
          <w:szCs w:val="24"/>
        </w:rPr>
      </w:pPr>
      <w:r w:rsidRPr="004E22C6">
        <w:rPr>
          <w:rFonts w:ascii="Times New Roman" w:eastAsia="Times New Roman" w:hAnsi="Times New Roman"/>
          <w:sz w:val="24"/>
          <w:szCs w:val="24"/>
        </w:rPr>
        <w:t xml:space="preserve">A2. Nume prenume/Denumire solicitant: se verifică dacă numele solicitantului corespunde celui </w:t>
      </w:r>
      <w:proofErr w:type="spellStart"/>
      <w:r w:rsidRPr="004E22C6">
        <w:rPr>
          <w:rFonts w:ascii="Times New Roman" w:eastAsia="Times New Roman" w:hAnsi="Times New Roman"/>
          <w:sz w:val="24"/>
          <w:szCs w:val="24"/>
        </w:rPr>
        <w:t>menţionat</w:t>
      </w:r>
      <w:proofErr w:type="spellEnd"/>
      <w:r w:rsidRPr="004E22C6">
        <w:rPr>
          <w:rFonts w:ascii="Times New Roman" w:eastAsia="Times New Roman" w:hAnsi="Times New Roman"/>
          <w:sz w:val="24"/>
          <w:szCs w:val="24"/>
        </w:rPr>
        <w:t xml:space="preserve"> în documentele anexate, după caz.  </w:t>
      </w:r>
    </w:p>
    <w:p w14:paraId="67A6774D" w14:textId="77777777" w:rsidR="00582516" w:rsidRPr="004E22C6" w:rsidRDefault="00582516" w:rsidP="00582516">
      <w:pPr>
        <w:spacing w:after="0" w:line="240" w:lineRule="auto"/>
        <w:contextualSpacing/>
        <w:jc w:val="both"/>
        <w:rPr>
          <w:rFonts w:ascii="Times New Roman" w:eastAsia="Times New Roman" w:hAnsi="Times New Roman"/>
          <w:sz w:val="24"/>
          <w:szCs w:val="24"/>
          <w:lang w:eastAsia="fr-FR"/>
        </w:rPr>
      </w:pPr>
      <w:r w:rsidRPr="004E22C6">
        <w:rPr>
          <w:rFonts w:ascii="Times New Roman" w:eastAsia="Times New Roman" w:hAnsi="Times New Roman"/>
          <w:bCs/>
          <w:sz w:val="24"/>
          <w:szCs w:val="24"/>
          <w:lang w:eastAsia="fr-FR"/>
        </w:rPr>
        <w:t>A3.</w:t>
      </w:r>
      <w:r w:rsidRPr="004E22C6">
        <w:rPr>
          <w:rFonts w:ascii="Times New Roman" w:eastAsia="Times New Roman" w:hAnsi="Times New Roman"/>
          <w:sz w:val="24"/>
          <w:szCs w:val="24"/>
          <w:lang w:eastAsia="fr-FR"/>
        </w:rPr>
        <w:t xml:space="preserve"> Titlu proiect: se verifică dacă este completat titlul proiectului</w:t>
      </w:r>
      <w:r w:rsidRPr="004E22C6">
        <w:rPr>
          <w:rFonts w:ascii="Times New Roman" w:eastAsia="Times New Roman" w:hAnsi="Times New Roman"/>
          <w:i/>
          <w:sz w:val="24"/>
          <w:szCs w:val="24"/>
          <w:lang w:eastAsia="fr-FR"/>
        </w:rPr>
        <w:t>.</w:t>
      </w:r>
    </w:p>
    <w:p w14:paraId="783BB6DC" w14:textId="77777777" w:rsidR="00582516" w:rsidRPr="004E22C6" w:rsidRDefault="00582516" w:rsidP="00582516">
      <w:pPr>
        <w:spacing w:after="0" w:line="240" w:lineRule="auto"/>
        <w:contextualSpacing/>
        <w:jc w:val="both"/>
        <w:rPr>
          <w:rFonts w:ascii="Times New Roman" w:eastAsia="Times New Roman" w:hAnsi="Times New Roman"/>
          <w:sz w:val="24"/>
          <w:szCs w:val="24"/>
          <w:lang w:eastAsia="fr-FR"/>
        </w:rPr>
      </w:pPr>
      <w:r w:rsidRPr="004E22C6">
        <w:rPr>
          <w:rFonts w:ascii="Times New Roman" w:eastAsia="Times New Roman" w:hAnsi="Times New Roman"/>
          <w:bCs/>
          <w:sz w:val="24"/>
          <w:szCs w:val="24"/>
          <w:lang w:eastAsia="fr-FR"/>
        </w:rPr>
        <w:t xml:space="preserve">A4. </w:t>
      </w:r>
      <w:r w:rsidRPr="004E22C6">
        <w:rPr>
          <w:rFonts w:ascii="Times New Roman" w:eastAsia="Times New Roman" w:hAnsi="Times New Roman"/>
          <w:sz w:val="24"/>
          <w:szCs w:val="24"/>
          <w:lang w:eastAsia="fr-FR"/>
        </w:rPr>
        <w:t>Descrierea succintă a proiectului: Expertul verifică dacă solicitantul a completat acest punct.</w:t>
      </w:r>
    </w:p>
    <w:p w14:paraId="25E319B9"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bCs/>
          <w:sz w:val="24"/>
          <w:szCs w:val="24"/>
          <w:lang w:eastAsia="fr-FR"/>
        </w:rPr>
        <w:t>A5.</w:t>
      </w:r>
      <w:r w:rsidRPr="004E22C6">
        <w:rPr>
          <w:rFonts w:ascii="Times New Roman" w:eastAsia="Times New Roman" w:hAnsi="Times New Roman"/>
          <w:sz w:val="24"/>
          <w:szCs w:val="24"/>
          <w:lang w:eastAsia="fr-FR"/>
        </w:rPr>
        <w:t xml:space="preserve"> Amplasarea proiectului: Expertul verifică  dacă sunt completate </w:t>
      </w:r>
      <w:proofErr w:type="spellStart"/>
      <w:r w:rsidRPr="004E22C6">
        <w:rPr>
          <w:rFonts w:ascii="Times New Roman" w:eastAsia="Times New Roman" w:hAnsi="Times New Roman"/>
          <w:sz w:val="24"/>
          <w:szCs w:val="24"/>
          <w:lang w:eastAsia="fr-FR"/>
        </w:rPr>
        <w:t>căsuţele</w:t>
      </w:r>
      <w:proofErr w:type="spellEnd"/>
      <w:r w:rsidRPr="004E22C6">
        <w:rPr>
          <w:rFonts w:ascii="Times New Roman" w:eastAsia="Times New Roman" w:hAnsi="Times New Roman"/>
          <w:sz w:val="24"/>
          <w:szCs w:val="24"/>
          <w:lang w:eastAsia="fr-FR"/>
        </w:rPr>
        <w:t xml:space="preserve"> corespunzătoare obiectivelor </w:t>
      </w:r>
      <w:proofErr w:type="spellStart"/>
      <w:r w:rsidRPr="004E22C6">
        <w:rPr>
          <w:rFonts w:ascii="Times New Roman" w:eastAsia="Times New Roman" w:hAnsi="Times New Roman"/>
          <w:sz w:val="24"/>
          <w:szCs w:val="24"/>
          <w:lang w:eastAsia="fr-FR"/>
        </w:rPr>
        <w:t>investiţiei</w:t>
      </w:r>
      <w:proofErr w:type="spellEnd"/>
      <w:r w:rsidRPr="004E22C6">
        <w:rPr>
          <w:rFonts w:ascii="Times New Roman" w:eastAsia="Times New Roman" w:hAnsi="Times New Roman"/>
          <w:sz w:val="24"/>
          <w:szCs w:val="24"/>
          <w:lang w:eastAsia="fr-FR"/>
        </w:rPr>
        <w:t xml:space="preserve"> </w:t>
      </w:r>
      <w:proofErr w:type="spellStart"/>
      <w:r w:rsidRPr="004E22C6">
        <w:rPr>
          <w:rFonts w:ascii="Times New Roman" w:eastAsia="Times New Roman" w:hAnsi="Times New Roman"/>
          <w:sz w:val="24"/>
          <w:szCs w:val="24"/>
          <w:lang w:eastAsia="fr-FR"/>
        </w:rPr>
        <w:t>şi</w:t>
      </w:r>
      <w:proofErr w:type="spellEnd"/>
      <w:r w:rsidRPr="004E22C6">
        <w:rPr>
          <w:rFonts w:ascii="Times New Roman" w:eastAsia="Times New Roman" w:hAnsi="Times New Roman"/>
          <w:sz w:val="24"/>
          <w:szCs w:val="24"/>
          <w:lang w:eastAsia="fr-FR"/>
        </w:rPr>
        <w:t xml:space="preserve"> sunt sel</w:t>
      </w:r>
      <w:r>
        <w:rPr>
          <w:rFonts w:ascii="Times New Roman" w:eastAsia="Times New Roman" w:hAnsi="Times New Roman"/>
          <w:sz w:val="24"/>
          <w:szCs w:val="24"/>
          <w:lang w:eastAsia="fr-FR"/>
        </w:rPr>
        <w:t xml:space="preserve">ectate regiunea, </w:t>
      </w:r>
      <w:proofErr w:type="spellStart"/>
      <w:r>
        <w:rPr>
          <w:rFonts w:ascii="Times New Roman" w:eastAsia="Times New Roman" w:hAnsi="Times New Roman"/>
          <w:sz w:val="24"/>
          <w:szCs w:val="24"/>
          <w:lang w:eastAsia="fr-FR"/>
        </w:rPr>
        <w:t>judeţul</w:t>
      </w:r>
      <w:proofErr w:type="spellEnd"/>
      <w:r>
        <w:rPr>
          <w:rFonts w:ascii="Times New Roman" w:eastAsia="Times New Roman" w:hAnsi="Times New Roman"/>
          <w:sz w:val="24"/>
          <w:szCs w:val="24"/>
          <w:lang w:eastAsia="fr-FR"/>
        </w:rPr>
        <w:t>, UAT-</w:t>
      </w:r>
      <w:proofErr w:type="spellStart"/>
      <w:r>
        <w:rPr>
          <w:rFonts w:ascii="Times New Roman" w:eastAsia="Times New Roman" w:hAnsi="Times New Roman"/>
          <w:sz w:val="24"/>
          <w:szCs w:val="24"/>
          <w:lang w:eastAsia="fr-FR"/>
        </w:rPr>
        <w:t>ul</w:t>
      </w:r>
      <w:proofErr w:type="spellEnd"/>
      <w:r w:rsidRPr="004E22C6">
        <w:rPr>
          <w:rFonts w:ascii="Times New Roman" w:eastAsia="Times New Roman" w:hAnsi="Times New Roman"/>
          <w:sz w:val="24"/>
          <w:szCs w:val="24"/>
          <w:lang w:eastAsia="fr-FR"/>
        </w:rPr>
        <w:t xml:space="preserve">,  satul </w:t>
      </w:r>
      <w:proofErr w:type="spellStart"/>
      <w:r w:rsidRPr="004E22C6">
        <w:rPr>
          <w:rFonts w:ascii="Times New Roman" w:eastAsia="Times New Roman" w:hAnsi="Times New Roman"/>
          <w:sz w:val="24"/>
          <w:szCs w:val="24"/>
          <w:lang w:eastAsia="fr-FR"/>
        </w:rPr>
        <w:t>şi</w:t>
      </w:r>
      <w:proofErr w:type="spellEnd"/>
      <w:r w:rsidRPr="004E22C6">
        <w:rPr>
          <w:rFonts w:ascii="Times New Roman" w:eastAsia="Times New Roman" w:hAnsi="Times New Roman"/>
          <w:sz w:val="24"/>
          <w:szCs w:val="24"/>
          <w:lang w:eastAsia="fr-FR"/>
        </w:rPr>
        <w:t xml:space="preserve"> dacă acestea corespund cu cele menționate în documentele justificative corespunzătoare.</w:t>
      </w:r>
    </w:p>
    <w:p w14:paraId="145E952B"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sz w:val="24"/>
          <w:szCs w:val="24"/>
          <w:lang w:eastAsia="fr-FR"/>
        </w:rPr>
        <w:t>A6. Date despre tipul de proiect și beneficiar:</w:t>
      </w:r>
    </w:p>
    <w:p w14:paraId="0B8D46A0"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sz w:val="24"/>
          <w:szCs w:val="24"/>
          <w:lang w:eastAsia="fr-FR"/>
        </w:rPr>
        <w:t xml:space="preserve">A6.1 – În cazul proiectelor de investiții, expertul  verifică  dacă solicitantul a bifat </w:t>
      </w:r>
      <w:proofErr w:type="spellStart"/>
      <w:r w:rsidRPr="004E22C6">
        <w:rPr>
          <w:rFonts w:ascii="Times New Roman" w:eastAsia="Times New Roman" w:hAnsi="Times New Roman"/>
          <w:sz w:val="24"/>
          <w:szCs w:val="24"/>
          <w:lang w:eastAsia="fr-FR"/>
        </w:rPr>
        <w:t>căsuţele</w:t>
      </w:r>
      <w:proofErr w:type="spellEnd"/>
      <w:r w:rsidRPr="004E22C6">
        <w:rPr>
          <w:rFonts w:ascii="Times New Roman" w:eastAsia="Times New Roman" w:hAnsi="Times New Roman"/>
          <w:sz w:val="24"/>
          <w:szCs w:val="24"/>
          <w:lang w:eastAsia="fr-FR"/>
        </w:rPr>
        <w:t xml:space="preserve"> corespunzătoare privind categoria proiectului - cu </w:t>
      </w:r>
      <w:proofErr w:type="spellStart"/>
      <w:r w:rsidRPr="004E22C6">
        <w:rPr>
          <w:rFonts w:ascii="Times New Roman" w:eastAsia="Times New Roman" w:hAnsi="Times New Roman"/>
          <w:sz w:val="24"/>
          <w:szCs w:val="24"/>
          <w:lang w:eastAsia="fr-FR"/>
        </w:rPr>
        <w:t>construcţii</w:t>
      </w:r>
      <w:proofErr w:type="spellEnd"/>
      <w:r w:rsidRPr="004E22C6">
        <w:rPr>
          <w:rFonts w:ascii="Times New Roman" w:eastAsia="Times New Roman" w:hAnsi="Times New Roman"/>
          <w:sz w:val="24"/>
          <w:szCs w:val="24"/>
          <w:lang w:eastAsia="fr-FR"/>
        </w:rPr>
        <w:t xml:space="preserve"> montaj sau fără </w:t>
      </w:r>
      <w:proofErr w:type="spellStart"/>
      <w:r w:rsidRPr="004E22C6">
        <w:rPr>
          <w:rFonts w:ascii="Times New Roman" w:eastAsia="Times New Roman" w:hAnsi="Times New Roman"/>
          <w:sz w:val="24"/>
          <w:szCs w:val="24"/>
          <w:lang w:eastAsia="fr-FR"/>
        </w:rPr>
        <w:t>construcţii</w:t>
      </w:r>
      <w:proofErr w:type="spellEnd"/>
      <w:r w:rsidRPr="004E22C6">
        <w:rPr>
          <w:rFonts w:ascii="Times New Roman" w:eastAsia="Times New Roman" w:hAnsi="Times New Roman"/>
          <w:sz w:val="24"/>
          <w:szCs w:val="24"/>
          <w:lang w:eastAsia="fr-FR"/>
        </w:rPr>
        <w:t xml:space="preserve"> montaj. </w:t>
      </w:r>
    </w:p>
    <w:p w14:paraId="45DB1DD9"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sz w:val="24"/>
          <w:szCs w:val="24"/>
          <w:lang w:eastAsia="fr-FR"/>
        </w:rPr>
        <w:t xml:space="preserve">Expertul verifică dacă proiectele fără lucrări de </w:t>
      </w:r>
      <w:proofErr w:type="spellStart"/>
      <w:r w:rsidRPr="004E22C6">
        <w:rPr>
          <w:rFonts w:ascii="Times New Roman" w:eastAsia="Times New Roman" w:hAnsi="Times New Roman"/>
          <w:sz w:val="24"/>
          <w:szCs w:val="24"/>
          <w:lang w:eastAsia="fr-FR"/>
        </w:rPr>
        <w:t>construcţii</w:t>
      </w:r>
      <w:proofErr w:type="spellEnd"/>
      <w:r w:rsidRPr="004E22C6">
        <w:rPr>
          <w:rFonts w:ascii="Times New Roman" w:eastAsia="Times New Roman" w:hAnsi="Times New Roman"/>
          <w:sz w:val="24"/>
          <w:szCs w:val="24"/>
          <w:lang w:eastAsia="fr-FR"/>
        </w:rPr>
        <w:t xml:space="preserve"> montaj au prevăzute cheltuieli la cap./ subcapitolul 1.2, 1.3, 2, 4.1, 4.2, 4.3 </w:t>
      </w:r>
      <w:proofErr w:type="spellStart"/>
      <w:r w:rsidRPr="004E22C6">
        <w:rPr>
          <w:rFonts w:ascii="Times New Roman" w:eastAsia="Times New Roman" w:hAnsi="Times New Roman"/>
          <w:sz w:val="24"/>
          <w:szCs w:val="24"/>
          <w:lang w:eastAsia="fr-FR"/>
        </w:rPr>
        <w:t>şi</w:t>
      </w:r>
      <w:proofErr w:type="spellEnd"/>
      <w:r w:rsidRPr="004E22C6">
        <w:rPr>
          <w:rFonts w:ascii="Times New Roman" w:eastAsia="Times New Roman" w:hAnsi="Times New Roman"/>
          <w:sz w:val="24"/>
          <w:szCs w:val="24"/>
          <w:lang w:eastAsia="fr-FR"/>
        </w:rPr>
        <w:t xml:space="preserve"> 5.1.1 din devizul general. Dacă nu sunt prevăzute cheltuieli la aceste capitole/subcapitole, înseamnă că proiectul este fără lucrări de </w:t>
      </w:r>
      <w:proofErr w:type="spellStart"/>
      <w:r w:rsidRPr="004E22C6">
        <w:rPr>
          <w:rFonts w:ascii="Times New Roman" w:eastAsia="Times New Roman" w:hAnsi="Times New Roman"/>
          <w:sz w:val="24"/>
          <w:szCs w:val="24"/>
          <w:lang w:eastAsia="fr-FR"/>
        </w:rPr>
        <w:t>construcţii</w:t>
      </w:r>
      <w:proofErr w:type="spellEnd"/>
      <w:r w:rsidRPr="004E22C6">
        <w:rPr>
          <w:rFonts w:ascii="Times New Roman" w:eastAsia="Times New Roman" w:hAnsi="Times New Roman"/>
          <w:sz w:val="24"/>
          <w:szCs w:val="24"/>
          <w:lang w:eastAsia="fr-FR"/>
        </w:rPr>
        <w:t xml:space="preserve"> montaj, iar solicitantul a bifat în </w:t>
      </w:r>
      <w:proofErr w:type="spellStart"/>
      <w:r w:rsidRPr="004E22C6">
        <w:rPr>
          <w:rFonts w:ascii="Times New Roman" w:eastAsia="Times New Roman" w:hAnsi="Times New Roman"/>
          <w:sz w:val="24"/>
          <w:szCs w:val="24"/>
          <w:lang w:eastAsia="fr-FR"/>
        </w:rPr>
        <w:t>căsuţa</w:t>
      </w:r>
      <w:proofErr w:type="spellEnd"/>
      <w:r w:rsidRPr="004E22C6">
        <w:rPr>
          <w:rFonts w:ascii="Times New Roman" w:eastAsia="Times New Roman" w:hAnsi="Times New Roman"/>
          <w:sz w:val="24"/>
          <w:szCs w:val="24"/>
          <w:lang w:eastAsia="fr-FR"/>
        </w:rPr>
        <w:t xml:space="preserve"> corespunzătoare din dreptul punctului A6.1. În caz contrar proiectul este cu </w:t>
      </w:r>
      <w:proofErr w:type="spellStart"/>
      <w:r w:rsidRPr="004E22C6">
        <w:rPr>
          <w:rFonts w:ascii="Times New Roman" w:eastAsia="Times New Roman" w:hAnsi="Times New Roman"/>
          <w:sz w:val="24"/>
          <w:szCs w:val="24"/>
          <w:lang w:eastAsia="fr-FR"/>
        </w:rPr>
        <w:t>construcţii</w:t>
      </w:r>
      <w:proofErr w:type="spellEnd"/>
      <w:r w:rsidRPr="004E22C6">
        <w:rPr>
          <w:rFonts w:ascii="Times New Roman" w:eastAsia="Times New Roman" w:hAnsi="Times New Roman"/>
          <w:sz w:val="24"/>
          <w:szCs w:val="24"/>
          <w:lang w:eastAsia="fr-FR"/>
        </w:rPr>
        <w:t xml:space="preserve"> montaj, solicitantul bifând în </w:t>
      </w:r>
      <w:proofErr w:type="spellStart"/>
      <w:r w:rsidRPr="004E22C6">
        <w:rPr>
          <w:rFonts w:ascii="Times New Roman" w:eastAsia="Times New Roman" w:hAnsi="Times New Roman"/>
          <w:sz w:val="24"/>
          <w:szCs w:val="24"/>
          <w:lang w:eastAsia="fr-FR"/>
        </w:rPr>
        <w:t>căsuţa</w:t>
      </w:r>
      <w:proofErr w:type="spellEnd"/>
      <w:r w:rsidRPr="004E22C6">
        <w:rPr>
          <w:rFonts w:ascii="Times New Roman" w:eastAsia="Times New Roman" w:hAnsi="Times New Roman"/>
          <w:sz w:val="24"/>
          <w:szCs w:val="24"/>
          <w:lang w:eastAsia="fr-FR"/>
        </w:rPr>
        <w:t xml:space="preserve"> corespunzătoare din dreptul punctului A6.1. Dacă bifa nu este corespunzătoare, expertul corectează bifa, înscriind acest lucru la rubrica </w:t>
      </w:r>
      <w:proofErr w:type="spellStart"/>
      <w:r w:rsidRPr="004E22C6">
        <w:rPr>
          <w:rFonts w:ascii="Times New Roman" w:eastAsia="Times New Roman" w:hAnsi="Times New Roman"/>
          <w:sz w:val="24"/>
          <w:szCs w:val="24"/>
          <w:lang w:eastAsia="fr-FR"/>
        </w:rPr>
        <w:t>Observaţii</w:t>
      </w:r>
      <w:proofErr w:type="spellEnd"/>
      <w:r w:rsidRPr="004E22C6">
        <w:rPr>
          <w:rFonts w:ascii="Times New Roman" w:eastAsia="Times New Roman" w:hAnsi="Times New Roman"/>
          <w:sz w:val="24"/>
          <w:szCs w:val="24"/>
          <w:lang w:eastAsia="fr-FR"/>
        </w:rPr>
        <w:t>.</w:t>
      </w:r>
    </w:p>
    <w:p w14:paraId="0214F0BE" w14:textId="77777777" w:rsidR="00582516" w:rsidRDefault="00582516" w:rsidP="00582516">
      <w:pPr>
        <w:spacing w:after="0" w:line="240" w:lineRule="auto"/>
        <w:jc w:val="both"/>
        <w:rPr>
          <w:rFonts w:ascii="Times New Roman" w:eastAsia="Times New Roman" w:hAnsi="Times New Roman"/>
          <w:sz w:val="24"/>
          <w:szCs w:val="24"/>
          <w:lang w:eastAsia="fr-FR"/>
        </w:rPr>
      </w:pPr>
      <w:r>
        <w:rPr>
          <w:rFonts w:ascii="Times New Roman" w:eastAsia="Times New Roman" w:hAnsi="Times New Roman"/>
          <w:sz w:val="24"/>
          <w:szCs w:val="24"/>
          <w:lang w:eastAsia="fr-FR"/>
        </w:rPr>
        <w:t>A6.2 -</w:t>
      </w:r>
      <w:r w:rsidRPr="004E22C6">
        <w:rPr>
          <w:rFonts w:ascii="Times New Roman" w:eastAsia="Times New Roman" w:hAnsi="Times New Roman"/>
          <w:sz w:val="24"/>
          <w:szCs w:val="24"/>
          <w:lang w:eastAsia="fr-FR"/>
        </w:rPr>
        <w:t xml:space="preserve">În cazul proiectelor de investiții, expertul verifică dacă solicitantul a bifat </w:t>
      </w:r>
      <w:proofErr w:type="spellStart"/>
      <w:r w:rsidRPr="004E22C6">
        <w:rPr>
          <w:rFonts w:ascii="Times New Roman" w:eastAsia="Times New Roman" w:hAnsi="Times New Roman"/>
          <w:sz w:val="24"/>
          <w:szCs w:val="24"/>
          <w:lang w:eastAsia="fr-FR"/>
        </w:rPr>
        <w:t>căsuţele</w:t>
      </w:r>
      <w:proofErr w:type="spellEnd"/>
      <w:r w:rsidRPr="004E22C6">
        <w:rPr>
          <w:rFonts w:ascii="Times New Roman" w:eastAsia="Times New Roman" w:hAnsi="Times New Roman"/>
          <w:sz w:val="24"/>
          <w:szCs w:val="24"/>
          <w:lang w:eastAsia="fr-FR"/>
        </w:rPr>
        <w:t xml:space="preserve"> corespunzătoare privind tipul proiectului de modernizare </w:t>
      </w:r>
      <w:proofErr w:type="spellStart"/>
      <w:r w:rsidRPr="004E22C6">
        <w:rPr>
          <w:rFonts w:ascii="Times New Roman" w:eastAsia="Times New Roman" w:hAnsi="Times New Roman"/>
          <w:sz w:val="24"/>
          <w:szCs w:val="24"/>
          <w:lang w:eastAsia="fr-FR"/>
        </w:rPr>
        <w:t>şi</w:t>
      </w:r>
      <w:proofErr w:type="spellEnd"/>
      <w:r w:rsidRPr="004E22C6">
        <w:rPr>
          <w:rFonts w:ascii="Times New Roman" w:eastAsia="Times New Roman" w:hAnsi="Times New Roman"/>
          <w:sz w:val="24"/>
          <w:szCs w:val="24"/>
          <w:lang w:eastAsia="fr-FR"/>
        </w:rPr>
        <w:t xml:space="preserve">/sau extindere sau </w:t>
      </w:r>
      <w:proofErr w:type="spellStart"/>
      <w:r w:rsidRPr="004E22C6">
        <w:rPr>
          <w:rFonts w:ascii="Times New Roman" w:eastAsia="Times New Roman" w:hAnsi="Times New Roman"/>
          <w:sz w:val="24"/>
          <w:szCs w:val="24"/>
          <w:lang w:eastAsia="fr-FR"/>
        </w:rPr>
        <w:t>investiţie</w:t>
      </w:r>
      <w:proofErr w:type="spellEnd"/>
      <w:r w:rsidRPr="004E22C6">
        <w:rPr>
          <w:rFonts w:ascii="Times New Roman" w:eastAsia="Times New Roman" w:hAnsi="Times New Roman"/>
          <w:sz w:val="24"/>
          <w:szCs w:val="24"/>
          <w:lang w:eastAsia="fr-FR"/>
        </w:rPr>
        <w:t xml:space="preserve"> nouă. Expertul verifică corectitudinea răspunsului din titlul proiectului (A3) </w:t>
      </w:r>
      <w:proofErr w:type="spellStart"/>
      <w:r w:rsidRPr="004E22C6">
        <w:rPr>
          <w:rFonts w:ascii="Times New Roman" w:eastAsia="Times New Roman" w:hAnsi="Times New Roman"/>
          <w:sz w:val="24"/>
          <w:szCs w:val="24"/>
          <w:lang w:eastAsia="fr-FR"/>
        </w:rPr>
        <w:t>şi</w:t>
      </w:r>
      <w:proofErr w:type="spellEnd"/>
      <w:r w:rsidRPr="004E22C6">
        <w:rPr>
          <w:rFonts w:ascii="Times New Roman" w:eastAsia="Times New Roman" w:hAnsi="Times New Roman"/>
          <w:sz w:val="24"/>
          <w:szCs w:val="24"/>
          <w:lang w:eastAsia="fr-FR"/>
        </w:rPr>
        <w:t xml:space="preserve"> descrierea proiectului </w:t>
      </w:r>
      <w:r w:rsidRPr="004E22C6">
        <w:rPr>
          <w:rFonts w:ascii="Times New Roman" w:eastAsia="Times New Roman" w:hAnsi="Times New Roman"/>
          <w:sz w:val="24"/>
          <w:szCs w:val="24"/>
          <w:lang w:eastAsia="fr-FR"/>
        </w:rPr>
        <w:lastRenderedPageBreak/>
        <w:t xml:space="preserve">(A4). Dacă bifa nu este corespunzătoare, expertul corectează bifa, înscriind acest lucru la rubrica </w:t>
      </w:r>
      <w:proofErr w:type="spellStart"/>
      <w:r w:rsidRPr="004E22C6">
        <w:rPr>
          <w:rFonts w:ascii="Times New Roman" w:eastAsia="Times New Roman" w:hAnsi="Times New Roman"/>
          <w:sz w:val="24"/>
          <w:szCs w:val="24"/>
          <w:lang w:eastAsia="fr-FR"/>
        </w:rPr>
        <w:t>Observaţii</w:t>
      </w:r>
      <w:proofErr w:type="spellEnd"/>
      <w:r w:rsidRPr="004E22C6">
        <w:rPr>
          <w:rFonts w:ascii="Times New Roman" w:eastAsia="Times New Roman" w:hAnsi="Times New Roman"/>
          <w:sz w:val="24"/>
          <w:szCs w:val="24"/>
          <w:lang w:eastAsia="fr-FR"/>
        </w:rPr>
        <w:t>.</w:t>
      </w:r>
    </w:p>
    <w:p w14:paraId="78645381"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p>
    <w:p w14:paraId="3BE47BB2" w14:textId="77777777" w:rsidR="00582516" w:rsidRPr="004E22C6" w:rsidRDefault="00582516" w:rsidP="00582516">
      <w:pPr>
        <w:spacing w:after="0" w:line="240" w:lineRule="auto"/>
        <w:jc w:val="both"/>
        <w:rPr>
          <w:rFonts w:ascii="Times New Roman" w:eastAsia="Times New Roman" w:hAnsi="Times New Roman"/>
          <w:iCs/>
          <w:sz w:val="24"/>
          <w:szCs w:val="24"/>
        </w:rPr>
      </w:pPr>
      <w:r w:rsidRPr="004E22C6">
        <w:rPr>
          <w:rFonts w:ascii="Times New Roman" w:eastAsia="Times New Roman" w:hAnsi="Times New Roman"/>
          <w:iCs/>
          <w:sz w:val="24"/>
          <w:szCs w:val="24"/>
        </w:rPr>
        <w:t xml:space="preserve">A6.3 – Pentru proiectele de investiții, expertul verifică dacă solicitantul a bifat căsuța </w:t>
      </w:r>
      <w:proofErr w:type="spellStart"/>
      <w:r w:rsidRPr="004E22C6">
        <w:rPr>
          <w:rFonts w:ascii="Times New Roman" w:eastAsia="Times New Roman" w:hAnsi="Times New Roman"/>
          <w:iCs/>
          <w:sz w:val="24"/>
          <w:szCs w:val="24"/>
        </w:rPr>
        <w:t>corspunzătoare</w:t>
      </w:r>
      <w:proofErr w:type="spellEnd"/>
      <w:r w:rsidRPr="004E22C6">
        <w:rPr>
          <w:rFonts w:ascii="Times New Roman" w:eastAsia="Times New Roman" w:hAnsi="Times New Roman"/>
          <w:iCs/>
          <w:sz w:val="24"/>
          <w:szCs w:val="24"/>
        </w:rPr>
        <w:t xml:space="preserve"> categoriei de beneficiar (public sau privat) în care se încadrează. Expertul verifică documentele constitutive ale solicitantului.</w:t>
      </w:r>
    </w:p>
    <w:p w14:paraId="476A2192" w14:textId="77777777" w:rsidR="00582516" w:rsidRPr="004E22C6" w:rsidRDefault="00582516" w:rsidP="00582516">
      <w:pPr>
        <w:spacing w:after="0" w:line="240" w:lineRule="auto"/>
        <w:jc w:val="both"/>
        <w:rPr>
          <w:rFonts w:ascii="Times New Roman" w:eastAsia="Times New Roman" w:hAnsi="Times New Roman"/>
          <w:b/>
          <w:iCs/>
          <w:sz w:val="24"/>
          <w:szCs w:val="24"/>
        </w:rPr>
      </w:pPr>
      <w:r w:rsidRPr="004E22C6">
        <w:rPr>
          <w:rFonts w:ascii="Times New Roman" w:eastAsia="Times New Roman" w:hAnsi="Times New Roman"/>
          <w:b/>
          <w:iCs/>
          <w:sz w:val="24"/>
          <w:szCs w:val="24"/>
        </w:rPr>
        <w:t>B - INFORMAŢII PRIVIND SOLICITANTUL</w:t>
      </w:r>
    </w:p>
    <w:p w14:paraId="4D96C9EF" w14:textId="77777777" w:rsidR="00582516" w:rsidRPr="004E22C6" w:rsidRDefault="00582516" w:rsidP="00582516">
      <w:pPr>
        <w:spacing w:after="0" w:line="240" w:lineRule="auto"/>
        <w:jc w:val="both"/>
        <w:rPr>
          <w:rFonts w:ascii="Times New Roman" w:eastAsia="Times New Roman" w:hAnsi="Times New Roman"/>
          <w:sz w:val="24"/>
          <w:szCs w:val="24"/>
        </w:rPr>
      </w:pPr>
      <w:r w:rsidRPr="004E22C6">
        <w:rPr>
          <w:rFonts w:ascii="Times New Roman" w:eastAsia="Times New Roman" w:hAnsi="Times New Roman"/>
          <w:sz w:val="24"/>
          <w:szCs w:val="24"/>
        </w:rPr>
        <w:t>B1. Descrierea solicitantului</w:t>
      </w:r>
    </w:p>
    <w:p w14:paraId="2CCDC53E"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sz w:val="24"/>
          <w:szCs w:val="24"/>
          <w:lang w:eastAsia="fr-FR"/>
        </w:rPr>
        <w:t xml:space="preserve">B1.1 Informații privind solicitantul: </w:t>
      </w:r>
    </w:p>
    <w:p w14:paraId="6D14B92E"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sz w:val="24"/>
          <w:szCs w:val="24"/>
          <w:lang w:eastAsia="fr-FR"/>
        </w:rPr>
        <w:t xml:space="preserve">Pentru proiectele de investiții, trebuie verificat dacă data corespunde celei </w:t>
      </w:r>
      <w:proofErr w:type="spellStart"/>
      <w:r w:rsidRPr="004E22C6">
        <w:rPr>
          <w:rFonts w:ascii="Times New Roman" w:eastAsia="Times New Roman" w:hAnsi="Times New Roman"/>
          <w:sz w:val="24"/>
          <w:szCs w:val="24"/>
          <w:lang w:eastAsia="fr-FR"/>
        </w:rPr>
        <w:t>menţionate</w:t>
      </w:r>
      <w:proofErr w:type="spellEnd"/>
      <w:r w:rsidRPr="004E22C6">
        <w:rPr>
          <w:rFonts w:ascii="Times New Roman" w:eastAsia="Times New Roman" w:hAnsi="Times New Roman"/>
          <w:sz w:val="24"/>
          <w:szCs w:val="24"/>
          <w:lang w:eastAsia="fr-FR"/>
        </w:rPr>
        <w:t xml:space="preserve"> în documentele justificative corespunzătoare.</w:t>
      </w:r>
    </w:p>
    <w:p w14:paraId="4F111BDC" w14:textId="77777777" w:rsidR="00582516" w:rsidRPr="004E22C6" w:rsidRDefault="00582516" w:rsidP="00582516">
      <w:pPr>
        <w:tabs>
          <w:tab w:val="center" w:pos="4536"/>
          <w:tab w:val="right" w:pos="9072"/>
        </w:tabs>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sz w:val="24"/>
          <w:szCs w:val="24"/>
          <w:lang w:eastAsia="fr-FR"/>
        </w:rPr>
        <w:t xml:space="preserve">Cod de înregistrare fiscală: expertul  verifică dacă acesta corespunde celui </w:t>
      </w:r>
      <w:proofErr w:type="spellStart"/>
      <w:r w:rsidRPr="004E22C6">
        <w:rPr>
          <w:rFonts w:ascii="Times New Roman" w:eastAsia="Times New Roman" w:hAnsi="Times New Roman"/>
          <w:sz w:val="24"/>
          <w:szCs w:val="24"/>
          <w:lang w:eastAsia="fr-FR"/>
        </w:rPr>
        <w:t>menţionat</w:t>
      </w:r>
      <w:proofErr w:type="spellEnd"/>
      <w:r w:rsidRPr="004E22C6">
        <w:rPr>
          <w:rFonts w:ascii="Times New Roman" w:eastAsia="Times New Roman" w:hAnsi="Times New Roman"/>
          <w:sz w:val="24"/>
          <w:szCs w:val="24"/>
          <w:lang w:eastAsia="fr-FR"/>
        </w:rPr>
        <w:t xml:space="preserve"> în lista de documente.</w:t>
      </w:r>
    </w:p>
    <w:p w14:paraId="5E66B464" w14:textId="77777777" w:rsidR="00582516" w:rsidRPr="004E22C6" w:rsidRDefault="00582516" w:rsidP="00582516">
      <w:pPr>
        <w:spacing w:after="0" w:line="240" w:lineRule="auto"/>
        <w:jc w:val="both"/>
        <w:rPr>
          <w:rFonts w:ascii="Times New Roman" w:eastAsia="Times New Roman" w:hAnsi="Times New Roman"/>
          <w:sz w:val="24"/>
          <w:szCs w:val="24"/>
          <w:highlight w:val="yellow"/>
          <w:u w:val="single"/>
          <w:lang w:eastAsia="fr-FR"/>
        </w:rPr>
      </w:pPr>
      <w:r w:rsidRPr="004E22C6">
        <w:rPr>
          <w:rFonts w:ascii="Times New Roman" w:eastAsia="Times New Roman" w:hAnsi="Times New Roman"/>
          <w:sz w:val="24"/>
          <w:szCs w:val="24"/>
          <w:lang w:eastAsia="fr-FR"/>
        </w:rPr>
        <w:t xml:space="preserve">Statutul juridic al solicitantului: expertul  verifică dacă acesta corespunde celui </w:t>
      </w:r>
      <w:proofErr w:type="spellStart"/>
      <w:r w:rsidRPr="004E22C6">
        <w:rPr>
          <w:rFonts w:ascii="Times New Roman" w:eastAsia="Times New Roman" w:hAnsi="Times New Roman"/>
          <w:sz w:val="24"/>
          <w:szCs w:val="24"/>
          <w:lang w:eastAsia="fr-FR"/>
        </w:rPr>
        <w:t>menţionat</w:t>
      </w:r>
      <w:proofErr w:type="spellEnd"/>
      <w:r w:rsidRPr="004E22C6">
        <w:rPr>
          <w:rFonts w:ascii="Times New Roman" w:eastAsia="Times New Roman" w:hAnsi="Times New Roman"/>
          <w:sz w:val="24"/>
          <w:szCs w:val="24"/>
          <w:lang w:eastAsia="fr-FR"/>
        </w:rPr>
        <w:t xml:space="preserve"> în  lista de documente.</w:t>
      </w:r>
    </w:p>
    <w:p w14:paraId="252348A1" w14:textId="77777777" w:rsidR="00582516" w:rsidRPr="004E22C6" w:rsidRDefault="00582516" w:rsidP="00582516">
      <w:pPr>
        <w:tabs>
          <w:tab w:val="center" w:pos="4536"/>
          <w:tab w:val="right" w:pos="9072"/>
        </w:tabs>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sz w:val="24"/>
          <w:szCs w:val="24"/>
          <w:lang w:eastAsia="fr-FR"/>
        </w:rPr>
        <w:t xml:space="preserve"> Codul unic de înregistrare APIA - există două </w:t>
      </w:r>
      <w:proofErr w:type="spellStart"/>
      <w:r w:rsidRPr="004E22C6">
        <w:rPr>
          <w:rFonts w:ascii="Times New Roman" w:eastAsia="Times New Roman" w:hAnsi="Times New Roman"/>
          <w:sz w:val="24"/>
          <w:szCs w:val="24"/>
          <w:lang w:eastAsia="fr-FR"/>
        </w:rPr>
        <w:t>situaţii</w:t>
      </w:r>
      <w:proofErr w:type="spellEnd"/>
      <w:r w:rsidRPr="004E22C6">
        <w:rPr>
          <w:rFonts w:ascii="Times New Roman" w:eastAsia="Times New Roman" w:hAnsi="Times New Roman"/>
          <w:sz w:val="24"/>
          <w:szCs w:val="24"/>
          <w:lang w:eastAsia="fr-FR"/>
        </w:rPr>
        <w:t>:</w:t>
      </w:r>
    </w:p>
    <w:p w14:paraId="55A61C55" w14:textId="77777777" w:rsidR="00582516" w:rsidRPr="004E22C6" w:rsidRDefault="00582516" w:rsidP="00FE3D0B">
      <w:pPr>
        <w:numPr>
          <w:ilvl w:val="0"/>
          <w:numId w:val="25"/>
        </w:numPr>
        <w:tabs>
          <w:tab w:val="left" w:pos="1350"/>
        </w:tabs>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sz w:val="24"/>
          <w:szCs w:val="24"/>
          <w:lang w:eastAsia="fr-FR"/>
        </w:rPr>
        <w:t xml:space="preserve">solicitantul </w:t>
      </w:r>
      <w:r w:rsidRPr="004E22C6">
        <w:rPr>
          <w:rFonts w:ascii="Times New Roman" w:eastAsia="Times New Roman" w:hAnsi="Times New Roman"/>
          <w:bCs/>
          <w:sz w:val="24"/>
          <w:szCs w:val="24"/>
          <w:lang w:eastAsia="fr-FR"/>
        </w:rPr>
        <w:t>este înregistrat</w:t>
      </w:r>
      <w:r w:rsidRPr="004E22C6">
        <w:rPr>
          <w:rFonts w:ascii="Times New Roman" w:eastAsia="Times New Roman" w:hAnsi="Times New Roman"/>
          <w:sz w:val="24"/>
          <w:szCs w:val="24"/>
          <w:lang w:eastAsia="fr-FR"/>
        </w:rPr>
        <w:t xml:space="preserve"> la APIA </w:t>
      </w:r>
      <w:proofErr w:type="spellStart"/>
      <w:r w:rsidRPr="004E22C6">
        <w:rPr>
          <w:rFonts w:ascii="Times New Roman" w:eastAsia="Times New Roman" w:hAnsi="Times New Roman"/>
          <w:sz w:val="24"/>
          <w:szCs w:val="24"/>
          <w:lang w:eastAsia="fr-FR"/>
        </w:rPr>
        <w:t>şi</w:t>
      </w:r>
      <w:proofErr w:type="spellEnd"/>
      <w:r w:rsidRPr="004E22C6">
        <w:rPr>
          <w:rFonts w:ascii="Times New Roman" w:eastAsia="Times New Roman" w:hAnsi="Times New Roman"/>
          <w:sz w:val="24"/>
          <w:szCs w:val="24"/>
          <w:lang w:eastAsia="fr-FR"/>
        </w:rPr>
        <w:t xml:space="preserve"> a înscris codul RO. În acest caz expertul verifică codul RO înscris de solicitant în Registrul unic de identificare. </w:t>
      </w:r>
    </w:p>
    <w:p w14:paraId="6099CC88" w14:textId="77777777" w:rsidR="00582516" w:rsidRPr="004E22C6" w:rsidRDefault="00582516" w:rsidP="00FE3D0B">
      <w:pPr>
        <w:numPr>
          <w:ilvl w:val="0"/>
          <w:numId w:val="25"/>
        </w:numPr>
        <w:tabs>
          <w:tab w:val="left" w:pos="1350"/>
        </w:tabs>
        <w:spacing w:after="0" w:line="240" w:lineRule="auto"/>
        <w:jc w:val="both"/>
        <w:rPr>
          <w:rFonts w:ascii="Times New Roman" w:hAnsi="Times New Roman"/>
          <w:sz w:val="24"/>
          <w:szCs w:val="24"/>
        </w:rPr>
      </w:pPr>
      <w:r w:rsidRPr="004E22C6">
        <w:rPr>
          <w:rFonts w:ascii="Times New Roman" w:eastAsia="Times New Roman" w:hAnsi="Times New Roman"/>
          <w:sz w:val="24"/>
          <w:szCs w:val="24"/>
          <w:lang w:eastAsia="fr-FR"/>
        </w:rPr>
        <w:t xml:space="preserve">solicitantul </w:t>
      </w:r>
      <w:r w:rsidRPr="004E22C6">
        <w:rPr>
          <w:rFonts w:ascii="Times New Roman" w:eastAsia="Times New Roman" w:hAnsi="Times New Roman"/>
          <w:bCs/>
          <w:sz w:val="24"/>
          <w:szCs w:val="24"/>
          <w:lang w:eastAsia="fr-FR"/>
        </w:rPr>
        <w:t>nu este înregistrat</w:t>
      </w:r>
      <w:r w:rsidRPr="004E22C6">
        <w:rPr>
          <w:rFonts w:ascii="Times New Roman" w:eastAsia="Times New Roman" w:hAnsi="Times New Roman"/>
          <w:sz w:val="24"/>
          <w:szCs w:val="24"/>
          <w:lang w:eastAsia="fr-FR"/>
        </w:rPr>
        <w:t xml:space="preserve"> la APIA. În acest caz expertul verifică completarea cererii de atribuire din Cererea de </w:t>
      </w:r>
      <w:proofErr w:type="spellStart"/>
      <w:r w:rsidRPr="004E22C6">
        <w:rPr>
          <w:rFonts w:ascii="Times New Roman" w:eastAsia="Times New Roman" w:hAnsi="Times New Roman"/>
          <w:sz w:val="24"/>
          <w:szCs w:val="24"/>
          <w:lang w:eastAsia="fr-FR"/>
        </w:rPr>
        <w:t>finanţare</w:t>
      </w:r>
      <w:proofErr w:type="spellEnd"/>
      <w:r w:rsidRPr="004E22C6">
        <w:rPr>
          <w:rFonts w:ascii="Times New Roman" w:eastAsia="Times New Roman" w:hAnsi="Times New Roman"/>
          <w:sz w:val="24"/>
          <w:szCs w:val="24"/>
          <w:lang w:eastAsia="fr-FR"/>
        </w:rPr>
        <w:t xml:space="preserve"> </w:t>
      </w:r>
      <w:proofErr w:type="spellStart"/>
      <w:r w:rsidRPr="004E22C6">
        <w:rPr>
          <w:rFonts w:ascii="Times New Roman" w:eastAsia="Times New Roman" w:hAnsi="Times New Roman"/>
          <w:sz w:val="24"/>
          <w:szCs w:val="24"/>
          <w:lang w:eastAsia="fr-FR"/>
        </w:rPr>
        <w:t>şi</w:t>
      </w:r>
      <w:proofErr w:type="spellEnd"/>
      <w:r w:rsidRPr="004E22C6">
        <w:rPr>
          <w:rFonts w:ascii="Times New Roman" w:eastAsia="Times New Roman" w:hAnsi="Times New Roman"/>
          <w:sz w:val="24"/>
          <w:szCs w:val="24"/>
          <w:lang w:eastAsia="fr-FR"/>
        </w:rPr>
        <w:t xml:space="preserve"> prin intermediul </w:t>
      </w:r>
      <w:proofErr w:type="spellStart"/>
      <w:r w:rsidRPr="004E22C6">
        <w:rPr>
          <w:rFonts w:ascii="Times New Roman" w:eastAsia="Times New Roman" w:hAnsi="Times New Roman"/>
          <w:sz w:val="24"/>
          <w:szCs w:val="24"/>
          <w:lang w:eastAsia="fr-FR"/>
        </w:rPr>
        <w:t>aplicaţiei</w:t>
      </w:r>
      <w:proofErr w:type="spellEnd"/>
      <w:r w:rsidRPr="004E22C6">
        <w:rPr>
          <w:rFonts w:ascii="Times New Roman" w:eastAsia="Times New Roman" w:hAnsi="Times New Roman"/>
          <w:sz w:val="24"/>
          <w:szCs w:val="24"/>
          <w:lang w:eastAsia="fr-FR"/>
        </w:rPr>
        <w:t xml:space="preserve"> se va atribui automat un număr de înregistrare (cod RO). </w:t>
      </w:r>
    </w:p>
    <w:p w14:paraId="07486D94"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sz w:val="24"/>
          <w:szCs w:val="24"/>
          <w:lang w:eastAsia="fr-FR"/>
        </w:rPr>
        <w:t xml:space="preserve">B1.2 </w:t>
      </w:r>
      <w:r w:rsidRPr="004E22C6">
        <w:rPr>
          <w:rFonts w:ascii="Times New Roman" w:eastAsia="Times New Roman" w:hAnsi="Times New Roman"/>
          <w:bCs/>
          <w:sz w:val="24"/>
          <w:szCs w:val="24"/>
          <w:lang w:eastAsia="fr-FR"/>
        </w:rPr>
        <w:t>Sediul social</w:t>
      </w:r>
      <w:r w:rsidRPr="004E22C6">
        <w:rPr>
          <w:rFonts w:ascii="Times New Roman" w:eastAsia="Times New Roman" w:hAnsi="Times New Roman"/>
          <w:sz w:val="24"/>
          <w:szCs w:val="24"/>
          <w:lang w:eastAsia="fr-FR"/>
        </w:rPr>
        <w:t xml:space="preserve">: expertul verifică dacă adresa sediului social corespunde celei </w:t>
      </w:r>
      <w:proofErr w:type="spellStart"/>
      <w:r w:rsidRPr="004E22C6">
        <w:rPr>
          <w:rFonts w:ascii="Times New Roman" w:eastAsia="Times New Roman" w:hAnsi="Times New Roman"/>
          <w:sz w:val="24"/>
          <w:szCs w:val="24"/>
          <w:lang w:eastAsia="fr-FR"/>
        </w:rPr>
        <w:t>menţionate</w:t>
      </w:r>
      <w:proofErr w:type="spellEnd"/>
      <w:r w:rsidRPr="004E22C6">
        <w:rPr>
          <w:rFonts w:ascii="Times New Roman" w:eastAsia="Times New Roman" w:hAnsi="Times New Roman"/>
          <w:sz w:val="24"/>
          <w:szCs w:val="24"/>
          <w:lang w:eastAsia="fr-FR"/>
        </w:rPr>
        <w:t xml:space="preserve"> în documentele justificative corespunzătoare.</w:t>
      </w:r>
    </w:p>
    <w:p w14:paraId="00A07706" w14:textId="77777777" w:rsidR="00582516" w:rsidRPr="004E22C6" w:rsidRDefault="00582516" w:rsidP="00582516">
      <w:pPr>
        <w:spacing w:after="0" w:line="240" w:lineRule="auto"/>
        <w:jc w:val="both"/>
        <w:rPr>
          <w:rFonts w:ascii="Times New Roman" w:eastAsia="Times New Roman" w:hAnsi="Times New Roman"/>
          <w:bCs/>
          <w:sz w:val="24"/>
          <w:szCs w:val="24"/>
          <w:lang w:eastAsia="fr-FR"/>
        </w:rPr>
      </w:pPr>
      <w:r w:rsidRPr="004E22C6">
        <w:rPr>
          <w:rFonts w:ascii="Times New Roman" w:eastAsia="Times New Roman" w:hAnsi="Times New Roman"/>
          <w:sz w:val="24"/>
          <w:szCs w:val="24"/>
          <w:lang w:eastAsia="fr-FR"/>
        </w:rPr>
        <w:t xml:space="preserve">B1.3 </w:t>
      </w:r>
      <w:r w:rsidRPr="004E22C6">
        <w:rPr>
          <w:rFonts w:ascii="Times New Roman" w:eastAsia="Times New Roman" w:hAnsi="Times New Roman"/>
          <w:bCs/>
          <w:sz w:val="24"/>
          <w:szCs w:val="24"/>
          <w:lang w:eastAsia="fr-FR"/>
        </w:rPr>
        <w:t xml:space="preserve">Numele reprezentantului legal, </w:t>
      </w:r>
      <w:proofErr w:type="spellStart"/>
      <w:r w:rsidRPr="004E22C6">
        <w:rPr>
          <w:rFonts w:ascii="Times New Roman" w:eastAsia="Times New Roman" w:hAnsi="Times New Roman"/>
          <w:bCs/>
          <w:sz w:val="24"/>
          <w:szCs w:val="24"/>
          <w:lang w:eastAsia="fr-FR"/>
        </w:rPr>
        <w:t>funcţia</w:t>
      </w:r>
      <w:proofErr w:type="spellEnd"/>
      <w:r w:rsidRPr="004E22C6">
        <w:rPr>
          <w:rFonts w:ascii="Times New Roman" w:eastAsia="Times New Roman" w:hAnsi="Times New Roman"/>
          <w:bCs/>
          <w:sz w:val="24"/>
          <w:szCs w:val="24"/>
          <w:lang w:eastAsia="fr-FR"/>
        </w:rPr>
        <w:t xml:space="preserve"> acestuia în cadrul </w:t>
      </w:r>
      <w:proofErr w:type="spellStart"/>
      <w:r w:rsidRPr="004E22C6">
        <w:rPr>
          <w:rFonts w:ascii="Times New Roman" w:eastAsia="Times New Roman" w:hAnsi="Times New Roman"/>
          <w:bCs/>
          <w:sz w:val="24"/>
          <w:szCs w:val="24"/>
          <w:lang w:eastAsia="fr-FR"/>
        </w:rPr>
        <w:t>organizatiei</w:t>
      </w:r>
      <w:proofErr w:type="spellEnd"/>
      <w:r w:rsidRPr="004E22C6">
        <w:rPr>
          <w:rFonts w:ascii="Times New Roman" w:eastAsia="Times New Roman" w:hAnsi="Times New Roman"/>
          <w:bCs/>
          <w:sz w:val="24"/>
          <w:szCs w:val="24"/>
          <w:lang w:eastAsia="fr-FR"/>
        </w:rPr>
        <w:t xml:space="preserve">, precum și specimenul de semnătură: Se verifică </w:t>
      </w:r>
      <w:proofErr w:type="spellStart"/>
      <w:r w:rsidRPr="004E22C6">
        <w:rPr>
          <w:rFonts w:ascii="Times New Roman" w:eastAsia="Times New Roman" w:hAnsi="Times New Roman"/>
          <w:bCs/>
          <w:sz w:val="24"/>
          <w:szCs w:val="24"/>
          <w:lang w:eastAsia="fr-FR"/>
        </w:rPr>
        <w:t>concordanţa</w:t>
      </w:r>
      <w:proofErr w:type="spellEnd"/>
      <w:r w:rsidRPr="004E22C6">
        <w:rPr>
          <w:rFonts w:ascii="Times New Roman" w:eastAsia="Times New Roman" w:hAnsi="Times New Roman"/>
          <w:bCs/>
          <w:sz w:val="24"/>
          <w:szCs w:val="24"/>
          <w:lang w:eastAsia="fr-FR"/>
        </w:rPr>
        <w:t xml:space="preserve"> cu </w:t>
      </w:r>
      <w:proofErr w:type="spellStart"/>
      <w:r w:rsidRPr="004E22C6">
        <w:rPr>
          <w:rFonts w:ascii="Times New Roman" w:eastAsia="Times New Roman" w:hAnsi="Times New Roman"/>
          <w:bCs/>
          <w:sz w:val="24"/>
          <w:szCs w:val="24"/>
          <w:lang w:eastAsia="fr-FR"/>
        </w:rPr>
        <w:t>specificaţiile</w:t>
      </w:r>
      <w:proofErr w:type="spellEnd"/>
      <w:r w:rsidRPr="004E22C6">
        <w:rPr>
          <w:rFonts w:ascii="Times New Roman" w:eastAsia="Times New Roman" w:hAnsi="Times New Roman"/>
          <w:bCs/>
          <w:sz w:val="24"/>
          <w:szCs w:val="24"/>
          <w:lang w:eastAsia="fr-FR"/>
        </w:rPr>
        <w:t xml:space="preserve"> din documentele anexate </w:t>
      </w:r>
      <w:proofErr w:type="spellStart"/>
      <w:r w:rsidRPr="004E22C6">
        <w:rPr>
          <w:rFonts w:ascii="Times New Roman" w:eastAsia="Times New Roman" w:hAnsi="Times New Roman"/>
          <w:bCs/>
          <w:sz w:val="24"/>
          <w:szCs w:val="24"/>
          <w:lang w:eastAsia="fr-FR"/>
        </w:rPr>
        <w:t>şi</w:t>
      </w:r>
      <w:proofErr w:type="spellEnd"/>
      <w:r w:rsidRPr="004E22C6">
        <w:rPr>
          <w:rFonts w:ascii="Times New Roman" w:eastAsia="Times New Roman" w:hAnsi="Times New Roman"/>
          <w:bCs/>
          <w:sz w:val="24"/>
          <w:szCs w:val="24"/>
          <w:lang w:eastAsia="fr-FR"/>
        </w:rPr>
        <w:t xml:space="preserve"> dacă este completat specimenul de semnătură.</w:t>
      </w:r>
    </w:p>
    <w:p w14:paraId="2702D3C2"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p>
    <w:p w14:paraId="32828442"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sz w:val="24"/>
          <w:szCs w:val="24"/>
          <w:lang w:eastAsia="fr-FR"/>
        </w:rPr>
        <w:t xml:space="preserve">B2. </w:t>
      </w:r>
      <w:proofErr w:type="spellStart"/>
      <w:r w:rsidRPr="004E22C6">
        <w:rPr>
          <w:rFonts w:ascii="Times New Roman" w:eastAsia="Times New Roman" w:hAnsi="Times New Roman"/>
          <w:sz w:val="24"/>
          <w:szCs w:val="24"/>
          <w:lang w:eastAsia="fr-FR"/>
        </w:rPr>
        <w:t>Informaţii</w:t>
      </w:r>
      <w:proofErr w:type="spellEnd"/>
      <w:r w:rsidRPr="004E22C6">
        <w:rPr>
          <w:rFonts w:ascii="Times New Roman" w:eastAsia="Times New Roman" w:hAnsi="Times New Roman"/>
          <w:sz w:val="24"/>
          <w:szCs w:val="24"/>
          <w:lang w:eastAsia="fr-FR"/>
        </w:rPr>
        <w:t xml:space="preserve"> referitoare la persoana responsabilă legal de proiect</w:t>
      </w:r>
    </w:p>
    <w:p w14:paraId="5418A198" w14:textId="77777777" w:rsidR="00582516" w:rsidRPr="004E22C6" w:rsidRDefault="00582516" w:rsidP="00582516">
      <w:pPr>
        <w:spacing w:after="0" w:line="240" w:lineRule="auto"/>
        <w:jc w:val="both"/>
        <w:rPr>
          <w:rFonts w:ascii="Times New Roman" w:eastAsia="Times New Roman" w:hAnsi="Times New Roman"/>
          <w:bCs/>
          <w:sz w:val="24"/>
          <w:szCs w:val="24"/>
        </w:rPr>
      </w:pPr>
      <w:r w:rsidRPr="004E22C6">
        <w:rPr>
          <w:rFonts w:ascii="Times New Roman" w:eastAsia="Times New Roman" w:hAnsi="Times New Roman"/>
          <w:sz w:val="24"/>
          <w:szCs w:val="24"/>
        </w:rPr>
        <w:t xml:space="preserve">B2.1 </w:t>
      </w:r>
      <w:r w:rsidRPr="004E22C6">
        <w:rPr>
          <w:rFonts w:ascii="Times New Roman" w:eastAsia="Times New Roman" w:hAnsi="Times New Roman"/>
          <w:bCs/>
          <w:sz w:val="24"/>
          <w:szCs w:val="24"/>
        </w:rPr>
        <w:t xml:space="preserve">Date de identitate ale reprezentantului legal de proiect: </w:t>
      </w:r>
      <w:r w:rsidRPr="004E22C6">
        <w:rPr>
          <w:rFonts w:ascii="Times New Roman" w:eastAsia="Times New Roman" w:hAnsi="Times New Roman"/>
          <w:sz w:val="24"/>
          <w:szCs w:val="24"/>
        </w:rPr>
        <w:t xml:space="preserve">expertul verifică </w:t>
      </w:r>
      <w:r w:rsidRPr="004E22C6">
        <w:rPr>
          <w:rFonts w:ascii="Times New Roman" w:eastAsia="Times New Roman" w:hAnsi="Times New Roman"/>
          <w:bCs/>
          <w:sz w:val="24"/>
          <w:szCs w:val="24"/>
        </w:rPr>
        <w:t xml:space="preserve">dacă  </w:t>
      </w:r>
      <w:proofErr w:type="spellStart"/>
      <w:r w:rsidRPr="004E22C6">
        <w:rPr>
          <w:rFonts w:ascii="Times New Roman" w:eastAsia="Times New Roman" w:hAnsi="Times New Roman"/>
          <w:bCs/>
          <w:sz w:val="24"/>
          <w:szCs w:val="24"/>
        </w:rPr>
        <w:t>informaţiile</w:t>
      </w:r>
      <w:proofErr w:type="spellEnd"/>
      <w:r w:rsidRPr="004E22C6">
        <w:rPr>
          <w:rFonts w:ascii="Times New Roman" w:eastAsia="Times New Roman" w:hAnsi="Times New Roman"/>
          <w:bCs/>
          <w:sz w:val="24"/>
          <w:szCs w:val="24"/>
        </w:rPr>
        <w:t xml:space="preserve"> din cererea de finanțare corespund cu cele din actul de identitate al reprezentantului legal.</w:t>
      </w:r>
    </w:p>
    <w:p w14:paraId="4FFC1C99" w14:textId="77777777" w:rsidR="00582516" w:rsidRPr="004E22C6" w:rsidRDefault="00582516" w:rsidP="00582516">
      <w:pPr>
        <w:spacing w:after="0" w:line="240" w:lineRule="auto"/>
        <w:ind w:right="-180"/>
        <w:jc w:val="both"/>
        <w:rPr>
          <w:rFonts w:ascii="Times New Roman" w:eastAsia="Times New Roman" w:hAnsi="Times New Roman"/>
          <w:sz w:val="24"/>
          <w:szCs w:val="24"/>
          <w:lang w:eastAsia="fr-FR"/>
        </w:rPr>
      </w:pPr>
      <w:r w:rsidRPr="004E22C6">
        <w:rPr>
          <w:rFonts w:ascii="Times New Roman" w:eastAsia="Times New Roman" w:hAnsi="Times New Roman"/>
          <w:sz w:val="24"/>
          <w:szCs w:val="24"/>
          <w:lang w:eastAsia="fr-FR"/>
        </w:rPr>
        <w:t xml:space="preserve">B2.2. </w:t>
      </w:r>
      <w:r w:rsidRPr="004E22C6">
        <w:rPr>
          <w:rFonts w:ascii="Times New Roman" w:eastAsia="Times New Roman" w:hAnsi="Times New Roman"/>
          <w:bCs/>
          <w:sz w:val="24"/>
          <w:szCs w:val="24"/>
          <w:lang w:eastAsia="fr-FR"/>
        </w:rPr>
        <w:t>Domiciliul stabil al reprezentantului legal de proiect:</w:t>
      </w:r>
      <w:r w:rsidRPr="004E22C6">
        <w:rPr>
          <w:rFonts w:ascii="Times New Roman" w:eastAsia="Times New Roman" w:hAnsi="Times New Roman"/>
          <w:sz w:val="24"/>
          <w:szCs w:val="24"/>
          <w:lang w:eastAsia="fr-FR"/>
        </w:rPr>
        <w:t xml:space="preserve"> expertul verifică dacă toate </w:t>
      </w:r>
      <w:proofErr w:type="spellStart"/>
      <w:r w:rsidRPr="004E22C6">
        <w:rPr>
          <w:rFonts w:ascii="Times New Roman" w:eastAsia="Times New Roman" w:hAnsi="Times New Roman"/>
          <w:sz w:val="24"/>
          <w:szCs w:val="24"/>
          <w:lang w:eastAsia="fr-FR"/>
        </w:rPr>
        <w:t>informaţiile</w:t>
      </w:r>
      <w:proofErr w:type="spellEnd"/>
      <w:r w:rsidRPr="004E22C6">
        <w:rPr>
          <w:rFonts w:ascii="Times New Roman" w:eastAsia="Times New Roman" w:hAnsi="Times New Roman"/>
          <w:sz w:val="24"/>
          <w:szCs w:val="24"/>
          <w:lang w:eastAsia="fr-FR"/>
        </w:rPr>
        <w:t xml:space="preserve"> </w:t>
      </w:r>
      <w:proofErr w:type="spellStart"/>
      <w:r w:rsidRPr="004E22C6">
        <w:rPr>
          <w:rFonts w:ascii="Times New Roman" w:eastAsia="Times New Roman" w:hAnsi="Times New Roman"/>
          <w:sz w:val="24"/>
          <w:szCs w:val="24"/>
          <w:lang w:eastAsia="fr-FR"/>
        </w:rPr>
        <w:t>menţionate</w:t>
      </w:r>
      <w:proofErr w:type="spellEnd"/>
      <w:r w:rsidRPr="004E22C6">
        <w:rPr>
          <w:rFonts w:ascii="Times New Roman" w:eastAsia="Times New Roman" w:hAnsi="Times New Roman"/>
          <w:sz w:val="24"/>
          <w:szCs w:val="24"/>
          <w:lang w:eastAsia="fr-FR"/>
        </w:rPr>
        <w:t xml:space="preserve"> în această secțiune corespund celor care figurează în actul de identitate al reprezentantului legal.</w:t>
      </w:r>
    </w:p>
    <w:p w14:paraId="15E1E99C" w14:textId="77777777" w:rsidR="00582516" w:rsidRPr="004E22C6" w:rsidRDefault="00582516" w:rsidP="00582516">
      <w:pPr>
        <w:spacing w:after="0" w:line="240" w:lineRule="auto"/>
        <w:ind w:right="-180"/>
        <w:jc w:val="both"/>
        <w:rPr>
          <w:rFonts w:ascii="Times New Roman" w:eastAsia="Times New Roman" w:hAnsi="Times New Roman"/>
          <w:sz w:val="24"/>
          <w:szCs w:val="24"/>
          <w:lang w:eastAsia="fr-FR"/>
        </w:rPr>
      </w:pPr>
    </w:p>
    <w:p w14:paraId="16CBB8DA" w14:textId="77777777" w:rsidR="00582516" w:rsidRPr="004E22C6" w:rsidRDefault="00582516" w:rsidP="00582516">
      <w:pPr>
        <w:spacing w:after="0" w:line="240" w:lineRule="auto"/>
        <w:ind w:right="-928"/>
        <w:jc w:val="both"/>
        <w:rPr>
          <w:rFonts w:ascii="Times New Roman" w:eastAsia="Times New Roman" w:hAnsi="Times New Roman"/>
          <w:sz w:val="24"/>
          <w:szCs w:val="24"/>
          <w:lang w:eastAsia="fr-FR"/>
        </w:rPr>
      </w:pPr>
      <w:r w:rsidRPr="004E22C6">
        <w:rPr>
          <w:rFonts w:ascii="Times New Roman" w:eastAsia="Times New Roman" w:hAnsi="Times New Roman"/>
          <w:sz w:val="24"/>
          <w:szCs w:val="24"/>
          <w:lang w:eastAsia="fr-FR"/>
        </w:rPr>
        <w:t xml:space="preserve">B3. </w:t>
      </w:r>
      <w:proofErr w:type="spellStart"/>
      <w:r w:rsidRPr="004E22C6">
        <w:rPr>
          <w:rFonts w:ascii="Times New Roman" w:eastAsia="Times New Roman" w:hAnsi="Times New Roman"/>
          <w:sz w:val="24"/>
          <w:szCs w:val="24"/>
          <w:lang w:eastAsia="fr-FR"/>
        </w:rPr>
        <w:t>Informatii</w:t>
      </w:r>
      <w:proofErr w:type="spellEnd"/>
      <w:r w:rsidRPr="004E22C6">
        <w:rPr>
          <w:rFonts w:ascii="Times New Roman" w:eastAsia="Times New Roman" w:hAnsi="Times New Roman"/>
          <w:sz w:val="24"/>
          <w:szCs w:val="24"/>
          <w:lang w:eastAsia="fr-FR"/>
        </w:rPr>
        <w:t xml:space="preserve"> privind contul bancar pentru proiect FEADR</w:t>
      </w:r>
    </w:p>
    <w:p w14:paraId="207F38FF"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bCs/>
          <w:sz w:val="24"/>
          <w:szCs w:val="24"/>
          <w:lang w:eastAsia="fr-FR"/>
        </w:rPr>
        <w:t>B3.1</w:t>
      </w:r>
      <w:r w:rsidRPr="004E22C6">
        <w:rPr>
          <w:rFonts w:ascii="Times New Roman" w:eastAsia="Times New Roman" w:hAnsi="Times New Roman"/>
          <w:sz w:val="24"/>
          <w:szCs w:val="24"/>
          <w:lang w:eastAsia="fr-FR"/>
        </w:rPr>
        <w:t xml:space="preserve"> Denumirea băncii/trezoreriei</w:t>
      </w:r>
    </w:p>
    <w:p w14:paraId="4BBA5226"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bCs/>
          <w:sz w:val="24"/>
          <w:szCs w:val="24"/>
          <w:lang w:eastAsia="fr-FR"/>
        </w:rPr>
        <w:t xml:space="preserve">B3.2 </w:t>
      </w:r>
      <w:r w:rsidRPr="004E22C6">
        <w:rPr>
          <w:rFonts w:ascii="Times New Roman" w:eastAsia="Times New Roman" w:hAnsi="Times New Roman"/>
          <w:sz w:val="24"/>
          <w:szCs w:val="24"/>
          <w:lang w:eastAsia="fr-FR"/>
        </w:rPr>
        <w:t xml:space="preserve">Adresa băncii/trezoreriei </w:t>
      </w:r>
    </w:p>
    <w:p w14:paraId="45EE4888"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bCs/>
          <w:sz w:val="24"/>
          <w:szCs w:val="24"/>
          <w:lang w:eastAsia="fr-FR"/>
        </w:rPr>
        <w:t xml:space="preserve">B3.3 </w:t>
      </w:r>
      <w:r w:rsidRPr="004E22C6">
        <w:rPr>
          <w:rFonts w:ascii="Times New Roman" w:eastAsia="Times New Roman" w:hAnsi="Times New Roman"/>
          <w:sz w:val="24"/>
          <w:szCs w:val="24"/>
          <w:lang w:eastAsia="fr-FR"/>
        </w:rPr>
        <w:t>Cod IBAN</w:t>
      </w:r>
    </w:p>
    <w:p w14:paraId="6161633E" w14:textId="77777777" w:rsidR="00582516" w:rsidRDefault="00582516" w:rsidP="00582516">
      <w:pPr>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bCs/>
          <w:sz w:val="24"/>
          <w:szCs w:val="24"/>
          <w:lang w:eastAsia="fr-FR"/>
        </w:rPr>
        <w:t xml:space="preserve">B3.4 </w:t>
      </w:r>
      <w:r w:rsidRPr="004E22C6">
        <w:rPr>
          <w:rFonts w:ascii="Times New Roman" w:eastAsia="Times New Roman" w:hAnsi="Times New Roman"/>
          <w:sz w:val="24"/>
          <w:szCs w:val="24"/>
          <w:lang w:eastAsia="fr-FR"/>
        </w:rPr>
        <w:t xml:space="preserve">Titularul contului: expertul verifică dacă coordonatele furnizate corespund solicitantului, a cărei descriere a fost făcută la punctul B1, precedent. Toate </w:t>
      </w:r>
      <w:proofErr w:type="spellStart"/>
      <w:r w:rsidRPr="004E22C6">
        <w:rPr>
          <w:rFonts w:ascii="Times New Roman" w:eastAsia="Times New Roman" w:hAnsi="Times New Roman"/>
          <w:sz w:val="24"/>
          <w:szCs w:val="24"/>
          <w:lang w:eastAsia="fr-FR"/>
        </w:rPr>
        <w:t>informaţiile</w:t>
      </w:r>
      <w:proofErr w:type="spellEnd"/>
      <w:r w:rsidRPr="004E22C6">
        <w:rPr>
          <w:rFonts w:ascii="Times New Roman" w:eastAsia="Times New Roman" w:hAnsi="Times New Roman"/>
          <w:sz w:val="24"/>
          <w:szCs w:val="24"/>
          <w:lang w:eastAsia="fr-FR"/>
        </w:rPr>
        <w:t xml:space="preserve"> trebuie să concorde cu cele </w:t>
      </w:r>
      <w:proofErr w:type="spellStart"/>
      <w:r w:rsidRPr="004E22C6">
        <w:rPr>
          <w:rFonts w:ascii="Times New Roman" w:eastAsia="Times New Roman" w:hAnsi="Times New Roman"/>
          <w:sz w:val="24"/>
          <w:szCs w:val="24"/>
          <w:lang w:eastAsia="fr-FR"/>
        </w:rPr>
        <w:t>menţionate</w:t>
      </w:r>
      <w:proofErr w:type="spellEnd"/>
      <w:r w:rsidRPr="004E22C6">
        <w:rPr>
          <w:rFonts w:ascii="Times New Roman" w:eastAsia="Times New Roman" w:hAnsi="Times New Roman"/>
          <w:sz w:val="24"/>
          <w:szCs w:val="24"/>
          <w:lang w:eastAsia="fr-FR"/>
        </w:rPr>
        <w:t xml:space="preserve"> în documentele anexate. Contul se exprimă în moneda: LEI.</w:t>
      </w:r>
    </w:p>
    <w:p w14:paraId="7029398E"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p>
    <w:p w14:paraId="7891FC56" w14:textId="77777777" w:rsidR="00582516" w:rsidRPr="004E22C6" w:rsidRDefault="00582516" w:rsidP="00FE3D0B">
      <w:pPr>
        <w:pStyle w:val="ListParagraph"/>
        <w:numPr>
          <w:ilvl w:val="0"/>
          <w:numId w:val="26"/>
        </w:numPr>
        <w:spacing w:after="0" w:line="240" w:lineRule="auto"/>
        <w:ind w:left="0" w:firstLine="0"/>
        <w:jc w:val="both"/>
        <w:rPr>
          <w:rFonts w:ascii="Times New Roman" w:hAnsi="Times New Roman"/>
          <w:b/>
          <w:sz w:val="24"/>
          <w:szCs w:val="24"/>
        </w:rPr>
      </w:pPr>
      <w:r w:rsidRPr="004E22C6">
        <w:rPr>
          <w:rFonts w:ascii="Times New Roman" w:hAnsi="Times New Roman"/>
          <w:b/>
          <w:sz w:val="24"/>
          <w:szCs w:val="24"/>
        </w:rPr>
        <w:t xml:space="preserve">Solicitantul a completat lista documentelor anexe obligatorii </w:t>
      </w:r>
      <w:proofErr w:type="spellStart"/>
      <w:r w:rsidRPr="004E22C6">
        <w:rPr>
          <w:rFonts w:ascii="Times New Roman" w:hAnsi="Times New Roman"/>
          <w:b/>
          <w:sz w:val="24"/>
          <w:szCs w:val="24"/>
        </w:rPr>
        <w:t>şi</w:t>
      </w:r>
      <w:proofErr w:type="spellEnd"/>
      <w:r w:rsidRPr="004E22C6">
        <w:rPr>
          <w:rFonts w:ascii="Times New Roman" w:hAnsi="Times New Roman"/>
          <w:b/>
          <w:sz w:val="24"/>
          <w:szCs w:val="24"/>
        </w:rPr>
        <w:t xml:space="preserve"> cele impuse de tipul  măsurii?</w:t>
      </w:r>
    </w:p>
    <w:p w14:paraId="138A63E9" w14:textId="77777777" w:rsidR="00582516" w:rsidRPr="004E22C6" w:rsidRDefault="00582516" w:rsidP="00582516">
      <w:pPr>
        <w:spacing w:after="0" w:line="240" w:lineRule="auto"/>
        <w:jc w:val="both"/>
        <w:rPr>
          <w:rFonts w:ascii="Times New Roman" w:hAnsi="Times New Roman"/>
          <w:sz w:val="24"/>
          <w:szCs w:val="24"/>
        </w:rPr>
      </w:pPr>
      <w:r w:rsidRPr="004E22C6">
        <w:rPr>
          <w:rFonts w:ascii="Times New Roman" w:hAnsi="Times New Roman"/>
          <w:sz w:val="24"/>
          <w:szCs w:val="24"/>
        </w:rPr>
        <w:t xml:space="preserve">Expertul verifică dacă sunt bifate </w:t>
      </w:r>
      <w:proofErr w:type="spellStart"/>
      <w:r w:rsidRPr="004E22C6">
        <w:rPr>
          <w:rFonts w:ascii="Times New Roman" w:hAnsi="Times New Roman"/>
          <w:sz w:val="24"/>
          <w:szCs w:val="24"/>
        </w:rPr>
        <w:t>căsuţele</w:t>
      </w:r>
      <w:proofErr w:type="spellEnd"/>
      <w:r w:rsidRPr="004E22C6">
        <w:rPr>
          <w:rFonts w:ascii="Times New Roman" w:hAnsi="Times New Roman"/>
          <w:sz w:val="24"/>
          <w:szCs w:val="24"/>
        </w:rPr>
        <w:t>.</w:t>
      </w:r>
    </w:p>
    <w:p w14:paraId="3F278E14" w14:textId="77777777" w:rsidR="00582516" w:rsidRPr="004E22C6" w:rsidRDefault="00582516" w:rsidP="00582516">
      <w:pPr>
        <w:spacing w:after="0" w:line="240" w:lineRule="auto"/>
        <w:jc w:val="both"/>
        <w:rPr>
          <w:rFonts w:ascii="Times New Roman" w:hAnsi="Times New Roman"/>
          <w:sz w:val="24"/>
          <w:szCs w:val="24"/>
        </w:rPr>
      </w:pPr>
    </w:p>
    <w:p w14:paraId="6B826416" w14:textId="77777777" w:rsidR="00582516" w:rsidRPr="004E22C6" w:rsidRDefault="00582516" w:rsidP="00FE3D0B">
      <w:pPr>
        <w:pStyle w:val="ListParagraph"/>
        <w:numPr>
          <w:ilvl w:val="0"/>
          <w:numId w:val="26"/>
        </w:numPr>
        <w:spacing w:after="0" w:line="240" w:lineRule="auto"/>
        <w:ind w:left="0" w:firstLine="0"/>
        <w:jc w:val="both"/>
        <w:rPr>
          <w:rFonts w:ascii="Times New Roman" w:hAnsi="Times New Roman"/>
          <w:b/>
          <w:sz w:val="24"/>
          <w:szCs w:val="24"/>
        </w:rPr>
      </w:pPr>
      <w:r w:rsidRPr="004E22C6">
        <w:rPr>
          <w:rFonts w:ascii="Times New Roman" w:eastAsia="Times New Roman" w:hAnsi="Times New Roman"/>
          <w:b/>
          <w:sz w:val="24"/>
          <w:szCs w:val="24"/>
        </w:rPr>
        <w:t>Solicitantul a atașat la Cererea de finanțare toate documentele anexă obligatorii din listă?</w:t>
      </w:r>
    </w:p>
    <w:p w14:paraId="0446A37F" w14:textId="77777777" w:rsidR="00582516" w:rsidRPr="004E22C6" w:rsidRDefault="00582516" w:rsidP="00582516">
      <w:pPr>
        <w:pStyle w:val="ListParagraph"/>
        <w:spacing w:after="0" w:line="240" w:lineRule="auto"/>
        <w:ind w:left="0"/>
        <w:jc w:val="both"/>
        <w:rPr>
          <w:rFonts w:ascii="Times New Roman" w:hAnsi="Times New Roman"/>
          <w:sz w:val="24"/>
          <w:szCs w:val="24"/>
        </w:rPr>
      </w:pPr>
      <w:r w:rsidRPr="004E22C6">
        <w:rPr>
          <w:rFonts w:ascii="Times New Roman" w:hAnsi="Times New Roman"/>
          <w:sz w:val="24"/>
          <w:szCs w:val="24"/>
        </w:rPr>
        <w:t xml:space="preserve">Expertul verifică dacă solicitantul a atașat toate documentele obligatorii menționate în cadrul listei documentelor anexate corespunzătoare modelului de Cerere de finanțare utilizat. </w:t>
      </w:r>
    </w:p>
    <w:p w14:paraId="24FAEA39" w14:textId="77777777" w:rsidR="00582516" w:rsidRPr="004E22C6" w:rsidRDefault="00582516" w:rsidP="00582516">
      <w:pPr>
        <w:pStyle w:val="ListParagraph"/>
        <w:spacing w:after="0" w:line="240" w:lineRule="auto"/>
        <w:ind w:left="0"/>
        <w:jc w:val="both"/>
        <w:rPr>
          <w:rFonts w:ascii="Times New Roman" w:hAnsi="Times New Roman"/>
          <w:sz w:val="24"/>
          <w:szCs w:val="24"/>
        </w:rPr>
      </w:pPr>
    </w:p>
    <w:p w14:paraId="48F85131" w14:textId="77777777" w:rsidR="00582516" w:rsidRPr="004E22C6" w:rsidRDefault="00582516" w:rsidP="00FE3D0B">
      <w:pPr>
        <w:pStyle w:val="ListParagraph"/>
        <w:numPr>
          <w:ilvl w:val="0"/>
          <w:numId w:val="26"/>
        </w:numPr>
        <w:spacing w:after="0" w:line="240" w:lineRule="auto"/>
        <w:ind w:left="0" w:firstLine="0"/>
        <w:jc w:val="both"/>
        <w:rPr>
          <w:rFonts w:ascii="Times New Roman" w:hAnsi="Times New Roman"/>
          <w:b/>
          <w:sz w:val="24"/>
          <w:szCs w:val="24"/>
        </w:rPr>
      </w:pPr>
      <w:r w:rsidRPr="004E22C6">
        <w:rPr>
          <w:rFonts w:ascii="Times New Roman" w:hAnsi="Times New Roman"/>
          <w:b/>
          <w:sz w:val="24"/>
          <w:szCs w:val="24"/>
        </w:rPr>
        <w:t xml:space="preserve">Copia electronică a Cererii de </w:t>
      </w:r>
      <w:proofErr w:type="spellStart"/>
      <w:r w:rsidRPr="004E22C6">
        <w:rPr>
          <w:rFonts w:ascii="Times New Roman" w:hAnsi="Times New Roman"/>
          <w:b/>
          <w:sz w:val="24"/>
          <w:szCs w:val="24"/>
        </w:rPr>
        <w:t>finanţare</w:t>
      </w:r>
      <w:proofErr w:type="spellEnd"/>
      <w:r>
        <w:rPr>
          <w:rFonts w:ascii="Times New Roman" w:hAnsi="Times New Roman"/>
          <w:b/>
          <w:sz w:val="24"/>
          <w:szCs w:val="24"/>
        </w:rPr>
        <w:t xml:space="preserve">, precum </w:t>
      </w:r>
      <w:proofErr w:type="spellStart"/>
      <w:r>
        <w:rPr>
          <w:rFonts w:ascii="Times New Roman" w:hAnsi="Times New Roman"/>
          <w:b/>
          <w:sz w:val="24"/>
          <w:szCs w:val="24"/>
        </w:rPr>
        <w:t>şi</w:t>
      </w:r>
      <w:proofErr w:type="spellEnd"/>
      <w:r>
        <w:rPr>
          <w:rFonts w:ascii="Times New Roman" w:hAnsi="Times New Roman"/>
          <w:b/>
          <w:sz w:val="24"/>
          <w:szCs w:val="24"/>
        </w:rPr>
        <w:t xml:space="preserve"> cea pe suport de hârtie</w:t>
      </w:r>
      <w:r w:rsidRPr="004E22C6">
        <w:rPr>
          <w:rFonts w:ascii="Times New Roman" w:hAnsi="Times New Roman"/>
          <w:b/>
          <w:sz w:val="24"/>
          <w:szCs w:val="24"/>
        </w:rPr>
        <w:t xml:space="preserve"> corespunde cu dosarul original pe suport de hârtie?</w:t>
      </w:r>
    </w:p>
    <w:p w14:paraId="794F9F63" w14:textId="77777777" w:rsidR="00582516" w:rsidRPr="004E22C6" w:rsidRDefault="00582516" w:rsidP="00582516">
      <w:pPr>
        <w:pStyle w:val="ListParagraph"/>
        <w:spacing w:after="0" w:line="240" w:lineRule="auto"/>
        <w:ind w:left="0"/>
        <w:jc w:val="both"/>
        <w:rPr>
          <w:rFonts w:ascii="Times New Roman" w:hAnsi="Times New Roman"/>
          <w:sz w:val="24"/>
          <w:szCs w:val="24"/>
        </w:rPr>
      </w:pPr>
      <w:r w:rsidRPr="004E22C6">
        <w:rPr>
          <w:rFonts w:ascii="Times New Roman" w:hAnsi="Times New Roman"/>
          <w:sz w:val="24"/>
          <w:szCs w:val="24"/>
        </w:rPr>
        <w:t>Expertul verifică concordanța copiei pe suport electronic</w:t>
      </w:r>
      <w:r>
        <w:rPr>
          <w:rFonts w:ascii="Times New Roman" w:hAnsi="Times New Roman"/>
          <w:sz w:val="24"/>
          <w:szCs w:val="24"/>
        </w:rPr>
        <w:t xml:space="preserve"> </w:t>
      </w:r>
      <w:proofErr w:type="spellStart"/>
      <w:r>
        <w:rPr>
          <w:rFonts w:ascii="Times New Roman" w:hAnsi="Times New Roman"/>
          <w:sz w:val="24"/>
          <w:szCs w:val="24"/>
        </w:rPr>
        <w:t>şi</w:t>
      </w:r>
      <w:proofErr w:type="spellEnd"/>
      <w:r>
        <w:rPr>
          <w:rFonts w:ascii="Times New Roman" w:hAnsi="Times New Roman"/>
          <w:sz w:val="24"/>
          <w:szCs w:val="24"/>
        </w:rPr>
        <w:t xml:space="preserve"> pe suport de hârtie</w:t>
      </w:r>
      <w:r w:rsidRPr="004E22C6">
        <w:rPr>
          <w:rFonts w:ascii="Times New Roman" w:hAnsi="Times New Roman"/>
          <w:sz w:val="24"/>
          <w:szCs w:val="24"/>
        </w:rPr>
        <w:t xml:space="preserve"> cu originalul. Verificarea se face prin sondaj. </w:t>
      </w:r>
    </w:p>
    <w:p w14:paraId="7EA289F4" w14:textId="77777777" w:rsidR="00582516" w:rsidRPr="004E22C6" w:rsidRDefault="00582516" w:rsidP="00582516">
      <w:pPr>
        <w:pStyle w:val="ListParagraph"/>
        <w:spacing w:after="0" w:line="240" w:lineRule="auto"/>
        <w:jc w:val="both"/>
        <w:rPr>
          <w:rFonts w:ascii="Times New Roman" w:hAnsi="Times New Roman"/>
          <w:b/>
          <w:sz w:val="24"/>
          <w:szCs w:val="24"/>
        </w:rPr>
      </w:pPr>
    </w:p>
    <w:p w14:paraId="3C93528C" w14:textId="77777777" w:rsidR="00582516" w:rsidRPr="004E22C6" w:rsidRDefault="00582516" w:rsidP="00FE3D0B">
      <w:pPr>
        <w:pStyle w:val="ListParagraph"/>
        <w:numPr>
          <w:ilvl w:val="0"/>
          <w:numId w:val="26"/>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4E22C6">
        <w:rPr>
          <w:rFonts w:ascii="Times New Roman" w:hAnsi="Times New Roman"/>
          <w:b/>
          <w:sz w:val="24"/>
          <w:szCs w:val="24"/>
        </w:rPr>
        <w:t xml:space="preserve">Copia scanată a documentelor </w:t>
      </w:r>
      <w:proofErr w:type="spellStart"/>
      <w:r w:rsidRPr="004E22C6">
        <w:rPr>
          <w:rFonts w:ascii="Times New Roman" w:hAnsi="Times New Roman"/>
          <w:b/>
          <w:sz w:val="24"/>
          <w:szCs w:val="24"/>
        </w:rPr>
        <w:t>ataşate</w:t>
      </w:r>
      <w:proofErr w:type="spellEnd"/>
      <w:r w:rsidRPr="004E22C6">
        <w:rPr>
          <w:rFonts w:ascii="Times New Roman" w:hAnsi="Times New Roman"/>
          <w:b/>
          <w:sz w:val="24"/>
          <w:szCs w:val="24"/>
        </w:rPr>
        <w:t xml:space="preserve"> Cererii de </w:t>
      </w:r>
      <w:proofErr w:type="spellStart"/>
      <w:r w:rsidRPr="004E22C6">
        <w:rPr>
          <w:rFonts w:ascii="Times New Roman" w:hAnsi="Times New Roman"/>
          <w:b/>
          <w:sz w:val="24"/>
          <w:szCs w:val="24"/>
        </w:rPr>
        <w:t>finanţare</w:t>
      </w:r>
      <w:proofErr w:type="spellEnd"/>
      <w:r w:rsidRPr="004E22C6">
        <w:rPr>
          <w:rFonts w:ascii="Times New Roman" w:hAnsi="Times New Roman"/>
          <w:b/>
          <w:sz w:val="24"/>
          <w:szCs w:val="24"/>
        </w:rPr>
        <w:t xml:space="preserve"> este prezentată alături de forma electronică a Cererii de </w:t>
      </w:r>
      <w:proofErr w:type="spellStart"/>
      <w:r w:rsidRPr="004E22C6">
        <w:rPr>
          <w:rFonts w:ascii="Times New Roman" w:hAnsi="Times New Roman"/>
          <w:b/>
          <w:sz w:val="24"/>
          <w:szCs w:val="24"/>
        </w:rPr>
        <w:t>finanţare</w:t>
      </w:r>
      <w:proofErr w:type="spellEnd"/>
      <w:r w:rsidRPr="004E22C6">
        <w:rPr>
          <w:rFonts w:ascii="Times New Roman" w:hAnsi="Times New Roman"/>
          <w:b/>
          <w:sz w:val="24"/>
          <w:szCs w:val="24"/>
        </w:rPr>
        <w:t>?</w:t>
      </w:r>
    </w:p>
    <w:p w14:paraId="7AD296E7" w14:textId="77777777" w:rsidR="00582516" w:rsidRPr="004E22C6" w:rsidRDefault="00582516" w:rsidP="00582516">
      <w:pPr>
        <w:pStyle w:val="ListParagraph"/>
        <w:spacing w:after="0" w:line="240" w:lineRule="auto"/>
        <w:ind w:left="0"/>
        <w:jc w:val="both"/>
        <w:rPr>
          <w:rFonts w:ascii="Times New Roman" w:hAnsi="Times New Roman"/>
          <w:sz w:val="24"/>
          <w:szCs w:val="24"/>
        </w:rPr>
      </w:pPr>
      <w:r w:rsidRPr="004E22C6">
        <w:rPr>
          <w:rFonts w:ascii="Times New Roman" w:hAnsi="Times New Roman"/>
          <w:sz w:val="24"/>
          <w:szCs w:val="24"/>
        </w:rPr>
        <w:t xml:space="preserve">Se verifică dacă pe CD există </w:t>
      </w:r>
      <w:proofErr w:type="spellStart"/>
      <w:r w:rsidRPr="004E22C6">
        <w:rPr>
          <w:rFonts w:ascii="Times New Roman" w:hAnsi="Times New Roman"/>
          <w:sz w:val="24"/>
          <w:szCs w:val="24"/>
        </w:rPr>
        <w:t>fişierele</w:t>
      </w:r>
      <w:proofErr w:type="spellEnd"/>
      <w:r w:rsidRPr="004E22C6">
        <w:rPr>
          <w:rFonts w:ascii="Times New Roman" w:hAnsi="Times New Roman"/>
          <w:sz w:val="24"/>
          <w:szCs w:val="24"/>
        </w:rPr>
        <w:t xml:space="preserve"> scanate conform listei documentelor. </w:t>
      </w:r>
    </w:p>
    <w:p w14:paraId="7BF41825" w14:textId="77777777" w:rsidR="00582516" w:rsidRPr="004E22C6" w:rsidRDefault="00582516" w:rsidP="00582516">
      <w:pPr>
        <w:pStyle w:val="ListParagraph"/>
        <w:overflowPunct w:val="0"/>
        <w:autoSpaceDE w:val="0"/>
        <w:autoSpaceDN w:val="0"/>
        <w:adjustRightInd w:val="0"/>
        <w:spacing w:after="0" w:line="240" w:lineRule="auto"/>
        <w:jc w:val="both"/>
        <w:textAlignment w:val="baseline"/>
        <w:rPr>
          <w:rFonts w:ascii="Times New Roman" w:eastAsia="Times New Roman" w:hAnsi="Times New Roman"/>
          <w:b/>
          <w:bCs/>
          <w:kern w:val="32"/>
          <w:sz w:val="24"/>
          <w:szCs w:val="24"/>
        </w:rPr>
      </w:pPr>
    </w:p>
    <w:p w14:paraId="5E4F49F0" w14:textId="77777777" w:rsidR="00582516" w:rsidRPr="004E22C6" w:rsidRDefault="00582516" w:rsidP="00FE3D0B">
      <w:pPr>
        <w:pStyle w:val="ListParagraph"/>
        <w:numPr>
          <w:ilvl w:val="0"/>
          <w:numId w:val="26"/>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4E22C6">
        <w:rPr>
          <w:rFonts w:ascii="Times New Roman" w:eastAsia="Times New Roman" w:hAnsi="Times New Roman"/>
          <w:b/>
          <w:bCs/>
          <w:kern w:val="32"/>
          <w:sz w:val="24"/>
          <w:szCs w:val="24"/>
        </w:rPr>
        <w:t>Solicitantul a completat  coloanele din bugetul indicativ ?</w:t>
      </w:r>
    </w:p>
    <w:p w14:paraId="22D457D4" w14:textId="77777777" w:rsidR="00582516" w:rsidRPr="004E22C6" w:rsidRDefault="00582516" w:rsidP="00582516">
      <w:pPr>
        <w:pStyle w:val="ListParagraph"/>
        <w:spacing w:after="0" w:line="240" w:lineRule="auto"/>
        <w:ind w:left="0"/>
        <w:jc w:val="both"/>
        <w:rPr>
          <w:rFonts w:ascii="Times New Roman" w:hAnsi="Times New Roman"/>
          <w:sz w:val="24"/>
          <w:szCs w:val="24"/>
          <w:highlight w:val="darkGreen"/>
        </w:rPr>
      </w:pPr>
      <w:r w:rsidRPr="004E22C6">
        <w:rPr>
          <w:rFonts w:ascii="Times New Roman" w:hAnsi="Times New Roman"/>
          <w:sz w:val="24"/>
          <w:szCs w:val="24"/>
        </w:rPr>
        <w:t xml:space="preserve">Expertul verifică dacă este completat bugetul indicativ, pe coloanele corespunzătoare cheltuielilor eligibile și neeligibile </w:t>
      </w:r>
      <w:proofErr w:type="spellStart"/>
      <w:r w:rsidRPr="004E22C6">
        <w:rPr>
          <w:rFonts w:ascii="Times New Roman" w:hAnsi="Times New Roman"/>
          <w:sz w:val="24"/>
          <w:szCs w:val="24"/>
        </w:rPr>
        <w:t>şi</w:t>
      </w:r>
      <w:proofErr w:type="spellEnd"/>
      <w:r w:rsidRPr="004E22C6">
        <w:rPr>
          <w:rFonts w:ascii="Times New Roman" w:hAnsi="Times New Roman"/>
          <w:sz w:val="24"/>
          <w:szCs w:val="24"/>
        </w:rPr>
        <w:t xml:space="preserve"> că </w:t>
      </w:r>
      <w:proofErr w:type="spellStart"/>
      <w:r w:rsidRPr="004E22C6">
        <w:rPr>
          <w:rFonts w:ascii="Times New Roman" w:hAnsi="Times New Roman"/>
          <w:sz w:val="24"/>
          <w:szCs w:val="24"/>
        </w:rPr>
        <w:t>operaţiunile</w:t>
      </w:r>
      <w:proofErr w:type="spellEnd"/>
      <w:r w:rsidRPr="004E22C6">
        <w:rPr>
          <w:rFonts w:ascii="Times New Roman" w:hAnsi="Times New Roman"/>
          <w:sz w:val="24"/>
          <w:szCs w:val="24"/>
        </w:rPr>
        <w:t xml:space="preserve"> previzionate sunt </w:t>
      </w:r>
      <w:proofErr w:type="spellStart"/>
      <w:r w:rsidRPr="004E22C6">
        <w:rPr>
          <w:rFonts w:ascii="Times New Roman" w:hAnsi="Times New Roman"/>
          <w:sz w:val="24"/>
          <w:szCs w:val="24"/>
        </w:rPr>
        <w:t>menţionate</w:t>
      </w:r>
      <w:proofErr w:type="spellEnd"/>
      <w:r w:rsidRPr="004E22C6">
        <w:rPr>
          <w:rFonts w:ascii="Times New Roman" w:hAnsi="Times New Roman"/>
          <w:sz w:val="24"/>
          <w:szCs w:val="24"/>
        </w:rPr>
        <w:t xml:space="preserve"> în coloanele prevăzute în acest scop. Dacă </w:t>
      </w:r>
      <w:proofErr w:type="spellStart"/>
      <w:r w:rsidRPr="004E22C6">
        <w:rPr>
          <w:rFonts w:ascii="Times New Roman" w:hAnsi="Times New Roman"/>
          <w:sz w:val="24"/>
          <w:szCs w:val="24"/>
        </w:rPr>
        <w:t>informaţiile</w:t>
      </w:r>
      <w:proofErr w:type="spellEnd"/>
      <w:r w:rsidRPr="004E22C6">
        <w:rPr>
          <w:rFonts w:ascii="Times New Roman" w:hAnsi="Times New Roman"/>
          <w:sz w:val="24"/>
          <w:szCs w:val="24"/>
        </w:rPr>
        <w:t xml:space="preserve"> nu sunt precizate, Cererea de </w:t>
      </w:r>
      <w:proofErr w:type="spellStart"/>
      <w:r w:rsidRPr="004E22C6">
        <w:rPr>
          <w:rFonts w:ascii="Times New Roman" w:hAnsi="Times New Roman"/>
          <w:sz w:val="24"/>
          <w:szCs w:val="24"/>
        </w:rPr>
        <w:t>finanţare</w:t>
      </w:r>
      <w:proofErr w:type="spellEnd"/>
      <w:r w:rsidRPr="004E22C6">
        <w:rPr>
          <w:rFonts w:ascii="Times New Roman" w:hAnsi="Times New Roman"/>
          <w:sz w:val="24"/>
          <w:szCs w:val="24"/>
        </w:rPr>
        <w:t xml:space="preserve"> este declarată neconformă.</w:t>
      </w:r>
    </w:p>
    <w:p w14:paraId="473A191C" w14:textId="77777777" w:rsidR="00582516" w:rsidRPr="004E22C6" w:rsidRDefault="00582516" w:rsidP="00582516">
      <w:pPr>
        <w:pStyle w:val="ListParagraph"/>
        <w:overflowPunct w:val="0"/>
        <w:autoSpaceDE w:val="0"/>
        <w:autoSpaceDN w:val="0"/>
        <w:adjustRightInd w:val="0"/>
        <w:spacing w:after="0" w:line="240" w:lineRule="auto"/>
        <w:jc w:val="both"/>
        <w:textAlignment w:val="baseline"/>
        <w:rPr>
          <w:rFonts w:ascii="Times New Roman" w:eastAsia="Times New Roman" w:hAnsi="Times New Roman"/>
          <w:b/>
          <w:bCs/>
          <w:kern w:val="32"/>
          <w:sz w:val="24"/>
          <w:szCs w:val="24"/>
        </w:rPr>
      </w:pPr>
    </w:p>
    <w:p w14:paraId="1AE230C0" w14:textId="77777777" w:rsidR="00582516" w:rsidRPr="00010379" w:rsidRDefault="00582516" w:rsidP="00582516">
      <w:pPr>
        <w:keepNext/>
        <w:spacing w:after="0" w:line="240" w:lineRule="auto"/>
        <w:contextualSpacing/>
        <w:jc w:val="both"/>
        <w:rPr>
          <w:rFonts w:ascii="Times New Roman" w:eastAsia="Times New Roman" w:hAnsi="Times New Roman"/>
          <w:b/>
          <w:bCs/>
          <w:i/>
          <w:noProof/>
          <w:kern w:val="32"/>
          <w:sz w:val="24"/>
          <w:szCs w:val="24"/>
        </w:rPr>
      </w:pPr>
      <w:r w:rsidRPr="00010379">
        <w:rPr>
          <w:rFonts w:ascii="Times New Roman" w:eastAsia="Times New Roman" w:hAnsi="Times New Roman"/>
          <w:b/>
          <w:bCs/>
          <w:i/>
          <w:noProof/>
          <w:kern w:val="32"/>
          <w:sz w:val="24"/>
          <w:szCs w:val="24"/>
        </w:rPr>
        <w:t>În cazul în care, în oricare din etapele de verificare a încadrării proiectului, se constată erori de formă (</w:t>
      </w:r>
      <w:r w:rsidRPr="00010379">
        <w:rPr>
          <w:rFonts w:ascii="Times New Roman" w:hAnsi="Times New Roman"/>
          <w:b/>
          <w:i/>
          <w:noProof/>
          <w:sz w:val="24"/>
          <w:szCs w:val="24"/>
        </w:rPr>
        <w:t>de ex.: omisiuni privind bifarea anumitor casete - inclusiv din cererea de finanțare, semnarea anumitor pagini, atașarea unor documente obligatorii</w:t>
      </w:r>
      <w:r w:rsidRPr="00010379">
        <w:rPr>
          <w:rFonts w:ascii="Times New Roman" w:eastAsia="Times New Roman" w:hAnsi="Times New Roman"/>
          <w:b/>
          <w:bCs/>
          <w:i/>
          <w:noProof/>
          <w:kern w:val="32"/>
          <w:sz w:val="24"/>
          <w:szCs w:val="24"/>
        </w:rPr>
        <w:t xml:space="preserve">), expertul GAL poate solicita documente sau informații suplimentare către solicitant (în funcție de natura informațiilor solicitate). Dacă în urma solicitării informațiilor suplimentare trebuie prezentate documente, acestea trebuie să fie emise la o dată anterioară depunerii cererii de finanțare la GAL.  </w:t>
      </w:r>
    </w:p>
    <w:p w14:paraId="7274E69A" w14:textId="77777777" w:rsidR="00582516" w:rsidRPr="004E22C6" w:rsidRDefault="00582516" w:rsidP="00582516">
      <w:pPr>
        <w:keepNext/>
        <w:spacing w:after="0" w:line="240" w:lineRule="auto"/>
        <w:contextualSpacing/>
        <w:jc w:val="both"/>
        <w:rPr>
          <w:rFonts w:ascii="Times New Roman" w:eastAsia="Times New Roman" w:hAnsi="Times New Roman"/>
          <w:b/>
          <w:bCs/>
          <w:kern w:val="32"/>
          <w:sz w:val="24"/>
          <w:szCs w:val="24"/>
        </w:rPr>
      </w:pPr>
    </w:p>
    <w:p w14:paraId="09BF8C46" w14:textId="77777777" w:rsidR="00582516" w:rsidRPr="004E22C6" w:rsidRDefault="00582516" w:rsidP="00582516">
      <w:pPr>
        <w:keepNext/>
        <w:spacing w:after="0" w:line="240" w:lineRule="auto"/>
        <w:contextualSpacing/>
        <w:jc w:val="both"/>
        <w:rPr>
          <w:rFonts w:ascii="Times New Roman" w:hAnsi="Times New Roman"/>
          <w:sz w:val="24"/>
          <w:szCs w:val="24"/>
        </w:rPr>
      </w:pPr>
    </w:p>
    <w:p w14:paraId="14750351" w14:textId="77777777" w:rsidR="00582516" w:rsidRPr="004E22C6" w:rsidRDefault="00582516" w:rsidP="00582516">
      <w:pPr>
        <w:tabs>
          <w:tab w:val="center" w:pos="4320"/>
          <w:tab w:val="right" w:pos="8640"/>
        </w:tabs>
        <w:jc w:val="both"/>
        <w:rPr>
          <w:rFonts w:ascii="Times New Roman" w:hAnsi="Times New Roman"/>
          <w:b/>
          <w:sz w:val="24"/>
          <w:szCs w:val="24"/>
          <w:lang w:eastAsia="ro-RO"/>
        </w:rPr>
      </w:pPr>
      <w:r>
        <w:rPr>
          <w:rFonts w:ascii="Times New Roman" w:hAnsi="Times New Roman"/>
          <w:b/>
          <w:sz w:val="24"/>
          <w:szCs w:val="24"/>
          <w:lang w:eastAsia="ro-RO"/>
        </w:rPr>
        <w:t xml:space="preserve">B. </w:t>
      </w:r>
      <w:proofErr w:type="spellStart"/>
      <w:r>
        <w:rPr>
          <w:rFonts w:ascii="Times New Roman" w:hAnsi="Times New Roman"/>
          <w:b/>
          <w:sz w:val="24"/>
          <w:szCs w:val="24"/>
          <w:lang w:eastAsia="ro-RO"/>
        </w:rPr>
        <w:t>Verficarea</w:t>
      </w:r>
      <w:proofErr w:type="spellEnd"/>
      <w:r>
        <w:rPr>
          <w:rFonts w:ascii="Times New Roman" w:hAnsi="Times New Roman"/>
          <w:b/>
          <w:sz w:val="24"/>
          <w:szCs w:val="24"/>
          <w:lang w:eastAsia="ro-RO"/>
        </w:rPr>
        <w:t xml:space="preserve"> documentelor anexate</w:t>
      </w:r>
    </w:p>
    <w:p w14:paraId="680D0281" w14:textId="77777777" w:rsidR="00582516" w:rsidRDefault="00582516" w:rsidP="00582516">
      <w:pPr>
        <w:tabs>
          <w:tab w:val="center" w:pos="4320"/>
          <w:tab w:val="right" w:pos="8640"/>
        </w:tabs>
        <w:jc w:val="both"/>
        <w:rPr>
          <w:rFonts w:ascii="Times New Roman" w:hAnsi="Times New Roman"/>
          <w:sz w:val="24"/>
          <w:szCs w:val="24"/>
          <w:lang w:eastAsia="ro-RO"/>
        </w:rPr>
      </w:pPr>
      <w:r w:rsidRPr="004E22C6">
        <w:rPr>
          <w:rFonts w:ascii="Times New Roman" w:hAnsi="Times New Roman"/>
          <w:sz w:val="24"/>
          <w:szCs w:val="24"/>
          <w:lang w:eastAsia="ro-RO"/>
        </w:rPr>
        <w:t xml:space="preserve">Expertul GAL </w:t>
      </w:r>
      <w:proofErr w:type="spellStart"/>
      <w:r w:rsidRPr="004E22C6">
        <w:rPr>
          <w:rFonts w:ascii="Times New Roman" w:hAnsi="Times New Roman"/>
          <w:sz w:val="24"/>
          <w:szCs w:val="24"/>
          <w:lang w:eastAsia="ro-RO"/>
        </w:rPr>
        <w:t>efectueză</w:t>
      </w:r>
      <w:proofErr w:type="spellEnd"/>
      <w:r w:rsidRPr="004E22C6">
        <w:rPr>
          <w:rFonts w:ascii="Times New Roman" w:hAnsi="Times New Roman"/>
          <w:sz w:val="24"/>
          <w:szCs w:val="24"/>
          <w:lang w:eastAsia="ro-RO"/>
        </w:rPr>
        <w:t xml:space="preserve"> verificarea documentației de pe CD </w:t>
      </w:r>
      <w:proofErr w:type="spellStart"/>
      <w:r w:rsidRPr="004E22C6">
        <w:rPr>
          <w:rFonts w:ascii="Times New Roman" w:hAnsi="Times New Roman"/>
          <w:sz w:val="24"/>
          <w:szCs w:val="24"/>
          <w:lang w:eastAsia="ro-RO"/>
        </w:rPr>
        <w:t>şi</w:t>
      </w:r>
      <w:proofErr w:type="spellEnd"/>
      <w:r w:rsidRPr="004E22C6">
        <w:rPr>
          <w:rFonts w:ascii="Times New Roman" w:hAnsi="Times New Roman"/>
          <w:sz w:val="24"/>
          <w:szCs w:val="24"/>
          <w:lang w:eastAsia="ro-RO"/>
        </w:rPr>
        <w:t xml:space="preserve"> din exemplarul </w:t>
      </w:r>
      <w:r>
        <w:rPr>
          <w:rFonts w:ascii="Times New Roman" w:hAnsi="Times New Roman"/>
          <w:sz w:val="24"/>
          <w:szCs w:val="24"/>
          <w:lang w:eastAsia="ro-RO"/>
        </w:rPr>
        <w:t xml:space="preserve">pe suport de hârtie în </w:t>
      </w:r>
      <w:r w:rsidRPr="004E22C6">
        <w:rPr>
          <w:rFonts w:ascii="Times New Roman" w:hAnsi="Times New Roman"/>
          <w:sz w:val="24"/>
          <w:szCs w:val="24"/>
          <w:lang w:eastAsia="ro-RO"/>
        </w:rPr>
        <w:t xml:space="preserve">copie cu documentele originale depuse pe suport de hârtie, respectiv existența semnăturilor și a ștampilelor (după caz) persoanelor autorizate, conținutul documentelor, dacă sunt completate toate rubricile din Cererea de Finanțare, valabilitatea documentelor sau alte aspecte în funcție de specificul fiecărui proiect apoi se consemnează (bifează) rezultatele în partea </w:t>
      </w:r>
      <w:r>
        <w:rPr>
          <w:rFonts w:ascii="Times New Roman" w:hAnsi="Times New Roman"/>
          <w:sz w:val="24"/>
          <w:szCs w:val="24"/>
          <w:lang w:eastAsia="ro-RO"/>
        </w:rPr>
        <w:t xml:space="preserve">B din </w:t>
      </w:r>
      <w:proofErr w:type="spellStart"/>
      <w:r>
        <w:rPr>
          <w:rFonts w:ascii="Times New Roman" w:hAnsi="Times New Roman"/>
          <w:sz w:val="24"/>
          <w:szCs w:val="24"/>
          <w:lang w:eastAsia="ro-RO"/>
        </w:rPr>
        <w:t>fişa</w:t>
      </w:r>
      <w:proofErr w:type="spellEnd"/>
      <w:r>
        <w:rPr>
          <w:rFonts w:ascii="Times New Roman" w:hAnsi="Times New Roman"/>
          <w:sz w:val="24"/>
          <w:szCs w:val="24"/>
          <w:lang w:eastAsia="ro-RO"/>
        </w:rPr>
        <w:t xml:space="preserve"> de verificare a </w:t>
      </w:r>
      <w:proofErr w:type="spellStart"/>
      <w:r>
        <w:rPr>
          <w:rFonts w:ascii="Times New Roman" w:hAnsi="Times New Roman"/>
          <w:sz w:val="24"/>
          <w:szCs w:val="24"/>
          <w:lang w:eastAsia="ro-RO"/>
        </w:rPr>
        <w:t>conformităţii</w:t>
      </w:r>
      <w:proofErr w:type="spellEnd"/>
      <w:r>
        <w:rPr>
          <w:rFonts w:ascii="Times New Roman" w:hAnsi="Times New Roman"/>
          <w:sz w:val="24"/>
          <w:szCs w:val="24"/>
          <w:lang w:eastAsia="ro-RO"/>
        </w:rPr>
        <w:t>.</w:t>
      </w:r>
    </w:p>
    <w:p w14:paraId="56260506" w14:textId="77777777" w:rsidR="00582516" w:rsidRPr="004E22C6" w:rsidRDefault="00582516" w:rsidP="00582516">
      <w:pPr>
        <w:tabs>
          <w:tab w:val="center" w:pos="4320"/>
          <w:tab w:val="right" w:pos="8640"/>
        </w:tabs>
        <w:jc w:val="both"/>
        <w:rPr>
          <w:rFonts w:ascii="Times New Roman" w:hAnsi="Times New Roman"/>
          <w:sz w:val="24"/>
          <w:szCs w:val="24"/>
          <w:lang w:eastAsia="ro-RO"/>
        </w:rPr>
      </w:pPr>
      <w:r w:rsidRPr="004E22C6">
        <w:rPr>
          <w:rFonts w:ascii="Times New Roman" w:hAnsi="Times New Roman"/>
          <w:sz w:val="24"/>
          <w:szCs w:val="24"/>
          <w:lang w:eastAsia="ro-RO"/>
        </w:rPr>
        <w:t xml:space="preserve">Dacă se constată neconformități între Cererea de Finanțare pe suport de hârtie, fie si pentru un singur document din dosarul cu documentele în original </w:t>
      </w:r>
      <w:proofErr w:type="spellStart"/>
      <w:r w:rsidRPr="004E22C6">
        <w:rPr>
          <w:rFonts w:ascii="Times New Roman" w:hAnsi="Times New Roman"/>
          <w:sz w:val="24"/>
          <w:szCs w:val="24"/>
          <w:lang w:eastAsia="ro-RO"/>
        </w:rPr>
        <w:t>şi</w:t>
      </w:r>
      <w:proofErr w:type="spellEnd"/>
      <w:r w:rsidRPr="004E22C6">
        <w:rPr>
          <w:rFonts w:ascii="Times New Roman" w:hAnsi="Times New Roman"/>
          <w:sz w:val="24"/>
          <w:szCs w:val="24"/>
          <w:lang w:eastAsia="ro-RO"/>
        </w:rPr>
        <w:t xml:space="preserve"> </w:t>
      </w:r>
      <w:proofErr w:type="spellStart"/>
      <w:r w:rsidRPr="004E22C6">
        <w:rPr>
          <w:rFonts w:ascii="Times New Roman" w:hAnsi="Times New Roman"/>
          <w:sz w:val="24"/>
          <w:szCs w:val="24"/>
          <w:lang w:eastAsia="ro-RO"/>
        </w:rPr>
        <w:t>documentaţia</w:t>
      </w:r>
      <w:proofErr w:type="spellEnd"/>
      <w:r w:rsidRPr="004E22C6">
        <w:rPr>
          <w:rFonts w:ascii="Times New Roman" w:hAnsi="Times New Roman"/>
          <w:sz w:val="24"/>
          <w:szCs w:val="24"/>
          <w:lang w:eastAsia="ro-RO"/>
        </w:rPr>
        <w:t xml:space="preserve"> in copie </w:t>
      </w:r>
      <w:proofErr w:type="spellStart"/>
      <w:r w:rsidRPr="004E22C6">
        <w:rPr>
          <w:rFonts w:ascii="Times New Roman" w:hAnsi="Times New Roman"/>
          <w:sz w:val="24"/>
          <w:szCs w:val="24"/>
          <w:lang w:eastAsia="ro-RO"/>
        </w:rPr>
        <w:t>şi</w:t>
      </w:r>
      <w:proofErr w:type="spellEnd"/>
      <w:r w:rsidRPr="004E22C6">
        <w:rPr>
          <w:rFonts w:ascii="Times New Roman" w:hAnsi="Times New Roman"/>
          <w:sz w:val="24"/>
          <w:szCs w:val="24"/>
          <w:lang w:eastAsia="ro-RO"/>
        </w:rPr>
        <w:t xml:space="preserve"> în format electronic, proiectul nu va fi conform.</w:t>
      </w:r>
    </w:p>
    <w:p w14:paraId="0B9BA22E" w14:textId="77777777" w:rsidR="00582516" w:rsidRPr="004E22C6" w:rsidRDefault="00582516" w:rsidP="00582516">
      <w:pPr>
        <w:jc w:val="both"/>
        <w:rPr>
          <w:rFonts w:ascii="Times New Roman" w:hAnsi="Times New Roman"/>
          <w:sz w:val="24"/>
          <w:szCs w:val="24"/>
          <w:lang w:eastAsia="ro-RO"/>
        </w:rPr>
      </w:pPr>
      <w:r w:rsidRPr="004E22C6">
        <w:rPr>
          <w:rFonts w:ascii="Times New Roman" w:hAnsi="Times New Roman"/>
          <w:sz w:val="24"/>
          <w:szCs w:val="24"/>
          <w:lang w:eastAsia="ro-RO"/>
        </w:rPr>
        <w:lastRenderedPageBreak/>
        <w:t xml:space="preserve">În urma verificării, dacă nu au fost identificate neconformități se va trece în etapa de verificare din punct de vedere al respectării criteriilor de eligibilitate a documentelor solicitate conform prevederilor din Ghid, în funcție de tipul proiectului. </w:t>
      </w:r>
    </w:p>
    <w:p w14:paraId="6CA980DF" w14:textId="77777777" w:rsidR="00582516" w:rsidRDefault="00582516" w:rsidP="00582516">
      <w:pPr>
        <w:spacing w:before="120" w:after="120" w:line="240" w:lineRule="auto"/>
        <w:rPr>
          <w:rFonts w:ascii="Times New Roman" w:hAnsi="Times New Roman"/>
          <w:sz w:val="24"/>
          <w:lang w:val="pt-BR"/>
        </w:rPr>
      </w:pPr>
    </w:p>
    <w:p w14:paraId="3DC1D3C3" w14:textId="77777777" w:rsidR="00582516" w:rsidRDefault="00582516" w:rsidP="00582516">
      <w:pPr>
        <w:shd w:val="clear" w:color="auto" w:fill="BFBFBF" w:themeFill="background1" w:themeFillShade="BF"/>
        <w:spacing w:before="120" w:after="120" w:line="240" w:lineRule="auto"/>
        <w:jc w:val="center"/>
        <w:rPr>
          <w:rFonts w:ascii="Times New Roman" w:hAnsi="Times New Roman"/>
          <w:sz w:val="24"/>
          <w:lang w:val="pt-BR"/>
        </w:rPr>
      </w:pPr>
      <w:r>
        <w:rPr>
          <w:b/>
          <w:sz w:val="24"/>
          <w:lang w:val="fr-FR"/>
        </w:rPr>
        <w:t>ME</w:t>
      </w:r>
      <w:r w:rsidRPr="00552D49">
        <w:rPr>
          <w:b/>
          <w:sz w:val="24"/>
          <w:lang w:val="fr-FR"/>
        </w:rPr>
        <w:t>TODOLOGIE</w:t>
      </w:r>
      <w:r w:rsidRPr="002D2CD1">
        <w:rPr>
          <w:b/>
          <w:sz w:val="24"/>
        </w:rPr>
        <w:t xml:space="preserve"> DE APLICAT PENTRU VERIFICAREA </w:t>
      </w:r>
      <w:r w:rsidRPr="00552D49">
        <w:rPr>
          <w:rFonts w:cs="Calibri"/>
          <w:b/>
          <w:sz w:val="24"/>
          <w:szCs w:val="24"/>
          <w:lang w:val="fr-FR"/>
        </w:rPr>
        <w:t>CONDIŢIILOR</w:t>
      </w:r>
      <w:r w:rsidRPr="002D2CD1">
        <w:rPr>
          <w:b/>
          <w:sz w:val="24"/>
        </w:rPr>
        <w:t xml:space="preserve"> DE ELIGIBILITATE</w:t>
      </w:r>
    </w:p>
    <w:p w14:paraId="4FE5B748" w14:textId="77777777" w:rsidR="00582516" w:rsidRPr="002D2CD1" w:rsidRDefault="00582516" w:rsidP="00E9325A">
      <w:pPr>
        <w:spacing w:before="120" w:after="120" w:line="240" w:lineRule="auto"/>
        <w:rPr>
          <w:sz w:val="24"/>
          <w:lang w:val="pt-BR"/>
        </w:rPr>
      </w:pPr>
    </w:p>
    <w:p w14:paraId="3AB51E06" w14:textId="77777777" w:rsidR="00E9325A" w:rsidRPr="002D2CD1" w:rsidRDefault="00E9325A" w:rsidP="00E9325A">
      <w:pPr>
        <w:shd w:val="clear" w:color="auto" w:fill="D9D9D9"/>
        <w:overflowPunct w:val="0"/>
        <w:autoSpaceDE w:val="0"/>
        <w:autoSpaceDN w:val="0"/>
        <w:adjustRightInd w:val="0"/>
        <w:spacing w:before="120" w:after="120" w:line="240" w:lineRule="auto"/>
        <w:jc w:val="both"/>
        <w:textAlignment w:val="baseline"/>
        <w:rPr>
          <w:b/>
          <w:sz w:val="24"/>
        </w:rPr>
      </w:pPr>
      <w:r w:rsidRPr="00552D49">
        <w:rPr>
          <w:b/>
          <w:sz w:val="24"/>
          <w:lang w:val="fr-FR"/>
        </w:rPr>
        <w:t>METODOLOGIE</w:t>
      </w:r>
      <w:r w:rsidRPr="002D2CD1">
        <w:rPr>
          <w:b/>
          <w:sz w:val="24"/>
        </w:rPr>
        <w:t xml:space="preserve"> </w:t>
      </w:r>
      <w:r>
        <w:rPr>
          <w:b/>
          <w:sz w:val="24"/>
        </w:rPr>
        <w:t xml:space="preserve">DE </w:t>
      </w:r>
      <w:r w:rsidRPr="002D2CD1">
        <w:rPr>
          <w:b/>
          <w:sz w:val="24"/>
        </w:rPr>
        <w:t xml:space="preserve">VERIFICARE SPECIFICĂ PENTRU PROIECTELE CU OBIECTIVE CARE SE ÎNCADREAZĂ ÎN PREVEDERILE </w:t>
      </w:r>
      <w:r>
        <w:rPr>
          <w:b/>
          <w:sz w:val="24"/>
        </w:rPr>
        <w:t>art</w:t>
      </w:r>
      <w:r w:rsidRPr="009E4914">
        <w:rPr>
          <w:b/>
          <w:sz w:val="24"/>
        </w:rPr>
        <w:t xml:space="preserve">. 17,  </w:t>
      </w:r>
      <w:r>
        <w:rPr>
          <w:b/>
          <w:sz w:val="24"/>
        </w:rPr>
        <w:t>alin.</w:t>
      </w:r>
      <w:r w:rsidRPr="009E4914">
        <w:rPr>
          <w:b/>
          <w:sz w:val="24"/>
        </w:rPr>
        <w:t xml:space="preserve"> (1), lit. (a), (b), art. 19, alin. (1), lit. (b), art. 21, alin (1), lit.(e) din Reg. (UE) nr. 1305/2013</w:t>
      </w:r>
    </w:p>
    <w:p w14:paraId="514D8FFD" w14:textId="77777777" w:rsidR="00E9325A" w:rsidRPr="002D2CD1" w:rsidRDefault="00E9325A" w:rsidP="00E9325A">
      <w:pPr>
        <w:shd w:val="clear" w:color="auto" w:fill="D9D9D9"/>
        <w:spacing w:before="120" w:after="120" w:line="240" w:lineRule="auto"/>
        <w:jc w:val="both"/>
        <w:rPr>
          <w:b/>
          <w:sz w:val="24"/>
        </w:rPr>
      </w:pPr>
    </w:p>
    <w:p w14:paraId="2799C583" w14:textId="77777777" w:rsidR="00E9325A" w:rsidRPr="002D2CD1" w:rsidRDefault="00E9325A" w:rsidP="00E9325A">
      <w:pPr>
        <w:spacing w:after="0" w:line="240" w:lineRule="auto"/>
        <w:jc w:val="both"/>
        <w:rPr>
          <w:b/>
          <w:kern w:val="32"/>
          <w:sz w:val="24"/>
          <w:u w:val="single"/>
        </w:rPr>
      </w:pPr>
      <w:r w:rsidRPr="002D2CD1">
        <w:rPr>
          <w:b/>
          <w:kern w:val="32"/>
          <w:sz w:val="24"/>
          <w:u w:val="single"/>
        </w:rPr>
        <w:t>Atenție!</w:t>
      </w:r>
    </w:p>
    <w:p w14:paraId="513AFBF2" w14:textId="77777777" w:rsidR="00E9325A" w:rsidRDefault="00E9325A" w:rsidP="00E9325A">
      <w:pPr>
        <w:spacing w:after="0" w:line="240" w:lineRule="auto"/>
        <w:jc w:val="both"/>
        <w:rPr>
          <w:i/>
          <w:kern w:val="32"/>
          <w:sz w:val="24"/>
        </w:rPr>
      </w:pPr>
      <w:r w:rsidRPr="002D2CD1">
        <w:rPr>
          <w:i/>
          <w:kern w:val="32"/>
          <w:sz w:val="24"/>
        </w:rPr>
        <w:t xml:space="preserve">Expertul verificator </w:t>
      </w:r>
      <w:r w:rsidRPr="002D2CD1">
        <w:rPr>
          <w:rFonts w:eastAsia="Times New Roman"/>
          <w:bCs/>
          <w:i/>
          <w:kern w:val="32"/>
          <w:sz w:val="24"/>
          <w:szCs w:val="24"/>
        </w:rPr>
        <w:t>este</w:t>
      </w:r>
      <w:r w:rsidRPr="002D2CD1">
        <w:rPr>
          <w:i/>
          <w:kern w:val="32"/>
          <w:sz w:val="24"/>
        </w:rPr>
        <w:t xml:space="preserve"> obligat să solicite informații suplimentare în etapa de verificare a eligibilității, dacă este cazul, în următoarele situații: </w:t>
      </w:r>
    </w:p>
    <w:p w14:paraId="5EE04615" w14:textId="77777777" w:rsidR="00E9325A" w:rsidRPr="00B36097" w:rsidRDefault="00E9325A" w:rsidP="00465FA3">
      <w:pPr>
        <w:numPr>
          <w:ilvl w:val="0"/>
          <w:numId w:val="5"/>
        </w:numPr>
        <w:spacing w:after="0"/>
        <w:ind w:left="0"/>
        <w:jc w:val="both"/>
        <w:rPr>
          <w:i/>
          <w:kern w:val="32"/>
          <w:sz w:val="24"/>
        </w:rPr>
      </w:pPr>
      <w:r w:rsidRPr="00803315">
        <w:rPr>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5CED854B" w14:textId="77777777" w:rsidR="00E9325A" w:rsidRPr="002D2CD1" w:rsidRDefault="00E9325A" w:rsidP="00465FA3">
      <w:pPr>
        <w:numPr>
          <w:ilvl w:val="0"/>
          <w:numId w:val="5"/>
        </w:numPr>
        <w:spacing w:after="0" w:line="240" w:lineRule="auto"/>
        <w:ind w:left="0"/>
        <w:jc w:val="both"/>
        <w:rPr>
          <w:i/>
          <w:kern w:val="32"/>
          <w:sz w:val="24"/>
        </w:rPr>
      </w:pPr>
      <w:r w:rsidRPr="002D2CD1">
        <w:rPr>
          <w:i/>
          <w:kern w:val="32"/>
          <w:sz w:val="24"/>
        </w:rPr>
        <w:t xml:space="preserve">informațiile prezentate sunt insuficiente pentru clarificarea unor criterii de </w:t>
      </w:r>
      <w:proofErr w:type="spellStart"/>
      <w:r w:rsidRPr="002D2CD1">
        <w:rPr>
          <w:i/>
          <w:kern w:val="32"/>
          <w:sz w:val="24"/>
        </w:rPr>
        <w:t>eligiblitate</w:t>
      </w:r>
      <w:proofErr w:type="spellEnd"/>
      <w:r>
        <w:rPr>
          <w:i/>
          <w:kern w:val="32"/>
          <w:sz w:val="24"/>
        </w:rPr>
        <w:t>/ de selecție</w:t>
      </w:r>
      <w:r w:rsidRPr="002D2CD1">
        <w:rPr>
          <w:i/>
          <w:kern w:val="32"/>
          <w:sz w:val="24"/>
        </w:rPr>
        <w:t>;</w:t>
      </w:r>
    </w:p>
    <w:p w14:paraId="1F1F7D24" w14:textId="77777777" w:rsidR="00E9325A" w:rsidRPr="002D2CD1" w:rsidRDefault="00E9325A" w:rsidP="00465FA3">
      <w:pPr>
        <w:numPr>
          <w:ilvl w:val="0"/>
          <w:numId w:val="5"/>
        </w:numPr>
        <w:spacing w:after="0" w:line="240" w:lineRule="auto"/>
        <w:ind w:left="0"/>
        <w:jc w:val="both"/>
        <w:rPr>
          <w:i/>
          <w:kern w:val="32"/>
          <w:sz w:val="24"/>
        </w:rPr>
      </w:pPr>
      <w:r w:rsidRPr="002D2CD1">
        <w:rPr>
          <w:i/>
          <w:kern w:val="32"/>
          <w:sz w:val="24"/>
        </w:rPr>
        <w:t>prezentarea unor informații contradictorii în cadrul documentelor aferente cererii de finanțare;</w:t>
      </w:r>
    </w:p>
    <w:p w14:paraId="1610A154" w14:textId="77777777" w:rsidR="00E9325A" w:rsidRPr="002D2CD1" w:rsidRDefault="00E9325A" w:rsidP="00465FA3">
      <w:pPr>
        <w:numPr>
          <w:ilvl w:val="0"/>
          <w:numId w:val="5"/>
        </w:numPr>
        <w:spacing w:after="0" w:line="240" w:lineRule="auto"/>
        <w:ind w:left="0"/>
        <w:jc w:val="both"/>
        <w:rPr>
          <w:i/>
          <w:kern w:val="32"/>
          <w:sz w:val="24"/>
        </w:rPr>
      </w:pPr>
      <w:r w:rsidRPr="002D2CD1">
        <w:rPr>
          <w:i/>
          <w:kern w:val="32"/>
          <w:sz w:val="24"/>
        </w:rPr>
        <w:t>prezentarea unor documente obligatorii specifice proiectului, care nu respectă formatul standard (nu sunt conforme);</w:t>
      </w:r>
    </w:p>
    <w:p w14:paraId="1709BF6D" w14:textId="77777777" w:rsidR="00E9325A" w:rsidRPr="002D2CD1" w:rsidRDefault="00E9325A" w:rsidP="00465FA3">
      <w:pPr>
        <w:numPr>
          <w:ilvl w:val="0"/>
          <w:numId w:val="5"/>
        </w:numPr>
        <w:spacing w:after="0" w:line="240" w:lineRule="auto"/>
        <w:ind w:left="0"/>
        <w:jc w:val="both"/>
        <w:rPr>
          <w:i/>
          <w:kern w:val="32"/>
          <w:sz w:val="24"/>
        </w:rPr>
      </w:pPr>
      <w:r w:rsidRPr="002D2CD1">
        <w:rPr>
          <w:i/>
          <w:kern w:val="32"/>
          <w:sz w:val="24"/>
        </w:rPr>
        <w:t>necesitatea corectării bugetului indicativ;</w:t>
      </w:r>
    </w:p>
    <w:p w14:paraId="6C017D01" w14:textId="77777777" w:rsidR="00E9325A" w:rsidRPr="002D2CD1" w:rsidRDefault="00E9325A" w:rsidP="00465FA3">
      <w:pPr>
        <w:numPr>
          <w:ilvl w:val="0"/>
          <w:numId w:val="5"/>
        </w:numPr>
        <w:spacing w:after="0" w:line="240" w:lineRule="auto"/>
        <w:ind w:left="0"/>
        <w:jc w:val="both"/>
        <w:rPr>
          <w:i/>
          <w:kern w:val="32"/>
          <w:sz w:val="24"/>
        </w:rPr>
      </w:pPr>
      <w:r w:rsidRPr="002D2CD1">
        <w:rPr>
          <w:i/>
          <w:kern w:val="32"/>
          <w:sz w:val="24"/>
        </w:rPr>
        <w:t>în cazul în care expertul are o suspiciune legată de crearea unor condiții artificiale.</w:t>
      </w:r>
    </w:p>
    <w:p w14:paraId="1025895A" w14:textId="77777777" w:rsidR="00E9325A" w:rsidRPr="002D2CD1" w:rsidRDefault="00E9325A" w:rsidP="00E9325A">
      <w:pPr>
        <w:spacing w:before="120" w:after="120" w:line="240" w:lineRule="auto"/>
        <w:rPr>
          <w:b/>
          <w:sz w:val="24"/>
        </w:rPr>
      </w:pPr>
      <w:proofErr w:type="spellStart"/>
      <w:r w:rsidRPr="002D2CD1">
        <w:rPr>
          <w:b/>
          <w:sz w:val="24"/>
        </w:rPr>
        <w:t>A.Verificarea</w:t>
      </w:r>
      <w:proofErr w:type="spellEnd"/>
      <w:r w:rsidRPr="002D2CD1">
        <w:rPr>
          <w:b/>
          <w:sz w:val="24"/>
        </w:rPr>
        <w:t xml:space="preserve"> </w:t>
      </w:r>
      <w:proofErr w:type="spellStart"/>
      <w:r w:rsidRPr="002D2CD1">
        <w:rPr>
          <w:b/>
          <w:sz w:val="24"/>
        </w:rPr>
        <w:t>eligibilitatii</w:t>
      </w:r>
      <w:proofErr w:type="spellEnd"/>
      <w:r w:rsidRPr="002D2CD1">
        <w:rPr>
          <w:b/>
          <w:sz w:val="24"/>
        </w:rPr>
        <w:t xml:space="preserve"> solicitantului</w:t>
      </w:r>
    </w:p>
    <w:p w14:paraId="0B12EA16" w14:textId="77777777" w:rsidR="00E9325A" w:rsidRPr="002D2CD1" w:rsidRDefault="00E9325A" w:rsidP="00E9325A">
      <w:pPr>
        <w:spacing w:before="120" w:after="120" w:line="240" w:lineRule="auto"/>
        <w:rPr>
          <w:vanish/>
          <w:sz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9"/>
        <w:gridCol w:w="5495"/>
      </w:tblGrid>
      <w:tr w:rsidR="00E9325A" w:rsidRPr="006723F4" w14:paraId="183C0787" w14:textId="77777777" w:rsidTr="001D00D2">
        <w:tc>
          <w:tcPr>
            <w:tcW w:w="2072" w:type="pct"/>
            <w:tcBorders>
              <w:top w:val="single" w:sz="4" w:space="0" w:color="auto"/>
              <w:left w:val="single" w:sz="4" w:space="0" w:color="auto"/>
              <w:bottom w:val="single" w:sz="4" w:space="0" w:color="auto"/>
              <w:right w:val="single" w:sz="4" w:space="0" w:color="auto"/>
            </w:tcBorders>
            <w:shd w:val="clear" w:color="auto" w:fill="D9D9D9"/>
          </w:tcPr>
          <w:p w14:paraId="6FAAFDCB" w14:textId="77777777" w:rsidR="00E9325A" w:rsidRPr="002D2CD1" w:rsidRDefault="00E9325A" w:rsidP="001D00D2">
            <w:pPr>
              <w:spacing w:before="120" w:after="120" w:line="240" w:lineRule="auto"/>
              <w:rPr>
                <w:rFonts w:cs="Calibri"/>
                <w:b/>
                <w:sz w:val="24"/>
                <w:szCs w:val="24"/>
              </w:rPr>
            </w:pPr>
            <w:r w:rsidRPr="002D2CD1">
              <w:rPr>
                <w:rFonts w:cs="Calibri"/>
                <w:b/>
                <w:bCs/>
                <w:sz w:val="24"/>
                <w:szCs w:val="24"/>
              </w:rPr>
              <w:t>DOCUMENTE   DE   PREZENTAT</w:t>
            </w:r>
          </w:p>
        </w:tc>
        <w:tc>
          <w:tcPr>
            <w:tcW w:w="2928" w:type="pct"/>
            <w:tcBorders>
              <w:top w:val="single" w:sz="4" w:space="0" w:color="auto"/>
              <w:left w:val="single" w:sz="4" w:space="0" w:color="auto"/>
              <w:bottom w:val="single" w:sz="4" w:space="0" w:color="auto"/>
              <w:right w:val="single" w:sz="4" w:space="0" w:color="auto"/>
            </w:tcBorders>
            <w:shd w:val="clear" w:color="auto" w:fill="D9D9D9"/>
          </w:tcPr>
          <w:p w14:paraId="0DD7509B" w14:textId="77777777" w:rsidR="00E9325A" w:rsidRPr="002D2CD1" w:rsidRDefault="00E9325A" w:rsidP="001D00D2">
            <w:pPr>
              <w:spacing w:before="120" w:after="120" w:line="240" w:lineRule="auto"/>
              <w:rPr>
                <w:rFonts w:cs="Calibri"/>
                <w:b/>
                <w:sz w:val="24"/>
                <w:szCs w:val="24"/>
              </w:rPr>
            </w:pPr>
            <w:r w:rsidRPr="002D2CD1">
              <w:rPr>
                <w:rFonts w:cs="Calibri"/>
                <w:b/>
                <w:sz w:val="24"/>
                <w:szCs w:val="24"/>
                <w:lang w:val="pt-BR"/>
              </w:rPr>
              <w:t>PUNCTE DE VERIFICAT IN DOCUMENTE</w:t>
            </w:r>
          </w:p>
        </w:tc>
      </w:tr>
      <w:tr w:rsidR="00E9325A" w:rsidRPr="006723F4" w14:paraId="441F3A4B" w14:textId="77777777" w:rsidTr="001D00D2">
        <w:tc>
          <w:tcPr>
            <w:tcW w:w="2072" w:type="pct"/>
            <w:tcBorders>
              <w:top w:val="single" w:sz="4" w:space="0" w:color="auto"/>
              <w:left w:val="single" w:sz="4" w:space="0" w:color="auto"/>
              <w:bottom w:val="single" w:sz="4" w:space="0" w:color="auto"/>
              <w:right w:val="single" w:sz="4" w:space="0" w:color="auto"/>
            </w:tcBorders>
          </w:tcPr>
          <w:p w14:paraId="51F988E1" w14:textId="77777777" w:rsidR="00E9325A" w:rsidRPr="002D2CD1" w:rsidRDefault="00E9325A" w:rsidP="001D00D2">
            <w:pPr>
              <w:spacing w:before="120" w:after="120" w:line="240" w:lineRule="auto"/>
              <w:jc w:val="both"/>
              <w:rPr>
                <w:sz w:val="24"/>
              </w:rPr>
            </w:pPr>
            <w:r>
              <w:rPr>
                <w:b/>
                <w:sz w:val="24"/>
              </w:rPr>
              <w:t>1</w:t>
            </w:r>
            <w:r w:rsidRPr="002D2CD1">
              <w:rPr>
                <w:b/>
                <w:sz w:val="24"/>
              </w:rPr>
              <w:t>.</w:t>
            </w:r>
            <w:r w:rsidRPr="002D2CD1">
              <w:rPr>
                <w:sz w:val="24"/>
              </w:rPr>
              <w:t xml:space="preserve"> Solicitantul este înregistrat în Registrul debitorilor AFIR atât pentru Programul SAPARD, cât și pentru FEADR?</w:t>
            </w:r>
          </w:p>
          <w:p w14:paraId="6D04FA79" w14:textId="77777777" w:rsidR="00E9325A" w:rsidRPr="002D2CD1" w:rsidRDefault="00E9325A" w:rsidP="001D00D2">
            <w:pPr>
              <w:spacing w:before="120" w:after="120" w:line="240" w:lineRule="auto"/>
              <w:jc w:val="both"/>
              <w:rPr>
                <w:sz w:val="24"/>
              </w:rPr>
            </w:pPr>
          </w:p>
          <w:p w14:paraId="7309F2E2" w14:textId="77777777" w:rsidR="00E9325A" w:rsidRPr="002D2CD1" w:rsidRDefault="00E9325A" w:rsidP="001D00D2">
            <w:pPr>
              <w:spacing w:before="120" w:after="120" w:line="240" w:lineRule="auto"/>
              <w:jc w:val="both"/>
              <w:rPr>
                <w:sz w:val="24"/>
                <w:shd w:val="clear" w:color="auto" w:fill="FFFF00"/>
              </w:rPr>
            </w:pPr>
            <w:r w:rsidRPr="002D2CD1">
              <w:rPr>
                <w:sz w:val="24"/>
              </w:rPr>
              <w:t>Documente verificate :</w:t>
            </w:r>
          </w:p>
          <w:p w14:paraId="5FB7BCEA" w14:textId="77777777" w:rsidR="00E9325A" w:rsidRPr="002D2CD1" w:rsidRDefault="00E9325A" w:rsidP="001D00D2">
            <w:pPr>
              <w:spacing w:before="120" w:after="120" w:line="240" w:lineRule="auto"/>
              <w:jc w:val="both"/>
              <w:rPr>
                <w:sz w:val="24"/>
              </w:rPr>
            </w:pPr>
            <w:proofErr w:type="spellStart"/>
            <w:r w:rsidRPr="002D2CD1">
              <w:rPr>
                <w:sz w:val="24"/>
              </w:rPr>
              <w:t>Declaraţia</w:t>
            </w:r>
            <w:proofErr w:type="spellEnd"/>
            <w:r w:rsidRPr="002D2CD1">
              <w:rPr>
                <w:sz w:val="24"/>
              </w:rPr>
              <w:t xml:space="preserve"> pe propria răspundere a solicitantului din secțiunea F din </w:t>
            </w:r>
            <w:r w:rsidRPr="002D2CD1">
              <w:rPr>
                <w:sz w:val="24"/>
              </w:rPr>
              <w:lastRenderedPageBreak/>
              <w:t>cererea de finanțare.</w:t>
            </w:r>
          </w:p>
          <w:p w14:paraId="26D73DBE" w14:textId="77777777" w:rsidR="00E9325A" w:rsidRPr="002D2CD1" w:rsidRDefault="00E9325A" w:rsidP="001D00D2">
            <w:pPr>
              <w:spacing w:before="120" w:after="120" w:line="240" w:lineRule="auto"/>
              <w:jc w:val="both"/>
              <w:rPr>
                <w:sz w:val="24"/>
              </w:rPr>
            </w:pPr>
          </w:p>
          <w:p w14:paraId="2A68689C" w14:textId="77777777" w:rsidR="00E9325A" w:rsidRPr="002D2CD1" w:rsidRDefault="00E9325A" w:rsidP="001D00D2">
            <w:pPr>
              <w:spacing w:before="120" w:after="120" w:line="240" w:lineRule="auto"/>
              <w:jc w:val="both"/>
              <w:rPr>
                <w:b/>
                <w:i/>
                <w:sz w:val="24"/>
              </w:rPr>
            </w:pPr>
          </w:p>
        </w:tc>
        <w:tc>
          <w:tcPr>
            <w:tcW w:w="2928" w:type="pct"/>
            <w:tcBorders>
              <w:top w:val="single" w:sz="4" w:space="0" w:color="auto"/>
              <w:left w:val="single" w:sz="4" w:space="0" w:color="auto"/>
              <w:bottom w:val="single" w:sz="4" w:space="0" w:color="auto"/>
              <w:right w:val="single" w:sz="4" w:space="0" w:color="auto"/>
            </w:tcBorders>
          </w:tcPr>
          <w:p w14:paraId="0281E033" w14:textId="77777777" w:rsidR="00E9325A" w:rsidRPr="002D2CD1" w:rsidRDefault="00E9325A" w:rsidP="001D00D2">
            <w:pPr>
              <w:spacing w:before="120" w:after="120" w:line="240" w:lineRule="auto"/>
              <w:jc w:val="both"/>
              <w:rPr>
                <w:sz w:val="24"/>
              </w:rPr>
            </w:pPr>
            <w:r w:rsidRPr="002D2CD1">
              <w:rPr>
                <w:sz w:val="24"/>
              </w:rPr>
              <w:lastRenderedPageBreak/>
              <w:t xml:space="preserve">Expertul </w:t>
            </w:r>
            <w:r w:rsidR="006110E4">
              <w:rPr>
                <w:sz w:val="24"/>
              </w:rPr>
              <w:t>solicita OJFIR verificarea</w:t>
            </w:r>
            <w:r w:rsidRPr="002D2CD1">
              <w:rPr>
                <w:sz w:val="24"/>
              </w:rPr>
              <w:t xml:space="preserve"> dacă solicitantul este înscris cu debite  în Registrul debitorilor pentru SAPARD </w:t>
            </w:r>
            <w:proofErr w:type="spellStart"/>
            <w:r w:rsidRPr="002D2CD1">
              <w:rPr>
                <w:sz w:val="24"/>
              </w:rPr>
              <w:t>şi</w:t>
            </w:r>
            <w:proofErr w:type="spellEnd"/>
            <w:r w:rsidRPr="002D2CD1">
              <w:rPr>
                <w:sz w:val="24"/>
              </w:rPr>
              <w:t xml:space="preserve"> FEADR, aflat pe link-</w:t>
            </w:r>
            <w:proofErr w:type="spellStart"/>
            <w:r w:rsidRPr="002D2CD1">
              <w:rPr>
                <w:sz w:val="24"/>
              </w:rPr>
              <w:t>ul</w:t>
            </w:r>
            <w:proofErr w:type="spellEnd"/>
            <w:r w:rsidRPr="002D2CD1">
              <w:rPr>
                <w:sz w:val="24"/>
              </w:rPr>
              <w:t xml:space="preserve"> </w:t>
            </w:r>
            <w:hyperlink r:id="rId11" w:history="1">
              <w:r w:rsidRPr="002D2CD1">
                <w:rPr>
                  <w:rStyle w:val="Hyperlink"/>
                  <w:sz w:val="24"/>
                </w:rPr>
                <w:t>\\alpaca\Debite</w:t>
              </w:r>
            </w:hyperlink>
          </w:p>
          <w:p w14:paraId="4B82A87E" w14:textId="77777777" w:rsidR="00E9325A" w:rsidRPr="002D2CD1" w:rsidRDefault="00E9325A" w:rsidP="001D00D2">
            <w:pPr>
              <w:spacing w:before="120" w:after="120" w:line="240" w:lineRule="auto"/>
              <w:jc w:val="both"/>
              <w:rPr>
                <w:sz w:val="24"/>
              </w:rPr>
            </w:pPr>
            <w:r w:rsidRPr="002D2CD1">
              <w:rPr>
                <w:sz w:val="24"/>
              </w:rPr>
              <w:t xml:space="preserve">Dacă solicitantul este înscris cu debite în Registrul debitorilor, expertul va tipări </w:t>
            </w:r>
            <w:proofErr w:type="spellStart"/>
            <w:r w:rsidRPr="002D2CD1">
              <w:rPr>
                <w:sz w:val="24"/>
              </w:rPr>
              <w:t>şi</w:t>
            </w:r>
            <w:proofErr w:type="spellEnd"/>
            <w:r w:rsidRPr="002D2CD1">
              <w:rPr>
                <w:sz w:val="24"/>
              </w:rPr>
              <w:t xml:space="preserve"> anexa pagina privind debitul, </w:t>
            </w:r>
            <w:r w:rsidRPr="002D2CD1">
              <w:rPr>
                <w:sz w:val="24"/>
                <w:lang w:val="sv-SE"/>
              </w:rPr>
              <w:t>inclusiv a dobânzilor şi a majorarilor de întarziere ale</w:t>
            </w:r>
            <w:r w:rsidRPr="002D2CD1">
              <w:rPr>
                <w:sz w:val="24"/>
              </w:rPr>
              <w:t xml:space="preserve"> solicitantului,</w:t>
            </w:r>
            <w:r w:rsidRPr="002D2CD1">
              <w:rPr>
                <w:sz w:val="24"/>
                <w:lang w:val="it-IT"/>
              </w:rPr>
              <w:t xml:space="preserve"> va bifa caseta “DA”,</w:t>
            </w:r>
            <w:r w:rsidRPr="002D2CD1">
              <w:rPr>
                <w:sz w:val="24"/>
              </w:rPr>
              <w:t xml:space="preserve"> va </w:t>
            </w:r>
            <w:proofErr w:type="spellStart"/>
            <w:r w:rsidRPr="002D2CD1">
              <w:rPr>
                <w:sz w:val="24"/>
              </w:rPr>
              <w:t>menţiona</w:t>
            </w:r>
            <w:proofErr w:type="spellEnd"/>
            <w:r w:rsidRPr="002D2CD1">
              <w:rPr>
                <w:sz w:val="24"/>
              </w:rPr>
              <w:t xml:space="preserve"> în caseta de </w:t>
            </w:r>
            <w:proofErr w:type="spellStart"/>
            <w:r w:rsidRPr="002D2CD1">
              <w:rPr>
                <w:sz w:val="24"/>
              </w:rPr>
              <w:t>observaţii</w:t>
            </w:r>
            <w:proofErr w:type="spellEnd"/>
            <w:r w:rsidRPr="002D2CD1">
              <w:rPr>
                <w:sz w:val="24"/>
              </w:rPr>
              <w:t xml:space="preserve">, </w:t>
            </w:r>
            <w:proofErr w:type="spellStart"/>
            <w:r w:rsidRPr="002D2CD1">
              <w:rPr>
                <w:sz w:val="24"/>
              </w:rPr>
              <w:t>şi</w:t>
            </w:r>
            <w:proofErr w:type="spellEnd"/>
            <w:r w:rsidRPr="002D2CD1">
              <w:rPr>
                <w:sz w:val="24"/>
              </w:rPr>
              <w:t xml:space="preserve">, dacă este cazul selectării pentru </w:t>
            </w:r>
            <w:proofErr w:type="spellStart"/>
            <w:r w:rsidRPr="002D2CD1">
              <w:rPr>
                <w:sz w:val="24"/>
              </w:rPr>
              <w:t>finanţare</w:t>
            </w:r>
            <w:proofErr w:type="spellEnd"/>
            <w:r w:rsidRPr="002D2CD1">
              <w:rPr>
                <w:sz w:val="24"/>
              </w:rPr>
              <w:t xml:space="preserve"> a proiectului, va relua </w:t>
            </w:r>
            <w:r w:rsidRPr="002D2CD1">
              <w:rPr>
                <w:sz w:val="24"/>
              </w:rPr>
              <w:lastRenderedPageBreak/>
              <w:t xml:space="preserve">această verificare în etapa de evaluare a documentelor în vederea semnării contractului. </w:t>
            </w:r>
          </w:p>
          <w:p w14:paraId="6E86CACE" w14:textId="77777777" w:rsidR="00E9325A" w:rsidRPr="002D2CD1" w:rsidRDefault="00E9325A" w:rsidP="001D00D2">
            <w:pPr>
              <w:spacing w:before="120" w:after="120" w:line="240" w:lineRule="auto"/>
              <w:jc w:val="both"/>
              <w:rPr>
                <w:sz w:val="24"/>
              </w:rPr>
            </w:pPr>
            <w:r w:rsidRPr="002D2CD1">
              <w:rPr>
                <w:sz w:val="24"/>
              </w:rPr>
              <w:t>În cazul în care solicitantul nu este înscris cu debite în Registrul debitorilor, expertul bifează NU.</w:t>
            </w:r>
          </w:p>
        </w:tc>
      </w:tr>
      <w:tr w:rsidR="00E9325A" w:rsidRPr="006723F4" w14:paraId="657A6AC2" w14:textId="77777777" w:rsidTr="001D00D2">
        <w:tc>
          <w:tcPr>
            <w:tcW w:w="2072" w:type="pct"/>
            <w:tcBorders>
              <w:top w:val="single" w:sz="4" w:space="0" w:color="auto"/>
              <w:left w:val="single" w:sz="4" w:space="0" w:color="auto"/>
              <w:bottom w:val="single" w:sz="4" w:space="0" w:color="auto"/>
              <w:right w:val="single" w:sz="4" w:space="0" w:color="auto"/>
            </w:tcBorders>
          </w:tcPr>
          <w:p w14:paraId="7D0C3A04" w14:textId="77777777" w:rsidR="00E9325A" w:rsidRPr="002D2CD1" w:rsidRDefault="00E9325A" w:rsidP="001D00D2">
            <w:pPr>
              <w:spacing w:before="120" w:after="120" w:line="240" w:lineRule="auto"/>
              <w:jc w:val="both"/>
              <w:rPr>
                <w:spacing w:val="-4"/>
                <w:sz w:val="24"/>
              </w:rPr>
            </w:pPr>
            <w:r>
              <w:rPr>
                <w:b/>
                <w:sz w:val="24"/>
              </w:rPr>
              <w:lastRenderedPageBreak/>
              <w:t>2</w:t>
            </w:r>
            <w:r w:rsidRPr="002D2CD1">
              <w:rPr>
                <w:b/>
                <w:sz w:val="24"/>
              </w:rPr>
              <w:t xml:space="preserve">. </w:t>
            </w:r>
            <w:r w:rsidRPr="002D2CD1">
              <w:rPr>
                <w:spacing w:val="-4"/>
                <w:sz w:val="24"/>
              </w:rPr>
              <w:t xml:space="preserve">Solicitantul </w:t>
            </w:r>
            <w:proofErr w:type="spellStart"/>
            <w:r w:rsidRPr="002D2CD1">
              <w:rPr>
                <w:spacing w:val="-4"/>
                <w:sz w:val="24"/>
              </w:rPr>
              <w:t>şi</w:t>
            </w:r>
            <w:proofErr w:type="spellEnd"/>
            <w:r w:rsidRPr="002D2CD1">
              <w:rPr>
                <w:spacing w:val="-4"/>
                <w:sz w:val="24"/>
              </w:rPr>
              <w:t xml:space="preserve">-a </w:t>
            </w:r>
            <w:proofErr w:type="spellStart"/>
            <w:r w:rsidRPr="002D2CD1">
              <w:rPr>
                <w:spacing w:val="-4"/>
                <w:sz w:val="24"/>
              </w:rPr>
              <w:t>însuşit</w:t>
            </w:r>
            <w:proofErr w:type="spellEnd"/>
            <w:r w:rsidRPr="002D2CD1">
              <w:rPr>
                <w:spacing w:val="-4"/>
                <w:sz w:val="24"/>
              </w:rPr>
              <w:t xml:space="preserve"> în totalitate angajamentele asumate în </w:t>
            </w:r>
            <w:proofErr w:type="spellStart"/>
            <w:r w:rsidRPr="002D2CD1">
              <w:rPr>
                <w:spacing w:val="-4"/>
                <w:sz w:val="24"/>
              </w:rPr>
              <w:t>Declaraţia</w:t>
            </w:r>
            <w:proofErr w:type="spellEnd"/>
            <w:r w:rsidRPr="002D2CD1">
              <w:rPr>
                <w:spacing w:val="-4"/>
                <w:sz w:val="24"/>
              </w:rPr>
              <w:t xml:space="preserve"> pe proprie răspundere, secțiunea (F) din CF?</w:t>
            </w:r>
          </w:p>
          <w:p w14:paraId="591AA56F" w14:textId="77777777" w:rsidR="00E9325A" w:rsidRPr="002D2CD1" w:rsidRDefault="00E9325A" w:rsidP="001D00D2">
            <w:pPr>
              <w:spacing w:before="120" w:after="120" w:line="240" w:lineRule="auto"/>
              <w:jc w:val="both"/>
              <w:rPr>
                <w:spacing w:val="-4"/>
                <w:sz w:val="24"/>
              </w:rPr>
            </w:pPr>
          </w:p>
          <w:p w14:paraId="6E49886F" w14:textId="77777777" w:rsidR="00E9325A" w:rsidRPr="002D2CD1" w:rsidRDefault="00E9325A" w:rsidP="001D00D2">
            <w:pPr>
              <w:spacing w:before="120" w:after="120" w:line="240" w:lineRule="auto"/>
              <w:jc w:val="both"/>
              <w:rPr>
                <w:sz w:val="24"/>
              </w:rPr>
            </w:pPr>
            <w:r w:rsidRPr="002D2CD1">
              <w:rPr>
                <w:sz w:val="24"/>
              </w:rPr>
              <w:t>Documente verificate :</w:t>
            </w:r>
          </w:p>
          <w:p w14:paraId="160406DC" w14:textId="77777777" w:rsidR="00E9325A" w:rsidRPr="002D2CD1" w:rsidRDefault="00E9325A" w:rsidP="001D00D2">
            <w:pPr>
              <w:spacing w:before="120" w:after="120" w:line="240" w:lineRule="auto"/>
              <w:jc w:val="both"/>
              <w:rPr>
                <w:b/>
                <w:i/>
                <w:sz w:val="24"/>
              </w:rPr>
            </w:pPr>
            <w:r w:rsidRPr="002D2CD1">
              <w:rPr>
                <w:sz w:val="24"/>
              </w:rPr>
              <w:t>Cerere de finanțare completată, semnată și, după caz, ștampilată de reprezentantul legal al solicitantului.</w:t>
            </w:r>
          </w:p>
        </w:tc>
        <w:tc>
          <w:tcPr>
            <w:tcW w:w="2928" w:type="pct"/>
            <w:tcBorders>
              <w:top w:val="single" w:sz="4" w:space="0" w:color="auto"/>
              <w:left w:val="single" w:sz="4" w:space="0" w:color="auto"/>
              <w:bottom w:val="single" w:sz="4" w:space="0" w:color="auto"/>
              <w:right w:val="single" w:sz="4" w:space="0" w:color="auto"/>
            </w:tcBorders>
            <w:hideMark/>
          </w:tcPr>
          <w:p w14:paraId="3387D534" w14:textId="77777777" w:rsidR="00E9325A" w:rsidRPr="002D2CD1" w:rsidRDefault="00E9325A" w:rsidP="001D00D2">
            <w:pPr>
              <w:spacing w:before="120" w:after="120" w:line="240" w:lineRule="auto"/>
              <w:jc w:val="both"/>
              <w:rPr>
                <w:sz w:val="24"/>
              </w:rPr>
            </w:pPr>
            <w:r w:rsidRPr="002D2CD1">
              <w:rPr>
                <w:sz w:val="24"/>
              </w:rPr>
              <w:t xml:space="preserve">Expertul verifică în </w:t>
            </w:r>
            <w:proofErr w:type="spellStart"/>
            <w:r w:rsidRPr="002D2CD1">
              <w:rPr>
                <w:sz w:val="24"/>
              </w:rPr>
              <w:t>Declaraţia</w:t>
            </w:r>
            <w:proofErr w:type="spellEnd"/>
            <w:r w:rsidRPr="002D2CD1">
              <w:rPr>
                <w:sz w:val="24"/>
              </w:rPr>
              <w:t xml:space="preserve"> pe proprie răspundere din secțiunea F din Cererea de finanțare dacă aceasta este  datată, semnată și, după caz, ștampilată. </w:t>
            </w:r>
          </w:p>
          <w:p w14:paraId="7D0AF6F7" w14:textId="77777777" w:rsidR="00E9325A" w:rsidRPr="002D2CD1" w:rsidRDefault="00E9325A" w:rsidP="001D00D2">
            <w:pPr>
              <w:spacing w:before="120" w:after="120" w:line="240" w:lineRule="auto"/>
              <w:jc w:val="both"/>
              <w:rPr>
                <w:sz w:val="24"/>
              </w:rPr>
            </w:pPr>
            <w:r w:rsidRPr="002D2CD1">
              <w:rPr>
                <w:sz w:val="24"/>
              </w:rPr>
              <w:t xml:space="preserve">Dacă declarația de la secțiunea F din cererea de finanțare nu este semnată și după caz ștampilată de către solicitant, expertul solicită acest lucru prin E3.4L </w:t>
            </w:r>
            <w:proofErr w:type="spellStart"/>
            <w:r w:rsidRPr="002D2CD1">
              <w:rPr>
                <w:sz w:val="24"/>
              </w:rPr>
              <w:t>şi</w:t>
            </w:r>
            <w:proofErr w:type="spellEnd"/>
            <w:r w:rsidRPr="002D2CD1">
              <w:rPr>
                <w:sz w:val="24"/>
              </w:rPr>
              <w:t xml:space="preserve"> doar în cazul în care solicitantul refuză să </w:t>
            </w:r>
            <w:proofErr w:type="spellStart"/>
            <w:r w:rsidRPr="002D2CD1">
              <w:rPr>
                <w:sz w:val="24"/>
              </w:rPr>
              <w:t>îşi</w:t>
            </w:r>
            <w:proofErr w:type="spellEnd"/>
            <w:r w:rsidRPr="002D2CD1">
              <w:rPr>
                <w:sz w:val="24"/>
              </w:rPr>
              <w:t xml:space="preserve"> asume angajamentele corespunzătoare proiectului, expertul bifează NU, motivează </w:t>
            </w:r>
            <w:proofErr w:type="spellStart"/>
            <w:r w:rsidRPr="002D2CD1">
              <w:rPr>
                <w:sz w:val="24"/>
              </w:rPr>
              <w:t>poziţia</w:t>
            </w:r>
            <w:proofErr w:type="spellEnd"/>
            <w:r w:rsidRPr="002D2CD1">
              <w:rPr>
                <w:sz w:val="24"/>
              </w:rPr>
              <w:t xml:space="preserve"> sa în liniile prevăzute în acest scop la rubrica „</w:t>
            </w:r>
            <w:proofErr w:type="spellStart"/>
            <w:r w:rsidRPr="002D2CD1">
              <w:rPr>
                <w:sz w:val="24"/>
              </w:rPr>
              <w:t>Observatii</w:t>
            </w:r>
            <w:proofErr w:type="spellEnd"/>
            <w:r w:rsidRPr="002D2CD1">
              <w:rPr>
                <w:sz w:val="24"/>
              </w:rPr>
              <w:t xml:space="preserve">” </w:t>
            </w:r>
            <w:proofErr w:type="spellStart"/>
            <w:r w:rsidRPr="002D2CD1">
              <w:rPr>
                <w:sz w:val="24"/>
              </w:rPr>
              <w:t>şi</w:t>
            </w:r>
            <w:proofErr w:type="spellEnd"/>
            <w:r w:rsidRPr="002D2CD1">
              <w:rPr>
                <w:sz w:val="24"/>
              </w:rPr>
              <w:t xml:space="preserve"> cererea va fi declarată neeligibilă.</w:t>
            </w:r>
          </w:p>
          <w:p w14:paraId="28B16216" w14:textId="77777777" w:rsidR="00E9325A" w:rsidRPr="002D2CD1" w:rsidRDefault="00E9325A" w:rsidP="001D00D2">
            <w:pPr>
              <w:spacing w:before="120" w:after="120" w:line="240" w:lineRule="auto"/>
              <w:jc w:val="both"/>
              <w:rPr>
                <w:sz w:val="24"/>
              </w:rPr>
            </w:pPr>
            <w:r w:rsidRPr="002D2CD1">
              <w:rPr>
                <w:sz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w:t>
            </w:r>
            <w:proofErr w:type="spellStart"/>
            <w:r w:rsidRPr="002D2CD1">
              <w:rPr>
                <w:sz w:val="24"/>
              </w:rPr>
              <w:t>casuța</w:t>
            </w:r>
            <w:proofErr w:type="spellEnd"/>
            <w:r w:rsidRPr="002D2CD1">
              <w:rPr>
                <w:sz w:val="24"/>
              </w:rPr>
              <w:t xml:space="preserve"> corespunzătoare, cererea fiind declarată eligibilă. </w:t>
            </w:r>
          </w:p>
          <w:p w14:paraId="380C9F50" w14:textId="77777777" w:rsidR="00E9325A" w:rsidRPr="002D2CD1" w:rsidRDefault="00E9325A" w:rsidP="001D00D2">
            <w:pPr>
              <w:spacing w:before="120" w:after="120" w:line="240" w:lineRule="auto"/>
              <w:jc w:val="both"/>
              <w:rPr>
                <w:sz w:val="24"/>
              </w:rPr>
            </w:pPr>
            <w:r w:rsidRPr="002D2CD1">
              <w:rPr>
                <w:sz w:val="24"/>
              </w:rPr>
              <w:t>De asemenea, în situația în care expertul constată pe parcursul verificării că nu sunt respectate punctele asumate de solicitant în declarația de la secțiunea F din CF atunci se bifează NU, iar cererea de finanțare este declarată neeligibilă.</w:t>
            </w:r>
          </w:p>
          <w:p w14:paraId="5748982D" w14:textId="77777777" w:rsidR="00E9325A" w:rsidRDefault="00E9325A" w:rsidP="001D00D2">
            <w:pPr>
              <w:spacing w:before="120" w:after="120" w:line="240" w:lineRule="auto"/>
              <w:jc w:val="both"/>
              <w:rPr>
                <w:sz w:val="24"/>
              </w:rPr>
            </w:pPr>
            <w:r w:rsidRPr="002D2CD1">
              <w:rPr>
                <w:sz w:val="24"/>
              </w:rPr>
              <w:t xml:space="preserve">Dacă expertul constată bifarea eronată de către solicitant a unor căsuțe în baza documentelor depuse (aferente punctelor privind </w:t>
            </w:r>
            <w:proofErr w:type="spellStart"/>
            <w:r w:rsidRPr="002D2CD1">
              <w:rPr>
                <w:sz w:val="24"/>
              </w:rPr>
              <w:t>îregistrarea</w:t>
            </w:r>
            <w:proofErr w:type="spellEnd"/>
            <w:r w:rsidRPr="002D2CD1">
              <w:rPr>
                <w:sz w:val="24"/>
              </w:rPr>
              <w:t xml:space="preserve"> ca plătitor/ neplătitor de TVA, înregistrarea în Registrul debitorilor AFIR), solicită beneficiarului modificarea acestora prin E3.4L; în urma răspunsului pozitiv al acestuia, expertul bifează </w:t>
            </w:r>
            <w:proofErr w:type="spellStart"/>
            <w:r w:rsidRPr="002D2CD1">
              <w:rPr>
                <w:sz w:val="24"/>
              </w:rPr>
              <w:t>casuță</w:t>
            </w:r>
            <w:proofErr w:type="spellEnd"/>
            <w:r w:rsidRPr="002D2CD1">
              <w:rPr>
                <w:sz w:val="24"/>
              </w:rPr>
              <w:t xml:space="preserve"> DA; în caz contrar, expertul bifează NU.</w:t>
            </w:r>
            <w:r>
              <w:rPr>
                <w:sz w:val="24"/>
              </w:rPr>
              <w:t xml:space="preserve"> </w:t>
            </w:r>
          </w:p>
          <w:p w14:paraId="1702E791" w14:textId="77777777" w:rsidR="00E9325A" w:rsidRPr="00C97C45" w:rsidRDefault="00E9325A" w:rsidP="001D00D2">
            <w:pPr>
              <w:spacing w:before="120" w:after="120" w:line="240" w:lineRule="auto"/>
              <w:jc w:val="both"/>
              <w:rPr>
                <w:sz w:val="24"/>
                <w:lang w:val="en-US"/>
              </w:rPr>
            </w:pPr>
            <w:r>
              <w:rPr>
                <w:sz w:val="24"/>
              </w:rPr>
              <w:t xml:space="preserve">Adaptarea de către GAL a cererii de finanțare poate presupune eliminarea unor cerințe care nu au aplicabilitate în cazul proiectelor depuse în cadrul apelului de </w:t>
            </w:r>
            <w:proofErr w:type="spellStart"/>
            <w:r>
              <w:rPr>
                <w:sz w:val="24"/>
              </w:rPr>
              <w:t>seleecție</w:t>
            </w:r>
            <w:proofErr w:type="spellEnd"/>
            <w:r>
              <w:rPr>
                <w:sz w:val="24"/>
              </w:rPr>
              <w:t xml:space="preserve"> lansat de GAL </w:t>
            </w:r>
            <w:r w:rsidRPr="00C97C45">
              <w:rPr>
                <w:i/>
                <w:sz w:val="24"/>
              </w:rPr>
              <w:t xml:space="preserve">(de ex., creșterea </w:t>
            </w:r>
            <w:r w:rsidRPr="00C97C45">
              <w:rPr>
                <w:i/>
                <w:sz w:val="24"/>
              </w:rPr>
              <w:lastRenderedPageBreak/>
              <w:t xml:space="preserve">nivelului de confort cu cel puțin o margaretă în cazul modernizării structurii de primire turistică, în cazul proiectelor cu obiective care se încadrează în art. 19, alin. (1), lit. (b) și care vizează </w:t>
            </w:r>
            <w:proofErr w:type="spellStart"/>
            <w:r w:rsidRPr="00C97C45">
              <w:rPr>
                <w:i/>
                <w:sz w:val="24"/>
              </w:rPr>
              <w:t>agropensiuni</w:t>
            </w:r>
            <w:proofErr w:type="spellEnd"/>
            <w:r w:rsidRPr="00C97C45">
              <w:rPr>
                <w:i/>
                <w:sz w:val="24"/>
              </w:rPr>
              <w:t>)</w:t>
            </w:r>
            <w:r>
              <w:rPr>
                <w:sz w:val="24"/>
              </w:rPr>
              <w:t xml:space="preserve"> și/ sau introducerea de noi cerințe specifice tipurilor de operațiuni propuse, fără a aduce atingere condițiilor generale de eligibilitate. </w:t>
            </w:r>
          </w:p>
        </w:tc>
      </w:tr>
      <w:tr w:rsidR="00E9325A" w:rsidRPr="006723F4" w14:paraId="5E84D15A" w14:textId="77777777" w:rsidTr="001D00D2">
        <w:tc>
          <w:tcPr>
            <w:tcW w:w="2072" w:type="pct"/>
            <w:tcBorders>
              <w:top w:val="single" w:sz="4" w:space="0" w:color="auto"/>
              <w:left w:val="single" w:sz="4" w:space="0" w:color="auto"/>
              <w:bottom w:val="single" w:sz="4" w:space="0" w:color="auto"/>
              <w:right w:val="single" w:sz="4" w:space="0" w:color="auto"/>
            </w:tcBorders>
            <w:hideMark/>
          </w:tcPr>
          <w:p w14:paraId="245E8073" w14:textId="77777777" w:rsidR="00E9325A" w:rsidRPr="002D2CD1" w:rsidRDefault="00E9325A" w:rsidP="001D00D2">
            <w:pPr>
              <w:spacing w:before="120" w:after="120" w:line="240" w:lineRule="auto"/>
              <w:jc w:val="both"/>
              <w:rPr>
                <w:sz w:val="24"/>
              </w:rPr>
            </w:pPr>
            <w:r>
              <w:rPr>
                <w:sz w:val="24"/>
              </w:rPr>
              <w:lastRenderedPageBreak/>
              <w:t>3</w:t>
            </w:r>
            <w:r w:rsidRPr="002D2CD1">
              <w:rPr>
                <w:sz w:val="24"/>
              </w:rPr>
              <w:t xml:space="preserve"> Solicitantul are în implementare proiecte în cadrul uneia dintre măsurile 141, 112,  411-141, 411-112 aferente PNDR 2007 – 2013 sau are proiect depus submăsura 6.1 sau 6.3 </w:t>
            </w:r>
            <w:proofErr w:type="spellStart"/>
            <w:r w:rsidRPr="002D2CD1">
              <w:rPr>
                <w:sz w:val="24"/>
              </w:rPr>
              <w:t>şi</w:t>
            </w:r>
            <w:proofErr w:type="spellEnd"/>
            <w:r w:rsidRPr="002D2CD1">
              <w:rPr>
                <w:sz w:val="24"/>
              </w:rPr>
              <w:t xml:space="preserve"> nu i s-a acordat încă cea de-a doua </w:t>
            </w:r>
            <w:proofErr w:type="spellStart"/>
            <w:r w:rsidRPr="002D2CD1">
              <w:rPr>
                <w:sz w:val="24"/>
              </w:rPr>
              <w:t>tranşă</w:t>
            </w:r>
            <w:proofErr w:type="spellEnd"/>
            <w:r w:rsidRPr="002D2CD1">
              <w:rPr>
                <w:sz w:val="24"/>
              </w:rPr>
              <w:t xml:space="preserve"> de plată?</w:t>
            </w:r>
          </w:p>
        </w:tc>
        <w:tc>
          <w:tcPr>
            <w:tcW w:w="2928" w:type="pct"/>
            <w:tcBorders>
              <w:top w:val="single" w:sz="4" w:space="0" w:color="auto"/>
              <w:left w:val="single" w:sz="4" w:space="0" w:color="auto"/>
              <w:bottom w:val="single" w:sz="4" w:space="0" w:color="auto"/>
              <w:right w:val="single" w:sz="4" w:space="0" w:color="auto"/>
            </w:tcBorders>
          </w:tcPr>
          <w:p w14:paraId="58728BCD" w14:textId="77777777" w:rsidR="00E9325A" w:rsidRPr="002D2CD1" w:rsidRDefault="00E9325A" w:rsidP="001D00D2">
            <w:pPr>
              <w:spacing w:before="120" w:after="120" w:line="240" w:lineRule="auto"/>
              <w:jc w:val="both"/>
              <w:rPr>
                <w:sz w:val="24"/>
              </w:rPr>
            </w:pPr>
            <w:r w:rsidRPr="002D2CD1">
              <w:rPr>
                <w:sz w:val="24"/>
                <w:lang w:val="it-IT"/>
              </w:rPr>
              <w:t xml:space="preserve">Expertul verifică în baza de date AFIR/ </w:t>
            </w:r>
            <w:hyperlink r:id="rId12" w:history="1">
              <w:r w:rsidRPr="002D2CD1">
                <w:rPr>
                  <w:rStyle w:val="Hyperlink"/>
                  <w:sz w:val="24"/>
                </w:rPr>
                <w:t>\\fs\Monitorizare-comun\RegistreDCP-FEADR</w:t>
              </w:r>
            </w:hyperlink>
          </w:p>
          <w:p w14:paraId="3D6A1103" w14:textId="77777777" w:rsidR="00E9325A" w:rsidRPr="002D2CD1" w:rsidRDefault="00E9325A" w:rsidP="001D00D2">
            <w:pPr>
              <w:spacing w:before="120" w:after="120" w:line="240" w:lineRule="auto"/>
              <w:jc w:val="both"/>
              <w:rPr>
                <w:sz w:val="24"/>
                <w:lang w:val="it-IT"/>
              </w:rPr>
            </w:pPr>
            <w:r w:rsidRPr="002D2CD1">
              <w:rPr>
                <w:sz w:val="24"/>
                <w:lang w:val="it-IT"/>
              </w:rPr>
              <w:t xml:space="preserve"> dacă solicitantul are proiect în implementare pe măsurile 141, 112, 411</w:t>
            </w:r>
            <w:r>
              <w:rPr>
                <w:sz w:val="24"/>
                <w:lang w:val="it-IT"/>
              </w:rPr>
              <w:t>-</w:t>
            </w:r>
            <w:r w:rsidRPr="002D2CD1">
              <w:rPr>
                <w:sz w:val="24"/>
                <w:lang w:val="it-IT"/>
              </w:rPr>
              <w:t>141, 411</w:t>
            </w:r>
            <w:r>
              <w:rPr>
                <w:sz w:val="24"/>
                <w:lang w:val="it-IT"/>
              </w:rPr>
              <w:t>-</w:t>
            </w:r>
            <w:r w:rsidRPr="002D2CD1">
              <w:rPr>
                <w:sz w:val="24"/>
                <w:lang w:val="it-IT"/>
              </w:rPr>
              <w:t xml:space="preserve">112, </w:t>
            </w:r>
            <w:proofErr w:type="spellStart"/>
            <w:r w:rsidRPr="002D2CD1">
              <w:rPr>
                <w:sz w:val="24"/>
              </w:rPr>
              <w:t>şi</w:t>
            </w:r>
            <w:proofErr w:type="spellEnd"/>
            <w:r w:rsidRPr="002D2CD1">
              <w:rPr>
                <w:sz w:val="24"/>
              </w:rPr>
              <w:t xml:space="preserve"> în </w:t>
            </w:r>
            <w:r w:rsidRPr="002D2CD1">
              <w:rPr>
                <w:sz w:val="24"/>
                <w:lang w:val="it-IT"/>
              </w:rPr>
              <w:t>Registrul electronic al aplicaţiilor dacă solicitantul are proiect în implementare (</w:t>
            </w:r>
            <w:r w:rsidRPr="002D2CD1">
              <w:rPr>
                <w:sz w:val="24"/>
              </w:rPr>
              <w:t>î</w:t>
            </w:r>
            <w:r w:rsidRPr="002D2CD1">
              <w:rPr>
                <w:sz w:val="24"/>
                <w:lang w:val="it-IT"/>
              </w:rPr>
              <w:t xml:space="preserve">n sensul că nu a primit ce-a de-a doua tranșă de plată din suma forfetară) pe submăsura 6.1 sau 6.3.  </w:t>
            </w:r>
          </w:p>
          <w:p w14:paraId="291B7C41" w14:textId="77777777" w:rsidR="00E9325A" w:rsidRPr="002D2CD1" w:rsidRDefault="00E9325A" w:rsidP="001D00D2">
            <w:pPr>
              <w:spacing w:before="120" w:after="120" w:line="240" w:lineRule="auto"/>
              <w:jc w:val="both"/>
              <w:rPr>
                <w:sz w:val="24"/>
              </w:rPr>
            </w:pPr>
            <w:r w:rsidRPr="002D2CD1">
              <w:rPr>
                <w:sz w:val="24"/>
                <w:lang w:val="it-IT"/>
              </w:rPr>
              <w:t>Dacă DA, aceasta este condiţie de neeligibilitate</w:t>
            </w:r>
            <w:r>
              <w:rPr>
                <w:sz w:val="24"/>
                <w:lang w:val="it-IT"/>
              </w:rPr>
              <w:t xml:space="preserve"> pentru proiectele cu obiective care se încadrează în prevederile art. 17 alin. (1) lit. (a), (b)</w:t>
            </w:r>
            <w:r w:rsidRPr="002D2CD1">
              <w:rPr>
                <w:sz w:val="24"/>
              </w:rPr>
              <w:t xml:space="preserve">, se </w:t>
            </w:r>
            <w:proofErr w:type="spellStart"/>
            <w:r w:rsidRPr="002D2CD1">
              <w:rPr>
                <w:sz w:val="24"/>
              </w:rPr>
              <w:t>menţionează</w:t>
            </w:r>
            <w:proofErr w:type="spellEnd"/>
            <w:r w:rsidRPr="002D2CD1">
              <w:rPr>
                <w:sz w:val="24"/>
              </w:rPr>
              <w:t xml:space="preserve"> în rubrica </w:t>
            </w:r>
            <w:proofErr w:type="spellStart"/>
            <w:r w:rsidRPr="002D2CD1">
              <w:rPr>
                <w:sz w:val="24"/>
              </w:rPr>
              <w:t>Observaţii</w:t>
            </w:r>
            <w:proofErr w:type="spellEnd"/>
            <w:r w:rsidRPr="002D2CD1">
              <w:rPr>
                <w:sz w:val="24"/>
              </w:rPr>
              <w:t xml:space="preserve">, dar se continuă evaluarea tuturor criteriilor de eligibilitate pentru ca la final solicitantul să fie </w:t>
            </w:r>
            <w:proofErr w:type="spellStart"/>
            <w:r w:rsidRPr="002D2CD1">
              <w:rPr>
                <w:sz w:val="24"/>
              </w:rPr>
              <w:t>înştiinţat</w:t>
            </w:r>
            <w:proofErr w:type="spellEnd"/>
            <w:r w:rsidRPr="002D2CD1">
              <w:rPr>
                <w:sz w:val="24"/>
              </w:rPr>
              <w:t xml:space="preserve"> de toate </w:t>
            </w:r>
            <w:proofErr w:type="spellStart"/>
            <w:r w:rsidRPr="002D2CD1">
              <w:rPr>
                <w:sz w:val="24"/>
              </w:rPr>
              <w:t>condiţiile</w:t>
            </w:r>
            <w:proofErr w:type="spellEnd"/>
            <w:r w:rsidRPr="002D2CD1">
              <w:rPr>
                <w:sz w:val="24"/>
              </w:rPr>
              <w:t xml:space="preserve"> neîndeplinite (dacă este cazul).</w:t>
            </w:r>
          </w:p>
          <w:p w14:paraId="1E7A8D20" w14:textId="77777777" w:rsidR="00E9325A" w:rsidRPr="002D2CD1" w:rsidRDefault="00E9325A" w:rsidP="001D00D2">
            <w:pPr>
              <w:spacing w:before="120" w:after="120" w:line="240" w:lineRule="auto"/>
              <w:jc w:val="both"/>
              <w:rPr>
                <w:sz w:val="24"/>
                <w:lang w:val="it-IT"/>
              </w:rPr>
            </w:pPr>
            <w:r w:rsidRPr="002D2CD1">
              <w:rPr>
                <w:sz w:val="24"/>
              </w:rPr>
              <w:t xml:space="preserve">Dacă NU, cererea de </w:t>
            </w:r>
            <w:proofErr w:type="spellStart"/>
            <w:r w:rsidRPr="002D2CD1">
              <w:rPr>
                <w:sz w:val="24"/>
              </w:rPr>
              <w:t>finanţare</w:t>
            </w:r>
            <w:proofErr w:type="spellEnd"/>
            <w:r w:rsidRPr="002D2CD1">
              <w:rPr>
                <w:sz w:val="24"/>
              </w:rPr>
              <w:t xml:space="preserve"> se consideră eligibilă din acest punct de vedere </w:t>
            </w:r>
            <w:proofErr w:type="spellStart"/>
            <w:r w:rsidRPr="002D2CD1">
              <w:rPr>
                <w:sz w:val="24"/>
              </w:rPr>
              <w:t>şi</w:t>
            </w:r>
            <w:proofErr w:type="spellEnd"/>
            <w:r w:rsidRPr="002D2CD1">
              <w:rPr>
                <w:sz w:val="24"/>
              </w:rPr>
              <w:t xml:space="preserve"> se continuă verificarea </w:t>
            </w:r>
            <w:proofErr w:type="spellStart"/>
            <w:r w:rsidRPr="002D2CD1">
              <w:rPr>
                <w:sz w:val="24"/>
              </w:rPr>
              <w:t>eligibilităţii</w:t>
            </w:r>
            <w:proofErr w:type="spellEnd"/>
            <w:r w:rsidRPr="002D2CD1">
              <w:rPr>
                <w:sz w:val="24"/>
              </w:rPr>
              <w:t>.</w:t>
            </w:r>
          </w:p>
        </w:tc>
      </w:tr>
      <w:tr w:rsidR="00E9325A" w:rsidRPr="00412201" w14:paraId="0CFE5899" w14:textId="77777777" w:rsidTr="001D00D2">
        <w:tc>
          <w:tcPr>
            <w:tcW w:w="2072" w:type="pct"/>
            <w:tcBorders>
              <w:top w:val="single" w:sz="4" w:space="0" w:color="auto"/>
              <w:left w:val="single" w:sz="4" w:space="0" w:color="auto"/>
              <w:bottom w:val="single" w:sz="4" w:space="0" w:color="auto"/>
              <w:right w:val="single" w:sz="4" w:space="0" w:color="auto"/>
            </w:tcBorders>
            <w:shd w:val="clear" w:color="auto" w:fill="auto"/>
          </w:tcPr>
          <w:p w14:paraId="28604389" w14:textId="77777777" w:rsidR="00E9325A" w:rsidRPr="002D2CD1" w:rsidRDefault="00E9325A" w:rsidP="001D00D2">
            <w:pPr>
              <w:spacing w:before="120" w:after="120" w:line="240" w:lineRule="auto"/>
              <w:jc w:val="both"/>
            </w:pPr>
            <w:r>
              <w:rPr>
                <w:b/>
                <w:sz w:val="24"/>
              </w:rPr>
              <w:t>4</w:t>
            </w:r>
            <w:r w:rsidRPr="002D2CD1">
              <w:rPr>
                <w:b/>
                <w:sz w:val="24"/>
              </w:rPr>
              <w:t xml:space="preserve"> Solicitantul nu trebuie să fie în dificultate, în conformitate cu legislația în vigoare</w:t>
            </w:r>
          </w:p>
          <w:p w14:paraId="100BB072" w14:textId="77777777" w:rsidR="00E9325A" w:rsidRPr="002D2CD1" w:rsidRDefault="00E9325A" w:rsidP="001D00D2">
            <w:pPr>
              <w:spacing w:before="120" w:after="120" w:line="240" w:lineRule="auto"/>
              <w:jc w:val="both"/>
              <w:rPr>
                <w:sz w:val="24"/>
              </w:rPr>
            </w:pPr>
          </w:p>
        </w:tc>
        <w:tc>
          <w:tcPr>
            <w:tcW w:w="2928" w:type="pct"/>
            <w:tcBorders>
              <w:top w:val="single" w:sz="4" w:space="0" w:color="auto"/>
              <w:left w:val="single" w:sz="4" w:space="0" w:color="auto"/>
              <w:bottom w:val="single" w:sz="4" w:space="0" w:color="auto"/>
              <w:right w:val="single" w:sz="4" w:space="0" w:color="auto"/>
            </w:tcBorders>
            <w:shd w:val="clear" w:color="auto" w:fill="auto"/>
          </w:tcPr>
          <w:p w14:paraId="2B7CB871" w14:textId="77777777" w:rsidR="00E9325A" w:rsidRPr="002D2CD1" w:rsidRDefault="00E9325A" w:rsidP="001D00D2">
            <w:pPr>
              <w:spacing w:before="120" w:after="120" w:line="240" w:lineRule="auto"/>
              <w:jc w:val="both"/>
              <w:rPr>
                <w:b/>
                <w:sz w:val="24"/>
              </w:rPr>
            </w:pPr>
            <w:r w:rsidRPr="002D2CD1">
              <w:rPr>
                <w:b/>
                <w:sz w:val="24"/>
              </w:rPr>
              <w:t>Expertul verifică</w:t>
            </w:r>
            <w:r w:rsidRPr="002D2CD1">
              <w:rPr>
                <w:sz w:val="24"/>
              </w:rPr>
              <w:t xml:space="preserve"> </w:t>
            </w:r>
            <w:proofErr w:type="spellStart"/>
            <w:r w:rsidRPr="002D2CD1">
              <w:rPr>
                <w:b/>
                <w:sz w:val="24"/>
              </w:rPr>
              <w:t>Situaţiile</w:t>
            </w:r>
            <w:proofErr w:type="spellEnd"/>
            <w:r w:rsidRPr="002D2CD1">
              <w:rPr>
                <w:b/>
                <w:sz w:val="24"/>
              </w:rPr>
              <w:t xml:space="preserve"> financiare (</w:t>
            </w:r>
            <w:proofErr w:type="spellStart"/>
            <w:r w:rsidRPr="002D2CD1">
              <w:rPr>
                <w:b/>
                <w:sz w:val="24"/>
              </w:rPr>
              <w:t>bilant</w:t>
            </w:r>
            <w:proofErr w:type="spellEnd"/>
            <w:r w:rsidRPr="002D2CD1">
              <w:rPr>
                <w:b/>
                <w:sz w:val="24"/>
              </w:rPr>
              <w:t xml:space="preserve"> </w:t>
            </w:r>
            <w:r w:rsidRPr="002D2CD1">
              <w:rPr>
                <w:sz w:val="24"/>
              </w:rPr>
              <w:t>–formularul 10</w:t>
            </w:r>
            <w:r w:rsidRPr="002D2CD1">
              <w:rPr>
                <w:b/>
                <w:sz w:val="24"/>
              </w:rPr>
              <w:t xml:space="preserve">, cont de profit și </w:t>
            </w:r>
            <w:r w:rsidRPr="002D2CD1">
              <w:rPr>
                <w:sz w:val="24"/>
              </w:rPr>
              <w:t>pierderi – formularul 20</w:t>
            </w:r>
            <w:r w:rsidRPr="002D2CD1">
              <w:rPr>
                <w:b/>
                <w:sz w:val="24"/>
              </w:rPr>
              <w:t xml:space="preserve">, formularele 30 și 40) și </w:t>
            </w:r>
            <w:proofErr w:type="spellStart"/>
            <w:r w:rsidRPr="002D2CD1">
              <w:rPr>
                <w:b/>
                <w:sz w:val="24"/>
              </w:rPr>
              <w:t>Declaraţia</w:t>
            </w:r>
            <w:proofErr w:type="spellEnd"/>
            <w:r w:rsidRPr="002D2CD1">
              <w:rPr>
                <w:b/>
                <w:sz w:val="24"/>
              </w:rPr>
              <w:t xml:space="preserve"> cu privire la neîncadrarea în categoria firme în dificultate</w:t>
            </w:r>
          </w:p>
          <w:p w14:paraId="6ABC9546" w14:textId="77777777" w:rsidR="00E9325A" w:rsidRPr="00552D49" w:rsidRDefault="00E9325A" w:rsidP="001D00D2">
            <w:pPr>
              <w:spacing w:before="120" w:after="120" w:line="240" w:lineRule="auto"/>
              <w:jc w:val="both"/>
              <w:rPr>
                <w:color w:val="000000"/>
                <w:sz w:val="24"/>
                <w:lang w:val="fr-FR"/>
              </w:rPr>
            </w:pPr>
            <w:proofErr w:type="spellStart"/>
            <w:r w:rsidRPr="00552D49">
              <w:rPr>
                <w:color w:val="000000"/>
                <w:sz w:val="24"/>
                <w:lang w:val="fr-FR"/>
              </w:rPr>
              <w:t>Declaratia</w:t>
            </w:r>
            <w:proofErr w:type="spellEnd"/>
            <w:r w:rsidRPr="00552D49">
              <w:rPr>
                <w:color w:val="000000"/>
                <w:sz w:val="24"/>
                <w:lang w:val="fr-FR"/>
              </w:rPr>
              <w:t xml:space="preserve"> </w:t>
            </w:r>
            <w:proofErr w:type="spellStart"/>
            <w:r w:rsidRPr="00552D49">
              <w:rPr>
                <w:color w:val="000000"/>
                <w:sz w:val="24"/>
                <w:lang w:val="fr-FR"/>
              </w:rPr>
              <w:t>referitoare</w:t>
            </w:r>
            <w:proofErr w:type="spellEnd"/>
            <w:r w:rsidRPr="00552D49">
              <w:rPr>
                <w:color w:val="000000"/>
                <w:sz w:val="24"/>
                <w:lang w:val="fr-FR"/>
              </w:rPr>
              <w:t xml:space="preserve"> la </w:t>
            </w:r>
            <w:proofErr w:type="spellStart"/>
            <w:r w:rsidRPr="00552D49">
              <w:rPr>
                <w:color w:val="000000"/>
                <w:sz w:val="24"/>
                <w:lang w:val="fr-FR"/>
              </w:rPr>
              <w:t>neîncadrarea</w:t>
            </w:r>
            <w:proofErr w:type="spellEnd"/>
            <w:r w:rsidRPr="00552D49">
              <w:rPr>
                <w:color w:val="000000"/>
                <w:sz w:val="24"/>
                <w:lang w:val="fr-FR"/>
              </w:rPr>
              <w:t xml:space="preserve"> in </w:t>
            </w:r>
            <w:proofErr w:type="spellStart"/>
            <w:r w:rsidRPr="00552D49">
              <w:rPr>
                <w:color w:val="000000"/>
                <w:sz w:val="24"/>
                <w:lang w:val="fr-FR"/>
              </w:rPr>
              <w:t>intreprindere</w:t>
            </w:r>
            <w:proofErr w:type="spellEnd"/>
            <w:r w:rsidRPr="00552D49">
              <w:rPr>
                <w:color w:val="000000"/>
                <w:sz w:val="24"/>
                <w:lang w:val="fr-FR"/>
              </w:rPr>
              <w:t xml:space="preserve"> in </w:t>
            </w:r>
            <w:proofErr w:type="spellStart"/>
            <w:r w:rsidRPr="00552D49">
              <w:rPr>
                <w:color w:val="000000"/>
                <w:sz w:val="24"/>
                <w:lang w:val="fr-FR"/>
              </w:rPr>
              <w:t>dificultate</w:t>
            </w:r>
            <w:proofErr w:type="spellEnd"/>
            <w:r w:rsidRPr="00552D49">
              <w:rPr>
                <w:color w:val="000000"/>
                <w:sz w:val="24"/>
                <w:lang w:val="fr-FR"/>
              </w:rPr>
              <w:t xml:space="preserve"> va fi data de </w:t>
            </w:r>
            <w:proofErr w:type="spellStart"/>
            <w:r w:rsidRPr="00552D49">
              <w:rPr>
                <w:color w:val="000000"/>
                <w:sz w:val="24"/>
                <w:lang w:val="fr-FR"/>
              </w:rPr>
              <w:t>toti</w:t>
            </w:r>
            <w:proofErr w:type="spellEnd"/>
            <w:r w:rsidRPr="00552D49">
              <w:rPr>
                <w:color w:val="000000"/>
                <w:sz w:val="24"/>
                <w:lang w:val="fr-FR"/>
              </w:rPr>
              <w:t xml:space="preserve"> </w:t>
            </w:r>
            <w:proofErr w:type="spellStart"/>
            <w:r w:rsidRPr="00552D49">
              <w:rPr>
                <w:color w:val="000000"/>
                <w:sz w:val="24"/>
                <w:lang w:val="fr-FR"/>
              </w:rPr>
              <w:t>solicitantii</w:t>
            </w:r>
            <w:proofErr w:type="spellEnd"/>
            <w:r w:rsidRPr="00552D49">
              <w:rPr>
                <w:color w:val="000000"/>
                <w:sz w:val="24"/>
                <w:lang w:val="fr-FR"/>
              </w:rPr>
              <w:t xml:space="preserve"> </w:t>
            </w:r>
            <w:proofErr w:type="spellStart"/>
            <w:r w:rsidRPr="00552D49">
              <w:rPr>
                <w:color w:val="000000"/>
                <w:sz w:val="24"/>
                <w:lang w:val="fr-FR"/>
              </w:rPr>
              <w:t>cu</w:t>
            </w:r>
            <w:proofErr w:type="spellEnd"/>
            <w:r w:rsidRPr="00552D49">
              <w:rPr>
                <w:color w:val="000000"/>
                <w:sz w:val="24"/>
                <w:lang w:val="fr-FR"/>
              </w:rPr>
              <w:t xml:space="preserve"> </w:t>
            </w:r>
            <w:proofErr w:type="spellStart"/>
            <w:r w:rsidRPr="00552D49">
              <w:rPr>
                <w:color w:val="000000"/>
                <w:sz w:val="24"/>
                <w:lang w:val="fr-FR"/>
              </w:rPr>
              <w:t>exceptia</w:t>
            </w:r>
            <w:proofErr w:type="spellEnd"/>
            <w:r w:rsidRPr="00552D49">
              <w:rPr>
                <w:color w:val="000000"/>
                <w:sz w:val="24"/>
                <w:lang w:val="fr-FR"/>
              </w:rPr>
              <w:t xml:space="preserve"> PFA, </w:t>
            </w:r>
            <w:proofErr w:type="spellStart"/>
            <w:r w:rsidRPr="00552D49">
              <w:rPr>
                <w:sz w:val="24"/>
                <w:lang w:val="fr-FR"/>
              </w:rPr>
              <w:t>intreprinderilor</w:t>
            </w:r>
            <w:proofErr w:type="spellEnd"/>
            <w:r w:rsidRPr="00552D49">
              <w:rPr>
                <w:sz w:val="24"/>
                <w:lang w:val="fr-FR"/>
              </w:rPr>
              <w:t xml:space="preserve"> </w:t>
            </w:r>
            <w:proofErr w:type="spellStart"/>
            <w:r w:rsidRPr="00552D49">
              <w:rPr>
                <w:sz w:val="24"/>
                <w:lang w:val="fr-FR"/>
              </w:rPr>
              <w:t>individuale</w:t>
            </w:r>
            <w:proofErr w:type="spellEnd"/>
            <w:r w:rsidRPr="00552D49">
              <w:rPr>
                <w:sz w:val="24"/>
                <w:lang w:val="fr-FR"/>
              </w:rPr>
              <w:t xml:space="preserve">, </w:t>
            </w:r>
            <w:proofErr w:type="spellStart"/>
            <w:r w:rsidRPr="00552D49">
              <w:rPr>
                <w:sz w:val="24"/>
                <w:lang w:val="fr-FR"/>
              </w:rPr>
              <w:t>intreprinderilor</w:t>
            </w:r>
            <w:proofErr w:type="spellEnd"/>
            <w:r w:rsidRPr="00552D49">
              <w:rPr>
                <w:sz w:val="24"/>
                <w:lang w:val="fr-FR"/>
              </w:rPr>
              <w:t xml:space="preserve"> familiale</w:t>
            </w:r>
            <w:r w:rsidRPr="00552D49">
              <w:rPr>
                <w:color w:val="000000"/>
                <w:sz w:val="24"/>
                <w:lang w:val="fr-FR"/>
              </w:rPr>
              <w:t xml:space="preserve"> si </w:t>
            </w:r>
            <w:proofErr w:type="spellStart"/>
            <w:r w:rsidRPr="00552D49">
              <w:rPr>
                <w:color w:val="000000"/>
                <w:sz w:val="24"/>
                <w:lang w:val="fr-FR"/>
              </w:rPr>
              <w:t>societatilor</w:t>
            </w:r>
            <w:proofErr w:type="spellEnd"/>
            <w:r w:rsidRPr="00552D49">
              <w:rPr>
                <w:color w:val="000000"/>
                <w:sz w:val="24"/>
                <w:lang w:val="fr-FR"/>
              </w:rPr>
              <w:t xml:space="preserve"> IMM</w:t>
            </w:r>
            <w:r w:rsidRPr="00552D49">
              <w:rPr>
                <w:i/>
                <w:color w:val="000000"/>
                <w:sz w:val="24"/>
                <w:lang w:val="fr-FR"/>
              </w:rPr>
              <w:t xml:space="preserve"> </w:t>
            </w:r>
            <w:proofErr w:type="spellStart"/>
            <w:r w:rsidRPr="00552D49">
              <w:rPr>
                <w:color w:val="000000"/>
                <w:sz w:val="24"/>
                <w:lang w:val="fr-FR"/>
              </w:rPr>
              <w:t>cu</w:t>
            </w:r>
            <w:proofErr w:type="spellEnd"/>
            <w:r w:rsidRPr="00552D49">
              <w:rPr>
                <w:color w:val="000000"/>
                <w:sz w:val="24"/>
                <w:lang w:val="fr-FR"/>
              </w:rPr>
              <w:t xml:space="preserve"> o </w:t>
            </w:r>
            <w:proofErr w:type="spellStart"/>
            <w:r w:rsidRPr="00552D49">
              <w:rPr>
                <w:color w:val="000000"/>
                <w:sz w:val="24"/>
                <w:lang w:val="fr-FR"/>
              </w:rPr>
              <w:t>vechime</w:t>
            </w:r>
            <w:proofErr w:type="spellEnd"/>
            <w:r w:rsidRPr="00552D49">
              <w:rPr>
                <w:color w:val="000000"/>
                <w:sz w:val="24"/>
                <w:lang w:val="fr-FR"/>
              </w:rPr>
              <w:t xml:space="preserve"> mai mica de 3 </w:t>
            </w:r>
            <w:proofErr w:type="spellStart"/>
            <w:r w:rsidRPr="00552D49">
              <w:rPr>
                <w:color w:val="000000"/>
                <w:sz w:val="24"/>
                <w:lang w:val="fr-FR"/>
              </w:rPr>
              <w:t>ani</w:t>
            </w:r>
            <w:proofErr w:type="spellEnd"/>
            <w:r w:rsidRPr="00552D49">
              <w:rPr>
                <w:color w:val="000000"/>
                <w:sz w:val="24"/>
                <w:lang w:val="fr-FR"/>
              </w:rPr>
              <w:t xml:space="preserve"> </w:t>
            </w:r>
            <w:proofErr w:type="spellStart"/>
            <w:r w:rsidRPr="00552D49">
              <w:rPr>
                <w:color w:val="000000"/>
                <w:sz w:val="24"/>
                <w:lang w:val="fr-FR"/>
              </w:rPr>
              <w:t>fiscali</w:t>
            </w:r>
            <w:proofErr w:type="spellEnd"/>
            <w:r w:rsidRPr="00552D49">
              <w:rPr>
                <w:color w:val="000000"/>
                <w:sz w:val="24"/>
                <w:lang w:val="fr-FR"/>
              </w:rPr>
              <w:t xml:space="preserve">**, </w:t>
            </w:r>
          </w:p>
          <w:p w14:paraId="5FB7908B" w14:textId="77777777" w:rsidR="00E9325A" w:rsidRPr="00552D49" w:rsidRDefault="00E9325A" w:rsidP="001D00D2">
            <w:pPr>
              <w:spacing w:before="120" w:after="120" w:line="240" w:lineRule="auto"/>
              <w:jc w:val="both"/>
              <w:rPr>
                <w:rStyle w:val="Hyperlink"/>
                <w:i/>
                <w:sz w:val="24"/>
                <w:lang w:val="fr-FR"/>
              </w:rPr>
            </w:pPr>
            <w:r w:rsidRPr="00552D49">
              <w:rPr>
                <w:i/>
                <w:color w:val="000000"/>
                <w:sz w:val="24"/>
                <w:lang w:val="fr-FR"/>
              </w:rPr>
              <w:t>**</w:t>
            </w:r>
            <w:proofErr w:type="spellStart"/>
            <w:r w:rsidRPr="00552D49">
              <w:rPr>
                <w:i/>
                <w:color w:val="000000"/>
                <w:sz w:val="24"/>
                <w:lang w:val="fr-FR"/>
              </w:rPr>
              <w:t>Daca</w:t>
            </w:r>
            <w:proofErr w:type="spellEnd"/>
            <w:r w:rsidRPr="00552D49">
              <w:rPr>
                <w:i/>
                <w:color w:val="000000"/>
                <w:sz w:val="24"/>
                <w:lang w:val="fr-FR"/>
              </w:rPr>
              <w:t xml:space="preserve"> </w:t>
            </w:r>
            <w:proofErr w:type="spellStart"/>
            <w:r w:rsidRPr="00552D49">
              <w:rPr>
                <w:i/>
                <w:color w:val="000000"/>
                <w:sz w:val="24"/>
                <w:lang w:val="fr-FR"/>
              </w:rPr>
              <w:t>intreprinderea</w:t>
            </w:r>
            <w:proofErr w:type="spellEnd"/>
            <w:r w:rsidRPr="00552D49">
              <w:rPr>
                <w:i/>
                <w:color w:val="000000"/>
                <w:sz w:val="24"/>
                <w:lang w:val="fr-FR"/>
              </w:rPr>
              <w:t xml:space="preserve"> are o </w:t>
            </w:r>
            <w:proofErr w:type="spellStart"/>
            <w:r w:rsidRPr="00552D49">
              <w:rPr>
                <w:i/>
                <w:color w:val="000000"/>
                <w:sz w:val="24"/>
                <w:lang w:val="fr-FR"/>
              </w:rPr>
              <w:t>vechime</w:t>
            </w:r>
            <w:proofErr w:type="spellEnd"/>
            <w:r w:rsidRPr="00552D49">
              <w:rPr>
                <w:i/>
                <w:color w:val="000000"/>
                <w:sz w:val="24"/>
                <w:lang w:val="fr-FR"/>
              </w:rPr>
              <w:t xml:space="preserve"> mai </w:t>
            </w:r>
            <w:proofErr w:type="spellStart"/>
            <w:r w:rsidRPr="00552D49">
              <w:rPr>
                <w:i/>
                <w:color w:val="000000"/>
                <w:sz w:val="24"/>
                <w:lang w:val="fr-FR"/>
              </w:rPr>
              <w:t>mică</w:t>
            </w:r>
            <w:proofErr w:type="spellEnd"/>
            <w:r w:rsidRPr="00552D49">
              <w:rPr>
                <w:i/>
                <w:color w:val="000000"/>
                <w:sz w:val="24"/>
                <w:lang w:val="fr-FR"/>
              </w:rPr>
              <w:t xml:space="preserve"> de 3 </w:t>
            </w:r>
            <w:proofErr w:type="spellStart"/>
            <w:r w:rsidRPr="00552D49">
              <w:rPr>
                <w:i/>
                <w:color w:val="000000"/>
                <w:sz w:val="24"/>
                <w:lang w:val="fr-FR"/>
              </w:rPr>
              <w:t>ani</w:t>
            </w:r>
            <w:proofErr w:type="spellEnd"/>
            <w:r w:rsidRPr="00552D49">
              <w:rPr>
                <w:i/>
                <w:color w:val="000000"/>
                <w:sz w:val="24"/>
                <w:lang w:val="fr-FR"/>
              </w:rPr>
              <w:t xml:space="preserve"> dar </w:t>
            </w:r>
            <w:proofErr w:type="spellStart"/>
            <w:r w:rsidRPr="00552D49">
              <w:rPr>
                <w:i/>
                <w:sz w:val="24"/>
                <w:lang w:val="fr-FR"/>
              </w:rPr>
              <w:t>aceasta</w:t>
            </w:r>
            <w:proofErr w:type="spellEnd"/>
            <w:r w:rsidRPr="00552D49">
              <w:rPr>
                <w:i/>
                <w:sz w:val="24"/>
                <w:lang w:val="fr-FR"/>
              </w:rPr>
              <w:t xml:space="preserve"> face </w:t>
            </w:r>
            <w:proofErr w:type="spellStart"/>
            <w:r w:rsidRPr="00552D49">
              <w:rPr>
                <w:i/>
                <w:sz w:val="24"/>
                <w:lang w:val="fr-FR"/>
              </w:rPr>
              <w:t>obiectul</w:t>
            </w:r>
            <w:proofErr w:type="spellEnd"/>
            <w:r w:rsidRPr="00552D49">
              <w:rPr>
                <w:i/>
                <w:sz w:val="24"/>
                <w:lang w:val="fr-FR"/>
              </w:rPr>
              <w:t xml:space="preserve"> </w:t>
            </w:r>
            <w:proofErr w:type="spellStart"/>
            <w:r w:rsidRPr="00552D49">
              <w:rPr>
                <w:i/>
                <w:sz w:val="24"/>
                <w:lang w:val="fr-FR"/>
              </w:rPr>
              <w:t>unei</w:t>
            </w:r>
            <w:proofErr w:type="spellEnd"/>
            <w:r w:rsidRPr="00552D49">
              <w:rPr>
                <w:i/>
                <w:sz w:val="24"/>
                <w:lang w:val="fr-FR"/>
              </w:rPr>
              <w:t xml:space="preserve"> </w:t>
            </w:r>
            <w:proofErr w:type="spellStart"/>
            <w:r w:rsidRPr="00552D49">
              <w:rPr>
                <w:i/>
                <w:sz w:val="24"/>
                <w:lang w:val="fr-FR"/>
              </w:rPr>
              <w:t>proceduri</w:t>
            </w:r>
            <w:proofErr w:type="spellEnd"/>
            <w:r w:rsidRPr="00552D49">
              <w:rPr>
                <w:i/>
                <w:sz w:val="24"/>
                <w:lang w:val="fr-FR"/>
              </w:rPr>
              <w:t xml:space="preserve"> </w:t>
            </w:r>
            <w:proofErr w:type="spellStart"/>
            <w:r w:rsidRPr="00552D49">
              <w:rPr>
                <w:i/>
                <w:sz w:val="24"/>
                <w:lang w:val="fr-FR"/>
              </w:rPr>
              <w:t>colective</w:t>
            </w:r>
            <w:proofErr w:type="spellEnd"/>
            <w:r w:rsidRPr="00552D49">
              <w:rPr>
                <w:i/>
                <w:sz w:val="24"/>
                <w:lang w:val="fr-FR"/>
              </w:rPr>
              <w:t xml:space="preserve"> de </w:t>
            </w:r>
            <w:proofErr w:type="spellStart"/>
            <w:r w:rsidRPr="00552D49">
              <w:rPr>
                <w:i/>
                <w:sz w:val="24"/>
                <w:lang w:val="fr-FR"/>
              </w:rPr>
              <w:t>insolvență</w:t>
            </w:r>
            <w:proofErr w:type="spellEnd"/>
            <w:r w:rsidRPr="00552D49">
              <w:rPr>
                <w:i/>
                <w:sz w:val="24"/>
                <w:lang w:val="fr-FR"/>
              </w:rPr>
              <w:t xml:space="preserve"> </w:t>
            </w:r>
            <w:proofErr w:type="spellStart"/>
            <w:r w:rsidRPr="00552D49">
              <w:rPr>
                <w:i/>
                <w:sz w:val="24"/>
                <w:lang w:val="fr-FR"/>
              </w:rPr>
              <w:t>sau</w:t>
            </w:r>
            <w:proofErr w:type="spellEnd"/>
            <w:r w:rsidRPr="00552D49">
              <w:rPr>
                <w:i/>
                <w:sz w:val="24"/>
                <w:lang w:val="fr-FR"/>
              </w:rPr>
              <w:t xml:space="preserve"> </w:t>
            </w:r>
            <w:proofErr w:type="spellStart"/>
            <w:r w:rsidRPr="00552D49">
              <w:rPr>
                <w:i/>
                <w:sz w:val="24"/>
                <w:lang w:val="fr-FR"/>
              </w:rPr>
              <w:t>îndeplinește</w:t>
            </w:r>
            <w:proofErr w:type="spellEnd"/>
            <w:r w:rsidRPr="00552D49">
              <w:rPr>
                <w:i/>
                <w:sz w:val="24"/>
                <w:lang w:val="fr-FR"/>
              </w:rPr>
              <w:t xml:space="preserve"> </w:t>
            </w:r>
            <w:proofErr w:type="spellStart"/>
            <w:r w:rsidRPr="00552D49">
              <w:rPr>
                <w:i/>
                <w:sz w:val="24"/>
                <w:lang w:val="fr-FR"/>
              </w:rPr>
              <w:t>criteriile</w:t>
            </w:r>
            <w:proofErr w:type="spellEnd"/>
            <w:r w:rsidRPr="00552D49">
              <w:rPr>
                <w:i/>
                <w:sz w:val="24"/>
                <w:lang w:val="fr-FR"/>
              </w:rPr>
              <w:t xml:space="preserve"> </w:t>
            </w:r>
            <w:proofErr w:type="spellStart"/>
            <w:r w:rsidRPr="00552D49">
              <w:rPr>
                <w:i/>
                <w:sz w:val="24"/>
                <w:lang w:val="fr-FR"/>
              </w:rPr>
              <w:t>prevăzute</w:t>
            </w:r>
            <w:proofErr w:type="spellEnd"/>
            <w:r w:rsidRPr="00552D49">
              <w:rPr>
                <w:i/>
                <w:sz w:val="24"/>
                <w:lang w:val="fr-FR"/>
              </w:rPr>
              <w:t xml:space="preserve"> de </w:t>
            </w:r>
            <w:proofErr w:type="spellStart"/>
            <w:r w:rsidRPr="00552D49">
              <w:rPr>
                <w:i/>
                <w:sz w:val="24"/>
                <w:lang w:val="fr-FR"/>
              </w:rPr>
              <w:t>legislația</w:t>
            </w:r>
            <w:proofErr w:type="spellEnd"/>
            <w:r w:rsidRPr="00552D49">
              <w:rPr>
                <w:i/>
                <w:sz w:val="24"/>
                <w:lang w:val="fr-FR"/>
              </w:rPr>
              <w:t xml:space="preserve"> </w:t>
            </w:r>
            <w:proofErr w:type="spellStart"/>
            <w:r w:rsidRPr="00552D49">
              <w:rPr>
                <w:i/>
                <w:sz w:val="24"/>
                <w:lang w:val="fr-FR"/>
              </w:rPr>
              <w:t>națională</w:t>
            </w:r>
            <w:proofErr w:type="spellEnd"/>
            <w:r w:rsidRPr="00552D49">
              <w:rPr>
                <w:i/>
                <w:sz w:val="24"/>
                <w:lang w:val="fr-FR"/>
              </w:rPr>
              <w:t xml:space="preserve"> </w:t>
            </w:r>
            <w:proofErr w:type="spellStart"/>
            <w:r w:rsidRPr="00552D49">
              <w:rPr>
                <w:i/>
                <w:sz w:val="24"/>
                <w:lang w:val="fr-FR"/>
              </w:rPr>
              <w:t>pentru</w:t>
            </w:r>
            <w:proofErr w:type="spellEnd"/>
            <w:r w:rsidRPr="00552D49">
              <w:rPr>
                <w:i/>
                <w:sz w:val="24"/>
                <w:lang w:val="fr-FR"/>
              </w:rPr>
              <w:t xml:space="preserve"> </w:t>
            </w:r>
            <w:proofErr w:type="spellStart"/>
            <w:r w:rsidRPr="00552D49">
              <w:rPr>
                <w:i/>
                <w:sz w:val="24"/>
                <w:lang w:val="fr-FR"/>
              </w:rPr>
              <w:t>inițierea</w:t>
            </w:r>
            <w:proofErr w:type="spellEnd"/>
            <w:r w:rsidRPr="00552D49">
              <w:rPr>
                <w:i/>
                <w:sz w:val="24"/>
                <w:lang w:val="fr-FR"/>
              </w:rPr>
              <w:t xml:space="preserve"> </w:t>
            </w:r>
            <w:proofErr w:type="spellStart"/>
            <w:r w:rsidRPr="00552D49">
              <w:rPr>
                <w:i/>
                <w:sz w:val="24"/>
                <w:lang w:val="fr-FR"/>
              </w:rPr>
              <w:t>unei</w:t>
            </w:r>
            <w:proofErr w:type="spellEnd"/>
            <w:r w:rsidRPr="00552D49">
              <w:rPr>
                <w:i/>
                <w:sz w:val="24"/>
                <w:lang w:val="fr-FR"/>
              </w:rPr>
              <w:t xml:space="preserve"> </w:t>
            </w:r>
            <w:proofErr w:type="spellStart"/>
            <w:r w:rsidRPr="00552D49">
              <w:rPr>
                <w:i/>
                <w:sz w:val="24"/>
                <w:lang w:val="fr-FR"/>
              </w:rPr>
              <w:t>proceduri</w:t>
            </w:r>
            <w:proofErr w:type="spellEnd"/>
            <w:r w:rsidRPr="00552D49">
              <w:rPr>
                <w:i/>
                <w:sz w:val="24"/>
                <w:lang w:val="fr-FR"/>
              </w:rPr>
              <w:t xml:space="preserve"> </w:t>
            </w:r>
            <w:proofErr w:type="spellStart"/>
            <w:r w:rsidRPr="00552D49">
              <w:rPr>
                <w:i/>
                <w:sz w:val="24"/>
                <w:lang w:val="fr-FR"/>
              </w:rPr>
              <w:t>colective</w:t>
            </w:r>
            <w:proofErr w:type="spellEnd"/>
            <w:r w:rsidRPr="00552D49">
              <w:rPr>
                <w:i/>
                <w:sz w:val="24"/>
                <w:lang w:val="fr-FR"/>
              </w:rPr>
              <w:t xml:space="preserve"> de </w:t>
            </w:r>
            <w:proofErr w:type="spellStart"/>
            <w:r w:rsidRPr="00552D49">
              <w:rPr>
                <w:i/>
                <w:sz w:val="24"/>
                <w:lang w:val="fr-FR"/>
              </w:rPr>
              <w:t>insolvență</w:t>
            </w:r>
            <w:proofErr w:type="spellEnd"/>
            <w:r w:rsidRPr="00552D49">
              <w:rPr>
                <w:i/>
                <w:sz w:val="24"/>
                <w:lang w:val="fr-FR"/>
              </w:rPr>
              <w:t xml:space="preserve"> la </w:t>
            </w:r>
            <w:proofErr w:type="spellStart"/>
            <w:r w:rsidRPr="00552D49">
              <w:rPr>
                <w:i/>
                <w:sz w:val="24"/>
                <w:lang w:val="fr-FR"/>
              </w:rPr>
              <w:t>cererea</w:t>
            </w:r>
            <w:proofErr w:type="spellEnd"/>
            <w:r w:rsidRPr="00552D49">
              <w:rPr>
                <w:i/>
                <w:sz w:val="24"/>
                <w:lang w:val="fr-FR"/>
              </w:rPr>
              <w:t xml:space="preserve"> </w:t>
            </w:r>
            <w:proofErr w:type="spellStart"/>
            <w:r w:rsidRPr="00552D49">
              <w:rPr>
                <w:i/>
                <w:sz w:val="24"/>
                <w:lang w:val="fr-FR"/>
              </w:rPr>
              <w:t>creditorilor</w:t>
            </w:r>
            <w:proofErr w:type="spellEnd"/>
            <w:r w:rsidRPr="00552D49">
              <w:rPr>
                <w:i/>
                <w:sz w:val="24"/>
                <w:lang w:val="fr-FR"/>
              </w:rPr>
              <w:t xml:space="preserve"> </w:t>
            </w:r>
            <w:proofErr w:type="spellStart"/>
            <w:r w:rsidRPr="00552D49">
              <w:rPr>
                <w:i/>
                <w:sz w:val="24"/>
                <w:lang w:val="fr-FR"/>
              </w:rPr>
              <w:t>săi</w:t>
            </w:r>
            <w:proofErr w:type="spellEnd"/>
            <w:r w:rsidRPr="00552D49">
              <w:rPr>
                <w:i/>
                <w:sz w:val="24"/>
                <w:lang w:val="fr-FR"/>
              </w:rPr>
              <w:t xml:space="preserve"> </w:t>
            </w:r>
            <w:proofErr w:type="spellStart"/>
            <w:r w:rsidRPr="00552D49">
              <w:rPr>
                <w:i/>
                <w:sz w:val="24"/>
                <w:lang w:val="fr-FR"/>
              </w:rPr>
              <w:t>ea</w:t>
            </w:r>
            <w:proofErr w:type="spellEnd"/>
            <w:r w:rsidRPr="00552D49">
              <w:rPr>
                <w:i/>
                <w:sz w:val="24"/>
                <w:lang w:val="fr-FR"/>
              </w:rPr>
              <w:t xml:space="preserve"> </w:t>
            </w:r>
            <w:r w:rsidRPr="00552D49">
              <w:rPr>
                <w:i/>
                <w:sz w:val="24"/>
                <w:lang w:val="fr-FR"/>
              </w:rPr>
              <w:lastRenderedPageBreak/>
              <w:t xml:space="preserve">este </w:t>
            </w:r>
            <w:proofErr w:type="spellStart"/>
            <w:r w:rsidRPr="00552D49">
              <w:rPr>
                <w:i/>
                <w:sz w:val="24"/>
                <w:lang w:val="fr-FR"/>
              </w:rPr>
              <w:t>intreprindere</w:t>
            </w:r>
            <w:proofErr w:type="spellEnd"/>
            <w:r w:rsidRPr="00552D49">
              <w:rPr>
                <w:i/>
                <w:sz w:val="24"/>
                <w:lang w:val="fr-FR"/>
              </w:rPr>
              <w:t xml:space="preserve"> in </w:t>
            </w:r>
            <w:proofErr w:type="spellStart"/>
            <w:r w:rsidRPr="00552D49">
              <w:rPr>
                <w:i/>
                <w:sz w:val="24"/>
                <w:lang w:val="fr-FR"/>
              </w:rPr>
              <w:t>dificultate</w:t>
            </w:r>
            <w:proofErr w:type="spellEnd"/>
            <w:r w:rsidRPr="00552D49">
              <w:rPr>
                <w:i/>
                <w:sz w:val="24"/>
                <w:lang w:val="fr-FR"/>
              </w:rPr>
              <w:t xml:space="preserve"> si se </w:t>
            </w:r>
            <w:proofErr w:type="spellStart"/>
            <w:r w:rsidRPr="00552D49">
              <w:rPr>
                <w:i/>
                <w:sz w:val="24"/>
                <w:lang w:val="fr-FR"/>
              </w:rPr>
              <w:t>verifică</w:t>
            </w:r>
            <w:proofErr w:type="spellEnd"/>
            <w:r w:rsidRPr="00552D49">
              <w:rPr>
                <w:i/>
                <w:sz w:val="24"/>
                <w:lang w:val="fr-FR"/>
              </w:rPr>
              <w:t xml:space="preserve"> </w:t>
            </w:r>
            <w:proofErr w:type="spellStart"/>
            <w:r w:rsidRPr="00552D49">
              <w:rPr>
                <w:i/>
                <w:sz w:val="24"/>
                <w:lang w:val="fr-FR"/>
              </w:rPr>
              <w:t>bifarea</w:t>
            </w:r>
            <w:proofErr w:type="spellEnd"/>
            <w:r w:rsidRPr="00552D49">
              <w:rPr>
                <w:i/>
                <w:sz w:val="24"/>
                <w:lang w:val="fr-FR"/>
              </w:rPr>
              <w:t xml:space="preserve"> </w:t>
            </w:r>
            <w:proofErr w:type="spellStart"/>
            <w:r w:rsidRPr="00552D49">
              <w:rPr>
                <w:i/>
                <w:sz w:val="24"/>
                <w:lang w:val="fr-FR"/>
              </w:rPr>
              <w:t>Declaratiei</w:t>
            </w:r>
            <w:proofErr w:type="spellEnd"/>
            <w:r w:rsidRPr="00552D49">
              <w:rPr>
                <w:i/>
                <w:sz w:val="24"/>
                <w:lang w:val="fr-FR"/>
              </w:rPr>
              <w:t xml:space="preserve"> F .</w:t>
            </w:r>
            <w:r w:rsidRPr="00552D49">
              <w:rPr>
                <w:i/>
                <w:color w:val="000000"/>
                <w:sz w:val="24"/>
                <w:lang w:val="fr-FR"/>
              </w:rPr>
              <w:t xml:space="preserve"> </w:t>
            </w:r>
            <w:proofErr w:type="spellStart"/>
            <w:r w:rsidRPr="00552D49">
              <w:rPr>
                <w:i/>
                <w:color w:val="000000"/>
                <w:sz w:val="24"/>
                <w:lang w:val="fr-FR"/>
              </w:rPr>
              <w:t>Verificarea</w:t>
            </w:r>
            <w:proofErr w:type="spellEnd"/>
            <w:r w:rsidRPr="00552D49">
              <w:rPr>
                <w:i/>
                <w:color w:val="000000"/>
                <w:sz w:val="24"/>
                <w:lang w:val="fr-FR"/>
              </w:rPr>
              <w:t xml:space="preserve"> este </w:t>
            </w:r>
            <w:proofErr w:type="spellStart"/>
            <w:r w:rsidRPr="00552D49">
              <w:rPr>
                <w:i/>
                <w:color w:val="000000"/>
                <w:sz w:val="24"/>
                <w:lang w:val="fr-FR"/>
              </w:rPr>
              <w:t>identica</w:t>
            </w:r>
            <w:proofErr w:type="spellEnd"/>
            <w:r w:rsidRPr="00552D49">
              <w:rPr>
                <w:i/>
                <w:color w:val="000000"/>
                <w:sz w:val="24"/>
                <w:lang w:val="fr-FR"/>
              </w:rPr>
              <w:t xml:space="preserve"> </w:t>
            </w:r>
            <w:proofErr w:type="spellStart"/>
            <w:r w:rsidRPr="00552D49">
              <w:rPr>
                <w:i/>
                <w:color w:val="000000"/>
                <w:sz w:val="24"/>
                <w:lang w:val="fr-FR"/>
              </w:rPr>
              <w:t>cu</w:t>
            </w:r>
            <w:proofErr w:type="spellEnd"/>
            <w:r w:rsidRPr="00552D49">
              <w:rPr>
                <w:i/>
                <w:color w:val="000000"/>
                <w:sz w:val="24"/>
                <w:lang w:val="fr-FR"/>
              </w:rPr>
              <w:t xml:space="preserve">  </w:t>
            </w:r>
            <w:proofErr w:type="spellStart"/>
            <w:r w:rsidRPr="00552D49">
              <w:rPr>
                <w:i/>
                <w:color w:val="000000"/>
                <w:sz w:val="24"/>
                <w:lang w:val="fr-FR"/>
              </w:rPr>
              <w:t>metodologia</w:t>
            </w:r>
            <w:proofErr w:type="spellEnd"/>
            <w:r w:rsidRPr="00552D49">
              <w:rPr>
                <w:i/>
                <w:color w:val="000000"/>
                <w:sz w:val="24"/>
                <w:lang w:val="fr-FR"/>
              </w:rPr>
              <w:t xml:space="preserve"> de la </w:t>
            </w:r>
            <w:proofErr w:type="spellStart"/>
            <w:r w:rsidRPr="00552D49">
              <w:rPr>
                <w:i/>
                <w:color w:val="000000"/>
                <w:sz w:val="24"/>
                <w:lang w:val="fr-FR"/>
              </w:rPr>
              <w:t>pct</w:t>
            </w:r>
            <w:proofErr w:type="spellEnd"/>
            <w:r w:rsidRPr="00552D49">
              <w:rPr>
                <w:i/>
                <w:color w:val="000000"/>
                <w:sz w:val="24"/>
                <w:lang w:val="fr-FR"/>
              </w:rPr>
              <w:t xml:space="preserve"> c) si d) </w:t>
            </w:r>
            <w:proofErr w:type="spellStart"/>
            <w:r w:rsidRPr="00552D49">
              <w:rPr>
                <w:i/>
                <w:color w:val="000000"/>
                <w:sz w:val="24"/>
                <w:lang w:val="fr-FR"/>
              </w:rPr>
              <w:t>din</w:t>
            </w:r>
            <w:proofErr w:type="spellEnd"/>
            <w:r w:rsidRPr="00552D49">
              <w:rPr>
                <w:i/>
                <w:color w:val="000000"/>
                <w:sz w:val="24"/>
                <w:lang w:val="fr-FR"/>
              </w:rPr>
              <w:t xml:space="preserve"> </w:t>
            </w:r>
            <w:proofErr w:type="spellStart"/>
            <w:r w:rsidRPr="00552D49">
              <w:rPr>
                <w:i/>
                <w:color w:val="000000"/>
                <w:sz w:val="24"/>
                <w:lang w:val="fr-FR"/>
              </w:rPr>
              <w:t>formularul</w:t>
            </w:r>
            <w:proofErr w:type="spellEnd"/>
            <w:r w:rsidRPr="00552D49">
              <w:rPr>
                <w:i/>
                <w:color w:val="000000"/>
                <w:sz w:val="24"/>
                <w:lang w:val="fr-FR"/>
              </w:rPr>
              <w:t xml:space="preserve"> </w:t>
            </w:r>
            <w:proofErr w:type="spellStart"/>
            <w:r w:rsidRPr="00552D49">
              <w:rPr>
                <w:i/>
                <w:color w:val="000000"/>
                <w:sz w:val="24"/>
                <w:lang w:val="fr-FR"/>
              </w:rPr>
              <w:t>firma</w:t>
            </w:r>
            <w:proofErr w:type="spellEnd"/>
            <w:r w:rsidRPr="00552D49">
              <w:rPr>
                <w:i/>
                <w:color w:val="000000"/>
                <w:sz w:val="24"/>
                <w:lang w:val="fr-FR"/>
              </w:rPr>
              <w:t xml:space="preserve"> in </w:t>
            </w:r>
            <w:proofErr w:type="spellStart"/>
            <w:r w:rsidRPr="00552D49">
              <w:rPr>
                <w:i/>
                <w:color w:val="000000"/>
                <w:sz w:val="24"/>
                <w:lang w:val="fr-FR"/>
              </w:rPr>
              <w:t>dificultate</w:t>
            </w:r>
            <w:proofErr w:type="spellEnd"/>
            <w:r w:rsidRPr="00552D49">
              <w:rPr>
                <w:i/>
                <w:color w:val="000000"/>
                <w:sz w:val="24"/>
                <w:lang w:val="fr-FR"/>
              </w:rPr>
              <w:t xml:space="preserve">, </w:t>
            </w:r>
            <w:proofErr w:type="spellStart"/>
            <w:r w:rsidRPr="00552D49">
              <w:rPr>
                <w:i/>
                <w:color w:val="000000"/>
                <w:sz w:val="24"/>
                <w:lang w:val="fr-FR"/>
              </w:rPr>
              <w:t>expertul</w:t>
            </w:r>
            <w:proofErr w:type="spellEnd"/>
            <w:r w:rsidRPr="00552D49">
              <w:rPr>
                <w:i/>
                <w:color w:val="000000"/>
                <w:sz w:val="24"/>
                <w:lang w:val="fr-FR"/>
              </w:rPr>
              <w:t xml:space="preserve"> </w:t>
            </w:r>
            <w:proofErr w:type="spellStart"/>
            <w:r w:rsidRPr="00552D49">
              <w:rPr>
                <w:i/>
                <w:color w:val="000000"/>
                <w:sz w:val="24"/>
                <w:lang w:val="fr-FR"/>
              </w:rPr>
              <w:t>mentioneaza</w:t>
            </w:r>
            <w:proofErr w:type="spellEnd"/>
            <w:r w:rsidRPr="00552D49">
              <w:rPr>
                <w:i/>
                <w:color w:val="000000"/>
                <w:sz w:val="24"/>
                <w:lang w:val="fr-FR"/>
              </w:rPr>
              <w:t xml:space="preserve"> si la </w:t>
            </w:r>
            <w:proofErr w:type="spellStart"/>
            <w:r w:rsidRPr="00552D49">
              <w:rPr>
                <w:i/>
                <w:color w:val="000000"/>
                <w:sz w:val="24"/>
                <w:lang w:val="fr-FR"/>
              </w:rPr>
              <w:t>observatii</w:t>
            </w:r>
            <w:proofErr w:type="spellEnd"/>
            <w:r w:rsidRPr="00552D49">
              <w:rPr>
                <w:i/>
                <w:color w:val="000000"/>
                <w:sz w:val="24"/>
                <w:lang w:val="fr-FR"/>
              </w:rPr>
              <w:t xml:space="preserve"> </w:t>
            </w:r>
            <w:proofErr w:type="spellStart"/>
            <w:r w:rsidRPr="00552D49">
              <w:rPr>
                <w:i/>
                <w:color w:val="000000"/>
                <w:sz w:val="24"/>
                <w:lang w:val="fr-FR"/>
              </w:rPr>
              <w:t>constatarile</w:t>
            </w:r>
            <w:proofErr w:type="spellEnd"/>
            <w:r w:rsidRPr="00552D49">
              <w:rPr>
                <w:i/>
                <w:color w:val="000000"/>
                <w:sz w:val="24"/>
                <w:lang w:val="fr-FR"/>
              </w:rPr>
              <w:t xml:space="preserve"> </w:t>
            </w:r>
            <w:proofErr w:type="spellStart"/>
            <w:r w:rsidRPr="00552D49">
              <w:rPr>
                <w:i/>
                <w:color w:val="000000"/>
                <w:sz w:val="24"/>
                <w:lang w:val="fr-FR"/>
              </w:rPr>
              <w:t>verificate</w:t>
            </w:r>
            <w:proofErr w:type="spellEnd"/>
            <w:r w:rsidRPr="00552D49">
              <w:rPr>
                <w:i/>
                <w:color w:val="000000"/>
                <w:sz w:val="24"/>
                <w:lang w:val="fr-FR"/>
              </w:rPr>
              <w:t xml:space="preserve"> </w:t>
            </w:r>
            <w:proofErr w:type="spellStart"/>
            <w:r w:rsidRPr="00552D49">
              <w:rPr>
                <w:i/>
                <w:color w:val="000000"/>
                <w:sz w:val="24"/>
                <w:lang w:val="fr-FR"/>
              </w:rPr>
              <w:t>pe</w:t>
            </w:r>
            <w:proofErr w:type="spellEnd"/>
            <w:r w:rsidRPr="00552D49">
              <w:rPr>
                <w:i/>
                <w:color w:val="000000"/>
                <w:sz w:val="24"/>
                <w:lang w:val="fr-FR"/>
              </w:rPr>
              <w:t xml:space="preserve"> site si </w:t>
            </w:r>
            <w:proofErr w:type="spellStart"/>
            <w:r w:rsidRPr="00552D49">
              <w:rPr>
                <w:i/>
                <w:color w:val="000000"/>
                <w:sz w:val="24"/>
                <w:lang w:val="fr-FR"/>
              </w:rPr>
              <w:t>anexeaza</w:t>
            </w:r>
            <w:proofErr w:type="spellEnd"/>
            <w:r w:rsidRPr="00552D49">
              <w:rPr>
                <w:i/>
                <w:color w:val="000000"/>
                <w:sz w:val="24"/>
                <w:lang w:val="fr-FR"/>
              </w:rPr>
              <w:t xml:space="preserve"> pagina </w:t>
            </w:r>
            <w:proofErr w:type="spellStart"/>
            <w:r w:rsidRPr="00552D49">
              <w:rPr>
                <w:i/>
                <w:color w:val="000000"/>
                <w:sz w:val="24"/>
                <w:lang w:val="fr-FR"/>
              </w:rPr>
              <w:t>printata</w:t>
            </w:r>
            <w:proofErr w:type="spellEnd"/>
            <w:r w:rsidRPr="00552D49">
              <w:rPr>
                <w:i/>
                <w:color w:val="000000"/>
                <w:sz w:val="24"/>
                <w:lang w:val="fr-FR"/>
              </w:rPr>
              <w:t xml:space="preserve"> in </w:t>
            </w:r>
            <w:proofErr w:type="spellStart"/>
            <w:r w:rsidRPr="00552D49">
              <w:rPr>
                <w:i/>
                <w:color w:val="000000"/>
                <w:sz w:val="24"/>
                <w:lang w:val="fr-FR"/>
              </w:rPr>
              <w:t>urma</w:t>
            </w:r>
            <w:proofErr w:type="spellEnd"/>
            <w:r w:rsidRPr="00552D49">
              <w:rPr>
                <w:i/>
                <w:color w:val="000000"/>
                <w:sz w:val="24"/>
                <w:lang w:val="fr-FR"/>
              </w:rPr>
              <w:t xml:space="preserve"> </w:t>
            </w:r>
            <w:proofErr w:type="spellStart"/>
            <w:r w:rsidRPr="00552D49">
              <w:rPr>
                <w:i/>
                <w:color w:val="000000"/>
                <w:sz w:val="24"/>
                <w:lang w:val="fr-FR"/>
              </w:rPr>
              <w:t>verificarii</w:t>
            </w:r>
            <w:proofErr w:type="spellEnd"/>
            <w:r w:rsidRPr="00552D49">
              <w:rPr>
                <w:i/>
                <w:color w:val="000000"/>
                <w:sz w:val="24"/>
                <w:lang w:val="fr-FR"/>
              </w:rPr>
              <w:t xml:space="preserve"> </w:t>
            </w:r>
            <w:proofErr w:type="spellStart"/>
            <w:r w:rsidRPr="00552D49">
              <w:rPr>
                <w:i/>
                <w:color w:val="000000"/>
                <w:sz w:val="24"/>
                <w:lang w:val="fr-FR"/>
              </w:rPr>
              <w:t>daca</w:t>
            </w:r>
            <w:proofErr w:type="spellEnd"/>
            <w:r w:rsidRPr="00552D49">
              <w:rPr>
                <w:i/>
                <w:color w:val="000000"/>
                <w:sz w:val="24"/>
                <w:lang w:val="fr-FR"/>
              </w:rPr>
              <w:t xml:space="preserve"> </w:t>
            </w:r>
            <w:proofErr w:type="spellStart"/>
            <w:r w:rsidRPr="00552D49">
              <w:rPr>
                <w:i/>
                <w:color w:val="000000"/>
                <w:sz w:val="24"/>
                <w:lang w:val="fr-FR"/>
              </w:rPr>
              <w:t>sunt</w:t>
            </w:r>
            <w:proofErr w:type="spellEnd"/>
            <w:r w:rsidRPr="00552D49">
              <w:rPr>
                <w:i/>
                <w:color w:val="000000"/>
                <w:sz w:val="24"/>
                <w:lang w:val="fr-FR"/>
              </w:rPr>
              <w:t xml:space="preserve"> </w:t>
            </w:r>
            <w:proofErr w:type="spellStart"/>
            <w:r w:rsidRPr="00552D49">
              <w:rPr>
                <w:i/>
                <w:color w:val="000000"/>
                <w:sz w:val="24"/>
                <w:lang w:val="fr-FR"/>
              </w:rPr>
              <w:t>mentiuni</w:t>
            </w:r>
            <w:proofErr w:type="spellEnd"/>
            <w:r w:rsidRPr="00552D49">
              <w:rPr>
                <w:rStyle w:val="Hyperlink"/>
                <w:i/>
                <w:sz w:val="24"/>
                <w:lang w:val="fr-FR"/>
              </w:rPr>
              <w:t>.</w:t>
            </w:r>
          </w:p>
          <w:p w14:paraId="203116D7" w14:textId="77777777" w:rsidR="00E9325A" w:rsidRPr="00552D49" w:rsidRDefault="00E9325A" w:rsidP="001D00D2">
            <w:pPr>
              <w:spacing w:before="120" w:after="120" w:line="240" w:lineRule="auto"/>
              <w:jc w:val="both"/>
              <w:rPr>
                <w:rStyle w:val="Hyperlink"/>
                <w:sz w:val="24"/>
                <w:lang w:val="fr-FR"/>
              </w:rPr>
            </w:pPr>
            <w:proofErr w:type="spellStart"/>
            <w:r w:rsidRPr="00552D49">
              <w:rPr>
                <w:sz w:val="24"/>
                <w:lang w:val="fr-FR"/>
              </w:rPr>
              <w:t>Pentru</w:t>
            </w:r>
            <w:proofErr w:type="spellEnd"/>
            <w:r w:rsidRPr="00552D49">
              <w:rPr>
                <w:sz w:val="24"/>
                <w:lang w:val="fr-FR"/>
              </w:rPr>
              <w:t xml:space="preserve"> </w:t>
            </w:r>
            <w:proofErr w:type="spellStart"/>
            <w:r w:rsidRPr="00552D49">
              <w:rPr>
                <w:sz w:val="24"/>
                <w:lang w:val="fr-FR"/>
              </w:rPr>
              <w:t>toate</w:t>
            </w:r>
            <w:proofErr w:type="spellEnd"/>
            <w:r w:rsidRPr="00552D49">
              <w:rPr>
                <w:sz w:val="24"/>
                <w:lang w:val="fr-FR"/>
              </w:rPr>
              <w:t xml:space="preserve"> </w:t>
            </w:r>
            <w:proofErr w:type="spellStart"/>
            <w:r w:rsidRPr="00552D49">
              <w:rPr>
                <w:sz w:val="24"/>
                <w:lang w:val="fr-FR"/>
              </w:rPr>
              <w:t>tipurile</w:t>
            </w:r>
            <w:proofErr w:type="spellEnd"/>
            <w:r w:rsidRPr="00552D49">
              <w:rPr>
                <w:sz w:val="24"/>
                <w:lang w:val="fr-FR"/>
              </w:rPr>
              <w:t xml:space="preserve"> de </w:t>
            </w:r>
            <w:proofErr w:type="spellStart"/>
            <w:r w:rsidRPr="00552D49">
              <w:rPr>
                <w:sz w:val="24"/>
                <w:lang w:val="fr-FR"/>
              </w:rPr>
              <w:t>întreprinderi</w:t>
            </w:r>
            <w:proofErr w:type="spellEnd"/>
            <w:r w:rsidRPr="00552D49">
              <w:rPr>
                <w:sz w:val="24"/>
                <w:lang w:val="fr-FR"/>
              </w:rPr>
              <w:t xml:space="preserve"> se </w:t>
            </w:r>
            <w:proofErr w:type="spellStart"/>
            <w:r w:rsidRPr="00552D49">
              <w:rPr>
                <w:sz w:val="24"/>
                <w:lang w:val="fr-FR"/>
              </w:rPr>
              <w:t>verifică</w:t>
            </w:r>
            <w:proofErr w:type="spellEnd"/>
            <w:r w:rsidRPr="00552D49">
              <w:rPr>
                <w:sz w:val="24"/>
                <w:lang w:val="fr-FR"/>
              </w:rPr>
              <w:t xml:space="preserve"> </w:t>
            </w:r>
            <w:proofErr w:type="spellStart"/>
            <w:r w:rsidRPr="00552D49">
              <w:rPr>
                <w:sz w:val="24"/>
                <w:lang w:val="fr-FR"/>
              </w:rPr>
              <w:t>Certificatul</w:t>
            </w:r>
            <w:proofErr w:type="spellEnd"/>
            <w:r w:rsidRPr="00552D49">
              <w:rPr>
                <w:sz w:val="24"/>
                <w:lang w:val="fr-FR"/>
              </w:rPr>
              <w:t xml:space="preserve"> </w:t>
            </w:r>
            <w:proofErr w:type="spellStart"/>
            <w:r w:rsidRPr="00552D49">
              <w:rPr>
                <w:sz w:val="24"/>
                <w:lang w:val="fr-FR"/>
              </w:rPr>
              <w:t>constatator</w:t>
            </w:r>
            <w:proofErr w:type="spellEnd"/>
            <w:r w:rsidRPr="00552D49">
              <w:rPr>
                <w:sz w:val="24"/>
                <w:lang w:val="fr-FR"/>
              </w:rPr>
              <w:t xml:space="preserve"> </w:t>
            </w:r>
            <w:proofErr w:type="spellStart"/>
            <w:r w:rsidRPr="00552D49">
              <w:rPr>
                <w:sz w:val="24"/>
                <w:lang w:val="fr-FR"/>
              </w:rPr>
              <w:t>din</w:t>
            </w:r>
            <w:proofErr w:type="spellEnd"/>
            <w:r w:rsidRPr="00552D49">
              <w:rPr>
                <w:sz w:val="24"/>
                <w:lang w:val="fr-FR"/>
              </w:rPr>
              <w:t xml:space="preserve"> ONRC </w:t>
            </w:r>
            <w:proofErr w:type="spellStart"/>
            <w:r w:rsidRPr="00552D49">
              <w:rPr>
                <w:sz w:val="24"/>
                <w:lang w:val="fr-FR"/>
              </w:rPr>
              <w:t>pentru</w:t>
            </w:r>
            <w:proofErr w:type="spellEnd"/>
            <w:r w:rsidRPr="00552D49">
              <w:rPr>
                <w:sz w:val="24"/>
                <w:lang w:val="fr-FR"/>
              </w:rPr>
              <w:t xml:space="preserve"> a se </w:t>
            </w:r>
            <w:proofErr w:type="spellStart"/>
            <w:r w:rsidRPr="00552D49">
              <w:rPr>
                <w:sz w:val="24"/>
                <w:lang w:val="fr-FR"/>
              </w:rPr>
              <w:t>identifica</w:t>
            </w:r>
            <w:proofErr w:type="spellEnd"/>
            <w:r w:rsidRPr="00552D49">
              <w:rPr>
                <w:sz w:val="24"/>
                <w:lang w:val="fr-FR"/>
              </w:rPr>
              <w:t xml:space="preserve"> </w:t>
            </w:r>
            <w:proofErr w:type="spellStart"/>
            <w:r w:rsidRPr="00552D49">
              <w:rPr>
                <w:sz w:val="24"/>
                <w:lang w:val="fr-FR"/>
              </w:rPr>
              <w:t>eventuale</w:t>
            </w:r>
            <w:proofErr w:type="spellEnd"/>
            <w:r w:rsidRPr="00552D49">
              <w:rPr>
                <w:sz w:val="24"/>
                <w:lang w:val="fr-FR"/>
              </w:rPr>
              <w:t xml:space="preserve"> </w:t>
            </w:r>
            <w:proofErr w:type="spellStart"/>
            <w:r w:rsidRPr="00552D49">
              <w:rPr>
                <w:sz w:val="24"/>
                <w:lang w:val="fr-FR"/>
              </w:rPr>
              <w:t>decizii</w:t>
            </w:r>
            <w:proofErr w:type="spellEnd"/>
            <w:r w:rsidRPr="00552D49">
              <w:rPr>
                <w:sz w:val="24"/>
                <w:lang w:val="fr-FR"/>
              </w:rPr>
              <w:t xml:space="preserve"> de </w:t>
            </w:r>
            <w:proofErr w:type="spellStart"/>
            <w:r w:rsidRPr="00552D49">
              <w:rPr>
                <w:sz w:val="24"/>
                <w:lang w:val="fr-FR"/>
              </w:rPr>
              <w:t>insolvență</w:t>
            </w:r>
            <w:proofErr w:type="spellEnd"/>
            <w:r w:rsidRPr="00552D49">
              <w:rPr>
                <w:sz w:val="24"/>
                <w:lang w:val="fr-FR"/>
              </w:rPr>
              <w:t xml:space="preserve"> </w:t>
            </w:r>
            <w:proofErr w:type="spellStart"/>
            <w:r w:rsidRPr="00552D49">
              <w:rPr>
                <w:sz w:val="24"/>
                <w:lang w:val="fr-FR"/>
              </w:rPr>
              <w:t>și</w:t>
            </w:r>
            <w:proofErr w:type="spellEnd"/>
            <w:r w:rsidRPr="00552D49">
              <w:rPr>
                <w:sz w:val="24"/>
                <w:lang w:val="fr-FR"/>
              </w:rPr>
              <w:t xml:space="preserve"> se </w:t>
            </w:r>
            <w:proofErr w:type="spellStart"/>
            <w:r w:rsidRPr="00552D49">
              <w:rPr>
                <w:sz w:val="24"/>
                <w:lang w:val="fr-FR"/>
              </w:rPr>
              <w:t>verifică</w:t>
            </w:r>
            <w:proofErr w:type="spellEnd"/>
            <w:r w:rsidRPr="00552D49">
              <w:rPr>
                <w:sz w:val="24"/>
                <w:lang w:val="fr-FR"/>
              </w:rPr>
              <w:t xml:space="preserve"> </w:t>
            </w:r>
            <w:proofErr w:type="spellStart"/>
            <w:r w:rsidRPr="00552D49">
              <w:rPr>
                <w:sz w:val="24"/>
                <w:lang w:val="fr-FR"/>
              </w:rPr>
              <w:t>Buletinul</w:t>
            </w:r>
            <w:proofErr w:type="spellEnd"/>
            <w:r w:rsidRPr="00552D49">
              <w:rPr>
                <w:sz w:val="24"/>
                <w:lang w:val="fr-FR"/>
              </w:rPr>
              <w:t xml:space="preserve"> </w:t>
            </w:r>
            <w:proofErr w:type="spellStart"/>
            <w:r w:rsidRPr="00552D49">
              <w:rPr>
                <w:sz w:val="24"/>
                <w:lang w:val="fr-FR"/>
              </w:rPr>
              <w:t>procedurilor</w:t>
            </w:r>
            <w:proofErr w:type="spellEnd"/>
            <w:r w:rsidRPr="00552D49">
              <w:rPr>
                <w:sz w:val="24"/>
                <w:lang w:val="fr-FR"/>
              </w:rPr>
              <w:t xml:space="preserve"> de </w:t>
            </w:r>
            <w:proofErr w:type="spellStart"/>
            <w:r w:rsidRPr="00552D49">
              <w:rPr>
                <w:sz w:val="24"/>
                <w:lang w:val="fr-FR"/>
              </w:rPr>
              <w:t>insolvență</w:t>
            </w:r>
            <w:proofErr w:type="spellEnd"/>
            <w:r w:rsidRPr="00552D49">
              <w:rPr>
                <w:sz w:val="24"/>
                <w:lang w:val="fr-FR"/>
              </w:rPr>
              <w:t xml:space="preserve"> </w:t>
            </w:r>
            <w:proofErr w:type="spellStart"/>
            <w:r w:rsidRPr="00552D49">
              <w:rPr>
                <w:sz w:val="24"/>
                <w:lang w:val="fr-FR"/>
              </w:rPr>
              <w:t>pe</w:t>
            </w:r>
            <w:proofErr w:type="spellEnd"/>
            <w:r w:rsidRPr="00552D49">
              <w:rPr>
                <w:sz w:val="24"/>
                <w:lang w:val="fr-FR"/>
              </w:rPr>
              <w:t xml:space="preserve"> site-</w:t>
            </w:r>
            <w:proofErr w:type="spellStart"/>
            <w:r w:rsidRPr="00552D49">
              <w:rPr>
                <w:sz w:val="24"/>
                <w:lang w:val="fr-FR"/>
              </w:rPr>
              <w:t>ul</w:t>
            </w:r>
            <w:proofErr w:type="spellEnd"/>
            <w:r w:rsidRPr="00552D49">
              <w:rPr>
                <w:sz w:val="24"/>
                <w:lang w:val="fr-FR"/>
              </w:rPr>
              <w:t xml:space="preserve"> </w:t>
            </w:r>
            <w:proofErr w:type="spellStart"/>
            <w:r w:rsidRPr="00552D49">
              <w:rPr>
                <w:sz w:val="24"/>
                <w:lang w:val="fr-FR"/>
              </w:rPr>
              <w:t>Ministerului</w:t>
            </w:r>
            <w:proofErr w:type="spellEnd"/>
            <w:r w:rsidRPr="00552D49">
              <w:rPr>
                <w:sz w:val="24"/>
                <w:lang w:val="fr-FR"/>
              </w:rPr>
              <w:t xml:space="preserve"> </w:t>
            </w:r>
            <w:proofErr w:type="spellStart"/>
            <w:r w:rsidRPr="00552D49">
              <w:rPr>
                <w:sz w:val="24"/>
                <w:lang w:val="fr-FR"/>
              </w:rPr>
              <w:t>justiției</w:t>
            </w:r>
            <w:proofErr w:type="spellEnd"/>
            <w:r w:rsidRPr="00552D49">
              <w:rPr>
                <w:sz w:val="24"/>
                <w:lang w:val="fr-FR"/>
              </w:rPr>
              <w:t xml:space="preserve"> – </w:t>
            </w:r>
            <w:proofErr w:type="spellStart"/>
            <w:r w:rsidRPr="00552D49">
              <w:rPr>
                <w:sz w:val="24"/>
                <w:lang w:val="fr-FR"/>
              </w:rPr>
              <w:t>Oficiul</w:t>
            </w:r>
            <w:proofErr w:type="spellEnd"/>
            <w:r w:rsidRPr="00552D49">
              <w:rPr>
                <w:sz w:val="24"/>
                <w:lang w:val="fr-FR"/>
              </w:rPr>
              <w:t xml:space="preserve"> </w:t>
            </w:r>
            <w:proofErr w:type="spellStart"/>
            <w:r w:rsidRPr="00552D49">
              <w:rPr>
                <w:sz w:val="24"/>
                <w:lang w:val="fr-FR"/>
              </w:rPr>
              <w:t>Național</w:t>
            </w:r>
            <w:proofErr w:type="spellEnd"/>
            <w:r w:rsidRPr="00552D49">
              <w:rPr>
                <w:sz w:val="24"/>
                <w:lang w:val="fr-FR"/>
              </w:rPr>
              <w:t xml:space="preserve"> al </w:t>
            </w:r>
            <w:proofErr w:type="spellStart"/>
            <w:r w:rsidRPr="00552D49">
              <w:rPr>
                <w:sz w:val="24"/>
                <w:lang w:val="fr-FR"/>
              </w:rPr>
              <w:t>Registrului</w:t>
            </w:r>
            <w:proofErr w:type="spellEnd"/>
            <w:r w:rsidRPr="00552D49">
              <w:rPr>
                <w:sz w:val="24"/>
                <w:lang w:val="fr-FR"/>
              </w:rPr>
              <w:t xml:space="preserve"> </w:t>
            </w:r>
            <w:proofErr w:type="spellStart"/>
            <w:r w:rsidRPr="00552D49">
              <w:rPr>
                <w:sz w:val="24"/>
                <w:lang w:val="fr-FR"/>
              </w:rPr>
              <w:t>Comerțului</w:t>
            </w:r>
            <w:proofErr w:type="spellEnd"/>
            <w:r w:rsidRPr="00552D49">
              <w:rPr>
                <w:sz w:val="24"/>
                <w:lang w:val="fr-FR"/>
              </w:rPr>
              <w:t xml:space="preserve"> </w:t>
            </w:r>
            <w:hyperlink r:id="rId13" w:history="1">
              <w:r w:rsidRPr="00552D49">
                <w:rPr>
                  <w:rStyle w:val="Hyperlink"/>
                  <w:sz w:val="24"/>
                  <w:lang w:val="fr-FR"/>
                </w:rPr>
                <w:t>https://portal.onrc.ro/ONRCPortalWeb/ONRCPortal.portal</w:t>
              </w:r>
            </w:hyperlink>
          </w:p>
          <w:p w14:paraId="1645F0A1" w14:textId="77777777" w:rsidR="00E9325A" w:rsidRPr="00552D49" w:rsidRDefault="00E9325A" w:rsidP="001D00D2">
            <w:pPr>
              <w:spacing w:before="120" w:after="120" w:line="240" w:lineRule="auto"/>
              <w:jc w:val="both"/>
              <w:rPr>
                <w:color w:val="000000"/>
                <w:sz w:val="24"/>
                <w:lang w:val="fr-FR"/>
              </w:rPr>
            </w:pPr>
            <w:proofErr w:type="spellStart"/>
            <w:r w:rsidRPr="00552D49">
              <w:rPr>
                <w:color w:val="000000"/>
                <w:sz w:val="24"/>
                <w:lang w:val="fr-FR"/>
              </w:rPr>
              <w:t>Expertul</w:t>
            </w:r>
            <w:proofErr w:type="spellEnd"/>
            <w:r w:rsidRPr="00552D49">
              <w:rPr>
                <w:color w:val="000000"/>
                <w:sz w:val="24"/>
                <w:lang w:val="fr-FR"/>
              </w:rPr>
              <w:t xml:space="preserve"> </w:t>
            </w:r>
            <w:proofErr w:type="spellStart"/>
            <w:r w:rsidRPr="00552D49">
              <w:rPr>
                <w:color w:val="000000"/>
                <w:sz w:val="24"/>
                <w:lang w:val="fr-FR"/>
              </w:rPr>
              <w:t>verifică</w:t>
            </w:r>
            <w:proofErr w:type="spellEnd"/>
            <w:r w:rsidRPr="00552D49">
              <w:rPr>
                <w:color w:val="000000"/>
                <w:sz w:val="24"/>
                <w:lang w:val="fr-FR"/>
              </w:rPr>
              <w:t xml:space="preserve"> </w:t>
            </w:r>
            <w:proofErr w:type="spellStart"/>
            <w:r w:rsidRPr="00552D49">
              <w:rPr>
                <w:b/>
                <w:sz w:val="24"/>
                <w:lang w:val="fr-FR"/>
              </w:rPr>
              <w:t>Declaratia</w:t>
            </w:r>
            <w:proofErr w:type="spellEnd"/>
            <w:r w:rsidRPr="00552D49">
              <w:rPr>
                <w:b/>
                <w:sz w:val="24"/>
                <w:lang w:val="fr-FR"/>
              </w:rPr>
              <w:t xml:space="preserve"> </w:t>
            </w:r>
            <w:proofErr w:type="spellStart"/>
            <w:r w:rsidRPr="00552D49">
              <w:rPr>
                <w:b/>
                <w:sz w:val="24"/>
                <w:lang w:val="fr-FR"/>
              </w:rPr>
              <w:t>referitoare</w:t>
            </w:r>
            <w:proofErr w:type="spellEnd"/>
            <w:r w:rsidRPr="00552D49">
              <w:rPr>
                <w:b/>
                <w:sz w:val="24"/>
                <w:lang w:val="fr-FR"/>
              </w:rPr>
              <w:t xml:space="preserve"> la </w:t>
            </w:r>
            <w:proofErr w:type="spellStart"/>
            <w:r w:rsidRPr="00552D49">
              <w:rPr>
                <w:b/>
                <w:sz w:val="24"/>
                <w:lang w:val="fr-FR"/>
              </w:rPr>
              <w:t>firma</w:t>
            </w:r>
            <w:proofErr w:type="spellEnd"/>
            <w:r w:rsidRPr="00552D49">
              <w:rPr>
                <w:b/>
                <w:sz w:val="24"/>
                <w:lang w:val="fr-FR"/>
              </w:rPr>
              <w:t xml:space="preserve"> in </w:t>
            </w:r>
            <w:proofErr w:type="spellStart"/>
            <w:r w:rsidRPr="00552D49">
              <w:rPr>
                <w:b/>
                <w:sz w:val="24"/>
                <w:lang w:val="fr-FR"/>
              </w:rPr>
              <w:t>dificultate</w:t>
            </w:r>
            <w:proofErr w:type="spellEnd"/>
            <w:r w:rsidRPr="00552D49">
              <w:rPr>
                <w:b/>
                <w:sz w:val="24"/>
                <w:lang w:val="fr-FR"/>
              </w:rPr>
              <w:t xml:space="preserve">, </w:t>
            </w:r>
            <w:proofErr w:type="spellStart"/>
            <w:r w:rsidRPr="00552D49">
              <w:rPr>
                <w:sz w:val="24"/>
                <w:lang w:val="fr-FR"/>
              </w:rPr>
              <w:t>daca</w:t>
            </w:r>
            <w:proofErr w:type="spellEnd"/>
            <w:r w:rsidRPr="00552D49">
              <w:rPr>
                <w:sz w:val="24"/>
                <w:lang w:val="fr-FR"/>
              </w:rPr>
              <w:t xml:space="preserve"> este </w:t>
            </w:r>
            <w:proofErr w:type="spellStart"/>
            <w:r w:rsidRPr="00552D49">
              <w:rPr>
                <w:sz w:val="24"/>
                <w:lang w:val="fr-FR"/>
              </w:rPr>
              <w:t>semnată</w:t>
            </w:r>
            <w:proofErr w:type="spellEnd"/>
            <w:r w:rsidRPr="00552D49">
              <w:rPr>
                <w:sz w:val="24"/>
                <w:lang w:val="fr-FR"/>
              </w:rPr>
              <w:t xml:space="preserve">  </w:t>
            </w:r>
            <w:proofErr w:type="spellStart"/>
            <w:r w:rsidRPr="00552D49">
              <w:rPr>
                <w:sz w:val="24"/>
                <w:lang w:val="fr-FR"/>
              </w:rPr>
              <w:t>datată</w:t>
            </w:r>
            <w:proofErr w:type="spellEnd"/>
            <w:r w:rsidRPr="00552D49">
              <w:rPr>
                <w:sz w:val="24"/>
                <w:lang w:val="fr-FR"/>
              </w:rPr>
              <w:t xml:space="preserve">, </w:t>
            </w:r>
            <w:proofErr w:type="spellStart"/>
            <w:r w:rsidRPr="00552D49">
              <w:rPr>
                <w:sz w:val="24"/>
                <w:lang w:val="fr-FR"/>
              </w:rPr>
              <w:t>stampilată</w:t>
            </w:r>
            <w:proofErr w:type="spellEnd"/>
            <w:r w:rsidRPr="00552D49">
              <w:rPr>
                <w:sz w:val="24"/>
                <w:lang w:val="fr-FR"/>
              </w:rPr>
              <w:t xml:space="preserve">  de </w:t>
            </w:r>
            <w:proofErr w:type="spellStart"/>
            <w:r w:rsidRPr="00552D49">
              <w:rPr>
                <w:sz w:val="24"/>
                <w:lang w:val="fr-FR"/>
              </w:rPr>
              <w:t>persoana</w:t>
            </w:r>
            <w:proofErr w:type="spellEnd"/>
            <w:r w:rsidRPr="00552D49">
              <w:rPr>
                <w:sz w:val="24"/>
                <w:lang w:val="fr-FR"/>
              </w:rPr>
              <w:t xml:space="preserve"> </w:t>
            </w:r>
            <w:proofErr w:type="spellStart"/>
            <w:r w:rsidRPr="00552D49">
              <w:rPr>
                <w:sz w:val="24"/>
                <w:lang w:val="fr-FR"/>
              </w:rPr>
              <w:t>autorizata</w:t>
            </w:r>
            <w:proofErr w:type="spellEnd"/>
            <w:r w:rsidRPr="00552D49">
              <w:rPr>
                <w:sz w:val="24"/>
                <w:lang w:val="fr-FR"/>
              </w:rPr>
              <w:t xml:space="preserve"> sa </w:t>
            </w:r>
            <w:proofErr w:type="spellStart"/>
            <w:r w:rsidRPr="00552D49">
              <w:rPr>
                <w:sz w:val="24"/>
                <w:lang w:val="fr-FR"/>
              </w:rPr>
              <w:t>reprezinte</w:t>
            </w:r>
            <w:proofErr w:type="spellEnd"/>
            <w:r w:rsidRPr="00552D49">
              <w:rPr>
                <w:sz w:val="24"/>
                <w:lang w:val="fr-FR"/>
              </w:rPr>
              <w:t xml:space="preserve"> </w:t>
            </w:r>
            <w:proofErr w:type="spellStart"/>
            <w:r w:rsidRPr="00552D49">
              <w:rPr>
                <w:sz w:val="24"/>
                <w:lang w:val="fr-FR"/>
              </w:rPr>
              <w:t>intreprinderea</w:t>
            </w:r>
            <w:proofErr w:type="spellEnd"/>
            <w:r w:rsidRPr="00552D49">
              <w:rPr>
                <w:b/>
                <w:sz w:val="24"/>
                <w:lang w:val="fr-FR"/>
              </w:rPr>
              <w:t>.</w:t>
            </w:r>
            <w:r w:rsidRPr="00552D49">
              <w:rPr>
                <w:sz w:val="24"/>
                <w:lang w:val="fr-FR"/>
              </w:rPr>
              <w:t xml:space="preserve"> (se </w:t>
            </w:r>
            <w:proofErr w:type="spellStart"/>
            <w:r w:rsidRPr="00552D49">
              <w:rPr>
                <w:sz w:val="24"/>
                <w:lang w:val="fr-FR"/>
              </w:rPr>
              <w:t>verifica</w:t>
            </w:r>
            <w:proofErr w:type="spellEnd"/>
            <w:r w:rsidRPr="00552D49">
              <w:rPr>
                <w:sz w:val="24"/>
                <w:lang w:val="fr-FR"/>
              </w:rPr>
              <w:t xml:space="preserve"> </w:t>
            </w:r>
            <w:proofErr w:type="spellStart"/>
            <w:r w:rsidRPr="00552D49">
              <w:rPr>
                <w:sz w:val="24"/>
                <w:lang w:val="fr-FR"/>
              </w:rPr>
              <w:t>datele</w:t>
            </w:r>
            <w:proofErr w:type="spellEnd"/>
            <w:r w:rsidRPr="00552D49">
              <w:rPr>
                <w:sz w:val="24"/>
                <w:lang w:val="fr-FR"/>
              </w:rPr>
              <w:t xml:space="preserve"> de </w:t>
            </w:r>
            <w:proofErr w:type="spellStart"/>
            <w:r w:rsidRPr="00552D49">
              <w:rPr>
                <w:sz w:val="24"/>
                <w:lang w:val="fr-FR"/>
              </w:rPr>
              <w:t>identificare</w:t>
            </w:r>
            <w:proofErr w:type="spellEnd"/>
            <w:r w:rsidRPr="00552D49">
              <w:rPr>
                <w:sz w:val="24"/>
                <w:lang w:val="fr-FR"/>
              </w:rPr>
              <w:t xml:space="preserve"> ale </w:t>
            </w:r>
            <w:proofErr w:type="spellStart"/>
            <w:r w:rsidRPr="00552D49">
              <w:rPr>
                <w:sz w:val="24"/>
                <w:lang w:val="fr-FR"/>
              </w:rPr>
              <w:t>solicitantului</w:t>
            </w:r>
            <w:proofErr w:type="spellEnd"/>
            <w:r w:rsidRPr="00552D49">
              <w:rPr>
                <w:sz w:val="24"/>
                <w:lang w:val="fr-FR"/>
              </w:rPr>
              <w:t xml:space="preserve"> si ale </w:t>
            </w:r>
            <w:proofErr w:type="spellStart"/>
            <w:r w:rsidRPr="00552D49">
              <w:rPr>
                <w:sz w:val="24"/>
                <w:lang w:val="fr-FR"/>
              </w:rPr>
              <w:t>intreprinderii</w:t>
            </w:r>
            <w:proofErr w:type="spellEnd"/>
            <w:r w:rsidRPr="00552D49">
              <w:rPr>
                <w:sz w:val="24"/>
                <w:lang w:val="fr-FR"/>
              </w:rPr>
              <w:t xml:space="preserve"> </w:t>
            </w:r>
            <w:proofErr w:type="spellStart"/>
            <w:r w:rsidRPr="00552D49">
              <w:rPr>
                <w:sz w:val="24"/>
                <w:lang w:val="fr-FR"/>
              </w:rPr>
              <w:t>cu</w:t>
            </w:r>
            <w:proofErr w:type="spellEnd"/>
            <w:r w:rsidRPr="00552D49">
              <w:rPr>
                <w:sz w:val="24"/>
                <w:lang w:val="fr-FR"/>
              </w:rPr>
              <w:t xml:space="preserve"> </w:t>
            </w:r>
            <w:proofErr w:type="spellStart"/>
            <w:r w:rsidRPr="00552D49">
              <w:rPr>
                <w:sz w:val="24"/>
                <w:lang w:val="fr-FR"/>
              </w:rPr>
              <w:t>informatiile</w:t>
            </w:r>
            <w:proofErr w:type="spellEnd"/>
            <w:r w:rsidRPr="00552D49">
              <w:rPr>
                <w:sz w:val="24"/>
                <w:lang w:val="fr-FR"/>
              </w:rPr>
              <w:t xml:space="preserve"> </w:t>
            </w:r>
            <w:proofErr w:type="spellStart"/>
            <w:r w:rsidRPr="00552D49">
              <w:rPr>
                <w:sz w:val="24"/>
                <w:lang w:val="fr-FR"/>
              </w:rPr>
              <w:t>din</w:t>
            </w:r>
            <w:proofErr w:type="spellEnd"/>
            <w:r w:rsidRPr="00552D49">
              <w:rPr>
                <w:sz w:val="24"/>
                <w:lang w:val="fr-FR"/>
              </w:rPr>
              <w:t xml:space="preserve"> </w:t>
            </w:r>
            <w:proofErr w:type="spellStart"/>
            <w:r w:rsidRPr="00552D49">
              <w:rPr>
                <w:sz w:val="24"/>
                <w:lang w:val="fr-FR"/>
              </w:rPr>
              <w:t>Certificatul</w:t>
            </w:r>
            <w:proofErr w:type="spellEnd"/>
            <w:r w:rsidRPr="00552D49">
              <w:rPr>
                <w:sz w:val="24"/>
                <w:lang w:val="fr-FR"/>
              </w:rPr>
              <w:t xml:space="preserve"> </w:t>
            </w:r>
            <w:proofErr w:type="spellStart"/>
            <w:r w:rsidRPr="00552D49">
              <w:rPr>
                <w:sz w:val="24"/>
                <w:lang w:val="fr-FR"/>
              </w:rPr>
              <w:t>Constatator</w:t>
            </w:r>
            <w:proofErr w:type="spellEnd"/>
            <w:r w:rsidRPr="00552D49">
              <w:rPr>
                <w:sz w:val="24"/>
                <w:lang w:val="fr-FR"/>
              </w:rPr>
              <w:t xml:space="preserve"> de la ORC si </w:t>
            </w:r>
            <w:proofErr w:type="spellStart"/>
            <w:r w:rsidRPr="00552D49">
              <w:rPr>
                <w:sz w:val="24"/>
                <w:lang w:val="fr-FR"/>
              </w:rPr>
              <w:t>informatiile</w:t>
            </w:r>
            <w:proofErr w:type="spellEnd"/>
            <w:r w:rsidRPr="00552D49">
              <w:rPr>
                <w:sz w:val="24"/>
                <w:lang w:val="fr-FR"/>
              </w:rPr>
              <w:t xml:space="preserve"> </w:t>
            </w:r>
            <w:proofErr w:type="spellStart"/>
            <w:r w:rsidRPr="00552D49">
              <w:rPr>
                <w:sz w:val="24"/>
                <w:lang w:val="fr-FR"/>
              </w:rPr>
              <w:t>din</w:t>
            </w:r>
            <w:proofErr w:type="spellEnd"/>
            <w:r w:rsidRPr="00552D49">
              <w:rPr>
                <w:sz w:val="24"/>
                <w:lang w:val="fr-FR"/>
              </w:rPr>
              <w:t xml:space="preserve"> CF)</w:t>
            </w:r>
          </w:p>
          <w:p w14:paraId="142CFEA6" w14:textId="77777777" w:rsidR="00E9325A" w:rsidRPr="00552D49" w:rsidRDefault="00E9325A" w:rsidP="001D00D2">
            <w:pPr>
              <w:spacing w:before="120" w:after="120" w:line="240" w:lineRule="auto"/>
              <w:jc w:val="both"/>
              <w:rPr>
                <w:color w:val="000000"/>
                <w:sz w:val="24"/>
                <w:lang w:val="fr-FR"/>
              </w:rPr>
            </w:pPr>
            <w:r w:rsidRPr="00552D49">
              <w:rPr>
                <w:color w:val="000000"/>
                <w:sz w:val="24"/>
                <w:lang w:val="fr-FR"/>
              </w:rPr>
              <w:t xml:space="preserve">In </w:t>
            </w:r>
            <w:proofErr w:type="spellStart"/>
            <w:r w:rsidRPr="00552D49">
              <w:rPr>
                <w:color w:val="000000"/>
                <w:sz w:val="24"/>
                <w:lang w:val="fr-FR"/>
              </w:rPr>
              <w:t>situatia</w:t>
            </w:r>
            <w:proofErr w:type="spellEnd"/>
            <w:r w:rsidRPr="00552D49">
              <w:rPr>
                <w:color w:val="000000"/>
                <w:sz w:val="24"/>
                <w:lang w:val="fr-FR"/>
              </w:rPr>
              <w:t xml:space="preserve"> in care in </w:t>
            </w:r>
            <w:proofErr w:type="spellStart"/>
            <w:r w:rsidRPr="00552D49">
              <w:rPr>
                <w:color w:val="000000"/>
                <w:sz w:val="24"/>
                <w:lang w:val="fr-FR"/>
              </w:rPr>
              <w:t>Certificatul</w:t>
            </w:r>
            <w:proofErr w:type="spellEnd"/>
            <w:r w:rsidRPr="00552D49">
              <w:rPr>
                <w:color w:val="000000"/>
                <w:sz w:val="24"/>
                <w:lang w:val="fr-FR"/>
              </w:rPr>
              <w:t xml:space="preserve"> </w:t>
            </w:r>
            <w:proofErr w:type="spellStart"/>
            <w:r w:rsidRPr="00552D49">
              <w:rPr>
                <w:color w:val="000000"/>
                <w:sz w:val="24"/>
                <w:lang w:val="fr-FR"/>
              </w:rPr>
              <w:t>din</w:t>
            </w:r>
            <w:proofErr w:type="spellEnd"/>
            <w:r w:rsidRPr="00552D49">
              <w:rPr>
                <w:color w:val="000000"/>
                <w:sz w:val="24"/>
                <w:lang w:val="fr-FR"/>
              </w:rPr>
              <w:t xml:space="preserve"> </w:t>
            </w:r>
            <w:proofErr w:type="spellStart"/>
            <w:r w:rsidRPr="00552D49">
              <w:rPr>
                <w:color w:val="000000"/>
                <w:sz w:val="24"/>
                <w:lang w:val="fr-FR"/>
              </w:rPr>
              <w:t>Oficiul</w:t>
            </w:r>
            <w:proofErr w:type="spellEnd"/>
            <w:r w:rsidRPr="00552D49">
              <w:rPr>
                <w:color w:val="000000"/>
                <w:sz w:val="24"/>
                <w:lang w:val="fr-FR"/>
              </w:rPr>
              <w:t xml:space="preserve"> </w:t>
            </w:r>
            <w:proofErr w:type="spellStart"/>
            <w:r w:rsidRPr="00552D49">
              <w:rPr>
                <w:color w:val="000000"/>
                <w:sz w:val="24"/>
                <w:lang w:val="fr-FR"/>
              </w:rPr>
              <w:t>Registrului</w:t>
            </w:r>
            <w:proofErr w:type="spellEnd"/>
            <w:r w:rsidRPr="00552D49">
              <w:rPr>
                <w:color w:val="000000"/>
                <w:sz w:val="24"/>
                <w:lang w:val="fr-FR"/>
              </w:rPr>
              <w:t xml:space="preserve"> </w:t>
            </w:r>
            <w:proofErr w:type="spellStart"/>
            <w:r w:rsidRPr="00552D49">
              <w:rPr>
                <w:color w:val="000000"/>
                <w:sz w:val="24"/>
                <w:lang w:val="fr-FR"/>
              </w:rPr>
              <w:t>Comertului</w:t>
            </w:r>
            <w:proofErr w:type="spellEnd"/>
            <w:r w:rsidRPr="00552D49">
              <w:rPr>
                <w:color w:val="000000"/>
                <w:sz w:val="24"/>
                <w:lang w:val="fr-FR"/>
              </w:rPr>
              <w:t xml:space="preserve"> se </w:t>
            </w:r>
            <w:proofErr w:type="spellStart"/>
            <w:r w:rsidRPr="00552D49">
              <w:rPr>
                <w:color w:val="000000"/>
                <w:sz w:val="24"/>
                <w:lang w:val="fr-FR"/>
              </w:rPr>
              <w:t>mentioneaza</w:t>
            </w:r>
            <w:proofErr w:type="spellEnd"/>
            <w:r w:rsidRPr="00552D49">
              <w:rPr>
                <w:color w:val="000000"/>
                <w:sz w:val="24"/>
                <w:lang w:val="fr-FR"/>
              </w:rPr>
              <w:t xml:space="preserve"> ca </w:t>
            </w:r>
            <w:proofErr w:type="spellStart"/>
            <w:r w:rsidRPr="00552D49">
              <w:rPr>
                <w:color w:val="000000"/>
                <w:sz w:val="24"/>
                <w:lang w:val="fr-FR"/>
              </w:rPr>
              <w:t>firma</w:t>
            </w:r>
            <w:proofErr w:type="spellEnd"/>
            <w:r w:rsidRPr="00552D49">
              <w:rPr>
                <w:color w:val="000000"/>
                <w:sz w:val="24"/>
                <w:lang w:val="fr-FR"/>
              </w:rPr>
              <w:t xml:space="preserve"> este in </w:t>
            </w:r>
            <w:proofErr w:type="spellStart"/>
            <w:r w:rsidRPr="00552D49">
              <w:rPr>
                <w:color w:val="000000"/>
                <w:sz w:val="24"/>
                <w:lang w:val="fr-FR"/>
              </w:rPr>
              <w:t>proces</w:t>
            </w:r>
            <w:proofErr w:type="spellEnd"/>
            <w:r w:rsidRPr="00552D49">
              <w:rPr>
                <w:color w:val="000000"/>
                <w:sz w:val="24"/>
                <w:lang w:val="fr-FR"/>
              </w:rPr>
              <w:t xml:space="preserve"> de </w:t>
            </w:r>
            <w:proofErr w:type="spellStart"/>
            <w:r w:rsidRPr="00552D49">
              <w:rPr>
                <w:color w:val="000000"/>
                <w:sz w:val="24"/>
                <w:lang w:val="fr-FR"/>
              </w:rPr>
              <w:t>reorganizare</w:t>
            </w:r>
            <w:proofErr w:type="spellEnd"/>
            <w:r w:rsidRPr="00552D49">
              <w:rPr>
                <w:color w:val="000000"/>
                <w:sz w:val="24"/>
                <w:lang w:val="fr-FR"/>
              </w:rPr>
              <w:t xml:space="preserve"> </w:t>
            </w:r>
            <w:proofErr w:type="spellStart"/>
            <w:r w:rsidRPr="00552D49">
              <w:rPr>
                <w:color w:val="000000"/>
                <w:sz w:val="24"/>
                <w:lang w:val="fr-FR"/>
              </w:rPr>
              <w:t>judiciara</w:t>
            </w:r>
            <w:proofErr w:type="spellEnd"/>
            <w:r w:rsidRPr="00552D49">
              <w:rPr>
                <w:color w:val="000000"/>
                <w:sz w:val="24"/>
                <w:lang w:val="fr-FR"/>
              </w:rPr>
              <w:t xml:space="preserve"> </w:t>
            </w:r>
            <w:proofErr w:type="spellStart"/>
            <w:r w:rsidRPr="00552D49">
              <w:rPr>
                <w:color w:val="000000"/>
                <w:sz w:val="24"/>
                <w:lang w:val="fr-FR"/>
              </w:rPr>
              <w:t>sau</w:t>
            </w:r>
            <w:proofErr w:type="spellEnd"/>
            <w:r w:rsidRPr="00552D49">
              <w:rPr>
                <w:color w:val="000000"/>
                <w:sz w:val="24"/>
                <w:lang w:val="fr-FR"/>
              </w:rPr>
              <w:t xml:space="preserve"> </w:t>
            </w:r>
            <w:proofErr w:type="spellStart"/>
            <w:r w:rsidRPr="00552D49">
              <w:rPr>
                <w:color w:val="000000"/>
                <w:sz w:val="24"/>
                <w:lang w:val="fr-FR"/>
              </w:rPr>
              <w:t>faliment</w:t>
            </w:r>
            <w:proofErr w:type="spellEnd"/>
            <w:r w:rsidRPr="00552D49">
              <w:rPr>
                <w:color w:val="000000"/>
                <w:sz w:val="24"/>
                <w:lang w:val="fr-FR"/>
              </w:rPr>
              <w:t xml:space="preserve">, </w:t>
            </w:r>
            <w:proofErr w:type="spellStart"/>
            <w:r w:rsidRPr="00552D49">
              <w:rPr>
                <w:color w:val="000000"/>
                <w:sz w:val="24"/>
                <w:lang w:val="fr-FR"/>
              </w:rPr>
              <w:t>atunci</w:t>
            </w:r>
            <w:proofErr w:type="spellEnd"/>
            <w:r w:rsidRPr="00552D49">
              <w:rPr>
                <w:color w:val="000000"/>
                <w:sz w:val="24"/>
                <w:lang w:val="fr-FR"/>
              </w:rPr>
              <w:t xml:space="preserve"> </w:t>
            </w:r>
            <w:proofErr w:type="spellStart"/>
            <w:r w:rsidRPr="00552D49">
              <w:rPr>
                <w:color w:val="000000"/>
                <w:sz w:val="24"/>
                <w:lang w:val="fr-FR"/>
              </w:rPr>
              <w:t>solicitantul</w:t>
            </w:r>
            <w:proofErr w:type="spellEnd"/>
            <w:r w:rsidRPr="00552D49">
              <w:rPr>
                <w:color w:val="000000"/>
                <w:sz w:val="24"/>
                <w:lang w:val="fr-FR"/>
              </w:rPr>
              <w:t xml:space="preserve"> este </w:t>
            </w:r>
            <w:proofErr w:type="spellStart"/>
            <w:r w:rsidRPr="00552D49">
              <w:rPr>
                <w:color w:val="000000"/>
                <w:sz w:val="24"/>
                <w:lang w:val="fr-FR"/>
              </w:rPr>
              <w:t>incadrat</w:t>
            </w:r>
            <w:proofErr w:type="spellEnd"/>
            <w:r w:rsidRPr="00552D49">
              <w:rPr>
                <w:color w:val="000000"/>
                <w:sz w:val="24"/>
                <w:lang w:val="fr-FR"/>
              </w:rPr>
              <w:t xml:space="preserve"> in </w:t>
            </w:r>
            <w:proofErr w:type="spellStart"/>
            <w:r w:rsidRPr="00552D49">
              <w:rPr>
                <w:color w:val="000000"/>
                <w:sz w:val="24"/>
                <w:lang w:val="fr-FR"/>
              </w:rPr>
              <w:t>categoria</w:t>
            </w:r>
            <w:proofErr w:type="spellEnd"/>
            <w:r w:rsidRPr="00552D49">
              <w:rPr>
                <w:color w:val="000000"/>
                <w:sz w:val="24"/>
                <w:lang w:val="fr-FR"/>
              </w:rPr>
              <w:t xml:space="preserve"> </w:t>
            </w:r>
            <w:proofErr w:type="spellStart"/>
            <w:r w:rsidRPr="00552D49">
              <w:rPr>
                <w:color w:val="000000"/>
                <w:sz w:val="24"/>
                <w:lang w:val="fr-FR"/>
              </w:rPr>
              <w:t>firmelor</w:t>
            </w:r>
            <w:proofErr w:type="spellEnd"/>
            <w:r w:rsidRPr="00552D49">
              <w:rPr>
                <w:color w:val="000000"/>
                <w:sz w:val="24"/>
                <w:lang w:val="fr-FR"/>
              </w:rPr>
              <w:t xml:space="preserve"> in </w:t>
            </w:r>
            <w:proofErr w:type="spellStart"/>
            <w:r w:rsidRPr="00552D49">
              <w:rPr>
                <w:color w:val="000000"/>
                <w:sz w:val="24"/>
                <w:lang w:val="fr-FR"/>
              </w:rPr>
              <w:t>dificultate</w:t>
            </w:r>
            <w:proofErr w:type="spellEnd"/>
            <w:r w:rsidRPr="00552D49">
              <w:rPr>
                <w:color w:val="000000"/>
                <w:sz w:val="24"/>
                <w:lang w:val="fr-FR"/>
              </w:rPr>
              <w:t>.</w:t>
            </w:r>
          </w:p>
          <w:p w14:paraId="1D31D596" w14:textId="77777777" w:rsidR="00E9325A" w:rsidRPr="00552D49" w:rsidRDefault="00E9325A" w:rsidP="001D00D2">
            <w:pPr>
              <w:spacing w:before="120" w:after="120" w:line="240" w:lineRule="auto"/>
              <w:jc w:val="both"/>
              <w:rPr>
                <w:sz w:val="24"/>
                <w:lang w:val="fr-FR"/>
              </w:rPr>
            </w:pPr>
            <w:r w:rsidRPr="00552D49">
              <w:rPr>
                <w:rStyle w:val="Hyperlink"/>
                <w:sz w:val="24"/>
                <w:lang w:val="fr-FR"/>
              </w:rPr>
              <w:t>S</w:t>
            </w:r>
            <w:r w:rsidRPr="00552D49">
              <w:rPr>
                <w:sz w:val="24"/>
                <w:lang w:val="fr-FR"/>
              </w:rPr>
              <w:t xml:space="preserve">e </w:t>
            </w:r>
            <w:proofErr w:type="spellStart"/>
            <w:r w:rsidRPr="00552D49">
              <w:rPr>
                <w:sz w:val="24"/>
                <w:lang w:val="fr-FR"/>
              </w:rPr>
              <w:t>consultă</w:t>
            </w:r>
            <w:proofErr w:type="spellEnd"/>
            <w:r w:rsidRPr="00552D49">
              <w:rPr>
                <w:sz w:val="24"/>
                <w:lang w:val="fr-FR"/>
              </w:rPr>
              <w:t xml:space="preserve"> pagina web a </w:t>
            </w:r>
            <w:proofErr w:type="spellStart"/>
            <w:r w:rsidRPr="00552D49">
              <w:rPr>
                <w:sz w:val="24"/>
                <w:lang w:val="fr-FR"/>
              </w:rPr>
              <w:t>Consiliului</w:t>
            </w:r>
            <w:proofErr w:type="spellEnd"/>
            <w:r w:rsidRPr="00552D49">
              <w:rPr>
                <w:sz w:val="24"/>
                <w:lang w:val="fr-FR"/>
              </w:rPr>
              <w:t xml:space="preserve"> </w:t>
            </w:r>
            <w:proofErr w:type="spellStart"/>
            <w:r w:rsidRPr="00552D49">
              <w:rPr>
                <w:sz w:val="24"/>
                <w:lang w:val="fr-FR"/>
              </w:rPr>
              <w:t>Concurentei</w:t>
            </w:r>
            <w:proofErr w:type="spellEnd"/>
            <w:r w:rsidRPr="00552D49">
              <w:rPr>
                <w:sz w:val="24"/>
                <w:lang w:val="fr-FR"/>
              </w:rPr>
              <w:t xml:space="preserve"> </w:t>
            </w:r>
            <w:r w:rsidRPr="00552D49">
              <w:rPr>
                <w:rStyle w:val="InternetLink"/>
                <w:sz w:val="24"/>
                <w:lang w:val="fr-FR"/>
              </w:rPr>
              <w:t>http://www.renascc.eu</w:t>
            </w:r>
            <w:r w:rsidRPr="00552D49">
              <w:rPr>
                <w:sz w:val="24"/>
                <w:lang w:val="fr-FR"/>
              </w:rPr>
              <w:t xml:space="preserve"> </w:t>
            </w:r>
            <w:proofErr w:type="spellStart"/>
            <w:r w:rsidRPr="00552D49">
              <w:rPr>
                <w:sz w:val="24"/>
                <w:lang w:val="fr-FR"/>
              </w:rPr>
              <w:t>pentru</w:t>
            </w:r>
            <w:proofErr w:type="spellEnd"/>
            <w:r w:rsidRPr="00552D49">
              <w:rPr>
                <w:sz w:val="24"/>
                <w:lang w:val="fr-FR"/>
              </w:rPr>
              <w:t xml:space="preserve"> a se </w:t>
            </w:r>
            <w:proofErr w:type="spellStart"/>
            <w:r w:rsidRPr="00552D49">
              <w:rPr>
                <w:sz w:val="24"/>
                <w:lang w:val="fr-FR"/>
              </w:rPr>
              <w:t>identifica</w:t>
            </w:r>
            <w:proofErr w:type="spellEnd"/>
            <w:r w:rsidRPr="00552D49">
              <w:rPr>
                <w:sz w:val="24"/>
                <w:lang w:val="fr-FR"/>
              </w:rPr>
              <w:t xml:space="preserve"> </w:t>
            </w:r>
            <w:proofErr w:type="spellStart"/>
            <w:r w:rsidRPr="00552D49">
              <w:rPr>
                <w:sz w:val="24"/>
                <w:lang w:val="fr-FR"/>
              </w:rPr>
              <w:t>eventuale</w:t>
            </w:r>
            <w:proofErr w:type="spellEnd"/>
            <w:r w:rsidRPr="00552D49">
              <w:rPr>
                <w:sz w:val="24"/>
                <w:lang w:val="fr-FR"/>
              </w:rPr>
              <w:t xml:space="preserve"> </w:t>
            </w:r>
            <w:proofErr w:type="spellStart"/>
            <w:r w:rsidRPr="00552D49">
              <w:rPr>
                <w:sz w:val="24"/>
                <w:lang w:val="fr-FR"/>
              </w:rPr>
              <w:t>decizii</w:t>
            </w:r>
            <w:proofErr w:type="spellEnd"/>
            <w:r w:rsidRPr="00552D49">
              <w:rPr>
                <w:sz w:val="24"/>
                <w:lang w:val="fr-FR"/>
              </w:rPr>
              <w:t xml:space="preserve"> de </w:t>
            </w:r>
            <w:proofErr w:type="spellStart"/>
            <w:r w:rsidRPr="00552D49">
              <w:rPr>
                <w:sz w:val="24"/>
                <w:lang w:val="fr-FR"/>
              </w:rPr>
              <w:t>autorizare</w:t>
            </w:r>
            <w:proofErr w:type="spellEnd"/>
            <w:r w:rsidRPr="00552D49">
              <w:rPr>
                <w:sz w:val="24"/>
                <w:lang w:val="fr-FR"/>
              </w:rPr>
              <w:t xml:space="preserve"> a </w:t>
            </w:r>
            <w:proofErr w:type="spellStart"/>
            <w:r w:rsidRPr="00552D49">
              <w:rPr>
                <w:sz w:val="24"/>
                <w:lang w:val="fr-FR"/>
              </w:rPr>
              <w:t>unor</w:t>
            </w:r>
            <w:proofErr w:type="spellEnd"/>
            <w:r w:rsidRPr="00552D49">
              <w:rPr>
                <w:sz w:val="24"/>
                <w:lang w:val="fr-FR"/>
              </w:rPr>
              <w:t xml:space="preserve"> </w:t>
            </w:r>
            <w:proofErr w:type="spellStart"/>
            <w:r w:rsidRPr="00552D49">
              <w:rPr>
                <w:sz w:val="24"/>
                <w:lang w:val="fr-FR"/>
              </w:rPr>
              <w:t>ajutoare</w:t>
            </w:r>
            <w:proofErr w:type="spellEnd"/>
            <w:r w:rsidRPr="00552D49">
              <w:rPr>
                <w:sz w:val="24"/>
                <w:lang w:val="fr-FR"/>
              </w:rPr>
              <w:t xml:space="preserve"> de </w:t>
            </w:r>
            <w:proofErr w:type="spellStart"/>
            <w:r w:rsidRPr="00552D49">
              <w:rPr>
                <w:sz w:val="24"/>
                <w:lang w:val="fr-FR"/>
              </w:rPr>
              <w:t>salvare</w:t>
            </w:r>
            <w:proofErr w:type="spellEnd"/>
            <w:r w:rsidRPr="00552D49">
              <w:rPr>
                <w:sz w:val="24"/>
                <w:lang w:val="fr-FR"/>
              </w:rPr>
              <w:t xml:space="preserve"> – </w:t>
            </w:r>
            <w:proofErr w:type="spellStart"/>
            <w:r w:rsidRPr="00552D49">
              <w:rPr>
                <w:sz w:val="24"/>
                <w:lang w:val="fr-FR"/>
              </w:rPr>
              <w:t>restructurare</w:t>
            </w:r>
            <w:proofErr w:type="spellEnd"/>
            <w:r w:rsidRPr="00552D49">
              <w:rPr>
                <w:sz w:val="24"/>
                <w:lang w:val="fr-FR"/>
              </w:rPr>
              <w:t xml:space="preserve"> (</w:t>
            </w:r>
            <w:proofErr w:type="spellStart"/>
            <w:r w:rsidRPr="00552D49">
              <w:rPr>
                <w:sz w:val="24"/>
                <w:lang w:val="fr-FR"/>
              </w:rPr>
              <w:t>ajutoare</w:t>
            </w:r>
            <w:proofErr w:type="spellEnd"/>
            <w:r w:rsidRPr="00552D49">
              <w:rPr>
                <w:sz w:val="24"/>
                <w:lang w:val="fr-FR"/>
              </w:rPr>
              <w:t xml:space="preserve"> </w:t>
            </w:r>
            <w:proofErr w:type="spellStart"/>
            <w:r w:rsidRPr="00552D49">
              <w:rPr>
                <w:sz w:val="24"/>
                <w:lang w:val="fr-FR"/>
              </w:rPr>
              <w:t>individuale</w:t>
            </w:r>
            <w:proofErr w:type="spellEnd"/>
            <w:r w:rsidRPr="00552D49">
              <w:rPr>
                <w:sz w:val="24"/>
                <w:lang w:val="fr-FR"/>
              </w:rPr>
              <w:t xml:space="preserve"> </w:t>
            </w:r>
            <w:proofErr w:type="spellStart"/>
            <w:r w:rsidRPr="00552D49">
              <w:rPr>
                <w:sz w:val="24"/>
                <w:lang w:val="fr-FR"/>
              </w:rPr>
              <w:t>sau</w:t>
            </w:r>
            <w:proofErr w:type="spellEnd"/>
            <w:r w:rsidRPr="00552D49">
              <w:rPr>
                <w:sz w:val="24"/>
                <w:lang w:val="fr-FR"/>
              </w:rPr>
              <w:t xml:space="preserve"> </w:t>
            </w:r>
            <w:proofErr w:type="spellStart"/>
            <w:r w:rsidRPr="00552D49">
              <w:rPr>
                <w:sz w:val="24"/>
                <w:lang w:val="fr-FR"/>
              </w:rPr>
              <w:t>scheme</w:t>
            </w:r>
            <w:proofErr w:type="spellEnd"/>
            <w:r w:rsidRPr="00552D49">
              <w:rPr>
                <w:sz w:val="24"/>
                <w:lang w:val="fr-FR"/>
              </w:rPr>
              <w:t xml:space="preserve"> de </w:t>
            </w:r>
            <w:proofErr w:type="spellStart"/>
            <w:r w:rsidRPr="00552D49">
              <w:rPr>
                <w:sz w:val="24"/>
                <w:lang w:val="fr-FR"/>
              </w:rPr>
              <w:t>ajutor</w:t>
            </w:r>
            <w:proofErr w:type="spellEnd"/>
            <w:r w:rsidRPr="00552D49">
              <w:rPr>
                <w:sz w:val="24"/>
                <w:lang w:val="fr-FR"/>
              </w:rPr>
              <w:t xml:space="preserve"> de </w:t>
            </w:r>
            <w:proofErr w:type="spellStart"/>
            <w:r w:rsidRPr="00552D49">
              <w:rPr>
                <w:sz w:val="24"/>
                <w:lang w:val="fr-FR"/>
              </w:rPr>
              <w:t>salvare</w:t>
            </w:r>
            <w:proofErr w:type="spellEnd"/>
            <w:r w:rsidRPr="00552D49">
              <w:rPr>
                <w:sz w:val="24"/>
                <w:lang w:val="fr-FR"/>
              </w:rPr>
              <w:t xml:space="preserve"> –</w:t>
            </w:r>
            <w:proofErr w:type="spellStart"/>
            <w:r w:rsidRPr="00552D49">
              <w:rPr>
                <w:sz w:val="24"/>
                <w:lang w:val="fr-FR"/>
              </w:rPr>
              <w:t>restructurare</w:t>
            </w:r>
            <w:proofErr w:type="spellEnd"/>
            <w:r w:rsidRPr="00552D49">
              <w:rPr>
                <w:sz w:val="24"/>
                <w:lang w:val="fr-FR"/>
              </w:rPr>
              <w:t xml:space="preserve">) </w:t>
            </w:r>
            <w:proofErr w:type="spellStart"/>
            <w:r w:rsidRPr="00552D49">
              <w:rPr>
                <w:sz w:val="24"/>
                <w:lang w:val="fr-FR"/>
              </w:rPr>
              <w:t>și</w:t>
            </w:r>
            <w:proofErr w:type="spellEnd"/>
            <w:r w:rsidRPr="00552D49">
              <w:rPr>
                <w:sz w:val="24"/>
                <w:lang w:val="fr-FR"/>
              </w:rPr>
              <w:t xml:space="preserve"> </w:t>
            </w:r>
            <w:proofErr w:type="spellStart"/>
            <w:r w:rsidRPr="00552D49">
              <w:rPr>
                <w:sz w:val="24"/>
                <w:lang w:val="fr-FR"/>
              </w:rPr>
              <w:t>aplicația</w:t>
            </w:r>
            <w:proofErr w:type="spellEnd"/>
            <w:r w:rsidRPr="00552D49">
              <w:rPr>
                <w:sz w:val="24"/>
                <w:lang w:val="fr-FR"/>
              </w:rPr>
              <w:t xml:space="preserve"> </w:t>
            </w:r>
            <w:proofErr w:type="spellStart"/>
            <w:r w:rsidRPr="00552D49">
              <w:rPr>
                <w:sz w:val="24"/>
                <w:lang w:val="fr-FR"/>
              </w:rPr>
              <w:t>informatică</w:t>
            </w:r>
            <w:proofErr w:type="spellEnd"/>
            <w:r w:rsidRPr="00552D49">
              <w:rPr>
                <w:sz w:val="24"/>
                <w:lang w:val="fr-FR"/>
              </w:rPr>
              <w:t xml:space="preserve"> </w:t>
            </w:r>
            <w:proofErr w:type="spellStart"/>
            <w:r w:rsidRPr="00552D49">
              <w:rPr>
                <w:sz w:val="24"/>
                <w:lang w:val="fr-FR"/>
              </w:rPr>
              <w:t>Registrul</w:t>
            </w:r>
            <w:proofErr w:type="spellEnd"/>
            <w:r w:rsidRPr="00552D49">
              <w:rPr>
                <w:sz w:val="24"/>
                <w:lang w:val="fr-FR"/>
              </w:rPr>
              <w:t xml:space="preserve"> </w:t>
            </w:r>
            <w:proofErr w:type="spellStart"/>
            <w:r w:rsidRPr="00552D49">
              <w:rPr>
                <w:sz w:val="24"/>
                <w:lang w:val="fr-FR"/>
              </w:rPr>
              <w:t>Ajutoarelor</w:t>
            </w:r>
            <w:proofErr w:type="spellEnd"/>
            <w:r w:rsidRPr="00552D49">
              <w:rPr>
                <w:sz w:val="24"/>
                <w:lang w:val="fr-FR"/>
              </w:rPr>
              <w:t xml:space="preserve"> de Stat </w:t>
            </w:r>
            <w:proofErr w:type="spellStart"/>
            <w:r w:rsidRPr="00552D49">
              <w:rPr>
                <w:sz w:val="24"/>
                <w:lang w:val="fr-FR"/>
              </w:rPr>
              <w:t>din</w:t>
            </w:r>
            <w:proofErr w:type="spellEnd"/>
            <w:r w:rsidRPr="00552D49">
              <w:rPr>
                <w:sz w:val="24"/>
                <w:lang w:val="fr-FR"/>
              </w:rPr>
              <w:t xml:space="preserve"> </w:t>
            </w:r>
            <w:proofErr w:type="spellStart"/>
            <w:r w:rsidRPr="00552D49">
              <w:rPr>
                <w:sz w:val="24"/>
                <w:lang w:val="fr-FR"/>
              </w:rPr>
              <w:t>România</w:t>
            </w:r>
            <w:proofErr w:type="spellEnd"/>
            <w:r w:rsidRPr="00552D49">
              <w:rPr>
                <w:sz w:val="24"/>
                <w:lang w:val="fr-FR"/>
              </w:rPr>
              <w:t xml:space="preserve"> (</w:t>
            </w:r>
            <w:proofErr w:type="spellStart"/>
            <w:r w:rsidRPr="00552D49">
              <w:rPr>
                <w:sz w:val="24"/>
                <w:lang w:val="fr-FR"/>
              </w:rPr>
              <w:t>din</w:t>
            </w:r>
            <w:proofErr w:type="spellEnd"/>
            <w:r w:rsidRPr="00552D49">
              <w:rPr>
                <w:sz w:val="24"/>
                <w:lang w:val="fr-FR"/>
              </w:rPr>
              <w:t xml:space="preserve"> </w:t>
            </w:r>
            <w:proofErr w:type="spellStart"/>
            <w:r w:rsidRPr="00552D49">
              <w:rPr>
                <w:sz w:val="24"/>
                <w:lang w:val="fr-FR"/>
              </w:rPr>
              <w:t>momentul</w:t>
            </w:r>
            <w:proofErr w:type="spellEnd"/>
            <w:r w:rsidRPr="00552D49">
              <w:rPr>
                <w:sz w:val="24"/>
                <w:lang w:val="fr-FR"/>
              </w:rPr>
              <w:t xml:space="preserve"> </w:t>
            </w:r>
            <w:proofErr w:type="spellStart"/>
            <w:r w:rsidRPr="00552D49">
              <w:rPr>
                <w:sz w:val="24"/>
                <w:lang w:val="fr-FR"/>
              </w:rPr>
              <w:t>în</w:t>
            </w:r>
            <w:proofErr w:type="spellEnd"/>
            <w:r w:rsidRPr="00552D49">
              <w:rPr>
                <w:sz w:val="24"/>
                <w:lang w:val="fr-FR"/>
              </w:rPr>
              <w:t xml:space="preserve"> care </w:t>
            </w:r>
            <w:proofErr w:type="spellStart"/>
            <w:r w:rsidRPr="00552D49">
              <w:rPr>
                <w:sz w:val="24"/>
                <w:lang w:val="fr-FR"/>
              </w:rPr>
              <w:t>aceasta</w:t>
            </w:r>
            <w:proofErr w:type="spellEnd"/>
            <w:r w:rsidRPr="00552D49">
              <w:rPr>
                <w:sz w:val="24"/>
                <w:lang w:val="fr-FR"/>
              </w:rPr>
              <w:t xml:space="preserve"> devine </w:t>
            </w:r>
            <w:proofErr w:type="spellStart"/>
            <w:r w:rsidRPr="00552D49">
              <w:rPr>
                <w:sz w:val="24"/>
                <w:lang w:val="fr-FR"/>
              </w:rPr>
              <w:t>funcțională</w:t>
            </w:r>
            <w:proofErr w:type="spellEnd"/>
            <w:r w:rsidRPr="00552D49">
              <w:rPr>
                <w:sz w:val="24"/>
                <w:lang w:val="fr-FR"/>
              </w:rPr>
              <w:t>).</w:t>
            </w:r>
          </w:p>
          <w:p w14:paraId="1BDBA693" w14:textId="77777777" w:rsidR="00E9325A" w:rsidRPr="00552D49" w:rsidRDefault="00E9325A" w:rsidP="001D00D2">
            <w:pPr>
              <w:spacing w:before="120" w:after="120" w:line="240" w:lineRule="auto"/>
              <w:jc w:val="both"/>
              <w:rPr>
                <w:sz w:val="24"/>
                <w:lang w:val="fr-FR"/>
              </w:rPr>
            </w:pPr>
            <w:proofErr w:type="spellStart"/>
            <w:r w:rsidRPr="00552D49">
              <w:rPr>
                <w:sz w:val="24"/>
                <w:lang w:val="fr-FR"/>
              </w:rPr>
              <w:t>Daca</w:t>
            </w:r>
            <w:proofErr w:type="spellEnd"/>
            <w:r w:rsidRPr="00552D49">
              <w:rPr>
                <w:sz w:val="24"/>
                <w:lang w:val="fr-FR"/>
              </w:rPr>
              <w:t xml:space="preserve"> </w:t>
            </w:r>
            <w:proofErr w:type="spellStart"/>
            <w:r w:rsidRPr="00552D49">
              <w:rPr>
                <w:sz w:val="24"/>
                <w:lang w:val="fr-FR"/>
              </w:rPr>
              <w:t>expertul</w:t>
            </w:r>
            <w:proofErr w:type="spellEnd"/>
            <w:r w:rsidRPr="00552D49">
              <w:rPr>
                <w:sz w:val="24"/>
                <w:lang w:val="fr-FR"/>
              </w:rPr>
              <w:t xml:space="preserve"> constata ca </w:t>
            </w:r>
            <w:proofErr w:type="spellStart"/>
            <w:r w:rsidRPr="00552D49">
              <w:rPr>
                <w:sz w:val="24"/>
                <w:lang w:val="fr-FR"/>
              </w:rPr>
              <w:t>datele</w:t>
            </w:r>
            <w:proofErr w:type="spellEnd"/>
            <w:r w:rsidRPr="00552D49">
              <w:rPr>
                <w:sz w:val="24"/>
                <w:lang w:val="fr-FR"/>
              </w:rPr>
              <w:t xml:space="preserve"> (</w:t>
            </w:r>
            <w:proofErr w:type="spellStart"/>
            <w:r w:rsidRPr="00552D49">
              <w:rPr>
                <w:sz w:val="24"/>
                <w:lang w:val="fr-FR"/>
              </w:rPr>
              <w:t>sau</w:t>
            </w:r>
            <w:proofErr w:type="spellEnd"/>
            <w:r w:rsidRPr="00552D49">
              <w:rPr>
                <w:sz w:val="24"/>
                <w:lang w:val="fr-FR"/>
              </w:rPr>
              <w:t xml:space="preserve"> </w:t>
            </w:r>
            <w:proofErr w:type="spellStart"/>
            <w:r w:rsidRPr="00552D49">
              <w:rPr>
                <w:sz w:val="24"/>
                <w:lang w:val="fr-FR"/>
              </w:rPr>
              <w:t>calculul</w:t>
            </w:r>
            <w:proofErr w:type="spellEnd"/>
            <w:r w:rsidRPr="00552D49">
              <w:rPr>
                <w:sz w:val="24"/>
                <w:lang w:val="fr-FR"/>
              </w:rPr>
              <w:t xml:space="preserve">) </w:t>
            </w:r>
            <w:proofErr w:type="spellStart"/>
            <w:r w:rsidRPr="00552D49">
              <w:rPr>
                <w:sz w:val="24"/>
                <w:lang w:val="fr-FR"/>
              </w:rPr>
              <w:t>din</w:t>
            </w:r>
            <w:proofErr w:type="spellEnd"/>
            <w:r w:rsidRPr="00552D49">
              <w:rPr>
                <w:sz w:val="24"/>
                <w:lang w:val="fr-FR"/>
              </w:rPr>
              <w:t xml:space="preserve"> </w:t>
            </w:r>
            <w:proofErr w:type="spellStart"/>
            <w:r w:rsidRPr="00552D49">
              <w:rPr>
                <w:sz w:val="24"/>
                <w:lang w:val="fr-FR"/>
              </w:rPr>
              <w:t>declaratia</w:t>
            </w:r>
            <w:proofErr w:type="spellEnd"/>
            <w:r w:rsidRPr="00552D49">
              <w:rPr>
                <w:sz w:val="24"/>
                <w:lang w:val="fr-FR"/>
              </w:rPr>
              <w:t xml:space="preserve"> </w:t>
            </w:r>
            <w:proofErr w:type="spellStart"/>
            <w:r w:rsidRPr="00552D49">
              <w:rPr>
                <w:sz w:val="24"/>
                <w:lang w:val="fr-FR"/>
              </w:rPr>
              <w:t>prezentata</w:t>
            </w:r>
            <w:proofErr w:type="spellEnd"/>
            <w:r w:rsidRPr="00552D49">
              <w:rPr>
                <w:sz w:val="24"/>
                <w:lang w:val="fr-FR"/>
              </w:rPr>
              <w:t xml:space="preserve"> au </w:t>
            </w:r>
            <w:proofErr w:type="spellStart"/>
            <w:r w:rsidRPr="00552D49">
              <w:rPr>
                <w:sz w:val="24"/>
                <w:lang w:val="fr-FR"/>
              </w:rPr>
              <w:t>fost</w:t>
            </w:r>
            <w:proofErr w:type="spellEnd"/>
            <w:r w:rsidRPr="00552D49">
              <w:rPr>
                <w:sz w:val="24"/>
                <w:lang w:val="fr-FR"/>
              </w:rPr>
              <w:t xml:space="preserve"> </w:t>
            </w:r>
            <w:proofErr w:type="spellStart"/>
            <w:r w:rsidRPr="00552D49">
              <w:rPr>
                <w:sz w:val="24"/>
                <w:lang w:val="fr-FR"/>
              </w:rPr>
              <w:t>preluate</w:t>
            </w:r>
            <w:proofErr w:type="spellEnd"/>
            <w:r w:rsidRPr="00552D49">
              <w:rPr>
                <w:sz w:val="24"/>
                <w:lang w:val="fr-FR"/>
              </w:rPr>
              <w:t xml:space="preserve"> de </w:t>
            </w:r>
            <w:proofErr w:type="spellStart"/>
            <w:r w:rsidRPr="00552D49">
              <w:rPr>
                <w:sz w:val="24"/>
                <w:lang w:val="fr-FR"/>
              </w:rPr>
              <w:t>solicitant</w:t>
            </w:r>
            <w:proofErr w:type="spellEnd"/>
            <w:r w:rsidRPr="00552D49">
              <w:rPr>
                <w:sz w:val="24"/>
                <w:lang w:val="fr-FR"/>
              </w:rPr>
              <w:t xml:space="preserve"> </w:t>
            </w:r>
            <w:proofErr w:type="spellStart"/>
            <w:r w:rsidRPr="00552D49">
              <w:rPr>
                <w:sz w:val="24"/>
                <w:lang w:val="fr-FR"/>
              </w:rPr>
              <w:t>eronat</w:t>
            </w:r>
            <w:proofErr w:type="spellEnd"/>
            <w:r w:rsidRPr="00552D49">
              <w:rPr>
                <w:sz w:val="24"/>
                <w:lang w:val="fr-FR"/>
              </w:rPr>
              <w:t xml:space="preserve"> </w:t>
            </w:r>
            <w:proofErr w:type="spellStart"/>
            <w:r w:rsidRPr="00552D49">
              <w:rPr>
                <w:sz w:val="24"/>
                <w:lang w:val="fr-FR"/>
              </w:rPr>
              <w:t>din</w:t>
            </w:r>
            <w:proofErr w:type="spellEnd"/>
            <w:r w:rsidRPr="00552D49">
              <w:rPr>
                <w:sz w:val="24"/>
                <w:lang w:val="fr-FR"/>
              </w:rPr>
              <w:t xml:space="preserve"> </w:t>
            </w:r>
            <w:proofErr w:type="spellStart"/>
            <w:r w:rsidRPr="00552D49">
              <w:rPr>
                <w:sz w:val="24"/>
                <w:lang w:val="fr-FR"/>
              </w:rPr>
              <w:t>Situatiile</w:t>
            </w:r>
            <w:proofErr w:type="spellEnd"/>
            <w:r w:rsidRPr="00552D49">
              <w:rPr>
                <w:sz w:val="24"/>
                <w:lang w:val="fr-FR"/>
              </w:rPr>
              <w:t xml:space="preserve"> </w:t>
            </w:r>
            <w:proofErr w:type="spellStart"/>
            <w:r w:rsidRPr="00552D49">
              <w:rPr>
                <w:sz w:val="24"/>
                <w:lang w:val="fr-FR"/>
              </w:rPr>
              <w:t>financiare</w:t>
            </w:r>
            <w:proofErr w:type="spellEnd"/>
            <w:r w:rsidRPr="00552D49">
              <w:rPr>
                <w:sz w:val="24"/>
                <w:lang w:val="fr-FR"/>
              </w:rPr>
              <w:t xml:space="preserve">, </w:t>
            </w:r>
            <w:proofErr w:type="spellStart"/>
            <w:r w:rsidRPr="00552D49">
              <w:rPr>
                <w:sz w:val="24"/>
                <w:lang w:val="fr-FR"/>
              </w:rPr>
              <w:t>expertul</w:t>
            </w:r>
            <w:proofErr w:type="spellEnd"/>
            <w:r w:rsidRPr="00552D49">
              <w:rPr>
                <w:sz w:val="24"/>
                <w:lang w:val="fr-FR"/>
              </w:rPr>
              <w:t xml:space="preserve"> </w:t>
            </w:r>
            <w:proofErr w:type="spellStart"/>
            <w:r w:rsidRPr="00552D49">
              <w:rPr>
                <w:sz w:val="24"/>
                <w:lang w:val="fr-FR"/>
              </w:rPr>
              <w:t>reglementeaza</w:t>
            </w:r>
            <w:proofErr w:type="spellEnd"/>
            <w:r w:rsidRPr="00552D49">
              <w:rPr>
                <w:sz w:val="24"/>
                <w:lang w:val="fr-FR"/>
              </w:rPr>
              <w:t xml:space="preserve"> </w:t>
            </w:r>
            <w:proofErr w:type="spellStart"/>
            <w:r w:rsidRPr="00552D49">
              <w:rPr>
                <w:sz w:val="24"/>
                <w:lang w:val="fr-FR"/>
              </w:rPr>
              <w:t>erorile</w:t>
            </w:r>
            <w:proofErr w:type="spellEnd"/>
            <w:r w:rsidRPr="00552D49">
              <w:rPr>
                <w:sz w:val="24"/>
                <w:lang w:val="fr-FR"/>
              </w:rPr>
              <w:t xml:space="preserve"> de </w:t>
            </w:r>
            <w:proofErr w:type="spellStart"/>
            <w:r w:rsidRPr="00552D49">
              <w:rPr>
                <w:sz w:val="24"/>
                <w:lang w:val="fr-FR"/>
              </w:rPr>
              <w:t>preluare</w:t>
            </w:r>
            <w:proofErr w:type="spellEnd"/>
            <w:r w:rsidRPr="00552D49">
              <w:rPr>
                <w:sz w:val="24"/>
                <w:lang w:val="fr-FR"/>
              </w:rPr>
              <w:t xml:space="preserve"> </w:t>
            </w:r>
            <w:proofErr w:type="spellStart"/>
            <w:r w:rsidRPr="00552D49">
              <w:rPr>
                <w:sz w:val="24"/>
                <w:lang w:val="fr-FR"/>
              </w:rPr>
              <w:t>prin</w:t>
            </w:r>
            <w:proofErr w:type="spellEnd"/>
            <w:r w:rsidRPr="00552D49">
              <w:rPr>
                <w:sz w:val="24"/>
                <w:lang w:val="fr-FR"/>
              </w:rPr>
              <w:t xml:space="preserve"> </w:t>
            </w:r>
            <w:proofErr w:type="spellStart"/>
            <w:r w:rsidRPr="00552D49">
              <w:rPr>
                <w:sz w:val="24"/>
                <w:lang w:val="fr-FR"/>
              </w:rPr>
              <w:t>solicitarea</w:t>
            </w:r>
            <w:proofErr w:type="spellEnd"/>
            <w:r w:rsidRPr="00552D49">
              <w:rPr>
                <w:sz w:val="24"/>
                <w:lang w:val="fr-FR"/>
              </w:rPr>
              <w:t xml:space="preserve"> de </w:t>
            </w:r>
            <w:proofErr w:type="spellStart"/>
            <w:r w:rsidRPr="00552D49">
              <w:rPr>
                <w:sz w:val="24"/>
                <w:lang w:val="fr-FR"/>
              </w:rPr>
              <w:t>informații</w:t>
            </w:r>
            <w:proofErr w:type="spellEnd"/>
            <w:r w:rsidRPr="00552D49">
              <w:rPr>
                <w:sz w:val="24"/>
                <w:lang w:val="fr-FR"/>
              </w:rPr>
              <w:t xml:space="preserve"> </w:t>
            </w:r>
            <w:proofErr w:type="spellStart"/>
            <w:r w:rsidRPr="00552D49">
              <w:rPr>
                <w:sz w:val="24"/>
                <w:lang w:val="fr-FR"/>
              </w:rPr>
              <w:t>suplimentare</w:t>
            </w:r>
            <w:proofErr w:type="spellEnd"/>
            <w:r w:rsidRPr="00552D49">
              <w:rPr>
                <w:sz w:val="24"/>
                <w:lang w:val="fr-FR"/>
              </w:rPr>
              <w:t xml:space="preserve"> E3.4L.  </w:t>
            </w:r>
          </w:p>
          <w:p w14:paraId="54920907" w14:textId="77777777" w:rsidR="00E9325A" w:rsidRPr="00552D49" w:rsidRDefault="00E9325A" w:rsidP="001D00D2">
            <w:pPr>
              <w:spacing w:before="120" w:after="120" w:line="240" w:lineRule="auto"/>
              <w:jc w:val="both"/>
              <w:rPr>
                <w:sz w:val="24"/>
                <w:lang w:val="fr-FR"/>
              </w:rPr>
            </w:pPr>
            <w:r w:rsidRPr="00552D49">
              <w:rPr>
                <w:color w:val="000000"/>
                <w:sz w:val="24"/>
                <w:lang w:val="fr-FR"/>
              </w:rPr>
              <w:t xml:space="preserve">In </w:t>
            </w:r>
            <w:proofErr w:type="spellStart"/>
            <w:r w:rsidRPr="00552D49">
              <w:rPr>
                <w:color w:val="000000"/>
                <w:sz w:val="24"/>
                <w:lang w:val="fr-FR"/>
              </w:rPr>
              <w:t>urma</w:t>
            </w:r>
            <w:proofErr w:type="spellEnd"/>
            <w:r w:rsidRPr="00552D49">
              <w:rPr>
                <w:color w:val="000000"/>
                <w:sz w:val="24"/>
                <w:lang w:val="fr-FR"/>
              </w:rPr>
              <w:t xml:space="preserve"> </w:t>
            </w:r>
            <w:proofErr w:type="spellStart"/>
            <w:r w:rsidRPr="00552D49">
              <w:rPr>
                <w:color w:val="000000"/>
                <w:sz w:val="24"/>
                <w:lang w:val="fr-FR"/>
              </w:rPr>
              <w:t>verificarilor</w:t>
            </w:r>
            <w:proofErr w:type="spellEnd"/>
            <w:r w:rsidRPr="00552D49">
              <w:rPr>
                <w:color w:val="000000"/>
                <w:sz w:val="24"/>
                <w:lang w:val="fr-FR"/>
              </w:rPr>
              <w:t xml:space="preserve"> </w:t>
            </w:r>
            <w:proofErr w:type="spellStart"/>
            <w:r w:rsidRPr="00552D49">
              <w:rPr>
                <w:color w:val="000000"/>
                <w:sz w:val="24"/>
                <w:lang w:val="fr-FR"/>
              </w:rPr>
              <w:t>aferente</w:t>
            </w:r>
            <w:proofErr w:type="spellEnd"/>
            <w:r w:rsidRPr="00552D49">
              <w:rPr>
                <w:color w:val="000000"/>
                <w:sz w:val="24"/>
                <w:lang w:val="fr-FR"/>
              </w:rPr>
              <w:t>, (</w:t>
            </w:r>
            <w:proofErr w:type="spellStart"/>
            <w:r w:rsidRPr="00552D49">
              <w:rPr>
                <w:color w:val="000000"/>
                <w:sz w:val="24"/>
                <w:lang w:val="fr-FR"/>
              </w:rPr>
              <w:t>verificarea</w:t>
            </w:r>
            <w:proofErr w:type="spellEnd"/>
            <w:r w:rsidRPr="00552D49">
              <w:rPr>
                <w:color w:val="000000"/>
                <w:sz w:val="24"/>
                <w:lang w:val="fr-FR"/>
              </w:rPr>
              <w:t xml:space="preserve"> este </w:t>
            </w:r>
            <w:proofErr w:type="spellStart"/>
            <w:r w:rsidRPr="00552D49">
              <w:rPr>
                <w:color w:val="000000"/>
                <w:sz w:val="24"/>
                <w:lang w:val="fr-FR"/>
              </w:rPr>
              <w:t>identica</w:t>
            </w:r>
            <w:proofErr w:type="spellEnd"/>
            <w:r w:rsidRPr="00552D49">
              <w:rPr>
                <w:color w:val="000000"/>
                <w:sz w:val="24"/>
                <w:lang w:val="fr-FR"/>
              </w:rPr>
              <w:t xml:space="preserve"> </w:t>
            </w:r>
            <w:proofErr w:type="spellStart"/>
            <w:r w:rsidRPr="00552D49">
              <w:rPr>
                <w:color w:val="000000"/>
                <w:sz w:val="24"/>
                <w:lang w:val="fr-FR"/>
              </w:rPr>
              <w:t>cu</w:t>
            </w:r>
            <w:proofErr w:type="spellEnd"/>
            <w:r w:rsidRPr="00552D49">
              <w:rPr>
                <w:color w:val="000000"/>
                <w:sz w:val="24"/>
                <w:lang w:val="fr-FR"/>
              </w:rPr>
              <w:t xml:space="preserve">  </w:t>
            </w:r>
            <w:proofErr w:type="spellStart"/>
            <w:r w:rsidRPr="00552D49">
              <w:rPr>
                <w:color w:val="000000"/>
                <w:sz w:val="24"/>
                <w:lang w:val="fr-FR"/>
              </w:rPr>
              <w:t>metodologia</w:t>
            </w:r>
            <w:proofErr w:type="spellEnd"/>
            <w:r w:rsidRPr="00552D49">
              <w:rPr>
                <w:color w:val="000000"/>
                <w:sz w:val="24"/>
                <w:lang w:val="fr-FR"/>
              </w:rPr>
              <w:t xml:space="preserve"> de la </w:t>
            </w:r>
            <w:proofErr w:type="spellStart"/>
            <w:r w:rsidRPr="00552D49">
              <w:rPr>
                <w:color w:val="000000"/>
                <w:sz w:val="24"/>
                <w:lang w:val="fr-FR"/>
              </w:rPr>
              <w:t>pct</w:t>
            </w:r>
            <w:proofErr w:type="spellEnd"/>
            <w:r w:rsidRPr="00552D49">
              <w:rPr>
                <w:color w:val="000000"/>
                <w:sz w:val="24"/>
                <w:lang w:val="fr-FR"/>
              </w:rPr>
              <w:t xml:space="preserve"> c) si d) </w:t>
            </w:r>
            <w:proofErr w:type="spellStart"/>
            <w:r w:rsidRPr="00552D49">
              <w:rPr>
                <w:color w:val="000000"/>
                <w:sz w:val="24"/>
                <w:lang w:val="fr-FR"/>
              </w:rPr>
              <w:t>din</w:t>
            </w:r>
            <w:proofErr w:type="spellEnd"/>
            <w:r w:rsidRPr="00552D49">
              <w:rPr>
                <w:color w:val="000000"/>
                <w:sz w:val="24"/>
                <w:lang w:val="fr-FR"/>
              </w:rPr>
              <w:t xml:space="preserve"> </w:t>
            </w:r>
            <w:proofErr w:type="spellStart"/>
            <w:r w:rsidRPr="00552D49">
              <w:rPr>
                <w:color w:val="000000"/>
                <w:sz w:val="24"/>
                <w:lang w:val="fr-FR"/>
              </w:rPr>
              <w:t>formularul</w:t>
            </w:r>
            <w:proofErr w:type="spellEnd"/>
            <w:r w:rsidRPr="00552D49">
              <w:rPr>
                <w:color w:val="000000"/>
                <w:sz w:val="24"/>
                <w:lang w:val="fr-FR"/>
              </w:rPr>
              <w:t xml:space="preserve"> </w:t>
            </w:r>
            <w:proofErr w:type="spellStart"/>
            <w:r w:rsidRPr="00552D49">
              <w:rPr>
                <w:color w:val="000000"/>
                <w:sz w:val="24"/>
                <w:lang w:val="fr-FR"/>
              </w:rPr>
              <w:t>firma</w:t>
            </w:r>
            <w:proofErr w:type="spellEnd"/>
            <w:r w:rsidRPr="00552D49">
              <w:rPr>
                <w:color w:val="000000"/>
                <w:sz w:val="24"/>
                <w:lang w:val="fr-FR"/>
              </w:rPr>
              <w:t xml:space="preserve"> in </w:t>
            </w:r>
            <w:proofErr w:type="spellStart"/>
            <w:r w:rsidRPr="00552D49">
              <w:rPr>
                <w:color w:val="000000"/>
                <w:sz w:val="24"/>
                <w:lang w:val="fr-FR"/>
              </w:rPr>
              <w:t>dificultate</w:t>
            </w:r>
            <w:proofErr w:type="spellEnd"/>
            <w:r w:rsidRPr="00552D49">
              <w:rPr>
                <w:color w:val="000000"/>
                <w:sz w:val="24"/>
                <w:lang w:val="fr-FR"/>
              </w:rPr>
              <w:t xml:space="preserve">) </w:t>
            </w:r>
            <w:proofErr w:type="spellStart"/>
            <w:r w:rsidRPr="00552D49">
              <w:rPr>
                <w:color w:val="000000"/>
                <w:sz w:val="24"/>
                <w:lang w:val="fr-FR"/>
              </w:rPr>
              <w:t>expertul</w:t>
            </w:r>
            <w:proofErr w:type="spellEnd"/>
            <w:r w:rsidRPr="00552D49">
              <w:rPr>
                <w:color w:val="000000"/>
                <w:sz w:val="24"/>
                <w:lang w:val="fr-FR"/>
              </w:rPr>
              <w:t xml:space="preserve"> </w:t>
            </w:r>
            <w:proofErr w:type="spellStart"/>
            <w:r w:rsidRPr="00552D49">
              <w:rPr>
                <w:color w:val="000000"/>
                <w:sz w:val="24"/>
                <w:lang w:val="fr-FR"/>
              </w:rPr>
              <w:t>mentioneaza</w:t>
            </w:r>
            <w:proofErr w:type="spellEnd"/>
            <w:r w:rsidRPr="00552D49">
              <w:rPr>
                <w:color w:val="000000"/>
                <w:sz w:val="24"/>
                <w:lang w:val="fr-FR"/>
              </w:rPr>
              <w:t xml:space="preserve"> </w:t>
            </w:r>
            <w:r w:rsidRPr="00552D49">
              <w:rPr>
                <w:color w:val="000000"/>
                <w:sz w:val="24"/>
                <w:lang w:val="fr-FR"/>
              </w:rPr>
              <w:lastRenderedPageBreak/>
              <w:t xml:space="preserve">si la </w:t>
            </w:r>
            <w:proofErr w:type="spellStart"/>
            <w:r w:rsidRPr="00552D49">
              <w:rPr>
                <w:color w:val="000000"/>
                <w:sz w:val="24"/>
                <w:lang w:val="fr-FR"/>
              </w:rPr>
              <w:t>observatii</w:t>
            </w:r>
            <w:proofErr w:type="spellEnd"/>
            <w:r w:rsidRPr="00552D49">
              <w:rPr>
                <w:color w:val="000000"/>
                <w:sz w:val="24"/>
                <w:lang w:val="fr-FR"/>
              </w:rPr>
              <w:t xml:space="preserve"> </w:t>
            </w:r>
            <w:proofErr w:type="spellStart"/>
            <w:r w:rsidRPr="00552D49">
              <w:rPr>
                <w:color w:val="000000"/>
                <w:sz w:val="24"/>
                <w:lang w:val="fr-FR"/>
              </w:rPr>
              <w:t>constatarile</w:t>
            </w:r>
            <w:proofErr w:type="spellEnd"/>
            <w:r w:rsidRPr="00552D49">
              <w:rPr>
                <w:color w:val="000000"/>
                <w:sz w:val="24"/>
                <w:lang w:val="fr-FR"/>
              </w:rPr>
              <w:t xml:space="preserve"> </w:t>
            </w:r>
            <w:proofErr w:type="spellStart"/>
            <w:r w:rsidRPr="00552D49">
              <w:rPr>
                <w:color w:val="000000"/>
                <w:sz w:val="24"/>
                <w:lang w:val="fr-FR"/>
              </w:rPr>
              <w:t>verificate</w:t>
            </w:r>
            <w:proofErr w:type="spellEnd"/>
            <w:r w:rsidRPr="00552D49">
              <w:rPr>
                <w:color w:val="000000"/>
                <w:sz w:val="24"/>
                <w:lang w:val="fr-FR"/>
              </w:rPr>
              <w:t xml:space="preserve"> </w:t>
            </w:r>
            <w:proofErr w:type="spellStart"/>
            <w:r w:rsidRPr="00552D49">
              <w:rPr>
                <w:color w:val="000000"/>
                <w:sz w:val="24"/>
                <w:lang w:val="fr-FR"/>
              </w:rPr>
              <w:t>pe</w:t>
            </w:r>
            <w:proofErr w:type="spellEnd"/>
            <w:r w:rsidRPr="00552D49">
              <w:rPr>
                <w:color w:val="000000"/>
                <w:sz w:val="24"/>
                <w:lang w:val="fr-FR"/>
              </w:rPr>
              <w:t xml:space="preserve"> site si </w:t>
            </w:r>
            <w:proofErr w:type="spellStart"/>
            <w:r w:rsidRPr="00552D49">
              <w:rPr>
                <w:color w:val="000000"/>
                <w:sz w:val="24"/>
                <w:lang w:val="fr-FR"/>
              </w:rPr>
              <w:t>anexeaza</w:t>
            </w:r>
            <w:proofErr w:type="spellEnd"/>
            <w:r w:rsidRPr="00552D49">
              <w:rPr>
                <w:color w:val="000000"/>
                <w:sz w:val="24"/>
                <w:lang w:val="fr-FR"/>
              </w:rPr>
              <w:t xml:space="preserve"> pagina </w:t>
            </w:r>
            <w:proofErr w:type="spellStart"/>
            <w:r w:rsidRPr="00552D49">
              <w:rPr>
                <w:color w:val="000000"/>
                <w:sz w:val="24"/>
                <w:lang w:val="fr-FR"/>
              </w:rPr>
              <w:t>printata</w:t>
            </w:r>
            <w:proofErr w:type="spellEnd"/>
            <w:r w:rsidRPr="00552D49">
              <w:rPr>
                <w:color w:val="000000"/>
                <w:sz w:val="24"/>
                <w:lang w:val="fr-FR"/>
              </w:rPr>
              <w:t xml:space="preserve"> in </w:t>
            </w:r>
            <w:proofErr w:type="spellStart"/>
            <w:r w:rsidRPr="00552D49">
              <w:rPr>
                <w:color w:val="000000"/>
                <w:sz w:val="24"/>
                <w:lang w:val="fr-FR"/>
              </w:rPr>
              <w:t>urma</w:t>
            </w:r>
            <w:proofErr w:type="spellEnd"/>
            <w:r w:rsidRPr="00552D49">
              <w:rPr>
                <w:color w:val="000000"/>
                <w:sz w:val="24"/>
                <w:lang w:val="fr-FR"/>
              </w:rPr>
              <w:t xml:space="preserve"> </w:t>
            </w:r>
            <w:proofErr w:type="spellStart"/>
            <w:r w:rsidRPr="00552D49">
              <w:rPr>
                <w:color w:val="000000"/>
                <w:sz w:val="24"/>
                <w:lang w:val="fr-FR"/>
              </w:rPr>
              <w:t>verificarii</w:t>
            </w:r>
            <w:proofErr w:type="spellEnd"/>
            <w:r w:rsidRPr="00552D49">
              <w:rPr>
                <w:color w:val="000000"/>
                <w:sz w:val="24"/>
                <w:lang w:val="fr-FR"/>
              </w:rPr>
              <w:t xml:space="preserve"> </w:t>
            </w:r>
            <w:proofErr w:type="spellStart"/>
            <w:r w:rsidRPr="00552D49">
              <w:rPr>
                <w:color w:val="000000"/>
                <w:sz w:val="24"/>
                <w:lang w:val="fr-FR"/>
              </w:rPr>
              <w:t>daca</w:t>
            </w:r>
            <w:proofErr w:type="spellEnd"/>
            <w:r w:rsidRPr="00552D49">
              <w:rPr>
                <w:color w:val="000000"/>
                <w:sz w:val="24"/>
                <w:lang w:val="fr-FR"/>
              </w:rPr>
              <w:t xml:space="preserve"> </w:t>
            </w:r>
            <w:proofErr w:type="spellStart"/>
            <w:r w:rsidRPr="00552D49">
              <w:rPr>
                <w:color w:val="000000"/>
                <w:sz w:val="24"/>
                <w:lang w:val="fr-FR"/>
              </w:rPr>
              <w:t>sunt</w:t>
            </w:r>
            <w:proofErr w:type="spellEnd"/>
            <w:r w:rsidRPr="00552D49">
              <w:rPr>
                <w:color w:val="000000"/>
                <w:sz w:val="24"/>
                <w:lang w:val="fr-FR"/>
              </w:rPr>
              <w:t xml:space="preserve"> </w:t>
            </w:r>
            <w:proofErr w:type="spellStart"/>
            <w:r w:rsidRPr="00552D49">
              <w:rPr>
                <w:color w:val="000000"/>
                <w:sz w:val="24"/>
                <w:lang w:val="fr-FR"/>
              </w:rPr>
              <w:t>mentiuni</w:t>
            </w:r>
            <w:proofErr w:type="spellEnd"/>
            <w:r w:rsidRPr="00552D49">
              <w:rPr>
                <w:color w:val="000000"/>
                <w:sz w:val="24"/>
                <w:lang w:val="fr-FR"/>
              </w:rPr>
              <w:t xml:space="preserve">  </w:t>
            </w:r>
            <w:proofErr w:type="spellStart"/>
            <w:r w:rsidRPr="00552D49">
              <w:rPr>
                <w:sz w:val="24"/>
                <w:lang w:val="fr-FR"/>
              </w:rPr>
              <w:t>consultă</w:t>
            </w:r>
            <w:proofErr w:type="spellEnd"/>
            <w:r w:rsidRPr="00552D49">
              <w:rPr>
                <w:sz w:val="24"/>
                <w:lang w:val="fr-FR"/>
              </w:rPr>
              <w:t xml:space="preserve"> pagina web a </w:t>
            </w:r>
            <w:proofErr w:type="spellStart"/>
            <w:r w:rsidRPr="00552D49">
              <w:rPr>
                <w:sz w:val="24"/>
                <w:lang w:val="fr-FR"/>
              </w:rPr>
              <w:t>Consiliului</w:t>
            </w:r>
            <w:proofErr w:type="spellEnd"/>
            <w:r w:rsidRPr="00552D49">
              <w:rPr>
                <w:sz w:val="24"/>
                <w:lang w:val="fr-FR"/>
              </w:rPr>
              <w:t xml:space="preserve"> </w:t>
            </w:r>
            <w:proofErr w:type="spellStart"/>
            <w:r w:rsidRPr="00552D49">
              <w:rPr>
                <w:sz w:val="24"/>
                <w:lang w:val="fr-FR"/>
              </w:rPr>
              <w:t>Concurentei</w:t>
            </w:r>
            <w:proofErr w:type="spellEnd"/>
            <w:r w:rsidRPr="00552D49">
              <w:rPr>
                <w:sz w:val="24"/>
                <w:lang w:val="fr-FR"/>
              </w:rPr>
              <w:t xml:space="preserve"> </w:t>
            </w:r>
            <w:r w:rsidRPr="00552D49">
              <w:rPr>
                <w:rStyle w:val="InternetLink"/>
                <w:sz w:val="24"/>
                <w:lang w:val="fr-FR"/>
              </w:rPr>
              <w:t>http://www.renascc.eu</w:t>
            </w:r>
            <w:r w:rsidRPr="00552D49">
              <w:rPr>
                <w:sz w:val="24"/>
                <w:lang w:val="fr-FR"/>
              </w:rPr>
              <w:t xml:space="preserve"> </w:t>
            </w:r>
            <w:proofErr w:type="spellStart"/>
            <w:r w:rsidRPr="00552D49">
              <w:rPr>
                <w:sz w:val="24"/>
                <w:lang w:val="fr-FR"/>
              </w:rPr>
              <w:t>pentru</w:t>
            </w:r>
            <w:proofErr w:type="spellEnd"/>
            <w:r w:rsidRPr="00552D49">
              <w:rPr>
                <w:sz w:val="24"/>
                <w:lang w:val="fr-FR"/>
              </w:rPr>
              <w:t xml:space="preserve"> a se </w:t>
            </w:r>
            <w:proofErr w:type="spellStart"/>
            <w:r w:rsidRPr="00552D49">
              <w:rPr>
                <w:sz w:val="24"/>
                <w:lang w:val="fr-FR"/>
              </w:rPr>
              <w:t>identifica</w:t>
            </w:r>
            <w:proofErr w:type="spellEnd"/>
            <w:r w:rsidRPr="00552D49">
              <w:rPr>
                <w:sz w:val="24"/>
                <w:lang w:val="fr-FR"/>
              </w:rPr>
              <w:t xml:space="preserve"> </w:t>
            </w:r>
            <w:proofErr w:type="spellStart"/>
            <w:r w:rsidRPr="00552D49">
              <w:rPr>
                <w:sz w:val="24"/>
                <w:lang w:val="fr-FR"/>
              </w:rPr>
              <w:t>eventuale</w:t>
            </w:r>
            <w:proofErr w:type="spellEnd"/>
            <w:r w:rsidRPr="00552D49">
              <w:rPr>
                <w:sz w:val="24"/>
                <w:lang w:val="fr-FR"/>
              </w:rPr>
              <w:t xml:space="preserve"> </w:t>
            </w:r>
            <w:proofErr w:type="spellStart"/>
            <w:r w:rsidRPr="00552D49">
              <w:rPr>
                <w:sz w:val="24"/>
                <w:lang w:val="fr-FR"/>
              </w:rPr>
              <w:t>decizii</w:t>
            </w:r>
            <w:proofErr w:type="spellEnd"/>
            <w:r w:rsidRPr="00552D49">
              <w:rPr>
                <w:sz w:val="24"/>
                <w:lang w:val="fr-FR"/>
              </w:rPr>
              <w:t xml:space="preserve"> de </w:t>
            </w:r>
            <w:proofErr w:type="spellStart"/>
            <w:r w:rsidRPr="00552D49">
              <w:rPr>
                <w:sz w:val="24"/>
                <w:lang w:val="fr-FR"/>
              </w:rPr>
              <w:t>autorizare</w:t>
            </w:r>
            <w:proofErr w:type="spellEnd"/>
            <w:r w:rsidRPr="00552D49">
              <w:rPr>
                <w:sz w:val="24"/>
                <w:lang w:val="fr-FR"/>
              </w:rPr>
              <w:t xml:space="preserve"> a </w:t>
            </w:r>
            <w:proofErr w:type="spellStart"/>
            <w:r w:rsidRPr="00552D49">
              <w:rPr>
                <w:sz w:val="24"/>
                <w:lang w:val="fr-FR"/>
              </w:rPr>
              <w:t>unor</w:t>
            </w:r>
            <w:proofErr w:type="spellEnd"/>
            <w:r w:rsidRPr="00552D49">
              <w:rPr>
                <w:sz w:val="24"/>
                <w:lang w:val="fr-FR"/>
              </w:rPr>
              <w:t xml:space="preserve"> </w:t>
            </w:r>
            <w:proofErr w:type="spellStart"/>
            <w:r w:rsidRPr="00552D49">
              <w:rPr>
                <w:sz w:val="24"/>
                <w:lang w:val="fr-FR"/>
              </w:rPr>
              <w:t>ajutoare</w:t>
            </w:r>
            <w:proofErr w:type="spellEnd"/>
            <w:r w:rsidRPr="00552D49">
              <w:rPr>
                <w:sz w:val="24"/>
                <w:lang w:val="fr-FR"/>
              </w:rPr>
              <w:t xml:space="preserve"> de </w:t>
            </w:r>
            <w:proofErr w:type="spellStart"/>
            <w:r w:rsidRPr="00552D49">
              <w:rPr>
                <w:sz w:val="24"/>
                <w:lang w:val="fr-FR"/>
              </w:rPr>
              <w:t>salvare</w:t>
            </w:r>
            <w:proofErr w:type="spellEnd"/>
            <w:r w:rsidRPr="00552D49">
              <w:rPr>
                <w:sz w:val="24"/>
                <w:lang w:val="fr-FR"/>
              </w:rPr>
              <w:t xml:space="preserve"> – </w:t>
            </w:r>
            <w:proofErr w:type="spellStart"/>
            <w:r w:rsidRPr="00552D49">
              <w:rPr>
                <w:sz w:val="24"/>
                <w:lang w:val="fr-FR"/>
              </w:rPr>
              <w:t>restructurare</w:t>
            </w:r>
            <w:proofErr w:type="spellEnd"/>
            <w:r w:rsidRPr="00552D49">
              <w:rPr>
                <w:sz w:val="24"/>
                <w:lang w:val="fr-FR"/>
              </w:rPr>
              <w:t xml:space="preserve"> (</w:t>
            </w:r>
            <w:proofErr w:type="spellStart"/>
            <w:r w:rsidRPr="00552D49">
              <w:rPr>
                <w:sz w:val="24"/>
                <w:lang w:val="fr-FR"/>
              </w:rPr>
              <w:t>ajutoare</w:t>
            </w:r>
            <w:proofErr w:type="spellEnd"/>
            <w:r w:rsidRPr="00552D49">
              <w:rPr>
                <w:sz w:val="24"/>
                <w:lang w:val="fr-FR"/>
              </w:rPr>
              <w:t xml:space="preserve"> </w:t>
            </w:r>
            <w:proofErr w:type="spellStart"/>
            <w:r w:rsidRPr="00552D49">
              <w:rPr>
                <w:sz w:val="24"/>
                <w:lang w:val="fr-FR"/>
              </w:rPr>
              <w:t>individuale</w:t>
            </w:r>
            <w:proofErr w:type="spellEnd"/>
            <w:r w:rsidRPr="00552D49">
              <w:rPr>
                <w:sz w:val="24"/>
                <w:lang w:val="fr-FR"/>
              </w:rPr>
              <w:t xml:space="preserve"> </w:t>
            </w:r>
            <w:proofErr w:type="spellStart"/>
            <w:r w:rsidRPr="00552D49">
              <w:rPr>
                <w:sz w:val="24"/>
                <w:lang w:val="fr-FR"/>
              </w:rPr>
              <w:t>sau</w:t>
            </w:r>
            <w:proofErr w:type="spellEnd"/>
            <w:r w:rsidRPr="00552D49">
              <w:rPr>
                <w:sz w:val="24"/>
                <w:lang w:val="fr-FR"/>
              </w:rPr>
              <w:t xml:space="preserve"> </w:t>
            </w:r>
            <w:proofErr w:type="spellStart"/>
            <w:r w:rsidRPr="00552D49">
              <w:rPr>
                <w:sz w:val="24"/>
                <w:lang w:val="fr-FR"/>
              </w:rPr>
              <w:t>scheme</w:t>
            </w:r>
            <w:proofErr w:type="spellEnd"/>
            <w:r w:rsidRPr="00552D49">
              <w:rPr>
                <w:sz w:val="24"/>
                <w:lang w:val="fr-FR"/>
              </w:rPr>
              <w:t xml:space="preserve"> de </w:t>
            </w:r>
            <w:proofErr w:type="spellStart"/>
            <w:r w:rsidRPr="00552D49">
              <w:rPr>
                <w:sz w:val="24"/>
                <w:lang w:val="fr-FR"/>
              </w:rPr>
              <w:t>ajutor</w:t>
            </w:r>
            <w:proofErr w:type="spellEnd"/>
            <w:r w:rsidRPr="00552D49">
              <w:rPr>
                <w:sz w:val="24"/>
                <w:lang w:val="fr-FR"/>
              </w:rPr>
              <w:t xml:space="preserve"> de </w:t>
            </w:r>
            <w:proofErr w:type="spellStart"/>
            <w:r w:rsidRPr="00552D49">
              <w:rPr>
                <w:sz w:val="24"/>
                <w:lang w:val="fr-FR"/>
              </w:rPr>
              <w:t>salvare</w:t>
            </w:r>
            <w:proofErr w:type="spellEnd"/>
            <w:r w:rsidRPr="00552D49">
              <w:rPr>
                <w:sz w:val="24"/>
                <w:lang w:val="fr-FR"/>
              </w:rPr>
              <w:t xml:space="preserve"> –</w:t>
            </w:r>
            <w:proofErr w:type="spellStart"/>
            <w:r w:rsidRPr="00552D49">
              <w:rPr>
                <w:sz w:val="24"/>
                <w:lang w:val="fr-FR"/>
              </w:rPr>
              <w:t>restructurare</w:t>
            </w:r>
            <w:proofErr w:type="spellEnd"/>
            <w:r w:rsidRPr="00552D49">
              <w:rPr>
                <w:sz w:val="24"/>
                <w:lang w:val="fr-FR"/>
              </w:rPr>
              <w:t xml:space="preserve">) </w:t>
            </w:r>
            <w:proofErr w:type="spellStart"/>
            <w:r w:rsidRPr="00552D49">
              <w:rPr>
                <w:sz w:val="24"/>
                <w:lang w:val="fr-FR"/>
              </w:rPr>
              <w:t>și</w:t>
            </w:r>
            <w:proofErr w:type="spellEnd"/>
            <w:r w:rsidRPr="00552D49">
              <w:rPr>
                <w:sz w:val="24"/>
                <w:lang w:val="fr-FR"/>
              </w:rPr>
              <w:t xml:space="preserve"> </w:t>
            </w:r>
            <w:proofErr w:type="spellStart"/>
            <w:r w:rsidRPr="00552D49">
              <w:rPr>
                <w:sz w:val="24"/>
                <w:lang w:val="fr-FR"/>
              </w:rPr>
              <w:t>aplicația</w:t>
            </w:r>
            <w:proofErr w:type="spellEnd"/>
            <w:r w:rsidRPr="00552D49">
              <w:rPr>
                <w:sz w:val="24"/>
                <w:lang w:val="fr-FR"/>
              </w:rPr>
              <w:t xml:space="preserve"> </w:t>
            </w:r>
            <w:proofErr w:type="spellStart"/>
            <w:r w:rsidRPr="00552D49">
              <w:rPr>
                <w:sz w:val="24"/>
                <w:lang w:val="fr-FR"/>
              </w:rPr>
              <w:t>informatică</w:t>
            </w:r>
            <w:proofErr w:type="spellEnd"/>
            <w:r w:rsidRPr="00552D49">
              <w:rPr>
                <w:sz w:val="24"/>
                <w:lang w:val="fr-FR"/>
              </w:rPr>
              <w:t xml:space="preserve"> </w:t>
            </w:r>
            <w:proofErr w:type="spellStart"/>
            <w:r w:rsidRPr="00552D49">
              <w:rPr>
                <w:sz w:val="24"/>
                <w:lang w:val="fr-FR"/>
              </w:rPr>
              <w:t>Registrul</w:t>
            </w:r>
            <w:proofErr w:type="spellEnd"/>
            <w:r w:rsidRPr="00552D49">
              <w:rPr>
                <w:sz w:val="24"/>
                <w:lang w:val="fr-FR"/>
              </w:rPr>
              <w:t xml:space="preserve"> </w:t>
            </w:r>
            <w:proofErr w:type="spellStart"/>
            <w:r w:rsidRPr="00552D49">
              <w:rPr>
                <w:sz w:val="24"/>
                <w:lang w:val="fr-FR"/>
              </w:rPr>
              <w:t>Ajutoarelor</w:t>
            </w:r>
            <w:proofErr w:type="spellEnd"/>
            <w:r w:rsidRPr="00552D49">
              <w:rPr>
                <w:sz w:val="24"/>
                <w:lang w:val="fr-FR"/>
              </w:rPr>
              <w:t xml:space="preserve"> de Stat </w:t>
            </w:r>
            <w:proofErr w:type="spellStart"/>
            <w:r w:rsidRPr="00552D49">
              <w:rPr>
                <w:sz w:val="24"/>
                <w:lang w:val="fr-FR"/>
              </w:rPr>
              <w:t>din</w:t>
            </w:r>
            <w:proofErr w:type="spellEnd"/>
            <w:r w:rsidRPr="00552D49">
              <w:rPr>
                <w:sz w:val="24"/>
                <w:lang w:val="fr-FR"/>
              </w:rPr>
              <w:t xml:space="preserve"> </w:t>
            </w:r>
            <w:proofErr w:type="spellStart"/>
            <w:r w:rsidRPr="00552D49">
              <w:rPr>
                <w:sz w:val="24"/>
                <w:lang w:val="fr-FR"/>
              </w:rPr>
              <w:t>România</w:t>
            </w:r>
            <w:proofErr w:type="spellEnd"/>
            <w:r w:rsidRPr="00552D49">
              <w:rPr>
                <w:sz w:val="24"/>
                <w:lang w:val="fr-FR"/>
              </w:rPr>
              <w:t xml:space="preserve"> .</w:t>
            </w:r>
          </w:p>
          <w:p w14:paraId="01713128" w14:textId="77777777" w:rsidR="00E9325A" w:rsidRPr="002D2CD1" w:rsidRDefault="00E9325A" w:rsidP="001D00D2">
            <w:pPr>
              <w:spacing w:before="120" w:after="120" w:line="240" w:lineRule="auto"/>
              <w:jc w:val="both"/>
              <w:rPr>
                <w:sz w:val="24"/>
              </w:rPr>
            </w:pPr>
            <w:r w:rsidRPr="002D2CD1">
              <w:rPr>
                <w:sz w:val="24"/>
              </w:rPr>
              <w:t xml:space="preserve">Dacă în urma verificării efectuate în conformitate cu precizările din coloana “puncte de verificat”, expertul constată că solicitantul nu se </w:t>
            </w:r>
            <w:proofErr w:type="spellStart"/>
            <w:r w:rsidRPr="002D2CD1">
              <w:rPr>
                <w:sz w:val="24"/>
              </w:rPr>
              <w:t>regăseşte</w:t>
            </w:r>
            <w:proofErr w:type="spellEnd"/>
            <w:r w:rsidRPr="002D2CD1">
              <w:rPr>
                <w:sz w:val="24"/>
              </w:rPr>
              <w:t xml:space="preserve"> în </w:t>
            </w:r>
            <w:proofErr w:type="spellStart"/>
            <w:r w:rsidRPr="002D2CD1">
              <w:rPr>
                <w:sz w:val="24"/>
              </w:rPr>
              <w:t>situaţia</w:t>
            </w:r>
            <w:proofErr w:type="spellEnd"/>
            <w:r w:rsidRPr="002D2CD1">
              <w:rPr>
                <w:sz w:val="24"/>
              </w:rPr>
              <w:t xml:space="preserve"> de “</w:t>
            </w:r>
            <w:proofErr w:type="spellStart"/>
            <w:r w:rsidRPr="002D2CD1">
              <w:rPr>
                <w:sz w:val="24"/>
              </w:rPr>
              <w:t>intreprindere</w:t>
            </w:r>
            <w:proofErr w:type="spellEnd"/>
            <w:r w:rsidRPr="002D2CD1">
              <w:rPr>
                <w:sz w:val="24"/>
              </w:rPr>
              <w:t xml:space="preserve"> în dificultate” bifează coloana nu.</w:t>
            </w:r>
          </w:p>
          <w:p w14:paraId="6E777650" w14:textId="77777777" w:rsidR="00E9325A" w:rsidRPr="002D2CD1" w:rsidRDefault="00E9325A" w:rsidP="001D00D2">
            <w:pPr>
              <w:spacing w:before="120" w:after="120" w:line="240" w:lineRule="auto"/>
              <w:jc w:val="both"/>
              <w:rPr>
                <w:color w:val="000000"/>
                <w:sz w:val="24"/>
              </w:rPr>
            </w:pPr>
            <w:r w:rsidRPr="002D2CD1">
              <w:rPr>
                <w:sz w:val="24"/>
              </w:rPr>
              <w:t xml:space="preserve"> În caz contrar se va bifa “da”, iar cererea de </w:t>
            </w:r>
            <w:proofErr w:type="spellStart"/>
            <w:r w:rsidRPr="002D2CD1">
              <w:rPr>
                <w:sz w:val="24"/>
              </w:rPr>
              <w:t>finanţare</w:t>
            </w:r>
            <w:proofErr w:type="spellEnd"/>
            <w:r w:rsidRPr="002D2CD1">
              <w:rPr>
                <w:sz w:val="24"/>
              </w:rPr>
              <w:t xml:space="preserve"> va fi declarată neeligibilă. </w:t>
            </w:r>
          </w:p>
          <w:p w14:paraId="7802D066" w14:textId="77777777" w:rsidR="00E9325A" w:rsidRPr="002D2CD1" w:rsidRDefault="00E9325A" w:rsidP="001D00D2">
            <w:pPr>
              <w:spacing w:before="120" w:after="120" w:line="240" w:lineRule="auto"/>
              <w:jc w:val="both"/>
              <w:rPr>
                <w:sz w:val="24"/>
              </w:rPr>
            </w:pPr>
            <w:r w:rsidRPr="002D2CD1">
              <w:rPr>
                <w:sz w:val="24"/>
              </w:rPr>
              <w:t xml:space="preserve">Daca </w:t>
            </w:r>
            <w:proofErr w:type="spellStart"/>
            <w:r w:rsidRPr="002D2CD1">
              <w:rPr>
                <w:sz w:val="24"/>
              </w:rPr>
              <w:t>bifeaza</w:t>
            </w:r>
            <w:proofErr w:type="spellEnd"/>
            <w:r w:rsidRPr="002D2CD1">
              <w:rPr>
                <w:sz w:val="24"/>
              </w:rPr>
              <w:t xml:space="preserve"> cu da, expertul va fundamenta decizia sa la </w:t>
            </w:r>
            <w:proofErr w:type="spellStart"/>
            <w:r w:rsidRPr="002D2CD1">
              <w:rPr>
                <w:sz w:val="24"/>
              </w:rPr>
              <w:t>observatii</w:t>
            </w:r>
            <w:proofErr w:type="spellEnd"/>
            <w:r w:rsidRPr="002D2CD1">
              <w:rPr>
                <w:sz w:val="24"/>
              </w:rPr>
              <w:t xml:space="preserve"> pentru punctul din </w:t>
            </w:r>
            <w:proofErr w:type="spellStart"/>
            <w:r w:rsidRPr="002D2CD1">
              <w:rPr>
                <w:sz w:val="24"/>
              </w:rPr>
              <w:t>declaratie</w:t>
            </w:r>
            <w:proofErr w:type="spellEnd"/>
            <w:r w:rsidRPr="002D2CD1">
              <w:rPr>
                <w:sz w:val="24"/>
              </w:rPr>
              <w:t xml:space="preserve"> in baza </w:t>
            </w:r>
            <w:proofErr w:type="spellStart"/>
            <w:r w:rsidRPr="002D2CD1">
              <w:rPr>
                <w:sz w:val="24"/>
              </w:rPr>
              <w:t>caruia</w:t>
            </w:r>
            <w:proofErr w:type="spellEnd"/>
            <w:r w:rsidRPr="002D2CD1">
              <w:rPr>
                <w:sz w:val="24"/>
              </w:rPr>
              <w:t xml:space="preserve"> </w:t>
            </w:r>
            <w:proofErr w:type="spellStart"/>
            <w:r w:rsidRPr="002D2CD1">
              <w:rPr>
                <w:sz w:val="24"/>
              </w:rPr>
              <w:t>intreprinderea</w:t>
            </w:r>
            <w:proofErr w:type="spellEnd"/>
            <w:r w:rsidRPr="002D2CD1">
              <w:rPr>
                <w:sz w:val="24"/>
              </w:rPr>
              <w:t xml:space="preserve"> este in dificultate prin aplicarea explicita a algoritmului la datele solicitantului. si va aduce la </w:t>
            </w:r>
            <w:proofErr w:type="spellStart"/>
            <w:r w:rsidRPr="002D2CD1">
              <w:rPr>
                <w:sz w:val="24"/>
              </w:rPr>
              <w:t>cunostiinta</w:t>
            </w:r>
            <w:proofErr w:type="spellEnd"/>
            <w:r w:rsidRPr="002D2CD1">
              <w:rPr>
                <w:sz w:val="24"/>
              </w:rPr>
              <w:t xml:space="preserve"> solicitantului decizia sa prin E3.4L. </w:t>
            </w:r>
          </w:p>
          <w:p w14:paraId="1F01CFAB" w14:textId="77777777" w:rsidR="00E9325A" w:rsidRPr="002D2CD1" w:rsidRDefault="00E9325A" w:rsidP="001D00D2">
            <w:pPr>
              <w:spacing w:before="120" w:after="120" w:line="240" w:lineRule="auto"/>
              <w:jc w:val="both"/>
              <w:rPr>
                <w:color w:val="000000"/>
                <w:sz w:val="24"/>
              </w:rPr>
            </w:pPr>
            <w:proofErr w:type="spellStart"/>
            <w:r w:rsidRPr="002D2CD1">
              <w:rPr>
                <w:b/>
                <w:sz w:val="24"/>
              </w:rPr>
              <w:t>Atentie</w:t>
            </w:r>
            <w:proofErr w:type="spellEnd"/>
            <w:r w:rsidRPr="002D2CD1">
              <w:rPr>
                <w:b/>
                <w:sz w:val="24"/>
              </w:rPr>
              <w:t>!</w:t>
            </w:r>
            <w:r w:rsidRPr="002D2CD1">
              <w:rPr>
                <w:sz w:val="24"/>
              </w:rPr>
              <w:t xml:space="preserve"> Expertul verifica </w:t>
            </w:r>
            <w:proofErr w:type="spellStart"/>
            <w:r w:rsidRPr="002D2CD1">
              <w:rPr>
                <w:sz w:val="24"/>
              </w:rPr>
              <w:t>atat</w:t>
            </w:r>
            <w:proofErr w:type="spellEnd"/>
            <w:r w:rsidRPr="002D2CD1">
              <w:rPr>
                <w:sz w:val="24"/>
              </w:rPr>
              <w:t xml:space="preserve"> datele cat si calculul folosind </w:t>
            </w:r>
            <w:proofErr w:type="spellStart"/>
            <w:r w:rsidRPr="002D2CD1">
              <w:rPr>
                <w:sz w:val="24"/>
              </w:rPr>
              <w:t>situaţiile</w:t>
            </w:r>
            <w:proofErr w:type="spellEnd"/>
            <w:r w:rsidRPr="002D2CD1">
              <w:rPr>
                <w:sz w:val="24"/>
              </w:rPr>
              <w:t xml:space="preserve"> financiare </w:t>
            </w:r>
            <w:r w:rsidRPr="002D2CD1">
              <w:rPr>
                <w:color w:val="000000"/>
                <w:sz w:val="24"/>
              </w:rPr>
              <w:t>conform algoritmului de verificare.</w:t>
            </w:r>
          </w:p>
          <w:p w14:paraId="23889B47" w14:textId="77777777" w:rsidR="00E9325A" w:rsidRPr="002D2CD1" w:rsidRDefault="00E9325A" w:rsidP="001D00D2">
            <w:pPr>
              <w:spacing w:before="120" w:after="120" w:line="240" w:lineRule="auto"/>
              <w:jc w:val="both"/>
              <w:rPr>
                <w:sz w:val="24"/>
              </w:rPr>
            </w:pPr>
            <w:r w:rsidRPr="002D2CD1">
              <w:rPr>
                <w:sz w:val="24"/>
              </w:rPr>
              <w:t>Expertul verifica</w:t>
            </w:r>
            <w:r w:rsidRPr="002D2CD1">
              <w:rPr>
                <w:b/>
                <w:sz w:val="24"/>
              </w:rPr>
              <w:t xml:space="preserve"> </w:t>
            </w:r>
            <w:r w:rsidRPr="002D2CD1">
              <w:rPr>
                <w:sz w:val="24"/>
              </w:rPr>
              <w:t xml:space="preserve">dacă </w:t>
            </w:r>
            <w:proofErr w:type="spellStart"/>
            <w:r w:rsidRPr="002D2CD1">
              <w:rPr>
                <w:sz w:val="24"/>
              </w:rPr>
              <w:t>intreprinderea</w:t>
            </w:r>
            <w:proofErr w:type="spellEnd"/>
            <w:r w:rsidRPr="002D2CD1">
              <w:rPr>
                <w:sz w:val="24"/>
              </w:rPr>
              <w:t xml:space="preserve"> se afla conform </w:t>
            </w:r>
            <w:proofErr w:type="spellStart"/>
            <w:r w:rsidRPr="002D2CD1">
              <w:rPr>
                <w:sz w:val="24"/>
              </w:rPr>
              <w:t>definitiei</w:t>
            </w:r>
            <w:proofErr w:type="spellEnd"/>
            <w:r w:rsidRPr="002D2CD1">
              <w:rPr>
                <w:sz w:val="24"/>
              </w:rPr>
              <w:t xml:space="preserve"> „</w:t>
            </w:r>
            <w:proofErr w:type="spellStart"/>
            <w:r w:rsidRPr="002D2CD1">
              <w:rPr>
                <w:sz w:val="24"/>
              </w:rPr>
              <w:t>intreprindere</w:t>
            </w:r>
            <w:proofErr w:type="spellEnd"/>
            <w:r w:rsidRPr="002D2CD1">
              <w:rPr>
                <w:sz w:val="24"/>
              </w:rPr>
              <w:t xml:space="preserve"> in dificultate” în </w:t>
            </w:r>
            <w:r w:rsidRPr="002D2CD1">
              <w:rPr>
                <w:b/>
                <w:sz w:val="24"/>
              </w:rPr>
              <w:t xml:space="preserve">cel </w:t>
            </w:r>
            <w:proofErr w:type="spellStart"/>
            <w:r w:rsidRPr="002D2CD1">
              <w:rPr>
                <w:b/>
                <w:sz w:val="24"/>
              </w:rPr>
              <w:t>putin</w:t>
            </w:r>
            <w:proofErr w:type="spellEnd"/>
            <w:r w:rsidRPr="002D2CD1">
              <w:rPr>
                <w:b/>
                <w:sz w:val="24"/>
              </w:rPr>
              <w:t xml:space="preserve"> una</w:t>
            </w:r>
            <w:r w:rsidRPr="002D2CD1">
              <w:rPr>
                <w:sz w:val="24"/>
              </w:rPr>
              <w:t xml:space="preserve"> din </w:t>
            </w:r>
            <w:proofErr w:type="spellStart"/>
            <w:r w:rsidRPr="002D2CD1">
              <w:rPr>
                <w:sz w:val="24"/>
              </w:rPr>
              <w:t>situatiile</w:t>
            </w:r>
            <w:proofErr w:type="spellEnd"/>
            <w:r w:rsidRPr="002D2CD1">
              <w:rPr>
                <w:sz w:val="24"/>
              </w:rPr>
              <w:t xml:space="preserve"> din Metodologia de Verificare numerotate de la a) la e).</w:t>
            </w:r>
          </w:p>
          <w:p w14:paraId="4AB9C98F" w14:textId="77777777" w:rsidR="00E9325A" w:rsidRPr="002D2CD1" w:rsidRDefault="00E9325A" w:rsidP="001D00D2">
            <w:pPr>
              <w:spacing w:before="120" w:after="120" w:line="240" w:lineRule="auto"/>
              <w:jc w:val="both"/>
              <w:rPr>
                <w:sz w:val="24"/>
              </w:rPr>
            </w:pPr>
            <w:r w:rsidRPr="002D2CD1">
              <w:rPr>
                <w:sz w:val="24"/>
              </w:rPr>
              <w:t>Metodologia este conforma cu prevederile din „</w:t>
            </w:r>
            <w:r w:rsidRPr="002D2CD1">
              <w:rPr>
                <w:i/>
                <w:sz w:val="24"/>
              </w:rPr>
              <w:t>Orientările privind ajutoarele de stat pentru salvarea și restructurarea întreprinderilor nefinanciare aflate în dificultate</w:t>
            </w:r>
            <w:r w:rsidRPr="002D2CD1">
              <w:rPr>
                <w:color w:val="1F497D"/>
                <w:sz w:val="24"/>
              </w:rPr>
              <w:t xml:space="preserve"> </w:t>
            </w:r>
            <w:r w:rsidRPr="002D2CD1">
              <w:rPr>
                <w:i/>
                <w:sz w:val="24"/>
              </w:rPr>
              <w:t>C249/31.07.2014”, precum si cu regulamentul  (UE) 651 /2014</w:t>
            </w:r>
            <w:r w:rsidRPr="002D2CD1">
              <w:rPr>
                <w:rStyle w:val="tpa1"/>
                <w:sz w:val="24"/>
              </w:rPr>
              <w:t>.</w:t>
            </w:r>
          </w:p>
          <w:p w14:paraId="547659D3" w14:textId="77777777" w:rsidR="00E9325A" w:rsidRPr="002D2CD1" w:rsidRDefault="00E9325A" w:rsidP="001D00D2">
            <w:pPr>
              <w:spacing w:before="120" w:after="120" w:line="240" w:lineRule="auto"/>
              <w:jc w:val="both"/>
              <w:rPr>
                <w:sz w:val="24"/>
              </w:rPr>
            </w:pPr>
            <w:r w:rsidRPr="002D2CD1">
              <w:rPr>
                <w:sz w:val="24"/>
              </w:rPr>
              <w:t xml:space="preserve">În toate cazurile prezentate, N reprezintă anul anterior depunerii cererii de </w:t>
            </w:r>
            <w:proofErr w:type="spellStart"/>
            <w:r w:rsidRPr="002D2CD1">
              <w:rPr>
                <w:sz w:val="24"/>
              </w:rPr>
              <w:t>finantare</w:t>
            </w:r>
            <w:proofErr w:type="spellEnd"/>
            <w:r w:rsidRPr="002D2CD1">
              <w:rPr>
                <w:sz w:val="24"/>
              </w:rPr>
              <w:t xml:space="preserve">, cu </w:t>
            </w:r>
            <w:proofErr w:type="spellStart"/>
            <w:r w:rsidRPr="002D2CD1">
              <w:rPr>
                <w:sz w:val="24"/>
              </w:rPr>
              <w:t>exercitiu</w:t>
            </w:r>
            <w:proofErr w:type="spellEnd"/>
            <w:r w:rsidRPr="002D2CD1">
              <w:rPr>
                <w:sz w:val="24"/>
              </w:rPr>
              <w:t xml:space="preserve"> financiar complet, (conform cu </w:t>
            </w:r>
            <w:r w:rsidRPr="002D2CD1">
              <w:rPr>
                <w:i/>
                <w:sz w:val="24"/>
              </w:rPr>
              <w:t>Normele de închidere a exercițiului financiar</w:t>
            </w:r>
            <w:r w:rsidRPr="002D2CD1">
              <w:rPr>
                <w:sz w:val="24"/>
              </w:rPr>
              <w:t xml:space="preserve">), aprobate </w:t>
            </w:r>
            <w:proofErr w:type="spellStart"/>
            <w:r w:rsidRPr="002D2CD1">
              <w:rPr>
                <w:sz w:val="24"/>
              </w:rPr>
              <w:t>şi</w:t>
            </w:r>
            <w:proofErr w:type="spellEnd"/>
            <w:r w:rsidRPr="002D2CD1">
              <w:rPr>
                <w:sz w:val="24"/>
              </w:rPr>
              <w:t xml:space="preserve"> depuse la </w:t>
            </w:r>
            <w:proofErr w:type="spellStart"/>
            <w:r w:rsidRPr="002D2CD1">
              <w:rPr>
                <w:sz w:val="24"/>
              </w:rPr>
              <w:t>administraţiile</w:t>
            </w:r>
            <w:proofErr w:type="spellEnd"/>
            <w:r w:rsidRPr="002D2CD1">
              <w:rPr>
                <w:sz w:val="24"/>
              </w:rPr>
              <w:t xml:space="preserve"> fiscale din raza teritorială unde întreprinderea are domiciliul fiscal.</w:t>
            </w:r>
          </w:p>
          <w:p w14:paraId="5B60DC8D" w14:textId="77777777" w:rsidR="00E9325A" w:rsidRPr="00552D49" w:rsidRDefault="00E9325A" w:rsidP="001D00D2">
            <w:pPr>
              <w:spacing w:before="120" w:after="120" w:line="240" w:lineRule="auto"/>
              <w:jc w:val="both"/>
              <w:rPr>
                <w:sz w:val="24"/>
              </w:rPr>
            </w:pPr>
            <w:r w:rsidRPr="00552D49">
              <w:rPr>
                <w:b/>
                <w:sz w:val="24"/>
              </w:rPr>
              <w:lastRenderedPageBreak/>
              <w:t>Pierderi de capital</w:t>
            </w:r>
            <w:r w:rsidRPr="00552D49">
              <w:rPr>
                <w:sz w:val="24"/>
              </w:rPr>
              <w:t xml:space="preserve"> (rezultatul negativ </w:t>
            </w:r>
            <w:proofErr w:type="spellStart"/>
            <w:r w:rsidRPr="00552D49">
              <w:rPr>
                <w:sz w:val="24"/>
              </w:rPr>
              <w:t>obtinut</w:t>
            </w:r>
            <w:proofErr w:type="spellEnd"/>
            <w:r w:rsidRPr="00552D49">
              <w:rPr>
                <w:sz w:val="24"/>
              </w:rPr>
              <w:t xml:space="preserve">  in urma deducerii pierderilor) = ( Prime de capital + Rezerve din reevaluare + Rezerve )+ (Rezultatul reportat + Rezultatul exercițiului financiar) </w:t>
            </w:r>
          </w:p>
          <w:p w14:paraId="2DF9F274" w14:textId="77777777" w:rsidR="00E9325A" w:rsidRPr="002D2CD1" w:rsidRDefault="00E9325A" w:rsidP="001D00D2">
            <w:pPr>
              <w:spacing w:before="120" w:after="120" w:line="240" w:lineRule="auto"/>
              <w:jc w:val="both"/>
              <w:rPr>
                <w:sz w:val="24"/>
              </w:rPr>
            </w:pPr>
            <w:r w:rsidRPr="002D2CD1">
              <w:rPr>
                <w:b/>
                <w:sz w:val="24"/>
              </w:rPr>
              <w:t xml:space="preserve">Rezultatul acumulat </w:t>
            </w:r>
            <w:r w:rsidRPr="002D2CD1">
              <w:rPr>
                <w:sz w:val="24"/>
              </w:rPr>
              <w:t>= (+/ –) Rezultatul reportat (Profit</w:t>
            </w:r>
            <w:r w:rsidRPr="002D2CD1">
              <w:rPr>
                <w:sz w:val="24"/>
                <w:vertAlign w:val="superscript"/>
              </w:rPr>
              <w:t>*</w:t>
            </w:r>
            <w:r w:rsidRPr="002D2CD1">
              <w:rPr>
                <w:sz w:val="24"/>
              </w:rPr>
              <w:t xml:space="preserve"> sau Pierdere** reportată) </w:t>
            </w:r>
            <w:r w:rsidRPr="002D2CD1">
              <w:rPr>
                <w:b/>
                <w:sz w:val="24"/>
              </w:rPr>
              <w:t>+</w:t>
            </w:r>
            <w:r w:rsidRPr="002D2CD1">
              <w:rPr>
                <w:sz w:val="24"/>
              </w:rPr>
              <w:t xml:space="preserve"> (+/-) Rezultatul exercițiului financiar (Profit</w:t>
            </w:r>
            <w:r w:rsidRPr="002D2CD1">
              <w:rPr>
                <w:sz w:val="24"/>
                <w:vertAlign w:val="superscript"/>
              </w:rPr>
              <w:t>*</w:t>
            </w:r>
            <w:r w:rsidRPr="002D2CD1">
              <w:rPr>
                <w:sz w:val="24"/>
              </w:rPr>
              <w:t xml:space="preserve"> sau Pierdere** exercițiu financiar)</w:t>
            </w:r>
          </w:p>
          <w:p w14:paraId="68D70ED3" w14:textId="77777777" w:rsidR="00E9325A" w:rsidRPr="007A26D3" w:rsidRDefault="00E9325A" w:rsidP="001D00D2">
            <w:pPr>
              <w:spacing w:before="120" w:after="120" w:line="240" w:lineRule="auto"/>
              <w:jc w:val="both"/>
              <w:rPr>
                <w:sz w:val="24"/>
                <w:szCs w:val="24"/>
              </w:rPr>
            </w:pPr>
            <w:proofErr w:type="spellStart"/>
            <w:r w:rsidRPr="00C97C45">
              <w:rPr>
                <w:sz w:val="24"/>
                <w:szCs w:val="24"/>
              </w:rPr>
              <w:t>Intreprinderea</w:t>
            </w:r>
            <w:proofErr w:type="spellEnd"/>
            <w:r w:rsidRPr="00C97C45">
              <w:rPr>
                <w:sz w:val="24"/>
                <w:szCs w:val="24"/>
              </w:rPr>
              <w:t xml:space="preserve"> care nu </w:t>
            </w:r>
            <w:proofErr w:type="spellStart"/>
            <w:r w:rsidRPr="00C97C45">
              <w:rPr>
                <w:sz w:val="24"/>
                <w:szCs w:val="24"/>
              </w:rPr>
              <w:t>inregistreaza</w:t>
            </w:r>
            <w:proofErr w:type="spellEnd"/>
            <w:r w:rsidRPr="00C97C45">
              <w:rPr>
                <w:sz w:val="24"/>
                <w:szCs w:val="24"/>
              </w:rPr>
              <w:t xml:space="preserve"> pierderi acumulate,</w:t>
            </w:r>
            <w:r w:rsidRPr="007A26D3">
              <w:rPr>
                <w:sz w:val="24"/>
                <w:szCs w:val="24"/>
              </w:rPr>
              <w:t xml:space="preserve"> nu este in dificultate,</w:t>
            </w:r>
            <w:r w:rsidRPr="00C97C45">
              <w:rPr>
                <w:sz w:val="24"/>
                <w:szCs w:val="24"/>
              </w:rPr>
              <w:t xml:space="preserve"> respectiv </w:t>
            </w:r>
            <w:proofErr w:type="spellStart"/>
            <w:r w:rsidRPr="00C97C45">
              <w:rPr>
                <w:sz w:val="24"/>
                <w:szCs w:val="24"/>
              </w:rPr>
              <w:t>cand</w:t>
            </w:r>
            <w:proofErr w:type="spellEnd"/>
            <w:r w:rsidRPr="00C97C45">
              <w:rPr>
                <w:sz w:val="24"/>
                <w:szCs w:val="24"/>
              </w:rPr>
              <w:t xml:space="preserve">, Pierderea de capital (rezultatul </w:t>
            </w:r>
            <w:proofErr w:type="spellStart"/>
            <w:r w:rsidRPr="00C97C45">
              <w:rPr>
                <w:sz w:val="24"/>
                <w:szCs w:val="24"/>
              </w:rPr>
              <w:t>obtinut</w:t>
            </w:r>
            <w:proofErr w:type="spellEnd"/>
            <w:r w:rsidRPr="00C97C45">
              <w:rPr>
                <w:sz w:val="24"/>
                <w:szCs w:val="24"/>
              </w:rPr>
              <w:t xml:space="preserve">  in urma deducerii pierderilor) &gt; 0.</w:t>
            </w:r>
            <w:r w:rsidRPr="007A26D3">
              <w:rPr>
                <w:sz w:val="24"/>
                <w:szCs w:val="24"/>
              </w:rPr>
              <w:t xml:space="preserve"> </w:t>
            </w:r>
          </w:p>
          <w:p w14:paraId="1D60A7D2" w14:textId="77777777" w:rsidR="00E9325A" w:rsidRPr="00552D49" w:rsidRDefault="00E9325A" w:rsidP="001D00D2">
            <w:pPr>
              <w:spacing w:before="120" w:after="120" w:line="240" w:lineRule="auto"/>
              <w:jc w:val="both"/>
              <w:rPr>
                <w:sz w:val="24"/>
              </w:rPr>
            </w:pPr>
            <w:proofErr w:type="spellStart"/>
            <w:r w:rsidRPr="00552D49">
              <w:rPr>
                <w:b/>
                <w:sz w:val="24"/>
              </w:rPr>
              <w:t>Intreprinderea</w:t>
            </w:r>
            <w:proofErr w:type="spellEnd"/>
            <w:r w:rsidRPr="00552D49">
              <w:rPr>
                <w:b/>
                <w:sz w:val="24"/>
              </w:rPr>
              <w:t xml:space="preserve"> NU este în dificultate </w:t>
            </w:r>
            <w:r w:rsidRPr="00552D49">
              <w:rPr>
                <w:sz w:val="24"/>
              </w:rPr>
              <w:t xml:space="preserve">daca </w:t>
            </w:r>
            <w:r w:rsidRPr="00552D49">
              <w:rPr>
                <w:b/>
                <w:sz w:val="24"/>
              </w:rPr>
              <w:t xml:space="preserve"> </w:t>
            </w:r>
            <w:r w:rsidRPr="00552D49">
              <w:rPr>
                <w:sz w:val="24"/>
              </w:rPr>
              <w:t xml:space="preserve">Pierderile de capital (rezultatul negativ </w:t>
            </w:r>
            <w:proofErr w:type="spellStart"/>
            <w:r w:rsidRPr="00552D49">
              <w:rPr>
                <w:sz w:val="24"/>
              </w:rPr>
              <w:t>obtinut</w:t>
            </w:r>
            <w:proofErr w:type="spellEnd"/>
            <w:r w:rsidRPr="00552D49">
              <w:rPr>
                <w:sz w:val="24"/>
              </w:rPr>
              <w:t xml:space="preserve">  in urma deducerii pierderilor) in valoare absoluta ≤    50% x Capital social subscris și vărsat  7</w:t>
            </w:r>
          </w:p>
          <w:p w14:paraId="2012DDBC" w14:textId="77777777" w:rsidR="00E9325A" w:rsidRPr="002D2CD1" w:rsidRDefault="00E9325A" w:rsidP="001D00D2">
            <w:pPr>
              <w:spacing w:before="120" w:after="120" w:line="240" w:lineRule="auto"/>
              <w:jc w:val="both"/>
              <w:rPr>
                <w:sz w:val="24"/>
              </w:rPr>
            </w:pPr>
            <w:proofErr w:type="spellStart"/>
            <w:r w:rsidRPr="002D2CD1">
              <w:rPr>
                <w:b/>
                <w:sz w:val="24"/>
              </w:rPr>
              <w:t>Intreprinderea</w:t>
            </w:r>
            <w:proofErr w:type="spellEnd"/>
            <w:r w:rsidRPr="002D2CD1">
              <w:rPr>
                <w:b/>
                <w:sz w:val="24"/>
              </w:rPr>
              <w:t xml:space="preserve">  este în dificultate  </w:t>
            </w:r>
            <w:r w:rsidRPr="002D2CD1">
              <w:rPr>
                <w:sz w:val="24"/>
              </w:rPr>
              <w:t>daca</w:t>
            </w:r>
            <w:r w:rsidRPr="002D2CD1">
              <w:rPr>
                <w:b/>
                <w:sz w:val="24"/>
              </w:rPr>
              <w:t xml:space="preserve"> </w:t>
            </w:r>
          </w:p>
          <w:p w14:paraId="0ED142DA" w14:textId="77777777" w:rsidR="00E9325A" w:rsidRPr="002D2CD1" w:rsidRDefault="00E9325A" w:rsidP="001D00D2">
            <w:pPr>
              <w:spacing w:before="120" w:after="120" w:line="240" w:lineRule="auto"/>
              <w:jc w:val="both"/>
              <w:rPr>
                <w:sz w:val="24"/>
                <w:lang w:val="it-IT"/>
              </w:rPr>
            </w:pPr>
            <w:r w:rsidRPr="002D2CD1">
              <w:rPr>
                <w:sz w:val="24"/>
              </w:rPr>
              <w:t xml:space="preserve">Pierderile de capital (rezultatul negativ </w:t>
            </w:r>
            <w:proofErr w:type="spellStart"/>
            <w:r w:rsidRPr="002D2CD1">
              <w:rPr>
                <w:sz w:val="24"/>
              </w:rPr>
              <w:t>obtinut</w:t>
            </w:r>
            <w:proofErr w:type="spellEnd"/>
            <w:r w:rsidRPr="002D2CD1">
              <w:rPr>
                <w:sz w:val="24"/>
              </w:rPr>
              <w:t xml:space="preserve">  in urma deducerii pierderilor) in valoare absoluta  &gt;  50% x Capital social subscris și vărsat</w:t>
            </w:r>
          </w:p>
        </w:tc>
      </w:tr>
    </w:tbl>
    <w:p w14:paraId="333876F7" w14:textId="77777777" w:rsidR="00E9325A" w:rsidRDefault="00E9325A" w:rsidP="00E9325A">
      <w:pPr>
        <w:spacing w:before="120" w:after="120" w:line="240" w:lineRule="auto"/>
        <w:rPr>
          <w:b/>
          <w:sz w:val="24"/>
          <w:u w:val="single"/>
        </w:rPr>
      </w:pPr>
    </w:p>
    <w:p w14:paraId="1838A3D2" w14:textId="77777777" w:rsidR="00E9325A" w:rsidRPr="002D2CD1" w:rsidRDefault="00E9325A" w:rsidP="00E9325A">
      <w:pPr>
        <w:spacing w:before="120" w:after="120" w:line="240" w:lineRule="auto"/>
        <w:rPr>
          <w:b/>
          <w:sz w:val="24"/>
          <w:u w:val="single"/>
        </w:rPr>
      </w:pPr>
    </w:p>
    <w:p w14:paraId="4FF16AB5" w14:textId="77777777" w:rsidR="00E9325A" w:rsidRPr="002D2CD1" w:rsidRDefault="00E9325A" w:rsidP="00E9325A">
      <w:pPr>
        <w:shd w:val="clear" w:color="auto" w:fill="D9D9D9"/>
        <w:spacing w:before="120" w:after="120" w:line="240" w:lineRule="auto"/>
        <w:rPr>
          <w:b/>
          <w:sz w:val="24"/>
        </w:rPr>
      </w:pPr>
      <w:proofErr w:type="spellStart"/>
      <w:r w:rsidRPr="002D2CD1">
        <w:rPr>
          <w:b/>
          <w:sz w:val="24"/>
          <w:u w:val="single"/>
        </w:rPr>
        <w:t>B.Verificarea</w:t>
      </w:r>
      <w:proofErr w:type="spellEnd"/>
      <w:r w:rsidRPr="002D2CD1">
        <w:rPr>
          <w:b/>
          <w:sz w:val="24"/>
          <w:u w:val="single"/>
        </w:rPr>
        <w:t xml:space="preserve"> </w:t>
      </w:r>
      <w:proofErr w:type="spellStart"/>
      <w:r w:rsidRPr="002D2CD1">
        <w:rPr>
          <w:b/>
          <w:sz w:val="24"/>
          <w:u w:val="single"/>
        </w:rPr>
        <w:t>conditiilor</w:t>
      </w:r>
      <w:proofErr w:type="spellEnd"/>
      <w:r w:rsidRPr="002D2CD1">
        <w:rPr>
          <w:b/>
          <w:sz w:val="24"/>
          <w:u w:val="single"/>
        </w:rPr>
        <w:t xml:space="preserve"> de eligibilitate</w:t>
      </w:r>
    </w:p>
    <w:p w14:paraId="7B977D2A" w14:textId="77777777" w:rsidR="00E9325A" w:rsidRPr="002D2CD1" w:rsidRDefault="00E9325A" w:rsidP="00E9325A">
      <w:pPr>
        <w:spacing w:before="120" w:after="120" w:line="240" w:lineRule="auto"/>
        <w:rPr>
          <w:sz w:val="24"/>
          <w:u w:val="single"/>
        </w:rPr>
      </w:pPr>
      <w:r w:rsidRPr="002D2CD1">
        <w:rPr>
          <w:b/>
          <w:sz w:val="24"/>
        </w:rPr>
        <w:t>EG1 - Solicitantul trebuie să se încadreze în categoria beneficiarilor eligibili</w:t>
      </w: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927"/>
        <w:gridCol w:w="4838"/>
      </w:tblGrid>
      <w:tr w:rsidR="00E9325A" w:rsidRPr="006723F4" w14:paraId="5C3ED9C5" w14:textId="77777777" w:rsidTr="001D00D2">
        <w:tc>
          <w:tcPr>
            <w:tcW w:w="4930" w:type="dxa"/>
            <w:tcBorders>
              <w:top w:val="single" w:sz="4" w:space="0" w:color="auto"/>
              <w:left w:val="single" w:sz="4" w:space="0" w:color="auto"/>
              <w:bottom w:val="single" w:sz="4" w:space="0" w:color="auto"/>
              <w:right w:val="single" w:sz="4" w:space="0" w:color="auto"/>
            </w:tcBorders>
            <w:shd w:val="clear" w:color="auto" w:fill="C0C0C0"/>
            <w:hideMark/>
          </w:tcPr>
          <w:p w14:paraId="7DA9A52C" w14:textId="77777777" w:rsidR="00E9325A" w:rsidRPr="002D2CD1" w:rsidRDefault="00E9325A" w:rsidP="001D00D2">
            <w:pPr>
              <w:spacing w:before="120" w:after="120" w:line="240" w:lineRule="auto"/>
              <w:rPr>
                <w:sz w:val="24"/>
              </w:rPr>
            </w:pPr>
            <w:r w:rsidRPr="002D2CD1">
              <w:rPr>
                <w:b/>
                <w:sz w:val="24"/>
                <w:lang w:val="pt-BR"/>
              </w:rPr>
              <w:t>DOCUMENTE PREZENTATE</w:t>
            </w:r>
          </w:p>
        </w:tc>
        <w:tc>
          <w:tcPr>
            <w:tcW w:w="4840" w:type="dxa"/>
            <w:tcBorders>
              <w:top w:val="single" w:sz="4" w:space="0" w:color="auto"/>
              <w:left w:val="single" w:sz="4" w:space="0" w:color="auto"/>
              <w:bottom w:val="single" w:sz="4" w:space="0" w:color="auto"/>
              <w:right w:val="single" w:sz="4" w:space="0" w:color="auto"/>
            </w:tcBorders>
            <w:shd w:val="clear" w:color="auto" w:fill="C0C0C0"/>
            <w:hideMark/>
          </w:tcPr>
          <w:p w14:paraId="70327EFE" w14:textId="77777777" w:rsidR="00E9325A" w:rsidRPr="002D2CD1" w:rsidRDefault="00E9325A" w:rsidP="001D00D2">
            <w:pPr>
              <w:spacing w:before="120" w:after="120" w:line="240" w:lineRule="auto"/>
              <w:rPr>
                <w:b/>
                <w:sz w:val="24"/>
                <w:lang w:val="pt-BR"/>
              </w:rPr>
            </w:pPr>
            <w:r w:rsidRPr="002D2CD1">
              <w:rPr>
                <w:b/>
                <w:sz w:val="24"/>
                <w:lang w:val="pt-BR"/>
              </w:rPr>
              <w:t>PUNCTE DE VERIFICAT ÎN CADRUL DOCUMENTELOR  PREZENTATE</w:t>
            </w:r>
          </w:p>
        </w:tc>
      </w:tr>
      <w:tr w:rsidR="00E9325A" w:rsidRPr="006723F4" w14:paraId="538C77AB" w14:textId="77777777" w:rsidTr="001D00D2">
        <w:trPr>
          <w:trHeight w:val="64"/>
        </w:trPr>
        <w:tc>
          <w:tcPr>
            <w:tcW w:w="4930" w:type="dxa"/>
            <w:tcBorders>
              <w:top w:val="single" w:sz="4" w:space="0" w:color="auto"/>
              <w:left w:val="single" w:sz="4" w:space="0" w:color="auto"/>
              <w:bottom w:val="single" w:sz="4" w:space="0" w:color="auto"/>
              <w:right w:val="single" w:sz="4" w:space="0" w:color="auto"/>
            </w:tcBorders>
          </w:tcPr>
          <w:p w14:paraId="72355260" w14:textId="77777777" w:rsidR="00E9325A" w:rsidRPr="002D2CD1" w:rsidRDefault="00E9325A" w:rsidP="001D00D2">
            <w:pPr>
              <w:spacing w:before="120" w:after="120" w:line="240" w:lineRule="auto"/>
              <w:jc w:val="both"/>
              <w:rPr>
                <w:b/>
                <w:sz w:val="24"/>
              </w:rPr>
            </w:pPr>
            <w:r w:rsidRPr="002D2CD1">
              <w:rPr>
                <w:b/>
                <w:sz w:val="24"/>
              </w:rPr>
              <w:t>Fișa măsurii din SDL</w:t>
            </w:r>
          </w:p>
          <w:p w14:paraId="02A617BA" w14:textId="77777777" w:rsidR="00E9325A" w:rsidRPr="002D2CD1" w:rsidRDefault="00E9325A" w:rsidP="001D00D2">
            <w:pPr>
              <w:spacing w:before="120" w:after="120" w:line="240" w:lineRule="auto"/>
              <w:jc w:val="both"/>
              <w:rPr>
                <w:b/>
                <w:sz w:val="24"/>
              </w:rPr>
            </w:pPr>
          </w:p>
          <w:p w14:paraId="38E8EEF2" w14:textId="77777777" w:rsidR="00E9325A" w:rsidRPr="002D2CD1" w:rsidRDefault="00E9325A" w:rsidP="001D00D2">
            <w:pPr>
              <w:spacing w:before="120" w:after="120" w:line="240" w:lineRule="auto"/>
              <w:jc w:val="both"/>
              <w:rPr>
                <w:sz w:val="24"/>
              </w:rPr>
            </w:pPr>
            <w:r w:rsidRPr="002D2CD1">
              <w:rPr>
                <w:b/>
                <w:sz w:val="24"/>
              </w:rPr>
              <w:t>Hotărâre judecătorească definitivă</w:t>
            </w:r>
            <w:r w:rsidRPr="002D2CD1">
              <w:rPr>
                <w:sz w:val="24"/>
              </w:rPr>
              <w:t xml:space="preserve"> </w:t>
            </w:r>
            <w:proofErr w:type="spellStart"/>
            <w:r w:rsidRPr="002D2CD1">
              <w:rPr>
                <w:sz w:val="24"/>
              </w:rPr>
              <w:t>pronunţată</w:t>
            </w:r>
            <w:proofErr w:type="spellEnd"/>
            <w:r w:rsidRPr="002D2CD1">
              <w:rPr>
                <w:sz w:val="24"/>
              </w:rPr>
              <w:t xml:space="preserve"> pe baza actului de constituire și a statutului propriu  în cazul </w:t>
            </w:r>
            <w:proofErr w:type="spellStart"/>
            <w:r w:rsidRPr="002D2CD1">
              <w:rPr>
                <w:sz w:val="24"/>
              </w:rPr>
              <w:t>Societăţilor</w:t>
            </w:r>
            <w:proofErr w:type="spellEnd"/>
            <w:r w:rsidRPr="002D2CD1">
              <w:rPr>
                <w:sz w:val="24"/>
              </w:rPr>
              <w:t xml:space="preserve"> agricole, însoțită de Statutul Societății agricole</w:t>
            </w:r>
          </w:p>
          <w:p w14:paraId="5B23927B" w14:textId="77777777" w:rsidR="00E9325A" w:rsidRPr="002D2CD1" w:rsidRDefault="00E9325A" w:rsidP="001D00D2">
            <w:pPr>
              <w:spacing w:before="120" w:after="120" w:line="240" w:lineRule="auto"/>
              <w:jc w:val="both"/>
              <w:rPr>
                <w:sz w:val="24"/>
              </w:rPr>
            </w:pPr>
          </w:p>
          <w:p w14:paraId="7EB75DFC" w14:textId="77777777" w:rsidR="00E9325A" w:rsidRPr="002D2CD1" w:rsidRDefault="00E9325A" w:rsidP="001D00D2">
            <w:pPr>
              <w:spacing w:before="120" w:after="120" w:line="240" w:lineRule="auto"/>
              <w:jc w:val="both"/>
            </w:pPr>
            <w:r w:rsidRPr="002D2CD1">
              <w:rPr>
                <w:sz w:val="24"/>
              </w:rPr>
              <w:t>STATUT</w:t>
            </w:r>
            <w:r w:rsidRPr="002D2CD1">
              <w:rPr>
                <w:b/>
                <w:sz w:val="24"/>
              </w:rPr>
              <w:t xml:space="preserve"> pentru Societatea cooperativă agricolă (</w:t>
            </w:r>
            <w:proofErr w:type="spellStart"/>
            <w:r w:rsidRPr="002D2CD1">
              <w:rPr>
                <w:b/>
                <w:i/>
                <w:sz w:val="24"/>
              </w:rPr>
              <w:t>înfiinţată</w:t>
            </w:r>
            <w:proofErr w:type="spellEnd"/>
            <w:r w:rsidRPr="002D2CD1">
              <w:rPr>
                <w:b/>
                <w:i/>
                <w:sz w:val="24"/>
              </w:rPr>
              <w:t xml:space="preserve"> în baza Legii nr. </w:t>
            </w:r>
            <w:r w:rsidRPr="002D2CD1">
              <w:rPr>
                <w:b/>
                <w:sz w:val="24"/>
              </w:rPr>
              <w:t xml:space="preserve">1/ 2005) și </w:t>
            </w:r>
            <w:r w:rsidRPr="002D2CD1">
              <w:rPr>
                <w:b/>
                <w:sz w:val="24"/>
              </w:rPr>
              <w:lastRenderedPageBreak/>
              <w:t>Cooperativa agricolă (</w:t>
            </w:r>
            <w:proofErr w:type="spellStart"/>
            <w:r w:rsidRPr="002D2CD1">
              <w:rPr>
                <w:b/>
                <w:i/>
                <w:sz w:val="24"/>
              </w:rPr>
              <w:t>înfiinţată</w:t>
            </w:r>
            <w:proofErr w:type="spellEnd"/>
            <w:r w:rsidRPr="002D2CD1">
              <w:rPr>
                <w:b/>
                <w:i/>
                <w:sz w:val="24"/>
              </w:rPr>
              <w:t xml:space="preserve"> în baza Legii nr. 566/ 2004,)</w:t>
            </w:r>
            <w:r w:rsidRPr="002D2CD1">
              <w:rPr>
                <w:b/>
                <w:sz w:val="24"/>
              </w:rPr>
              <w:t xml:space="preserve"> cu modificările și completările ulterioare și Composesoratele, obștile și alte forme asociative de proprietate asupra terenurilor (</w:t>
            </w:r>
            <w:proofErr w:type="spellStart"/>
            <w:r w:rsidRPr="002D2CD1">
              <w:rPr>
                <w:b/>
                <w:sz w:val="24"/>
              </w:rPr>
              <w:t>menţionate</w:t>
            </w:r>
            <w:proofErr w:type="spellEnd"/>
            <w:r w:rsidRPr="002D2CD1">
              <w:rPr>
                <w:b/>
                <w:sz w:val="24"/>
              </w:rPr>
              <w:t xml:space="preserve"> în </w:t>
            </w:r>
            <w:r w:rsidRPr="002D2CD1">
              <w:rPr>
                <w:b/>
                <w:i/>
                <w:sz w:val="24"/>
              </w:rPr>
              <w:t xml:space="preserve">Legea nr. 1/2000 pentru reconstituirea dreptului de proprietate asupra terenurilor agricole </w:t>
            </w:r>
            <w:proofErr w:type="spellStart"/>
            <w:r w:rsidRPr="002D2CD1">
              <w:rPr>
                <w:b/>
                <w:i/>
                <w:sz w:val="24"/>
              </w:rPr>
              <w:t>şi</w:t>
            </w:r>
            <w:proofErr w:type="spellEnd"/>
            <w:r w:rsidRPr="002D2CD1">
              <w:rPr>
                <w:b/>
                <w:i/>
                <w:sz w:val="24"/>
              </w:rPr>
              <w:t xml:space="preserve"> celor forestiere</w:t>
            </w:r>
            <w:r w:rsidRPr="002D2CD1">
              <w:rPr>
                <w:b/>
                <w:sz w:val="24"/>
              </w:rPr>
              <w:t xml:space="preserve">, cu modificările și completările ulterioare), din care sa </w:t>
            </w:r>
            <w:proofErr w:type="spellStart"/>
            <w:r w:rsidRPr="002D2CD1">
              <w:rPr>
                <w:b/>
                <w:sz w:val="24"/>
              </w:rPr>
              <w:t>reiasa</w:t>
            </w:r>
            <w:proofErr w:type="spellEnd"/>
            <w:r w:rsidRPr="002D2CD1">
              <w:rPr>
                <w:b/>
                <w:sz w:val="24"/>
              </w:rPr>
              <w:t xml:space="preserve"> ca acestea se </w:t>
            </w:r>
            <w:proofErr w:type="spellStart"/>
            <w:r w:rsidRPr="002D2CD1">
              <w:rPr>
                <w:b/>
                <w:sz w:val="24"/>
              </w:rPr>
              <w:t>încadreaza</w:t>
            </w:r>
            <w:proofErr w:type="spellEnd"/>
            <w:r w:rsidRPr="002D2CD1">
              <w:rPr>
                <w:b/>
                <w:sz w:val="24"/>
              </w:rPr>
              <w:t xml:space="preserve"> în categoria: societate cooperativa agricola , cooperativă agricolă sau fermier în conformitate cu </w:t>
            </w:r>
            <w:proofErr w:type="spellStart"/>
            <w:r w:rsidRPr="002D2CD1">
              <w:rPr>
                <w:b/>
                <w:sz w:val="24"/>
              </w:rPr>
              <w:t>art</w:t>
            </w:r>
            <w:proofErr w:type="spellEnd"/>
            <w:r w:rsidRPr="002D2CD1">
              <w:rPr>
                <w:b/>
                <w:sz w:val="24"/>
              </w:rPr>
              <w:t xml:space="preserve"> 7, alin (2</w:t>
            </w:r>
            <w:r w:rsidRPr="002D2CD1">
              <w:rPr>
                <w:b/>
                <w:sz w:val="24"/>
                <w:vertAlign w:val="superscript"/>
              </w:rPr>
              <w:t>1</w:t>
            </w:r>
            <w:r w:rsidRPr="002D2CD1">
              <w:rPr>
                <w:b/>
                <w:sz w:val="24"/>
              </w:rPr>
              <w:t>) din OUG 3/2015, cu completările și modificările ulterioare;</w:t>
            </w:r>
          </w:p>
          <w:p w14:paraId="5B9D7C90" w14:textId="77777777" w:rsidR="00E9325A" w:rsidRPr="002D2CD1" w:rsidRDefault="00E9325A" w:rsidP="001D00D2">
            <w:pPr>
              <w:spacing w:before="120" w:after="120" w:line="240" w:lineRule="auto"/>
              <w:jc w:val="both"/>
              <w:rPr>
                <w:b/>
              </w:rPr>
            </w:pPr>
          </w:p>
          <w:p w14:paraId="43C08F6E" w14:textId="77777777" w:rsidR="00E9325A" w:rsidRDefault="00E9325A" w:rsidP="001D00D2">
            <w:pPr>
              <w:spacing w:before="120" w:after="120" w:line="240" w:lineRule="auto"/>
              <w:jc w:val="both"/>
              <w:rPr>
                <w:b/>
                <w:sz w:val="24"/>
              </w:rPr>
            </w:pPr>
            <w:r w:rsidRPr="002D2CD1">
              <w:rPr>
                <w:sz w:val="24"/>
              </w:rPr>
              <w:t xml:space="preserve">Document de </w:t>
            </w:r>
            <w:proofErr w:type="spellStart"/>
            <w:r w:rsidRPr="002D2CD1">
              <w:rPr>
                <w:sz w:val="24"/>
              </w:rPr>
              <w:t>înfiinţare</w:t>
            </w:r>
            <w:proofErr w:type="spellEnd"/>
            <w:r w:rsidRPr="002D2CD1">
              <w:rPr>
                <w:sz w:val="24"/>
              </w:rPr>
              <w:t xml:space="preserve"> a Institutelor de Cercetare, </w:t>
            </w:r>
            <w:r w:rsidRPr="002D2CD1">
              <w:rPr>
                <w:b/>
                <w:sz w:val="24"/>
              </w:rPr>
              <w:t xml:space="preserve">– dezvoltare, precum și a centrelor, </w:t>
            </w:r>
            <w:proofErr w:type="spellStart"/>
            <w:r w:rsidRPr="002D2CD1">
              <w:rPr>
                <w:b/>
                <w:sz w:val="24"/>
              </w:rPr>
              <w:t>staţiunilor</w:t>
            </w:r>
            <w:proofErr w:type="spellEnd"/>
            <w:r w:rsidRPr="002D2CD1">
              <w:rPr>
                <w:b/>
                <w:sz w:val="24"/>
              </w:rPr>
              <w:t xml:space="preserve"> </w:t>
            </w:r>
            <w:proofErr w:type="spellStart"/>
            <w:r w:rsidRPr="002D2CD1">
              <w:rPr>
                <w:b/>
                <w:sz w:val="24"/>
              </w:rPr>
              <w:t>şi</w:t>
            </w:r>
            <w:proofErr w:type="spellEnd"/>
            <w:r w:rsidRPr="002D2CD1">
              <w:rPr>
                <w:b/>
                <w:sz w:val="24"/>
              </w:rPr>
              <w:t xml:space="preserve"> unităților de cercetare-dezvoltare </w:t>
            </w:r>
            <w:proofErr w:type="spellStart"/>
            <w:r w:rsidRPr="002D2CD1">
              <w:rPr>
                <w:b/>
                <w:sz w:val="24"/>
              </w:rPr>
              <w:t>şi</w:t>
            </w:r>
            <w:proofErr w:type="spellEnd"/>
            <w:r w:rsidRPr="002D2CD1">
              <w:rPr>
                <w:b/>
                <w:sz w:val="24"/>
              </w:rPr>
              <w:t xml:space="preserve"> didactice din domeniul agricol.</w:t>
            </w:r>
          </w:p>
          <w:p w14:paraId="158223C9" w14:textId="77777777" w:rsidR="00F92286" w:rsidRDefault="00F92286" w:rsidP="001D00D2">
            <w:pPr>
              <w:spacing w:before="120" w:after="120" w:line="240" w:lineRule="auto"/>
              <w:jc w:val="both"/>
              <w:rPr>
                <w:b/>
                <w:sz w:val="24"/>
              </w:rPr>
            </w:pPr>
          </w:p>
          <w:p w14:paraId="6A430EC5" w14:textId="77777777" w:rsidR="00F92286" w:rsidRDefault="00F92286" w:rsidP="001D00D2">
            <w:pPr>
              <w:spacing w:before="120" w:after="120" w:line="240" w:lineRule="auto"/>
              <w:jc w:val="both"/>
              <w:rPr>
                <w:b/>
                <w:sz w:val="24"/>
              </w:rPr>
            </w:pPr>
          </w:p>
          <w:p w14:paraId="296DFC3A" w14:textId="77777777" w:rsidR="00F92286" w:rsidRDefault="00F92286" w:rsidP="001D00D2">
            <w:pPr>
              <w:spacing w:before="120" w:after="120" w:line="240" w:lineRule="auto"/>
              <w:jc w:val="both"/>
              <w:rPr>
                <w:b/>
                <w:sz w:val="24"/>
              </w:rPr>
            </w:pPr>
          </w:p>
          <w:p w14:paraId="388AB8F4" w14:textId="77777777" w:rsidR="00F92286" w:rsidRPr="002D2CD1" w:rsidRDefault="00F92286" w:rsidP="00F92286">
            <w:pPr>
              <w:spacing w:before="120" w:after="120" w:line="240" w:lineRule="auto"/>
              <w:jc w:val="both"/>
              <w:rPr>
                <w:b/>
                <w:sz w:val="24"/>
              </w:rPr>
            </w:pPr>
            <w:r w:rsidRPr="002D2CD1">
              <w:rPr>
                <w:b/>
                <w:sz w:val="24"/>
              </w:rPr>
              <w:t>Pentru proiectele cu investiții conform art. 19, alin. (1), lit. b):</w:t>
            </w:r>
          </w:p>
          <w:p w14:paraId="3CE62808" w14:textId="77777777" w:rsidR="00F92286" w:rsidRPr="002D2CD1" w:rsidRDefault="00F92286" w:rsidP="00F92286">
            <w:pPr>
              <w:spacing w:before="120" w:after="120" w:line="240" w:lineRule="auto"/>
              <w:jc w:val="both"/>
              <w:rPr>
                <w:sz w:val="24"/>
              </w:rPr>
            </w:pPr>
            <w:proofErr w:type="spellStart"/>
            <w:r w:rsidRPr="002D2CD1">
              <w:rPr>
                <w:sz w:val="24"/>
              </w:rPr>
              <w:t>Declaratie</w:t>
            </w:r>
            <w:proofErr w:type="spellEnd"/>
            <w:r w:rsidRPr="002D2CD1">
              <w:rPr>
                <w:sz w:val="24"/>
              </w:rPr>
              <w:t xml:space="preserve"> încadrare în IMM-uri</w:t>
            </w:r>
          </w:p>
          <w:p w14:paraId="649A8801" w14:textId="77777777" w:rsidR="00F92286" w:rsidRPr="002D2CD1" w:rsidRDefault="00F92286" w:rsidP="00F92286">
            <w:pPr>
              <w:spacing w:before="120" w:after="120" w:line="240" w:lineRule="auto"/>
              <w:jc w:val="both"/>
              <w:rPr>
                <w:sz w:val="24"/>
              </w:rPr>
            </w:pPr>
            <w:proofErr w:type="spellStart"/>
            <w:r w:rsidRPr="002D2CD1">
              <w:rPr>
                <w:sz w:val="24"/>
              </w:rPr>
              <w:t>Situatiile</w:t>
            </w:r>
            <w:proofErr w:type="spellEnd"/>
            <w:r w:rsidRPr="002D2CD1">
              <w:rPr>
                <w:sz w:val="24"/>
              </w:rPr>
              <w:t xml:space="preserve"> financiare</w:t>
            </w:r>
          </w:p>
          <w:p w14:paraId="17608B0C" w14:textId="77777777" w:rsidR="00F92286" w:rsidRPr="002D2CD1" w:rsidRDefault="00F92286" w:rsidP="00F92286">
            <w:pPr>
              <w:spacing w:before="120" w:after="120" w:line="240" w:lineRule="auto"/>
              <w:jc w:val="both"/>
              <w:rPr>
                <w:sz w:val="24"/>
              </w:rPr>
            </w:pPr>
            <w:proofErr w:type="spellStart"/>
            <w:r w:rsidRPr="002D2CD1">
              <w:rPr>
                <w:sz w:val="24"/>
              </w:rPr>
              <w:t>Declaratie</w:t>
            </w:r>
            <w:proofErr w:type="spellEnd"/>
            <w:r w:rsidRPr="002D2CD1">
              <w:rPr>
                <w:sz w:val="24"/>
              </w:rPr>
              <w:t xml:space="preserve"> pe propria </w:t>
            </w:r>
            <w:proofErr w:type="spellStart"/>
            <w:r w:rsidRPr="002D2CD1">
              <w:rPr>
                <w:sz w:val="24"/>
              </w:rPr>
              <w:t>raspundere</w:t>
            </w:r>
            <w:proofErr w:type="spellEnd"/>
            <w:r w:rsidRPr="002D2CD1">
              <w:rPr>
                <w:sz w:val="24"/>
              </w:rPr>
              <w:t xml:space="preserve"> privind ajutoarele </w:t>
            </w:r>
            <w:proofErr w:type="spellStart"/>
            <w:r w:rsidRPr="002D2CD1">
              <w:rPr>
                <w:sz w:val="24"/>
              </w:rPr>
              <w:t>minimis</w:t>
            </w:r>
            <w:proofErr w:type="spellEnd"/>
            <w:r w:rsidRPr="002D2CD1">
              <w:rPr>
                <w:sz w:val="24"/>
              </w:rPr>
              <w:t xml:space="preserve"> </w:t>
            </w:r>
          </w:p>
          <w:p w14:paraId="6DC3086C" w14:textId="77777777" w:rsidR="00F92286" w:rsidRPr="002D2CD1" w:rsidRDefault="00F92286" w:rsidP="00F92286">
            <w:pPr>
              <w:spacing w:before="120" w:after="120" w:line="240" w:lineRule="auto"/>
              <w:jc w:val="both"/>
              <w:rPr>
                <w:sz w:val="24"/>
              </w:rPr>
            </w:pPr>
            <w:r w:rsidRPr="002D2CD1">
              <w:rPr>
                <w:sz w:val="24"/>
              </w:rPr>
              <w:t xml:space="preserve">Registrele electronice al cererilor de </w:t>
            </w:r>
            <w:proofErr w:type="spellStart"/>
            <w:r w:rsidRPr="002D2CD1">
              <w:rPr>
                <w:sz w:val="24"/>
              </w:rPr>
              <w:t>finantare</w:t>
            </w:r>
            <w:proofErr w:type="spellEnd"/>
            <w:r w:rsidRPr="002D2CD1">
              <w:rPr>
                <w:sz w:val="24"/>
              </w:rPr>
              <w:t xml:space="preserve">, Bazele de date AFIR cu proiectele contractate pe schema de </w:t>
            </w:r>
            <w:proofErr w:type="spellStart"/>
            <w:r w:rsidRPr="002D2CD1">
              <w:rPr>
                <w:sz w:val="24"/>
              </w:rPr>
              <w:t>minimis</w:t>
            </w:r>
            <w:proofErr w:type="spellEnd"/>
            <w:r w:rsidRPr="002D2CD1">
              <w:rPr>
                <w:sz w:val="24"/>
              </w:rPr>
              <w:t xml:space="preserve"> (M312, M313, M413.312, M413.313, </w:t>
            </w:r>
            <w:proofErr w:type="spellStart"/>
            <w:r w:rsidRPr="002D2CD1">
              <w:rPr>
                <w:sz w:val="24"/>
              </w:rPr>
              <w:t>sM</w:t>
            </w:r>
            <w:proofErr w:type="spellEnd"/>
            <w:r w:rsidRPr="002D2CD1">
              <w:rPr>
                <w:sz w:val="24"/>
              </w:rPr>
              <w:t xml:space="preserve"> 6.2, sM6.4,  sM7.6) Registrul C 1.13</w:t>
            </w:r>
          </w:p>
          <w:p w14:paraId="6E2718DC" w14:textId="77777777" w:rsidR="00F92286" w:rsidRPr="002D2CD1" w:rsidRDefault="00F92286" w:rsidP="00F92286">
            <w:pPr>
              <w:spacing w:before="120" w:after="120" w:line="240" w:lineRule="auto"/>
              <w:jc w:val="both"/>
              <w:rPr>
                <w:sz w:val="24"/>
              </w:rPr>
            </w:pPr>
            <w:r w:rsidRPr="00A619EF">
              <w:rPr>
                <w:sz w:val="24"/>
              </w:rPr>
              <w:t>Baza de date REGAS a Consiliului Concurentei</w:t>
            </w:r>
          </w:p>
          <w:p w14:paraId="5E95EBFA" w14:textId="77777777" w:rsidR="00F92286" w:rsidRPr="002D2CD1" w:rsidRDefault="00F92286" w:rsidP="001D00D2">
            <w:pPr>
              <w:spacing w:before="120" w:after="120" w:line="240" w:lineRule="auto"/>
              <w:jc w:val="both"/>
              <w:rPr>
                <w:b/>
                <w:sz w:val="24"/>
              </w:rPr>
            </w:pPr>
          </w:p>
          <w:p w14:paraId="4D4B571C" w14:textId="77777777" w:rsidR="00E9325A" w:rsidRPr="002D2CD1" w:rsidRDefault="00E9325A" w:rsidP="001D00D2">
            <w:pPr>
              <w:spacing w:before="120" w:after="120" w:line="240" w:lineRule="auto"/>
              <w:jc w:val="both"/>
              <w:rPr>
                <w:b/>
                <w:sz w:val="24"/>
              </w:rPr>
            </w:pPr>
          </w:p>
          <w:p w14:paraId="5E59B971" w14:textId="77777777" w:rsidR="00E9325A" w:rsidRPr="002D2CD1" w:rsidRDefault="00E9325A" w:rsidP="001D00D2">
            <w:pPr>
              <w:spacing w:before="120" w:after="120" w:line="240" w:lineRule="auto"/>
              <w:jc w:val="both"/>
              <w:rPr>
                <w:b/>
                <w:sz w:val="24"/>
              </w:rPr>
            </w:pPr>
          </w:p>
          <w:p w14:paraId="332C0FF3" w14:textId="77777777" w:rsidR="00E9325A" w:rsidRPr="002D2CD1" w:rsidRDefault="00E9325A" w:rsidP="001D00D2">
            <w:pPr>
              <w:spacing w:before="120" w:after="120" w:line="240" w:lineRule="auto"/>
              <w:jc w:val="both"/>
              <w:rPr>
                <w:b/>
                <w:sz w:val="24"/>
              </w:rPr>
            </w:pPr>
          </w:p>
          <w:p w14:paraId="3C6CA655" w14:textId="77777777" w:rsidR="00E9325A" w:rsidRPr="002D2CD1" w:rsidRDefault="00E9325A" w:rsidP="001D00D2">
            <w:pPr>
              <w:spacing w:before="120" w:after="120" w:line="240" w:lineRule="auto"/>
              <w:jc w:val="both"/>
              <w:rPr>
                <w:sz w:val="24"/>
              </w:rPr>
            </w:pPr>
          </w:p>
          <w:p w14:paraId="2F35E88A" w14:textId="77777777" w:rsidR="00E9325A" w:rsidRPr="002D2CD1" w:rsidRDefault="00E9325A" w:rsidP="001D00D2">
            <w:pPr>
              <w:spacing w:before="120" w:after="120" w:line="240" w:lineRule="auto"/>
              <w:jc w:val="both"/>
              <w:rPr>
                <w:b/>
                <w:sz w:val="24"/>
              </w:rPr>
            </w:pPr>
          </w:p>
          <w:p w14:paraId="4226D1EC" w14:textId="77777777" w:rsidR="00E9325A" w:rsidRPr="002D2CD1" w:rsidRDefault="00E9325A" w:rsidP="001D00D2">
            <w:pPr>
              <w:spacing w:before="120" w:after="120" w:line="240" w:lineRule="auto"/>
              <w:jc w:val="both"/>
              <w:rPr>
                <w:b/>
                <w:sz w:val="24"/>
              </w:rPr>
            </w:pPr>
          </w:p>
          <w:p w14:paraId="665011C4" w14:textId="77777777" w:rsidR="00E9325A" w:rsidRPr="002D2CD1" w:rsidRDefault="00E9325A" w:rsidP="001D00D2">
            <w:pPr>
              <w:spacing w:before="120" w:after="120" w:line="240" w:lineRule="auto"/>
              <w:jc w:val="both"/>
              <w:rPr>
                <w:b/>
                <w:sz w:val="24"/>
              </w:rPr>
            </w:pPr>
          </w:p>
          <w:p w14:paraId="28C66D89" w14:textId="77777777" w:rsidR="00E9325A" w:rsidRPr="002D2CD1" w:rsidRDefault="00E9325A" w:rsidP="001D00D2">
            <w:pPr>
              <w:spacing w:before="120" w:after="120" w:line="240" w:lineRule="auto"/>
              <w:jc w:val="both"/>
            </w:pPr>
          </w:p>
        </w:tc>
        <w:tc>
          <w:tcPr>
            <w:tcW w:w="4840" w:type="dxa"/>
            <w:tcBorders>
              <w:top w:val="single" w:sz="4" w:space="0" w:color="auto"/>
              <w:left w:val="single" w:sz="4" w:space="0" w:color="auto"/>
              <w:bottom w:val="single" w:sz="4" w:space="0" w:color="auto"/>
              <w:right w:val="single" w:sz="4" w:space="0" w:color="auto"/>
            </w:tcBorders>
          </w:tcPr>
          <w:p w14:paraId="5F64F8BC" w14:textId="77777777" w:rsidR="00E9325A" w:rsidRPr="002D2CD1" w:rsidRDefault="00E9325A" w:rsidP="001D00D2">
            <w:pPr>
              <w:spacing w:before="120" w:after="120" w:line="240" w:lineRule="auto"/>
              <w:ind w:left="113"/>
              <w:jc w:val="both"/>
            </w:pPr>
            <w:r w:rsidRPr="002D2CD1">
              <w:rPr>
                <w:sz w:val="24"/>
              </w:rPr>
              <w:lastRenderedPageBreak/>
              <w:t xml:space="preserve">Se verifică tipurile de beneficiari eligibili </w:t>
            </w:r>
            <w:proofErr w:type="spellStart"/>
            <w:r w:rsidRPr="002D2CD1">
              <w:rPr>
                <w:sz w:val="24"/>
              </w:rPr>
              <w:t>confom</w:t>
            </w:r>
            <w:proofErr w:type="spellEnd"/>
            <w:r w:rsidRPr="002D2CD1">
              <w:rPr>
                <w:sz w:val="24"/>
              </w:rPr>
              <w:t xml:space="preserve"> Fișei măsurii din SDL.</w:t>
            </w:r>
          </w:p>
          <w:p w14:paraId="3FA72794" w14:textId="77777777" w:rsidR="00E9325A" w:rsidRPr="002D2CD1" w:rsidRDefault="00E9325A" w:rsidP="001D00D2">
            <w:pPr>
              <w:spacing w:before="120" w:after="120" w:line="240" w:lineRule="auto"/>
              <w:ind w:left="113"/>
              <w:jc w:val="both"/>
            </w:pPr>
            <w:r w:rsidRPr="002D2CD1">
              <w:rPr>
                <w:sz w:val="24"/>
              </w:rPr>
              <w:t>În funcție de tipul de beneficiar eligibil, expertul face următoarele verificări:</w:t>
            </w:r>
          </w:p>
          <w:p w14:paraId="0AA62618" w14:textId="77777777" w:rsidR="00E9325A" w:rsidRPr="002D2CD1" w:rsidRDefault="00E9325A" w:rsidP="001D00D2">
            <w:pPr>
              <w:spacing w:before="120" w:after="120" w:line="240" w:lineRule="auto"/>
              <w:ind w:left="113"/>
              <w:jc w:val="both"/>
            </w:pPr>
            <w:r w:rsidRPr="002D2CD1">
              <w:rPr>
                <w:sz w:val="24"/>
              </w:rPr>
              <w:t xml:space="preserve">Se va verifica în RECOM </w:t>
            </w:r>
            <w:proofErr w:type="spellStart"/>
            <w:r w:rsidRPr="002D2CD1">
              <w:rPr>
                <w:sz w:val="24"/>
              </w:rPr>
              <w:t>concordanţa</w:t>
            </w:r>
            <w:proofErr w:type="spellEnd"/>
            <w:r w:rsidRPr="002D2CD1">
              <w:rPr>
                <w:sz w:val="24"/>
              </w:rPr>
              <w:t xml:space="preserve"> </w:t>
            </w:r>
            <w:proofErr w:type="spellStart"/>
            <w:r w:rsidRPr="002D2CD1">
              <w:rPr>
                <w:sz w:val="24"/>
              </w:rPr>
              <w:t>informaţilor</w:t>
            </w:r>
            <w:proofErr w:type="spellEnd"/>
            <w:r w:rsidRPr="002D2CD1">
              <w:rPr>
                <w:sz w:val="24"/>
              </w:rPr>
              <w:t xml:space="preserve"> </w:t>
            </w:r>
            <w:proofErr w:type="spellStart"/>
            <w:r w:rsidRPr="002D2CD1">
              <w:rPr>
                <w:sz w:val="24"/>
              </w:rPr>
              <w:t>menţionate</w:t>
            </w:r>
            <w:proofErr w:type="spellEnd"/>
            <w:r w:rsidRPr="002D2CD1">
              <w:rPr>
                <w:sz w:val="24"/>
              </w:rPr>
              <w:t xml:space="preserve"> în paragraful B1 din cererea de </w:t>
            </w:r>
            <w:proofErr w:type="spellStart"/>
            <w:r w:rsidRPr="002D2CD1">
              <w:rPr>
                <w:sz w:val="24"/>
              </w:rPr>
              <w:t>finanţare</w:t>
            </w:r>
            <w:proofErr w:type="spellEnd"/>
            <w:r w:rsidRPr="002D2CD1">
              <w:rPr>
                <w:sz w:val="24"/>
              </w:rPr>
              <w:t xml:space="preserve"> cu cele </w:t>
            </w:r>
            <w:proofErr w:type="spellStart"/>
            <w:r w:rsidRPr="002D2CD1">
              <w:rPr>
                <w:sz w:val="24"/>
              </w:rPr>
              <w:t>menţionate</w:t>
            </w:r>
            <w:proofErr w:type="spellEnd"/>
            <w:r w:rsidRPr="002D2CD1">
              <w:rPr>
                <w:sz w:val="24"/>
              </w:rPr>
              <w:t xml:space="preserve">  în Certificatul constatator: numele solicitantului, adresa, cod unic de înregistrare/nr. de </w:t>
            </w:r>
            <w:r w:rsidRPr="002D2CD1">
              <w:rPr>
                <w:sz w:val="24"/>
              </w:rPr>
              <w:lastRenderedPageBreak/>
              <w:t>înmatriculare.</w:t>
            </w:r>
          </w:p>
          <w:p w14:paraId="23102B94" w14:textId="77777777" w:rsidR="00E9325A" w:rsidRPr="002D2CD1" w:rsidRDefault="00E9325A" w:rsidP="001D00D2">
            <w:pPr>
              <w:spacing w:before="120" w:after="120" w:line="240" w:lineRule="auto"/>
              <w:ind w:left="113"/>
              <w:jc w:val="both"/>
            </w:pPr>
            <w:r w:rsidRPr="002D2CD1">
              <w:rPr>
                <w:sz w:val="24"/>
              </w:rPr>
              <w:t xml:space="preserve">Se verifică dacă </w:t>
            </w:r>
            <w:r w:rsidRPr="002D2CD1">
              <w:rPr>
                <w:b/>
                <w:sz w:val="24"/>
              </w:rPr>
              <w:t xml:space="preserve">Certificatul constatator emis de Oficiul Registrului </w:t>
            </w:r>
            <w:proofErr w:type="spellStart"/>
            <w:r w:rsidRPr="002D2CD1">
              <w:rPr>
                <w:b/>
                <w:sz w:val="24"/>
              </w:rPr>
              <w:t>Comerţului</w:t>
            </w:r>
            <w:proofErr w:type="spellEnd"/>
            <w:r w:rsidRPr="002D2CD1">
              <w:rPr>
                <w:b/>
                <w:sz w:val="24"/>
              </w:rPr>
              <w:t xml:space="preserve"> </w:t>
            </w:r>
            <w:r w:rsidRPr="002D2CD1">
              <w:rPr>
                <w:sz w:val="24"/>
              </w:rPr>
              <w:t xml:space="preserve">precizează codul CAEN conform </w:t>
            </w:r>
            <w:proofErr w:type="spellStart"/>
            <w:r w:rsidRPr="002D2CD1">
              <w:rPr>
                <w:sz w:val="24"/>
              </w:rPr>
              <w:t>activităţii</w:t>
            </w:r>
            <w:proofErr w:type="spellEnd"/>
            <w:r w:rsidRPr="002D2CD1">
              <w:rPr>
                <w:sz w:val="24"/>
              </w:rPr>
              <w:t xml:space="preserve"> pentru care solicită </w:t>
            </w:r>
            <w:proofErr w:type="spellStart"/>
            <w:r w:rsidRPr="002D2CD1">
              <w:rPr>
                <w:sz w:val="24"/>
              </w:rPr>
              <w:t>finanţare</w:t>
            </w:r>
            <w:proofErr w:type="spellEnd"/>
            <w:r w:rsidRPr="002D2CD1">
              <w:rPr>
                <w:sz w:val="24"/>
              </w:rPr>
              <w:t xml:space="preserve"> </w:t>
            </w:r>
            <w:proofErr w:type="spellStart"/>
            <w:r w:rsidRPr="002D2CD1">
              <w:rPr>
                <w:sz w:val="24"/>
              </w:rPr>
              <w:t>şi</w:t>
            </w:r>
            <w:proofErr w:type="spellEnd"/>
            <w:r w:rsidRPr="002D2CD1">
              <w:rPr>
                <w:sz w:val="24"/>
              </w:rPr>
              <w:t xml:space="preserve"> </w:t>
            </w:r>
            <w:proofErr w:type="spellStart"/>
            <w:r w:rsidRPr="002D2CD1">
              <w:rPr>
                <w:sz w:val="24"/>
              </w:rPr>
              <w:t>existenţa</w:t>
            </w:r>
            <w:proofErr w:type="spellEnd"/>
            <w:r w:rsidRPr="002D2CD1">
              <w:rPr>
                <w:sz w:val="24"/>
              </w:rPr>
              <w:t xml:space="preserve"> punctului de lucru (dacă este cazul), iar prin interogarea serviciului RECOM on-line se verifică starea firmei (solicitantului) dacă acesta este în </w:t>
            </w:r>
            <w:proofErr w:type="spellStart"/>
            <w:r w:rsidRPr="002D2CD1">
              <w:rPr>
                <w:sz w:val="24"/>
              </w:rPr>
              <w:t>funcţiune</w:t>
            </w:r>
            <w:proofErr w:type="spellEnd"/>
            <w:r w:rsidRPr="002D2CD1">
              <w:rPr>
                <w:sz w:val="24"/>
              </w:rPr>
              <w:t xml:space="preserve"> sau se află în proces de lichidare, fuziune, divizare (Legea 31/1990, republicată), reorganizare judiciară sau </w:t>
            </w:r>
            <w:proofErr w:type="spellStart"/>
            <w:r w:rsidRPr="002D2CD1">
              <w:rPr>
                <w:sz w:val="24"/>
              </w:rPr>
              <w:t>insolvenţă</w:t>
            </w:r>
            <w:proofErr w:type="spellEnd"/>
            <w:r w:rsidRPr="002D2CD1">
              <w:rPr>
                <w:sz w:val="24"/>
              </w:rPr>
              <w:t>, conform Legii 85/2014.</w:t>
            </w:r>
          </w:p>
          <w:p w14:paraId="3E64A3D5" w14:textId="77777777" w:rsidR="00E9325A" w:rsidRPr="002D2CD1" w:rsidRDefault="00E9325A" w:rsidP="001D00D2">
            <w:pPr>
              <w:spacing w:before="120" w:after="120" w:line="240" w:lineRule="auto"/>
              <w:ind w:left="113"/>
              <w:jc w:val="both"/>
            </w:pPr>
            <w:r w:rsidRPr="002D2CD1">
              <w:rPr>
                <w:sz w:val="24"/>
              </w:rPr>
              <w:t xml:space="preserve">În situația în care punctul de lucru aferent investiției vizate de proiect nu este constituit la momentul depunerii Cererii de Finanțare, se verifica dacă solicitantul a semnat </w:t>
            </w:r>
            <w:proofErr w:type="spellStart"/>
            <w:r w:rsidRPr="002D2CD1">
              <w:rPr>
                <w:sz w:val="24"/>
              </w:rPr>
              <w:t>şi</w:t>
            </w:r>
            <w:proofErr w:type="spellEnd"/>
            <w:r w:rsidRPr="002D2CD1">
              <w:rPr>
                <w:sz w:val="24"/>
              </w:rPr>
              <w:t xml:space="preserve"> datat </w:t>
            </w:r>
            <w:proofErr w:type="spellStart"/>
            <w:r w:rsidRPr="002D2CD1">
              <w:rPr>
                <w:sz w:val="24"/>
              </w:rPr>
              <w:t>Declaraţia</w:t>
            </w:r>
            <w:proofErr w:type="spellEnd"/>
            <w:r w:rsidRPr="002D2CD1">
              <w:rPr>
                <w:sz w:val="24"/>
              </w:rPr>
              <w:t xml:space="preserve"> pe propria răspundere - </w:t>
            </w:r>
            <w:proofErr w:type="spellStart"/>
            <w:r w:rsidRPr="002D2CD1">
              <w:rPr>
                <w:sz w:val="24"/>
              </w:rPr>
              <w:t>Secţiunea</w:t>
            </w:r>
            <w:proofErr w:type="spellEnd"/>
            <w:r w:rsidRPr="002D2CD1">
              <w:rPr>
                <w:sz w:val="24"/>
              </w:rPr>
              <w:t xml:space="preserve"> F a Cererii de </w:t>
            </w:r>
            <w:proofErr w:type="spellStart"/>
            <w:r w:rsidRPr="002D2CD1">
              <w:rPr>
                <w:sz w:val="24"/>
              </w:rPr>
              <w:t>Finanţare</w:t>
            </w:r>
            <w:proofErr w:type="spellEnd"/>
            <w:r w:rsidRPr="002D2CD1">
              <w:rPr>
                <w:sz w:val="24"/>
              </w:rPr>
              <w:t xml:space="preserve">. </w:t>
            </w:r>
            <w:r w:rsidRPr="00552D49">
              <w:rPr>
                <w:sz w:val="24"/>
              </w:rPr>
              <w:t xml:space="preserve">În cazul în care solicitantul nu a semnat </w:t>
            </w:r>
            <w:proofErr w:type="spellStart"/>
            <w:r w:rsidRPr="002D2CD1">
              <w:rPr>
                <w:sz w:val="24"/>
              </w:rPr>
              <w:t>Declaraţia</w:t>
            </w:r>
            <w:proofErr w:type="spellEnd"/>
            <w:r w:rsidRPr="002D2CD1">
              <w:rPr>
                <w:sz w:val="24"/>
              </w:rPr>
              <w:t xml:space="preserve"> pe propria răspundere F</w:t>
            </w:r>
            <w:r w:rsidRPr="00552D49">
              <w:rPr>
                <w:sz w:val="24"/>
              </w:rPr>
              <w:t xml:space="preserve"> se vor solicita </w:t>
            </w:r>
            <w:proofErr w:type="spellStart"/>
            <w:r w:rsidRPr="00552D49">
              <w:rPr>
                <w:sz w:val="24"/>
              </w:rPr>
              <w:t>informatii</w:t>
            </w:r>
            <w:proofErr w:type="spellEnd"/>
            <w:r w:rsidRPr="00552D49">
              <w:rPr>
                <w:sz w:val="24"/>
              </w:rPr>
              <w:t xml:space="preserve"> suplimentare.</w:t>
            </w:r>
          </w:p>
          <w:p w14:paraId="35EDFEC4" w14:textId="77777777" w:rsidR="00E9325A" w:rsidRPr="002D2CD1" w:rsidRDefault="00E9325A" w:rsidP="001D00D2">
            <w:pPr>
              <w:spacing w:before="120" w:after="120" w:line="240" w:lineRule="auto"/>
              <w:ind w:left="113"/>
              <w:jc w:val="both"/>
              <w:rPr>
                <w:sz w:val="24"/>
              </w:rPr>
            </w:pPr>
            <w:r w:rsidRPr="002D2CD1">
              <w:rPr>
                <w:sz w:val="24"/>
              </w:rPr>
              <w:t>Pentru Societatea cooperativă agricolă (</w:t>
            </w:r>
            <w:proofErr w:type="spellStart"/>
            <w:r w:rsidRPr="002D2CD1">
              <w:rPr>
                <w:i/>
                <w:sz w:val="24"/>
              </w:rPr>
              <w:t>înfiinţată</w:t>
            </w:r>
            <w:proofErr w:type="spellEnd"/>
            <w:r w:rsidRPr="002D2CD1">
              <w:rPr>
                <w:i/>
                <w:sz w:val="24"/>
              </w:rPr>
              <w:t xml:space="preserve"> în baza Legii nr. </w:t>
            </w:r>
            <w:r w:rsidRPr="002D2CD1">
              <w:rPr>
                <w:sz w:val="24"/>
              </w:rPr>
              <w:t>1/2005), Cooperativa agricolă (</w:t>
            </w:r>
            <w:proofErr w:type="spellStart"/>
            <w:r w:rsidRPr="002D2CD1">
              <w:rPr>
                <w:i/>
                <w:sz w:val="24"/>
              </w:rPr>
              <w:t>înfiinţată</w:t>
            </w:r>
            <w:proofErr w:type="spellEnd"/>
            <w:r w:rsidRPr="002D2CD1">
              <w:rPr>
                <w:i/>
                <w:sz w:val="24"/>
              </w:rPr>
              <w:t xml:space="preserve"> în baza Legii nr. 566/ 2004)</w:t>
            </w:r>
            <w:r w:rsidRPr="002D2CD1">
              <w:rPr>
                <w:sz w:val="24"/>
              </w:rPr>
              <w:t xml:space="preserve"> cu modificările și completările ulterioare și Composesoratele, obștile și alte forme asociative de proprietate asupra terenurilor (</w:t>
            </w:r>
            <w:proofErr w:type="spellStart"/>
            <w:r w:rsidRPr="002D2CD1">
              <w:rPr>
                <w:sz w:val="24"/>
              </w:rPr>
              <w:t>menţionate</w:t>
            </w:r>
            <w:proofErr w:type="spellEnd"/>
            <w:r w:rsidRPr="002D2CD1">
              <w:rPr>
                <w:sz w:val="24"/>
              </w:rPr>
              <w:t xml:space="preserve"> în </w:t>
            </w:r>
            <w:r w:rsidRPr="002D2CD1">
              <w:rPr>
                <w:i/>
                <w:sz w:val="24"/>
              </w:rPr>
              <w:t xml:space="preserve">Legea nr. 1/2000 pentru reconstituirea dreptului de proprietate asupra terenurilor agricole </w:t>
            </w:r>
            <w:proofErr w:type="spellStart"/>
            <w:r w:rsidRPr="002D2CD1">
              <w:rPr>
                <w:i/>
                <w:sz w:val="24"/>
              </w:rPr>
              <w:t>şi</w:t>
            </w:r>
            <w:proofErr w:type="spellEnd"/>
            <w:r w:rsidRPr="002D2CD1">
              <w:rPr>
                <w:i/>
                <w:sz w:val="24"/>
              </w:rPr>
              <w:t xml:space="preserve"> celor forestiere</w:t>
            </w:r>
            <w:r w:rsidRPr="002D2CD1">
              <w:rPr>
                <w:sz w:val="24"/>
              </w:rPr>
              <w:t xml:space="preserve">, cu modificările și completările ulterioare), se va verifica dacă solicitantul are </w:t>
            </w:r>
            <w:proofErr w:type="spellStart"/>
            <w:r w:rsidRPr="002D2CD1">
              <w:rPr>
                <w:sz w:val="24"/>
              </w:rPr>
              <w:t>prevazut</w:t>
            </w:r>
            <w:proofErr w:type="spellEnd"/>
            <w:r w:rsidRPr="002D2CD1">
              <w:rPr>
                <w:sz w:val="24"/>
              </w:rPr>
              <w:t xml:space="preserve"> în </w:t>
            </w:r>
            <w:r w:rsidRPr="002D2CD1">
              <w:rPr>
                <w:b/>
                <w:sz w:val="24"/>
              </w:rPr>
              <w:t>Hotărârea judecătorească</w:t>
            </w:r>
            <w:r w:rsidRPr="002D2CD1">
              <w:rPr>
                <w:sz w:val="24"/>
              </w:rPr>
              <w:t xml:space="preserve"> </w:t>
            </w:r>
            <w:proofErr w:type="spellStart"/>
            <w:r w:rsidRPr="002D2CD1">
              <w:rPr>
                <w:sz w:val="24"/>
              </w:rPr>
              <w:t>şi</w:t>
            </w:r>
            <w:proofErr w:type="spellEnd"/>
            <w:r w:rsidRPr="002D2CD1">
              <w:rPr>
                <w:sz w:val="24"/>
              </w:rPr>
              <w:t xml:space="preserve">/sau </w:t>
            </w:r>
            <w:r w:rsidRPr="002D2CD1">
              <w:rPr>
                <w:b/>
                <w:sz w:val="24"/>
              </w:rPr>
              <w:t>Statut</w:t>
            </w:r>
            <w:r w:rsidRPr="002D2CD1">
              <w:rPr>
                <w:sz w:val="24"/>
              </w:rPr>
              <w:t>, gradul si tipul/ forma de: cooperativa agricola/ societate cooperativa agricolă, respectiv se încadrează în categoria de fermier, conform OUG 3/2015.</w:t>
            </w:r>
          </w:p>
          <w:p w14:paraId="06537D9F" w14:textId="77777777" w:rsidR="00E9325A" w:rsidRPr="002D2CD1" w:rsidRDefault="00E9325A" w:rsidP="001D00D2">
            <w:pPr>
              <w:spacing w:before="120" w:after="120" w:line="240" w:lineRule="auto"/>
              <w:ind w:left="113"/>
              <w:jc w:val="both"/>
              <w:rPr>
                <w:b/>
              </w:rPr>
            </w:pPr>
            <w:r w:rsidRPr="002D2CD1">
              <w:rPr>
                <w:sz w:val="24"/>
              </w:rPr>
              <w:t xml:space="preserve">În cazul </w:t>
            </w:r>
            <w:proofErr w:type="spellStart"/>
            <w:r w:rsidRPr="002D2CD1">
              <w:rPr>
                <w:sz w:val="24"/>
              </w:rPr>
              <w:t>solicitanţilor</w:t>
            </w:r>
            <w:proofErr w:type="spellEnd"/>
            <w:r w:rsidRPr="002D2CD1">
              <w:rPr>
                <w:sz w:val="24"/>
              </w:rPr>
              <w:t xml:space="preserve"> Grupuri de producători se verifică pe site-ul </w:t>
            </w:r>
            <w:hyperlink r:id="rId14" w:history="1">
              <w:r w:rsidRPr="002D2CD1">
                <w:rPr>
                  <w:rStyle w:val="Hyperlink"/>
                  <w:sz w:val="24"/>
                </w:rPr>
                <w:t>www.madr.ro</w:t>
              </w:r>
            </w:hyperlink>
            <w:r w:rsidRPr="002D2CD1">
              <w:rPr>
                <w:sz w:val="24"/>
              </w:rPr>
              <w:t xml:space="preserve">, în </w:t>
            </w:r>
            <w:proofErr w:type="spellStart"/>
            <w:r w:rsidRPr="002D2CD1">
              <w:rPr>
                <w:sz w:val="24"/>
              </w:rPr>
              <w:t>secţiunea</w:t>
            </w:r>
            <w:proofErr w:type="spellEnd"/>
            <w:r w:rsidRPr="002D2CD1">
              <w:rPr>
                <w:sz w:val="24"/>
              </w:rPr>
              <w:t xml:space="preserve"> </w:t>
            </w:r>
            <w:hyperlink r:id="rId15" w:history="1">
              <w:r w:rsidRPr="002D2CD1">
                <w:rPr>
                  <w:rStyle w:val="Hyperlink"/>
                  <w:sz w:val="24"/>
                </w:rPr>
                <w:t>Dezvoltare Rurala</w:t>
              </w:r>
            </w:hyperlink>
            <w:r w:rsidRPr="002D2CD1">
              <w:rPr>
                <w:sz w:val="24"/>
              </w:rPr>
              <w:t>&gt;&gt;</w:t>
            </w:r>
            <w:hyperlink r:id="rId16" w:history="1">
              <w:r w:rsidRPr="002D2CD1">
                <w:rPr>
                  <w:rStyle w:val="Hyperlink"/>
                  <w:sz w:val="24"/>
                </w:rPr>
                <w:t xml:space="preserve">Grupurile de </w:t>
              </w:r>
              <w:proofErr w:type="spellStart"/>
              <w:r w:rsidRPr="002D2CD1">
                <w:rPr>
                  <w:rStyle w:val="Hyperlink"/>
                  <w:sz w:val="24"/>
                </w:rPr>
                <w:t>producatori</w:t>
              </w:r>
              <w:proofErr w:type="spellEnd"/>
              <w:r w:rsidRPr="002D2CD1">
                <w:rPr>
                  <w:rStyle w:val="Hyperlink"/>
                  <w:sz w:val="24"/>
                </w:rPr>
                <w:t xml:space="preserve"> recunoscute</w:t>
              </w:r>
            </w:hyperlink>
            <w:r w:rsidRPr="002D2CD1">
              <w:rPr>
                <w:sz w:val="24"/>
              </w:rPr>
              <w:t xml:space="preserve">, dacă acesta are </w:t>
            </w:r>
            <w:r w:rsidRPr="002D2CD1">
              <w:rPr>
                <w:b/>
                <w:sz w:val="24"/>
              </w:rPr>
              <w:t xml:space="preserve">Aviz de </w:t>
            </w:r>
            <w:proofErr w:type="spellStart"/>
            <w:r w:rsidRPr="002D2CD1">
              <w:rPr>
                <w:b/>
                <w:sz w:val="24"/>
              </w:rPr>
              <w:lastRenderedPageBreak/>
              <w:t>recunoaştere</w:t>
            </w:r>
            <w:proofErr w:type="spellEnd"/>
            <w:r w:rsidRPr="002D2CD1">
              <w:rPr>
                <w:b/>
                <w:sz w:val="24"/>
              </w:rPr>
              <w:t xml:space="preserve"> pentru grupurile de producători emis de MADR </w:t>
            </w:r>
            <w:proofErr w:type="spellStart"/>
            <w:r w:rsidRPr="00552D49">
              <w:rPr>
                <w:sz w:val="24"/>
                <w:lang w:val="fr-FR"/>
              </w:rPr>
              <w:t>şi</w:t>
            </w:r>
            <w:proofErr w:type="spellEnd"/>
            <w:r w:rsidRPr="00552D49">
              <w:rPr>
                <w:sz w:val="24"/>
                <w:lang w:val="fr-FR"/>
              </w:rPr>
              <w:t xml:space="preserve"> se </w:t>
            </w:r>
            <w:proofErr w:type="spellStart"/>
            <w:r w:rsidRPr="00552D49">
              <w:rPr>
                <w:sz w:val="24"/>
                <w:lang w:val="fr-FR"/>
              </w:rPr>
              <w:t>tipăreşte</w:t>
            </w:r>
            <w:proofErr w:type="spellEnd"/>
            <w:r w:rsidRPr="00552D49">
              <w:rPr>
                <w:sz w:val="24"/>
                <w:lang w:val="fr-FR"/>
              </w:rPr>
              <w:t xml:space="preserve"> pagina </w:t>
            </w:r>
            <w:proofErr w:type="spellStart"/>
            <w:r w:rsidRPr="00552D49">
              <w:rPr>
                <w:sz w:val="24"/>
                <w:lang w:val="fr-FR"/>
              </w:rPr>
              <w:t>cu</w:t>
            </w:r>
            <w:proofErr w:type="spellEnd"/>
            <w:r w:rsidRPr="00552D49">
              <w:rPr>
                <w:sz w:val="24"/>
                <w:lang w:val="fr-FR"/>
              </w:rPr>
              <w:t xml:space="preserve"> </w:t>
            </w:r>
            <w:proofErr w:type="spellStart"/>
            <w:r w:rsidRPr="00552D49">
              <w:rPr>
                <w:sz w:val="24"/>
                <w:lang w:val="fr-FR"/>
              </w:rPr>
              <w:t>rezultatul</w:t>
            </w:r>
            <w:proofErr w:type="spellEnd"/>
            <w:r w:rsidRPr="00552D49">
              <w:rPr>
                <w:sz w:val="24"/>
                <w:lang w:val="fr-FR"/>
              </w:rPr>
              <w:t xml:space="preserve"> </w:t>
            </w:r>
            <w:proofErr w:type="spellStart"/>
            <w:r w:rsidRPr="00552D49">
              <w:rPr>
                <w:sz w:val="24"/>
                <w:lang w:val="fr-FR"/>
              </w:rPr>
              <w:t>verificării</w:t>
            </w:r>
            <w:proofErr w:type="spellEnd"/>
            <w:r w:rsidRPr="002D2CD1">
              <w:rPr>
                <w:sz w:val="24"/>
              </w:rPr>
              <w:t>)</w:t>
            </w:r>
            <w:r w:rsidRPr="002D2CD1">
              <w:rPr>
                <w:b/>
                <w:sz w:val="24"/>
              </w:rPr>
              <w:t>.</w:t>
            </w:r>
          </w:p>
          <w:p w14:paraId="4C06FD20" w14:textId="77777777" w:rsidR="00E9325A" w:rsidRPr="002D2CD1" w:rsidRDefault="00E9325A" w:rsidP="001D00D2">
            <w:pPr>
              <w:spacing w:before="120" w:after="120" w:line="240" w:lineRule="auto"/>
              <w:ind w:left="113"/>
              <w:jc w:val="both"/>
              <w:rPr>
                <w:b/>
              </w:rPr>
            </w:pPr>
          </w:p>
          <w:p w14:paraId="43298F97" w14:textId="77777777" w:rsidR="00E9325A" w:rsidRPr="00552D49" w:rsidRDefault="00E9325A" w:rsidP="001D00D2">
            <w:pPr>
              <w:spacing w:before="120" w:after="120" w:line="240" w:lineRule="auto"/>
              <w:ind w:left="113"/>
              <w:jc w:val="both"/>
              <w:rPr>
                <w:b/>
              </w:rPr>
            </w:pPr>
            <w:r w:rsidRPr="002D2CD1">
              <w:rPr>
                <w:b/>
                <w:sz w:val="24"/>
              </w:rPr>
              <w:t xml:space="preserve">În cazul institutelor de cercetare-dezvoltare </w:t>
            </w:r>
            <w:r w:rsidRPr="00552D49">
              <w:rPr>
                <w:b/>
                <w:sz w:val="24"/>
              </w:rPr>
              <w:t xml:space="preserve">precum și a centrelor, </w:t>
            </w:r>
            <w:proofErr w:type="spellStart"/>
            <w:r w:rsidRPr="00552D49">
              <w:rPr>
                <w:b/>
                <w:sz w:val="24"/>
              </w:rPr>
              <w:t>staţiunilor</w:t>
            </w:r>
            <w:proofErr w:type="spellEnd"/>
            <w:r w:rsidRPr="00552D49">
              <w:rPr>
                <w:b/>
                <w:sz w:val="24"/>
              </w:rPr>
              <w:t xml:space="preserve"> </w:t>
            </w:r>
            <w:proofErr w:type="spellStart"/>
            <w:r w:rsidRPr="00552D49">
              <w:rPr>
                <w:b/>
                <w:sz w:val="24"/>
              </w:rPr>
              <w:t>şi</w:t>
            </w:r>
            <w:proofErr w:type="spellEnd"/>
            <w:r w:rsidRPr="00552D49">
              <w:rPr>
                <w:b/>
                <w:sz w:val="24"/>
              </w:rPr>
              <w:t xml:space="preserve"> unităților de cercetare-dezvoltare </w:t>
            </w:r>
            <w:proofErr w:type="spellStart"/>
            <w:r w:rsidRPr="00552D49">
              <w:rPr>
                <w:b/>
                <w:sz w:val="24"/>
              </w:rPr>
              <w:t>şi</w:t>
            </w:r>
            <w:proofErr w:type="spellEnd"/>
            <w:r w:rsidRPr="00552D49">
              <w:rPr>
                <w:b/>
                <w:sz w:val="24"/>
              </w:rPr>
              <w:t xml:space="preserve"> didactice din domeniul agricol, </w:t>
            </w:r>
            <w:r w:rsidRPr="00552D49">
              <w:rPr>
                <w:sz w:val="24"/>
              </w:rPr>
              <w:t xml:space="preserve">inclusiv </w:t>
            </w:r>
            <w:proofErr w:type="spellStart"/>
            <w:r w:rsidRPr="00552D49">
              <w:rPr>
                <w:sz w:val="24"/>
              </w:rPr>
              <w:t>universităţi</w:t>
            </w:r>
            <w:proofErr w:type="spellEnd"/>
            <w:r w:rsidRPr="00552D49">
              <w:rPr>
                <w:sz w:val="24"/>
              </w:rPr>
              <w:t xml:space="preserve"> având în subordine stațiuni de cercetare-dezvoltare si didactice se verifică</w:t>
            </w:r>
            <w:r w:rsidRPr="00552D49">
              <w:rPr>
                <w:b/>
                <w:sz w:val="24"/>
              </w:rPr>
              <w:t xml:space="preserve"> </w:t>
            </w:r>
            <w:proofErr w:type="spellStart"/>
            <w:r w:rsidRPr="00552D49">
              <w:rPr>
                <w:b/>
                <w:sz w:val="24"/>
              </w:rPr>
              <w:t>concordanţa</w:t>
            </w:r>
            <w:proofErr w:type="spellEnd"/>
            <w:r w:rsidRPr="00552D49">
              <w:rPr>
                <w:b/>
                <w:sz w:val="24"/>
              </w:rPr>
              <w:t xml:space="preserve"> cu </w:t>
            </w:r>
            <w:proofErr w:type="spellStart"/>
            <w:r w:rsidRPr="00552D49">
              <w:rPr>
                <w:b/>
                <w:sz w:val="24"/>
              </w:rPr>
              <w:t>informaţiile</w:t>
            </w:r>
            <w:proofErr w:type="spellEnd"/>
            <w:r w:rsidRPr="00552D49">
              <w:rPr>
                <w:b/>
                <w:sz w:val="24"/>
              </w:rPr>
              <w:t xml:space="preserve"> </w:t>
            </w:r>
            <w:proofErr w:type="spellStart"/>
            <w:r w:rsidRPr="00552D49">
              <w:rPr>
                <w:b/>
                <w:sz w:val="24"/>
              </w:rPr>
              <w:t>menţionate</w:t>
            </w:r>
            <w:proofErr w:type="spellEnd"/>
            <w:r w:rsidRPr="00552D49">
              <w:rPr>
                <w:b/>
                <w:sz w:val="24"/>
              </w:rPr>
              <w:t xml:space="preserve"> în </w:t>
            </w:r>
            <w:proofErr w:type="spellStart"/>
            <w:r w:rsidRPr="00552D49">
              <w:rPr>
                <w:b/>
                <w:sz w:val="24"/>
              </w:rPr>
              <w:t>secţiunea</w:t>
            </w:r>
            <w:proofErr w:type="spellEnd"/>
            <w:r w:rsidRPr="00552D49">
              <w:rPr>
                <w:b/>
                <w:sz w:val="24"/>
              </w:rPr>
              <w:t xml:space="preserve"> B1 din cererea de </w:t>
            </w:r>
            <w:proofErr w:type="spellStart"/>
            <w:r w:rsidRPr="00552D49">
              <w:rPr>
                <w:b/>
                <w:sz w:val="24"/>
              </w:rPr>
              <w:t>finanţare</w:t>
            </w:r>
            <w:proofErr w:type="spellEnd"/>
            <w:r w:rsidRPr="00552D49">
              <w:rPr>
                <w:b/>
                <w:sz w:val="24"/>
              </w:rPr>
              <w:t>.</w:t>
            </w:r>
          </w:p>
          <w:p w14:paraId="5057AAD2" w14:textId="77777777" w:rsidR="00E9325A" w:rsidRDefault="00E9325A" w:rsidP="001D00D2">
            <w:pPr>
              <w:spacing w:before="120" w:after="120" w:line="240" w:lineRule="auto"/>
              <w:ind w:left="113"/>
              <w:jc w:val="both"/>
              <w:rPr>
                <w:sz w:val="24"/>
              </w:rPr>
            </w:pPr>
            <w:r w:rsidRPr="002D2CD1">
              <w:rPr>
                <w:sz w:val="24"/>
              </w:rPr>
              <w:t xml:space="preserve">În cazul în care, în procesul de verificare a documentelor din dosarul Cererii de Finanțare, se constată omisiuni privind bifarea anumitor casete (inclusiv din Cererea de Finanțare sau </w:t>
            </w:r>
            <w:proofErr w:type="spellStart"/>
            <w:r w:rsidRPr="002D2CD1">
              <w:rPr>
                <w:sz w:val="24"/>
              </w:rPr>
              <w:t>Declaratiile</w:t>
            </w:r>
            <w:proofErr w:type="spellEnd"/>
            <w:r w:rsidRPr="002D2CD1">
              <w:rPr>
                <w:sz w:val="24"/>
              </w:rPr>
              <w:t xml:space="preserve"> pe propria </w:t>
            </w:r>
            <w:proofErr w:type="spellStart"/>
            <w:r w:rsidRPr="002D2CD1">
              <w:rPr>
                <w:sz w:val="24"/>
              </w:rPr>
              <w:t>raspundere</w:t>
            </w:r>
            <w:proofErr w:type="spellEnd"/>
            <w:r w:rsidRPr="002D2CD1">
              <w:rPr>
                <w:sz w:val="24"/>
              </w:rPr>
              <w:t xml:space="preserve">) sau omiterea semnării anumitor pagini de către solicitant/ reprezentantul legal, iar din analiza proiectului expertul constată că aceste carențe sunt cauzate de anumite erori de formă sau erori materiale, expertul solicita </w:t>
            </w:r>
            <w:proofErr w:type="spellStart"/>
            <w:r w:rsidRPr="002D2CD1">
              <w:rPr>
                <w:sz w:val="24"/>
              </w:rPr>
              <w:t>informatii</w:t>
            </w:r>
            <w:proofErr w:type="spellEnd"/>
            <w:r w:rsidRPr="002D2CD1">
              <w:rPr>
                <w:sz w:val="24"/>
              </w:rPr>
              <w:t xml:space="preserve"> suplimentare.</w:t>
            </w:r>
          </w:p>
          <w:p w14:paraId="48A66518" w14:textId="77777777" w:rsidR="00F92286" w:rsidRPr="002D2CD1" w:rsidRDefault="00F92286" w:rsidP="00F92286">
            <w:pPr>
              <w:spacing w:before="120" w:after="120" w:line="240" w:lineRule="auto"/>
              <w:ind w:left="113"/>
              <w:jc w:val="both"/>
              <w:rPr>
                <w:sz w:val="24"/>
              </w:rPr>
            </w:pPr>
            <w:r w:rsidRPr="002D2CD1">
              <w:rPr>
                <w:b/>
                <w:sz w:val="24"/>
              </w:rPr>
              <w:t>Pentru proiectele cu investiții conform art. 19, alin. (1), lit. b):</w:t>
            </w:r>
          </w:p>
          <w:p w14:paraId="328114DF" w14:textId="77777777" w:rsidR="00F92286" w:rsidRPr="002D2CD1" w:rsidRDefault="00F92286" w:rsidP="00F92286">
            <w:pPr>
              <w:spacing w:before="120" w:after="120" w:line="240" w:lineRule="auto"/>
              <w:ind w:left="113"/>
              <w:jc w:val="both"/>
              <w:rPr>
                <w:sz w:val="24"/>
              </w:rPr>
            </w:pPr>
            <w:r w:rsidRPr="002D2CD1">
              <w:rPr>
                <w:sz w:val="24"/>
              </w:rPr>
              <w:t xml:space="preserve">Se verifică în serviciu RECOM online dacă solicitantul se </w:t>
            </w:r>
            <w:proofErr w:type="spellStart"/>
            <w:r w:rsidRPr="002D2CD1">
              <w:rPr>
                <w:sz w:val="24"/>
              </w:rPr>
              <w:t>incadreaza</w:t>
            </w:r>
            <w:proofErr w:type="spellEnd"/>
            <w:r w:rsidRPr="002D2CD1">
              <w:rPr>
                <w:sz w:val="24"/>
              </w:rPr>
              <w:t xml:space="preserve"> in categoria </w:t>
            </w:r>
            <w:proofErr w:type="spellStart"/>
            <w:r w:rsidRPr="002D2CD1">
              <w:rPr>
                <w:sz w:val="24"/>
              </w:rPr>
              <w:t>solicitantilor</w:t>
            </w:r>
            <w:proofErr w:type="spellEnd"/>
            <w:r w:rsidRPr="002D2CD1">
              <w:rPr>
                <w:sz w:val="24"/>
              </w:rPr>
              <w:t xml:space="preserve"> eligibili:</w:t>
            </w:r>
          </w:p>
          <w:p w14:paraId="1D0A8FF9" w14:textId="77777777" w:rsidR="00F92286" w:rsidRPr="002D2CD1" w:rsidRDefault="00F92286" w:rsidP="00F92286">
            <w:pPr>
              <w:spacing w:before="120" w:after="120" w:line="240" w:lineRule="auto"/>
              <w:ind w:left="113"/>
              <w:jc w:val="both"/>
              <w:rPr>
                <w:sz w:val="24"/>
              </w:rPr>
            </w:pPr>
            <w:r w:rsidRPr="002D2CD1">
              <w:rPr>
                <w:sz w:val="24"/>
              </w:rPr>
              <w:t xml:space="preserve">1.Solicitantul este </w:t>
            </w:r>
            <w:proofErr w:type="spellStart"/>
            <w:r w:rsidRPr="002D2CD1">
              <w:rPr>
                <w:sz w:val="24"/>
              </w:rPr>
              <w:t>inregistrat</w:t>
            </w:r>
            <w:proofErr w:type="spellEnd"/>
            <w:r w:rsidRPr="002D2CD1">
              <w:rPr>
                <w:sz w:val="24"/>
              </w:rPr>
              <w:t xml:space="preserve"> ca PFA/II/IF conform OUG nr. 44/16 aprilie 2008 sau persoana juridica conform Legii nr. 31/1990; Legii 15/1990;</w:t>
            </w:r>
            <w:r w:rsidRPr="002D2CD1">
              <w:rPr>
                <w:i/>
                <w:sz w:val="24"/>
              </w:rPr>
              <w:t xml:space="preserve"> </w:t>
            </w:r>
            <w:r w:rsidRPr="002D2CD1">
              <w:rPr>
                <w:sz w:val="24"/>
              </w:rPr>
              <w:t>Legii nr. 36/1991; Legii nr.1/2005; Legii nr. 566/2004., Legea nr. 160/1998 cu modificările și completările ulterioare aferente actelor normative menționate.</w:t>
            </w:r>
          </w:p>
          <w:p w14:paraId="3941F895" w14:textId="77777777" w:rsidR="00F92286" w:rsidRPr="002D2CD1" w:rsidRDefault="00F92286" w:rsidP="00F92286">
            <w:pPr>
              <w:spacing w:before="120" w:after="120" w:line="240" w:lineRule="auto"/>
              <w:ind w:left="113"/>
              <w:jc w:val="both"/>
              <w:rPr>
                <w:sz w:val="24"/>
                <w:lang w:val="pt-BR"/>
              </w:rPr>
            </w:pPr>
            <w:r w:rsidRPr="002D2CD1">
              <w:rPr>
                <w:sz w:val="24"/>
              </w:rPr>
              <w:t xml:space="preserve">Pentru Societatea cooperativă agricolă se va verifica daca din conținutul Actului constitutiv / </w:t>
            </w:r>
            <w:proofErr w:type="spellStart"/>
            <w:r w:rsidRPr="002D2CD1">
              <w:rPr>
                <w:sz w:val="24"/>
              </w:rPr>
              <w:t>Hotararii</w:t>
            </w:r>
            <w:proofErr w:type="spellEnd"/>
            <w:r w:rsidRPr="002D2CD1">
              <w:rPr>
                <w:sz w:val="24"/>
              </w:rPr>
              <w:t xml:space="preserve"> </w:t>
            </w:r>
            <w:proofErr w:type="spellStart"/>
            <w:r w:rsidRPr="002D2CD1">
              <w:rPr>
                <w:sz w:val="24"/>
              </w:rPr>
              <w:t>judecatoresti</w:t>
            </w:r>
            <w:proofErr w:type="spellEnd"/>
            <w:r w:rsidRPr="002D2CD1">
              <w:rPr>
                <w:sz w:val="24"/>
              </w:rPr>
              <w:t xml:space="preserve"> rezultă că scopul și obiectivele societății cooperative sunt în </w:t>
            </w:r>
            <w:r w:rsidRPr="002D2CD1">
              <w:rPr>
                <w:sz w:val="24"/>
              </w:rPr>
              <w:lastRenderedPageBreak/>
              <w:t>conformitate cu activitățile propuse prin proiect</w:t>
            </w:r>
          </w:p>
          <w:p w14:paraId="32EA3DA7" w14:textId="77777777" w:rsidR="00F92286" w:rsidRPr="002D2CD1" w:rsidRDefault="00F92286" w:rsidP="00F92286">
            <w:pPr>
              <w:spacing w:before="120" w:after="120" w:line="240" w:lineRule="auto"/>
              <w:ind w:left="113"/>
              <w:jc w:val="both"/>
              <w:rPr>
                <w:sz w:val="24"/>
                <w:lang w:val="pt-BR"/>
              </w:rPr>
            </w:pPr>
            <w:r w:rsidRPr="002D2CD1">
              <w:rPr>
                <w:sz w:val="24"/>
              </w:rPr>
              <w:t>2. Capitalul social sa fie 100% privat</w:t>
            </w:r>
            <w:r>
              <w:rPr>
                <w:sz w:val="24"/>
              </w:rPr>
              <w:t xml:space="preserve"> </w:t>
            </w:r>
            <w:r w:rsidRPr="00C97C45">
              <w:rPr>
                <w:i/>
                <w:sz w:val="24"/>
              </w:rPr>
              <w:t xml:space="preserve">(nu se verifică în cazul composesoratelor și asociațiilor </w:t>
            </w:r>
            <w:proofErr w:type="spellStart"/>
            <w:r w:rsidRPr="00C97C45">
              <w:rPr>
                <w:i/>
                <w:sz w:val="24"/>
              </w:rPr>
              <w:t>composesorale</w:t>
            </w:r>
            <w:proofErr w:type="spellEnd"/>
            <w:r w:rsidRPr="00C97C45">
              <w:rPr>
                <w:i/>
                <w:sz w:val="24"/>
              </w:rPr>
              <w:t>)</w:t>
            </w:r>
            <w:r w:rsidRPr="002D2CD1">
              <w:rPr>
                <w:sz w:val="24"/>
              </w:rPr>
              <w:t>;</w:t>
            </w:r>
          </w:p>
          <w:p w14:paraId="5F4BFB1F" w14:textId="77777777" w:rsidR="00F92286" w:rsidRPr="002D2CD1" w:rsidRDefault="00F92286" w:rsidP="00F92286">
            <w:pPr>
              <w:spacing w:before="120" w:after="120" w:line="240" w:lineRule="auto"/>
              <w:ind w:left="113"/>
              <w:jc w:val="both"/>
            </w:pPr>
            <w:r w:rsidRPr="002D2CD1">
              <w:rPr>
                <w:b/>
                <w:sz w:val="24"/>
              </w:rPr>
              <w:t>3. La secțiunea ”</w:t>
            </w:r>
            <w:r w:rsidRPr="002D2CD1">
              <w:rPr>
                <w:b/>
                <w:i/>
                <w:sz w:val="24"/>
              </w:rPr>
              <w:t>Domenii de activitate</w:t>
            </w:r>
            <w:r w:rsidRPr="002D2CD1">
              <w:rPr>
                <w:b/>
                <w:sz w:val="24"/>
              </w:rPr>
              <w:t xml:space="preserve">” din Certificatul constatator emis de Oficiul Registrului </w:t>
            </w:r>
            <w:proofErr w:type="spellStart"/>
            <w:r w:rsidRPr="002D2CD1">
              <w:rPr>
                <w:b/>
                <w:sz w:val="24"/>
              </w:rPr>
              <w:t>Comerţului</w:t>
            </w:r>
            <w:proofErr w:type="spellEnd"/>
            <w:r w:rsidRPr="002D2CD1">
              <w:rPr>
                <w:b/>
                <w:sz w:val="24"/>
              </w:rPr>
              <w:t xml:space="preserve"> este precizat codul CAEN conform </w:t>
            </w:r>
            <w:proofErr w:type="spellStart"/>
            <w:r w:rsidRPr="002D2CD1">
              <w:rPr>
                <w:b/>
                <w:sz w:val="24"/>
              </w:rPr>
              <w:t>activităţii</w:t>
            </w:r>
            <w:proofErr w:type="spellEnd"/>
            <w:r w:rsidRPr="002D2CD1">
              <w:rPr>
                <w:b/>
                <w:sz w:val="24"/>
              </w:rPr>
              <w:t xml:space="preserve"> pentru care se solicită </w:t>
            </w:r>
            <w:proofErr w:type="spellStart"/>
            <w:r w:rsidRPr="002D2CD1">
              <w:rPr>
                <w:b/>
                <w:sz w:val="24"/>
              </w:rPr>
              <w:t>finanţare</w:t>
            </w:r>
            <w:proofErr w:type="spellEnd"/>
            <w:r w:rsidRPr="002D2CD1">
              <w:rPr>
                <w:b/>
                <w:sz w:val="24"/>
              </w:rPr>
              <w:t xml:space="preserve">. Sunt eligibile proiectele care propun </w:t>
            </w:r>
            <w:proofErr w:type="spellStart"/>
            <w:r w:rsidRPr="002D2CD1">
              <w:rPr>
                <w:b/>
                <w:sz w:val="24"/>
              </w:rPr>
              <w:t>activităţi</w:t>
            </w:r>
            <w:proofErr w:type="spellEnd"/>
            <w:r w:rsidRPr="002D2CD1">
              <w:rPr>
                <w:b/>
                <w:sz w:val="24"/>
              </w:rPr>
              <w:t xml:space="preserve"> aferente </w:t>
            </w:r>
            <w:r w:rsidRPr="002D2CD1">
              <w:rPr>
                <w:sz w:val="24"/>
              </w:rPr>
              <w:t>unuia sau</w:t>
            </w:r>
            <w:r w:rsidRPr="002D2CD1">
              <w:rPr>
                <w:b/>
                <w:sz w:val="24"/>
              </w:rPr>
              <w:t xml:space="preserve"> </w:t>
            </w:r>
            <w:r w:rsidRPr="002D2CD1">
              <w:rPr>
                <w:sz w:val="24"/>
              </w:rPr>
              <w:t xml:space="preserve">mai multor coduri CAEN </w:t>
            </w:r>
            <w:r>
              <w:rPr>
                <w:sz w:val="24"/>
              </w:rPr>
              <w:t>stabilite de GAL</w:t>
            </w:r>
            <w:r w:rsidRPr="00552D49">
              <w:rPr>
                <w:sz w:val="24"/>
              </w:rPr>
              <w:t xml:space="preserve"> </w:t>
            </w:r>
            <w:r w:rsidRPr="002D2CD1">
              <w:rPr>
                <w:sz w:val="24"/>
              </w:rPr>
              <w:t xml:space="preserve"> </w:t>
            </w:r>
            <w:r w:rsidRPr="00D24CE3">
              <w:rPr>
                <w:b/>
                <w:sz w:val="24"/>
              </w:rPr>
              <w:t>– maximum 5 coduri</w:t>
            </w:r>
            <w:r w:rsidRPr="002D2CD1">
              <w:rPr>
                <w:b/>
                <w:sz w:val="24"/>
              </w:rPr>
              <w:t xml:space="preserve">, în situația în care aceste activități se </w:t>
            </w:r>
            <w:r w:rsidRPr="002D2CD1">
              <w:rPr>
                <w:sz w:val="24"/>
              </w:rPr>
              <w:t>completează, dezvoltă sau se optimizează reciproc</w:t>
            </w:r>
            <w:r>
              <w:rPr>
                <w:sz w:val="24"/>
              </w:rPr>
              <w:t xml:space="preserve"> </w:t>
            </w:r>
            <w:r w:rsidRPr="00FD7D93">
              <w:rPr>
                <w:i/>
                <w:sz w:val="24"/>
              </w:rPr>
              <w:t xml:space="preserve">(nu se verifică în cazul composesoratelor și asociațiilor </w:t>
            </w:r>
            <w:proofErr w:type="spellStart"/>
            <w:r w:rsidRPr="00FD7D93">
              <w:rPr>
                <w:i/>
                <w:sz w:val="24"/>
              </w:rPr>
              <w:t>composesorale</w:t>
            </w:r>
            <w:proofErr w:type="spellEnd"/>
            <w:r w:rsidRPr="00FD7D93">
              <w:rPr>
                <w:i/>
                <w:sz w:val="24"/>
              </w:rPr>
              <w:t>)</w:t>
            </w:r>
            <w:r w:rsidRPr="002D2CD1">
              <w:rPr>
                <w:b/>
                <w:sz w:val="24"/>
              </w:rPr>
              <w:t>.</w:t>
            </w:r>
          </w:p>
          <w:p w14:paraId="00EDAABC" w14:textId="77777777" w:rsidR="00F92286" w:rsidRPr="002D2CD1" w:rsidRDefault="00F92286" w:rsidP="00F92286">
            <w:pPr>
              <w:spacing w:before="120" w:after="120" w:line="240" w:lineRule="auto"/>
              <w:ind w:left="113"/>
              <w:jc w:val="both"/>
            </w:pPr>
            <w:r w:rsidRPr="002D2CD1">
              <w:rPr>
                <w:b/>
                <w:sz w:val="24"/>
              </w:rPr>
              <w:t xml:space="preserve"> </w:t>
            </w:r>
            <w:r w:rsidRPr="00552D49">
              <w:rPr>
                <w:sz w:val="24"/>
              </w:rPr>
              <w:t xml:space="preserve">Atenție! </w:t>
            </w:r>
            <w:r w:rsidRPr="00552D49">
              <w:rPr>
                <w:b/>
                <w:sz w:val="24"/>
              </w:rPr>
              <w:t xml:space="preserve">In cazul in care prin proiect sunt propuse </w:t>
            </w:r>
            <w:proofErr w:type="spellStart"/>
            <w:r w:rsidRPr="00552D49">
              <w:rPr>
                <w:b/>
                <w:sz w:val="24"/>
              </w:rPr>
              <w:t>activitati</w:t>
            </w:r>
            <w:proofErr w:type="spellEnd"/>
            <w:r w:rsidRPr="00552D49">
              <w:rPr>
                <w:b/>
                <w:sz w:val="24"/>
              </w:rPr>
              <w:t xml:space="preserve"> aferente mai multor coduri CAEN, cu intensități diferite (conform fișei măsurii</w:t>
            </w:r>
            <w:r>
              <w:rPr>
                <w:b/>
                <w:sz w:val="24"/>
              </w:rPr>
              <w:t xml:space="preserve"> din SDL</w:t>
            </w:r>
            <w:r w:rsidRPr="00552D49">
              <w:rPr>
                <w:b/>
                <w:sz w:val="24"/>
              </w:rPr>
              <w:t xml:space="preserve">), </w:t>
            </w:r>
            <w:r w:rsidRPr="00552D49">
              <w:rPr>
                <w:sz w:val="24"/>
              </w:rPr>
              <w:t>proiectul va primi intensitatea cea mai mica.</w:t>
            </w:r>
          </w:p>
          <w:p w14:paraId="38BB92F0" w14:textId="77777777" w:rsidR="00F92286" w:rsidRPr="002D2CD1" w:rsidRDefault="00F92286" w:rsidP="00F92286">
            <w:pPr>
              <w:spacing w:before="120" w:after="120" w:line="240" w:lineRule="auto"/>
              <w:ind w:left="113"/>
              <w:jc w:val="both"/>
              <w:rPr>
                <w:sz w:val="24"/>
              </w:rPr>
            </w:pPr>
          </w:p>
          <w:p w14:paraId="0F00D436" w14:textId="77777777" w:rsidR="00F92286" w:rsidRPr="002D2CD1" w:rsidRDefault="00F92286" w:rsidP="00F92286">
            <w:pPr>
              <w:spacing w:before="120" w:after="120" w:line="240" w:lineRule="auto"/>
              <w:ind w:left="113"/>
              <w:jc w:val="both"/>
              <w:rPr>
                <w:sz w:val="24"/>
              </w:rPr>
            </w:pPr>
            <w:r w:rsidRPr="002D2CD1">
              <w:rPr>
                <w:sz w:val="24"/>
              </w:rPr>
              <w:t>4</w:t>
            </w:r>
            <w:r>
              <w:rPr>
                <w:sz w:val="24"/>
              </w:rPr>
              <w:t>.</w:t>
            </w:r>
            <w:r w:rsidRPr="002D2CD1">
              <w:rPr>
                <w:sz w:val="24"/>
              </w:rPr>
              <w:t xml:space="preserve"> Solicitantul nu se află în proces de lichidare, fuziune, divizare, reorganizare judiciară sau faliment, conform Legii 31/1990, republicată și Legii 85/2006, republicată.</w:t>
            </w:r>
          </w:p>
          <w:p w14:paraId="2DD9E473" w14:textId="77777777" w:rsidR="00F92286" w:rsidRPr="002D2CD1" w:rsidRDefault="00F92286" w:rsidP="00F92286">
            <w:pPr>
              <w:spacing w:before="120" w:after="120" w:line="240" w:lineRule="auto"/>
              <w:ind w:left="113"/>
              <w:jc w:val="both"/>
              <w:rPr>
                <w:sz w:val="24"/>
              </w:rPr>
            </w:pPr>
            <w:r w:rsidRPr="002D2CD1">
              <w:rPr>
                <w:sz w:val="24"/>
                <w:lang w:val="pt-BR"/>
              </w:rPr>
              <w:t>5.Solicitantul nu este inscris in Buletinul Procedurilor de Insolventa.</w:t>
            </w:r>
          </w:p>
          <w:p w14:paraId="1B1DD889" w14:textId="77777777" w:rsidR="00F92286" w:rsidRPr="002D2CD1" w:rsidRDefault="00F92286" w:rsidP="00F92286">
            <w:pPr>
              <w:spacing w:before="120" w:after="120" w:line="240" w:lineRule="auto"/>
              <w:ind w:left="113"/>
              <w:jc w:val="both"/>
              <w:rPr>
                <w:sz w:val="24"/>
              </w:rPr>
            </w:pPr>
            <w:r w:rsidRPr="002D2CD1">
              <w:rPr>
                <w:sz w:val="24"/>
              </w:rPr>
              <w:t>6.Incadrarea solicitantului in statutul de microîntreprindere și întreprindere mică, cf. Legii nr. 346/2004.</w:t>
            </w:r>
          </w:p>
          <w:p w14:paraId="6308C18E" w14:textId="77777777" w:rsidR="00F92286" w:rsidRPr="002D2CD1" w:rsidRDefault="00F92286" w:rsidP="00F92286">
            <w:pPr>
              <w:spacing w:before="120" w:after="120" w:line="240" w:lineRule="auto"/>
              <w:ind w:left="113"/>
              <w:jc w:val="both"/>
              <w:rPr>
                <w:sz w:val="24"/>
              </w:rPr>
            </w:pPr>
            <w:proofErr w:type="spellStart"/>
            <w:r w:rsidRPr="002D2CD1">
              <w:rPr>
                <w:sz w:val="24"/>
              </w:rPr>
              <w:t>Situatiile</w:t>
            </w:r>
            <w:proofErr w:type="spellEnd"/>
            <w:r w:rsidRPr="002D2CD1">
              <w:rPr>
                <w:sz w:val="24"/>
              </w:rPr>
              <w:t xml:space="preserve"> financiare:</w:t>
            </w:r>
          </w:p>
          <w:p w14:paraId="61F650DB" w14:textId="77777777" w:rsidR="00F92286" w:rsidRPr="002D2CD1" w:rsidRDefault="00F92286" w:rsidP="00F92286">
            <w:pPr>
              <w:spacing w:before="120" w:after="120" w:line="240" w:lineRule="auto"/>
              <w:ind w:left="113"/>
              <w:jc w:val="both"/>
              <w:rPr>
                <w:sz w:val="24"/>
              </w:rPr>
            </w:pPr>
            <w:r w:rsidRPr="002D2CD1">
              <w:rPr>
                <w:sz w:val="24"/>
              </w:rPr>
              <w:t xml:space="preserve">Rezultatul din exploatare din </w:t>
            </w:r>
            <w:proofErr w:type="spellStart"/>
            <w:r w:rsidRPr="002D2CD1">
              <w:rPr>
                <w:sz w:val="24"/>
              </w:rPr>
              <w:t>situatiile</w:t>
            </w:r>
            <w:proofErr w:type="spellEnd"/>
            <w:r w:rsidRPr="002D2CD1">
              <w:rPr>
                <w:sz w:val="24"/>
              </w:rPr>
              <w:t xml:space="preserve"> financiare (</w:t>
            </w:r>
            <w:proofErr w:type="spellStart"/>
            <w:r w:rsidRPr="002D2CD1">
              <w:rPr>
                <w:sz w:val="24"/>
              </w:rPr>
              <w:t>bilanţul</w:t>
            </w:r>
            <w:proofErr w:type="spellEnd"/>
            <w:r w:rsidRPr="002D2CD1">
              <w:rPr>
                <w:sz w:val="24"/>
              </w:rPr>
              <w:t xml:space="preserve">  - formularul 10, contul de profit și pierdere - formularul 20), precedent anului depunerii proiectului să fie pozitiv (inclusiv 0) sau veniturile sa fie cel </w:t>
            </w:r>
            <w:proofErr w:type="spellStart"/>
            <w:r w:rsidRPr="002D2CD1">
              <w:rPr>
                <w:sz w:val="24"/>
              </w:rPr>
              <w:t>puţin</w:t>
            </w:r>
            <w:proofErr w:type="spellEnd"/>
            <w:r w:rsidRPr="002D2CD1">
              <w:rPr>
                <w:sz w:val="24"/>
              </w:rPr>
              <w:t xml:space="preserve"> egale cu cheltuielile (inclusiv 0) în cazul persoanelor </w:t>
            </w:r>
            <w:r w:rsidRPr="002D2CD1">
              <w:rPr>
                <w:sz w:val="24"/>
              </w:rPr>
              <w:lastRenderedPageBreak/>
              <w:t xml:space="preserve">fizice autorizate, întreprinderilor individuale </w:t>
            </w:r>
            <w:proofErr w:type="spellStart"/>
            <w:r w:rsidRPr="002D2CD1">
              <w:rPr>
                <w:sz w:val="24"/>
              </w:rPr>
              <w:t>şi</w:t>
            </w:r>
            <w:proofErr w:type="spellEnd"/>
            <w:r w:rsidRPr="002D2CD1">
              <w:rPr>
                <w:sz w:val="24"/>
              </w:rPr>
              <w:t xml:space="preserve"> întreprinderilor familiale</w:t>
            </w:r>
            <w:r w:rsidRPr="002D2CD1">
              <w:rPr>
                <w:i/>
                <w:sz w:val="24"/>
              </w:rPr>
              <w:t>,</w:t>
            </w:r>
            <w:r w:rsidRPr="002D2CD1">
              <w:rPr>
                <w:sz w:val="24"/>
              </w:rPr>
              <w:t xml:space="preserve"> din </w:t>
            </w:r>
            <w:proofErr w:type="spellStart"/>
            <w:r w:rsidRPr="002D2CD1">
              <w:rPr>
                <w:sz w:val="24"/>
              </w:rPr>
              <w:t>Declaraţia</w:t>
            </w:r>
            <w:proofErr w:type="spellEnd"/>
            <w:r w:rsidRPr="002D2CD1">
              <w:rPr>
                <w:sz w:val="24"/>
              </w:rPr>
              <w:t xml:space="preserve"> privind veniturile realizate (formularul 200 </w:t>
            </w:r>
            <w:proofErr w:type="spellStart"/>
            <w:r w:rsidRPr="002D2CD1">
              <w:rPr>
                <w:sz w:val="24"/>
              </w:rPr>
              <w:t>insotit</w:t>
            </w:r>
            <w:proofErr w:type="spellEnd"/>
            <w:r w:rsidRPr="002D2CD1">
              <w:rPr>
                <w:sz w:val="24"/>
              </w:rPr>
              <w:t xml:space="preserve"> de Anexele la Formular).</w:t>
            </w:r>
          </w:p>
          <w:p w14:paraId="4188CD75" w14:textId="77777777" w:rsidR="00F92286" w:rsidRPr="002D2CD1" w:rsidRDefault="00F92286" w:rsidP="00F92286">
            <w:pPr>
              <w:spacing w:before="120" w:after="120" w:line="240" w:lineRule="auto"/>
              <w:ind w:left="113"/>
              <w:jc w:val="both"/>
              <w:rPr>
                <w:sz w:val="24"/>
              </w:rPr>
            </w:pPr>
          </w:p>
          <w:p w14:paraId="383ECA8F" w14:textId="77777777" w:rsidR="00F92286" w:rsidRPr="002D2CD1" w:rsidRDefault="00F92286" w:rsidP="00F92286">
            <w:pPr>
              <w:spacing w:before="120" w:after="120" w:line="240" w:lineRule="auto"/>
              <w:ind w:left="113"/>
              <w:jc w:val="both"/>
              <w:rPr>
                <w:sz w:val="24"/>
              </w:rPr>
            </w:pPr>
            <w:r w:rsidRPr="002D2CD1">
              <w:rPr>
                <w:sz w:val="24"/>
              </w:rPr>
              <w:t xml:space="preserve">Nu se va lua in calcul </w:t>
            </w:r>
            <w:r w:rsidRPr="002D2CD1">
              <w:rPr>
                <w:b/>
                <w:sz w:val="24"/>
              </w:rPr>
              <w:t xml:space="preserve">anul </w:t>
            </w:r>
            <w:proofErr w:type="spellStart"/>
            <w:r w:rsidRPr="002D2CD1">
              <w:rPr>
                <w:b/>
                <w:sz w:val="24"/>
              </w:rPr>
              <w:t>infiintarii</w:t>
            </w:r>
            <w:proofErr w:type="spellEnd"/>
            <w:r w:rsidRPr="002D2CD1">
              <w:rPr>
                <w:sz w:val="24"/>
              </w:rPr>
              <w:t xml:space="preserve"> in care rezultatul poate fi negativ, </w:t>
            </w:r>
            <w:proofErr w:type="spellStart"/>
            <w:r w:rsidRPr="002D2CD1">
              <w:rPr>
                <w:sz w:val="24"/>
              </w:rPr>
              <w:t>situatie</w:t>
            </w:r>
            <w:proofErr w:type="spellEnd"/>
            <w:r w:rsidRPr="002D2CD1">
              <w:rPr>
                <w:sz w:val="24"/>
              </w:rPr>
              <w:t xml:space="preserve"> in care </w:t>
            </w:r>
            <w:proofErr w:type="spellStart"/>
            <w:r w:rsidRPr="002D2CD1">
              <w:rPr>
                <w:sz w:val="24"/>
              </w:rPr>
              <w:t>conditia</w:t>
            </w:r>
            <w:proofErr w:type="spellEnd"/>
            <w:r w:rsidRPr="002D2CD1">
              <w:rPr>
                <w:sz w:val="24"/>
              </w:rPr>
              <w:t xml:space="preserve"> pentru verificarea rezultatului financiar se va considera </w:t>
            </w:r>
            <w:proofErr w:type="spellStart"/>
            <w:r w:rsidRPr="002D2CD1">
              <w:rPr>
                <w:sz w:val="24"/>
              </w:rPr>
              <w:t>indeplinita</w:t>
            </w:r>
            <w:proofErr w:type="spellEnd"/>
            <w:r w:rsidRPr="002D2CD1">
              <w:rPr>
                <w:sz w:val="24"/>
              </w:rPr>
              <w:t>.</w:t>
            </w:r>
          </w:p>
          <w:p w14:paraId="5BEDAD9C" w14:textId="77777777" w:rsidR="00F92286" w:rsidRPr="002D2CD1" w:rsidRDefault="00F92286" w:rsidP="00F92286">
            <w:pPr>
              <w:spacing w:before="120" w:after="120" w:line="240" w:lineRule="auto"/>
              <w:ind w:left="113"/>
              <w:jc w:val="both"/>
              <w:rPr>
                <w:sz w:val="24"/>
              </w:rPr>
            </w:pPr>
          </w:p>
          <w:p w14:paraId="482A1575" w14:textId="77777777" w:rsidR="00F92286" w:rsidRPr="002D2CD1" w:rsidRDefault="00F92286" w:rsidP="00F92286">
            <w:pPr>
              <w:spacing w:before="120" w:after="120" w:line="240" w:lineRule="auto"/>
              <w:ind w:left="113"/>
              <w:jc w:val="both"/>
              <w:rPr>
                <w:b/>
                <w:sz w:val="24"/>
              </w:rPr>
            </w:pPr>
            <w:r w:rsidRPr="002D2CD1">
              <w:rPr>
                <w:sz w:val="24"/>
              </w:rPr>
              <w:t xml:space="preserve">In cazul in care </w:t>
            </w:r>
            <w:proofErr w:type="spellStart"/>
            <w:r w:rsidRPr="002D2CD1">
              <w:rPr>
                <w:sz w:val="24"/>
              </w:rPr>
              <w:t>solicitantii</w:t>
            </w:r>
            <w:proofErr w:type="spellEnd"/>
            <w:r w:rsidRPr="002D2CD1">
              <w:rPr>
                <w:sz w:val="24"/>
              </w:rPr>
              <w:t xml:space="preserve"> au depus formularul </w:t>
            </w:r>
            <w:r>
              <w:rPr>
                <w:sz w:val="24"/>
              </w:rPr>
              <w:t xml:space="preserve"> 212</w:t>
            </w:r>
            <w:r w:rsidRPr="002D2CD1">
              <w:rPr>
                <w:sz w:val="24"/>
              </w:rPr>
              <w:t xml:space="preserve">, fiind o activitate impozitata, se considera ca aceasta este generatoare de venit. </w:t>
            </w:r>
            <w:r w:rsidRPr="002D2CD1">
              <w:rPr>
                <w:b/>
                <w:sz w:val="24"/>
              </w:rPr>
              <w:t>Nu este cazul sa se verifice pierderile.</w:t>
            </w:r>
          </w:p>
          <w:p w14:paraId="118616E7" w14:textId="77777777" w:rsidR="00F92286" w:rsidRPr="002D2CD1" w:rsidRDefault="00F92286" w:rsidP="00F92286">
            <w:pPr>
              <w:spacing w:before="120" w:after="120" w:line="240" w:lineRule="auto"/>
              <w:ind w:left="113"/>
              <w:jc w:val="both"/>
              <w:rPr>
                <w:sz w:val="24"/>
              </w:rPr>
            </w:pPr>
            <w:proofErr w:type="spellStart"/>
            <w:r w:rsidRPr="002D2CD1">
              <w:rPr>
                <w:b/>
                <w:sz w:val="24"/>
              </w:rPr>
              <w:t>Declaraţia</w:t>
            </w:r>
            <w:proofErr w:type="spellEnd"/>
            <w:r w:rsidRPr="002D2CD1">
              <w:rPr>
                <w:b/>
                <w:sz w:val="24"/>
              </w:rPr>
              <w:t xml:space="preserve"> de inactivitate </w:t>
            </w:r>
            <w:r w:rsidRPr="002D2CD1">
              <w:rPr>
                <w:sz w:val="24"/>
              </w:rPr>
              <w:t xml:space="preserve">înregistrată la </w:t>
            </w:r>
            <w:proofErr w:type="spellStart"/>
            <w:r w:rsidRPr="002D2CD1">
              <w:rPr>
                <w:sz w:val="24"/>
              </w:rPr>
              <w:t>Administraţia</w:t>
            </w:r>
            <w:proofErr w:type="spellEnd"/>
            <w:r w:rsidRPr="002D2CD1">
              <w:rPr>
                <w:sz w:val="24"/>
              </w:rPr>
              <w:t xml:space="preserve"> Financiară, în</w:t>
            </w:r>
            <w:r w:rsidRPr="002D2CD1">
              <w:rPr>
                <w:b/>
                <w:sz w:val="24"/>
              </w:rPr>
              <w:t xml:space="preserve"> </w:t>
            </w:r>
            <w:r w:rsidRPr="002D2CD1">
              <w:rPr>
                <w:sz w:val="24"/>
              </w:rPr>
              <w:t xml:space="preserve">cazul </w:t>
            </w:r>
            <w:proofErr w:type="spellStart"/>
            <w:r w:rsidRPr="002D2CD1">
              <w:rPr>
                <w:sz w:val="24"/>
              </w:rPr>
              <w:t>solicitanţilor</w:t>
            </w:r>
            <w:proofErr w:type="spellEnd"/>
            <w:r w:rsidRPr="002D2CD1">
              <w:rPr>
                <w:sz w:val="24"/>
              </w:rPr>
              <w:t xml:space="preserve"> care nu au </w:t>
            </w:r>
            <w:proofErr w:type="spellStart"/>
            <w:r w:rsidRPr="002D2CD1">
              <w:rPr>
                <w:sz w:val="24"/>
              </w:rPr>
              <w:t>desfăşurat</w:t>
            </w:r>
            <w:proofErr w:type="spellEnd"/>
            <w:r w:rsidRPr="002D2CD1">
              <w:rPr>
                <w:sz w:val="24"/>
              </w:rPr>
              <w:t xml:space="preserve"> activitate anterior depunerii proiectului.</w:t>
            </w:r>
          </w:p>
          <w:p w14:paraId="602956E3" w14:textId="77777777" w:rsidR="00F92286" w:rsidRPr="002D2CD1" w:rsidRDefault="00F92286" w:rsidP="00F92286">
            <w:pPr>
              <w:spacing w:before="120" w:after="120" w:line="240" w:lineRule="auto"/>
              <w:ind w:left="113"/>
              <w:jc w:val="both"/>
              <w:rPr>
                <w:sz w:val="24"/>
              </w:rPr>
            </w:pPr>
            <w:r w:rsidRPr="002D2CD1">
              <w:rPr>
                <w:b/>
                <w:sz w:val="24"/>
              </w:rPr>
              <w:t xml:space="preserve"> </w:t>
            </w:r>
            <w:proofErr w:type="spellStart"/>
            <w:r w:rsidRPr="002D2CD1">
              <w:rPr>
                <w:sz w:val="24"/>
              </w:rPr>
              <w:t>Declaratie</w:t>
            </w:r>
            <w:proofErr w:type="spellEnd"/>
            <w:r w:rsidRPr="002D2CD1">
              <w:rPr>
                <w:sz w:val="24"/>
              </w:rPr>
              <w:t xml:space="preserve"> </w:t>
            </w:r>
            <w:proofErr w:type="spellStart"/>
            <w:r w:rsidRPr="002D2CD1">
              <w:rPr>
                <w:sz w:val="24"/>
              </w:rPr>
              <w:t>incadrare</w:t>
            </w:r>
            <w:proofErr w:type="spellEnd"/>
            <w:r w:rsidRPr="002D2CD1">
              <w:rPr>
                <w:sz w:val="24"/>
              </w:rPr>
              <w:t xml:space="preserve"> IMM </w:t>
            </w:r>
          </w:p>
          <w:p w14:paraId="2CF71A6F" w14:textId="77777777" w:rsidR="00F92286" w:rsidRPr="002D2CD1" w:rsidRDefault="00F92286" w:rsidP="00F92286">
            <w:pPr>
              <w:spacing w:before="120" w:after="120" w:line="240" w:lineRule="auto"/>
              <w:ind w:left="113"/>
              <w:jc w:val="both"/>
              <w:rPr>
                <w:sz w:val="24"/>
              </w:rPr>
            </w:pPr>
            <w:r w:rsidRPr="002D2CD1">
              <w:rPr>
                <w:sz w:val="24"/>
              </w:rPr>
              <w:t xml:space="preserve">Expertul verifica </w:t>
            </w:r>
            <w:proofErr w:type="spellStart"/>
            <w:r w:rsidRPr="002D2CD1">
              <w:rPr>
                <w:i/>
                <w:sz w:val="24"/>
              </w:rPr>
              <w:t>Declarati</w:t>
            </w:r>
            <w:r>
              <w:rPr>
                <w:i/>
                <w:sz w:val="24"/>
              </w:rPr>
              <w:t>a</w:t>
            </w:r>
            <w:proofErr w:type="spellEnd"/>
            <w:r>
              <w:rPr>
                <w:i/>
                <w:sz w:val="24"/>
              </w:rPr>
              <w:t xml:space="preserve"> de</w:t>
            </w:r>
            <w:r w:rsidRPr="002D2CD1">
              <w:rPr>
                <w:i/>
                <w:sz w:val="24"/>
              </w:rPr>
              <w:t xml:space="preserve"> </w:t>
            </w:r>
            <w:proofErr w:type="spellStart"/>
            <w:r w:rsidRPr="002D2CD1">
              <w:rPr>
                <w:i/>
                <w:sz w:val="24"/>
              </w:rPr>
              <w:t>incadrare</w:t>
            </w:r>
            <w:proofErr w:type="spellEnd"/>
            <w:r w:rsidRPr="002D2CD1">
              <w:rPr>
                <w:i/>
                <w:sz w:val="24"/>
              </w:rPr>
              <w:t xml:space="preserve"> in  categoria </w:t>
            </w:r>
            <w:proofErr w:type="spellStart"/>
            <w:r w:rsidRPr="002D2CD1">
              <w:rPr>
                <w:i/>
                <w:sz w:val="24"/>
              </w:rPr>
              <w:t>microintreprindere-intreprindere</w:t>
            </w:r>
            <w:proofErr w:type="spellEnd"/>
            <w:r w:rsidRPr="002D2CD1">
              <w:rPr>
                <w:i/>
                <w:sz w:val="24"/>
              </w:rPr>
              <w:t xml:space="preserve"> mica</w:t>
            </w:r>
            <w:r w:rsidRPr="002D2CD1">
              <w:rPr>
                <w:sz w:val="24"/>
              </w:rPr>
              <w:t xml:space="preserve"> cf. Legii nr. 346/2004, daca:</w:t>
            </w:r>
          </w:p>
          <w:p w14:paraId="1EBDD13E" w14:textId="77777777" w:rsidR="00F92286" w:rsidRPr="002D2CD1" w:rsidRDefault="00F92286" w:rsidP="00F92286">
            <w:pPr>
              <w:spacing w:before="120" w:after="120" w:line="240" w:lineRule="auto"/>
              <w:ind w:left="113"/>
              <w:jc w:val="both"/>
              <w:rPr>
                <w:sz w:val="24"/>
              </w:rPr>
            </w:pPr>
            <w:r w:rsidRPr="002D2CD1">
              <w:rPr>
                <w:sz w:val="24"/>
              </w:rPr>
              <w:t xml:space="preserve">a) Declarația este semnata de persoana autorizata sa reprezinte </w:t>
            </w:r>
            <w:proofErr w:type="spellStart"/>
            <w:r w:rsidRPr="002D2CD1">
              <w:rPr>
                <w:sz w:val="24"/>
              </w:rPr>
              <w:t>intreprinderea</w:t>
            </w:r>
            <w:proofErr w:type="spellEnd"/>
            <w:r w:rsidRPr="002D2CD1">
              <w:rPr>
                <w:sz w:val="24"/>
              </w:rPr>
              <w:t xml:space="preserve"> conform actului constitutiv / de persoana din cadrul întreprinderii împuternicită prin procură notarială de către persoana autorizată legal conform actului constitutiv.</w:t>
            </w:r>
          </w:p>
          <w:p w14:paraId="731104D9" w14:textId="77777777" w:rsidR="00F92286" w:rsidRPr="002D2CD1" w:rsidRDefault="00F92286" w:rsidP="00F92286">
            <w:pPr>
              <w:spacing w:before="120" w:after="120" w:line="240" w:lineRule="auto"/>
              <w:ind w:left="113"/>
              <w:jc w:val="both"/>
              <w:rPr>
                <w:sz w:val="24"/>
              </w:rPr>
            </w:pPr>
            <w:r w:rsidRPr="002D2CD1">
              <w:rPr>
                <w:sz w:val="24"/>
              </w:rPr>
              <w:t xml:space="preserve">În situația în care reprezentantul legal al </w:t>
            </w:r>
            <w:proofErr w:type="spellStart"/>
            <w:r w:rsidRPr="002D2CD1">
              <w:rPr>
                <w:sz w:val="24"/>
              </w:rPr>
              <w:t>intreprinderii</w:t>
            </w:r>
            <w:proofErr w:type="spellEnd"/>
            <w:r w:rsidRPr="002D2CD1">
              <w:rPr>
                <w:sz w:val="24"/>
              </w:rPr>
              <w:t xml:space="preserve">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6EF3E40D" w14:textId="77777777" w:rsidR="00F92286" w:rsidRPr="002D2CD1" w:rsidRDefault="00F92286" w:rsidP="00F92286">
            <w:pPr>
              <w:spacing w:before="120" w:after="120" w:line="240" w:lineRule="auto"/>
              <w:ind w:left="113"/>
              <w:jc w:val="both"/>
              <w:rPr>
                <w:sz w:val="24"/>
              </w:rPr>
            </w:pPr>
          </w:p>
          <w:p w14:paraId="1D80C43B" w14:textId="77777777" w:rsidR="00F92286" w:rsidRPr="002D2CD1" w:rsidRDefault="00F92286" w:rsidP="00F92286">
            <w:pPr>
              <w:spacing w:before="120" w:after="120" w:line="240" w:lineRule="auto"/>
              <w:ind w:left="113"/>
              <w:jc w:val="both"/>
              <w:rPr>
                <w:i/>
                <w:sz w:val="24"/>
              </w:rPr>
            </w:pPr>
            <w:r w:rsidRPr="002D2CD1">
              <w:rPr>
                <w:b/>
                <w:sz w:val="24"/>
              </w:rPr>
              <w:t>Notă</w:t>
            </w:r>
            <w:r w:rsidRPr="002D2CD1">
              <w:rPr>
                <w:i/>
                <w:sz w:val="24"/>
              </w:rPr>
              <w:t xml:space="preserve">: În situația în care aceste documente nu </w:t>
            </w:r>
            <w:r w:rsidRPr="002D2CD1">
              <w:rPr>
                <w:i/>
                <w:sz w:val="24"/>
              </w:rPr>
              <w:lastRenderedPageBreak/>
              <w:t>au fost depuse conform Cererii de Finanțare la Secțiunea ”Alte documente”, expertul le va solicita prin formularul E3.4</w:t>
            </w:r>
          </w:p>
          <w:p w14:paraId="6FF4C87F" w14:textId="77777777" w:rsidR="00F92286" w:rsidRPr="002D2CD1" w:rsidRDefault="00F92286" w:rsidP="00F92286">
            <w:pPr>
              <w:spacing w:before="120" w:after="120" w:line="240" w:lineRule="auto"/>
              <w:ind w:left="113"/>
              <w:jc w:val="both"/>
              <w:rPr>
                <w:sz w:val="24"/>
              </w:rPr>
            </w:pPr>
          </w:p>
          <w:p w14:paraId="1CBCB1C4" w14:textId="77777777" w:rsidR="00F92286" w:rsidRPr="002D2CD1" w:rsidRDefault="00F92286" w:rsidP="00F92286">
            <w:pPr>
              <w:spacing w:before="120" w:after="120" w:line="240" w:lineRule="auto"/>
              <w:ind w:left="113"/>
              <w:jc w:val="both"/>
              <w:rPr>
                <w:sz w:val="24"/>
              </w:rPr>
            </w:pPr>
            <w:r w:rsidRPr="002D2CD1">
              <w:rPr>
                <w:sz w:val="24"/>
              </w:rPr>
              <w:t xml:space="preserve">b) </w:t>
            </w:r>
            <w:r w:rsidRPr="002D2CD1">
              <w:rPr>
                <w:b/>
                <w:sz w:val="24"/>
              </w:rPr>
              <w:t xml:space="preserve">solicitantul se </w:t>
            </w:r>
            <w:proofErr w:type="spellStart"/>
            <w:r w:rsidRPr="002D2CD1">
              <w:rPr>
                <w:b/>
                <w:sz w:val="24"/>
              </w:rPr>
              <w:t>incadreaza</w:t>
            </w:r>
            <w:proofErr w:type="spellEnd"/>
            <w:r w:rsidRPr="002D2CD1">
              <w:rPr>
                <w:b/>
                <w:sz w:val="24"/>
              </w:rPr>
              <w:t xml:space="preserve"> in categoria </w:t>
            </w:r>
            <w:proofErr w:type="spellStart"/>
            <w:r w:rsidRPr="002D2CD1">
              <w:rPr>
                <w:b/>
                <w:sz w:val="24"/>
              </w:rPr>
              <w:t>microintreprinderilor</w:t>
            </w:r>
            <w:proofErr w:type="spellEnd"/>
            <w:r w:rsidRPr="002D2CD1">
              <w:rPr>
                <w:b/>
                <w:sz w:val="24"/>
              </w:rPr>
              <w:t>/</w:t>
            </w:r>
            <w:proofErr w:type="spellStart"/>
            <w:r w:rsidRPr="002D2CD1">
              <w:rPr>
                <w:b/>
                <w:sz w:val="24"/>
              </w:rPr>
              <w:t>intreprinderilor</w:t>
            </w:r>
            <w:proofErr w:type="spellEnd"/>
            <w:r w:rsidRPr="002D2CD1">
              <w:rPr>
                <w:b/>
                <w:sz w:val="24"/>
              </w:rPr>
              <w:t xml:space="preserve"> mici</w:t>
            </w:r>
            <w:r w:rsidRPr="002D2CD1">
              <w:rPr>
                <w:sz w:val="24"/>
              </w:rPr>
              <w:t xml:space="preserve"> (până la 9 </w:t>
            </w:r>
            <w:proofErr w:type="spellStart"/>
            <w:r w:rsidRPr="002D2CD1">
              <w:rPr>
                <w:sz w:val="24"/>
              </w:rPr>
              <w:t>salariati</w:t>
            </w:r>
            <w:proofErr w:type="spellEnd"/>
            <w:r w:rsidRPr="002D2CD1">
              <w:rPr>
                <w:sz w:val="24"/>
              </w:rPr>
              <w:t xml:space="preserve">, o cifra de afaceri anuală netă sau active totale de până la 2 milioane euro pentru </w:t>
            </w:r>
            <w:proofErr w:type="spellStart"/>
            <w:r w:rsidRPr="002D2CD1">
              <w:rPr>
                <w:sz w:val="24"/>
              </w:rPr>
              <w:t>microintreprindere</w:t>
            </w:r>
            <w:proofErr w:type="spellEnd"/>
            <w:r w:rsidRPr="002D2CD1">
              <w:rPr>
                <w:sz w:val="24"/>
              </w:rPr>
              <w:t xml:space="preserve"> si între 10 </w:t>
            </w:r>
            <w:proofErr w:type="spellStart"/>
            <w:r w:rsidRPr="002D2CD1">
              <w:rPr>
                <w:sz w:val="24"/>
              </w:rPr>
              <w:t>şi</w:t>
            </w:r>
            <w:proofErr w:type="spellEnd"/>
            <w:r w:rsidRPr="002D2CD1">
              <w:rPr>
                <w:sz w:val="24"/>
              </w:rPr>
              <w:t xml:space="preserve"> 49 de </w:t>
            </w:r>
            <w:proofErr w:type="spellStart"/>
            <w:r w:rsidRPr="002D2CD1">
              <w:rPr>
                <w:sz w:val="24"/>
              </w:rPr>
              <w:t>salariaţi</w:t>
            </w:r>
            <w:proofErr w:type="spellEnd"/>
            <w:r w:rsidRPr="002D2CD1">
              <w:rPr>
                <w:sz w:val="24"/>
              </w:rPr>
              <w:t>,</w:t>
            </w:r>
            <w:r w:rsidRPr="002D2CD1">
              <w:rPr>
                <w:b/>
                <w:sz w:val="24"/>
              </w:rPr>
              <w:t xml:space="preserve"> </w:t>
            </w:r>
            <w:r w:rsidRPr="002D2CD1">
              <w:rPr>
                <w:sz w:val="24"/>
              </w:rPr>
              <w:t xml:space="preserve">cifră de afaceri anuală netă sau active totale de până la 10 milioane euro, echivalent în lei, pentru </w:t>
            </w:r>
            <w:proofErr w:type="spellStart"/>
            <w:r w:rsidRPr="002D2CD1">
              <w:rPr>
                <w:sz w:val="24"/>
              </w:rPr>
              <w:t>intreprindere</w:t>
            </w:r>
            <w:proofErr w:type="spellEnd"/>
            <w:r w:rsidRPr="002D2CD1">
              <w:rPr>
                <w:sz w:val="24"/>
              </w:rPr>
              <w:t xml:space="preserve"> mică). </w:t>
            </w:r>
          </w:p>
          <w:p w14:paraId="0DFC68F9" w14:textId="77777777" w:rsidR="00F92286" w:rsidRPr="002D2CD1" w:rsidRDefault="00F92286" w:rsidP="00F92286">
            <w:pPr>
              <w:spacing w:before="120" w:after="120" w:line="240" w:lineRule="auto"/>
              <w:ind w:left="113"/>
              <w:jc w:val="both"/>
              <w:rPr>
                <w:sz w:val="24"/>
              </w:rPr>
            </w:pPr>
            <w:r w:rsidRPr="002D2CD1">
              <w:rPr>
                <w:sz w:val="24"/>
              </w:rPr>
              <w:t>Pentru verificarea cifrei de afaceri din contul de profit și pierdere conversia se face la cursul BNR din data de 31 decembrie, anul pentru care a fost întocmit bilanțul</w:t>
            </w:r>
          </w:p>
          <w:p w14:paraId="2753D7D9" w14:textId="77777777" w:rsidR="00F92286" w:rsidRPr="002D2CD1" w:rsidRDefault="00F92286" w:rsidP="00F92286">
            <w:pPr>
              <w:spacing w:before="120" w:after="120" w:line="240" w:lineRule="auto"/>
              <w:ind w:left="113"/>
              <w:jc w:val="both"/>
              <w:rPr>
                <w:b/>
                <w:sz w:val="24"/>
              </w:rPr>
            </w:pPr>
            <w:r w:rsidRPr="002D2CD1">
              <w:rPr>
                <w:b/>
                <w:sz w:val="24"/>
              </w:rPr>
              <w:t>Pentru întreprinderile autonome:</w:t>
            </w:r>
          </w:p>
          <w:p w14:paraId="568C6CEF" w14:textId="77777777" w:rsidR="00F92286" w:rsidRPr="002D2CD1" w:rsidRDefault="00F92286" w:rsidP="00F92286">
            <w:pPr>
              <w:spacing w:before="120" w:after="120" w:line="240" w:lineRule="auto"/>
              <w:ind w:left="113"/>
              <w:jc w:val="both"/>
              <w:rPr>
                <w:sz w:val="24"/>
              </w:rPr>
            </w:pPr>
            <w:r w:rsidRPr="002D2CD1">
              <w:rPr>
                <w:b/>
                <w:sz w:val="24"/>
              </w:rPr>
              <w:t>-</w:t>
            </w:r>
            <w:r w:rsidRPr="002D2CD1">
              <w:rPr>
                <w:sz w:val="24"/>
              </w:rPr>
              <w:t xml:space="preserve"> se verifică în aplicația RECOM online structura acționariatului în amonte și aval, pentru verificarea tipului de întreprindere autonomă conform informațiilor prezentate în </w:t>
            </w:r>
            <w:proofErr w:type="spellStart"/>
            <w:r w:rsidRPr="002D2CD1">
              <w:rPr>
                <w:i/>
                <w:sz w:val="24"/>
              </w:rPr>
              <w:t>Declarati</w:t>
            </w:r>
            <w:r>
              <w:rPr>
                <w:i/>
                <w:sz w:val="24"/>
              </w:rPr>
              <w:t>a</w:t>
            </w:r>
            <w:proofErr w:type="spellEnd"/>
            <w:r>
              <w:rPr>
                <w:i/>
                <w:sz w:val="24"/>
              </w:rPr>
              <w:t xml:space="preserve"> de</w:t>
            </w:r>
            <w:r w:rsidRPr="002D2CD1">
              <w:rPr>
                <w:i/>
                <w:sz w:val="24"/>
              </w:rPr>
              <w:t xml:space="preserve"> </w:t>
            </w:r>
            <w:proofErr w:type="spellStart"/>
            <w:r w:rsidRPr="002D2CD1">
              <w:rPr>
                <w:i/>
                <w:sz w:val="24"/>
              </w:rPr>
              <w:t>incadrare</w:t>
            </w:r>
            <w:proofErr w:type="spellEnd"/>
            <w:r w:rsidRPr="002D2CD1">
              <w:rPr>
                <w:i/>
                <w:sz w:val="24"/>
              </w:rPr>
              <w:t xml:space="preserve"> in  categoria </w:t>
            </w:r>
            <w:proofErr w:type="spellStart"/>
            <w:r w:rsidRPr="002D2CD1">
              <w:rPr>
                <w:i/>
                <w:sz w:val="24"/>
              </w:rPr>
              <w:t>microintreprindere-intreprindere</w:t>
            </w:r>
            <w:proofErr w:type="spellEnd"/>
            <w:r w:rsidRPr="002D2CD1">
              <w:rPr>
                <w:i/>
                <w:sz w:val="24"/>
              </w:rPr>
              <w:t xml:space="preserve"> mica</w:t>
            </w:r>
          </w:p>
          <w:p w14:paraId="643BE324" w14:textId="77777777" w:rsidR="00F92286" w:rsidRPr="002D2CD1" w:rsidRDefault="00F92286" w:rsidP="00F92286">
            <w:pPr>
              <w:spacing w:before="120" w:after="120" w:line="240" w:lineRule="auto"/>
              <w:ind w:left="113"/>
              <w:jc w:val="both"/>
              <w:rPr>
                <w:sz w:val="24"/>
              </w:rPr>
            </w:pPr>
            <w:r w:rsidRPr="002D2CD1">
              <w:rPr>
                <w:sz w:val="24"/>
              </w:rPr>
              <w:t xml:space="preserve">- se verifică dacă datele din </w:t>
            </w:r>
            <w:proofErr w:type="spellStart"/>
            <w:r w:rsidRPr="002D2CD1">
              <w:rPr>
                <w:i/>
                <w:sz w:val="24"/>
              </w:rPr>
              <w:t>Declarati</w:t>
            </w:r>
            <w:r>
              <w:rPr>
                <w:i/>
                <w:sz w:val="24"/>
              </w:rPr>
              <w:t>a</w:t>
            </w:r>
            <w:proofErr w:type="spellEnd"/>
            <w:r>
              <w:rPr>
                <w:i/>
                <w:sz w:val="24"/>
              </w:rPr>
              <w:t xml:space="preserve"> de</w:t>
            </w:r>
            <w:r w:rsidRPr="002D2CD1">
              <w:rPr>
                <w:i/>
                <w:sz w:val="24"/>
              </w:rPr>
              <w:t xml:space="preserve"> </w:t>
            </w:r>
            <w:proofErr w:type="spellStart"/>
            <w:r w:rsidRPr="002D2CD1">
              <w:rPr>
                <w:i/>
                <w:sz w:val="24"/>
              </w:rPr>
              <w:t>incadrare</w:t>
            </w:r>
            <w:proofErr w:type="spellEnd"/>
            <w:r w:rsidRPr="002D2CD1">
              <w:rPr>
                <w:i/>
                <w:sz w:val="24"/>
              </w:rPr>
              <w:t xml:space="preserve"> in  categoria </w:t>
            </w:r>
            <w:proofErr w:type="spellStart"/>
            <w:r w:rsidRPr="002D2CD1">
              <w:rPr>
                <w:i/>
                <w:sz w:val="24"/>
              </w:rPr>
              <w:t>microintreprindere-intreprindere</w:t>
            </w:r>
            <w:proofErr w:type="spellEnd"/>
            <w:r w:rsidRPr="002D2CD1">
              <w:rPr>
                <w:i/>
                <w:sz w:val="24"/>
              </w:rPr>
              <w:t xml:space="preserve"> mica</w:t>
            </w:r>
            <w:r w:rsidRPr="002D2CD1">
              <w:rPr>
                <w:sz w:val="24"/>
              </w:rPr>
              <w:t xml:space="preserve"> corespund cu datele din </w:t>
            </w:r>
            <w:proofErr w:type="spellStart"/>
            <w:r w:rsidRPr="002D2CD1">
              <w:rPr>
                <w:i/>
                <w:sz w:val="24"/>
              </w:rPr>
              <w:t>Situaţiile</w:t>
            </w:r>
            <w:proofErr w:type="spellEnd"/>
            <w:r w:rsidRPr="002D2CD1">
              <w:rPr>
                <w:i/>
                <w:sz w:val="24"/>
              </w:rPr>
              <w:t xml:space="preserve"> financiare / </w:t>
            </w:r>
            <w:proofErr w:type="spellStart"/>
            <w:r w:rsidRPr="002D2CD1">
              <w:rPr>
                <w:i/>
                <w:sz w:val="24"/>
              </w:rPr>
              <w:t>bilanţ</w:t>
            </w:r>
            <w:proofErr w:type="spellEnd"/>
            <w:r w:rsidRPr="002D2CD1">
              <w:rPr>
                <w:i/>
                <w:sz w:val="24"/>
              </w:rPr>
              <w:t xml:space="preserve"> – formularul 10 si formularul 30</w:t>
            </w:r>
            <w:r w:rsidRPr="002D2CD1">
              <w:rPr>
                <w:sz w:val="24"/>
              </w:rPr>
              <w:t xml:space="preserve"> </w:t>
            </w:r>
            <w:proofErr w:type="spellStart"/>
            <w:r w:rsidRPr="002D2CD1">
              <w:rPr>
                <w:sz w:val="24"/>
              </w:rPr>
              <w:t>informatii</w:t>
            </w:r>
            <w:proofErr w:type="spellEnd"/>
            <w:r w:rsidRPr="002D2CD1">
              <w:rPr>
                <w:sz w:val="24"/>
              </w:rPr>
              <w:t xml:space="preserve"> referitoare la </w:t>
            </w:r>
            <w:proofErr w:type="spellStart"/>
            <w:r w:rsidRPr="002D2CD1">
              <w:rPr>
                <w:sz w:val="24"/>
              </w:rPr>
              <w:t>numarul</w:t>
            </w:r>
            <w:proofErr w:type="spellEnd"/>
            <w:r w:rsidRPr="002D2CD1">
              <w:rPr>
                <w:sz w:val="24"/>
              </w:rPr>
              <w:t xml:space="preserve"> mediu de </w:t>
            </w:r>
            <w:proofErr w:type="spellStart"/>
            <w:r w:rsidRPr="002D2CD1">
              <w:rPr>
                <w:sz w:val="24"/>
              </w:rPr>
              <w:t>salariati</w:t>
            </w:r>
            <w:proofErr w:type="spellEnd"/>
            <w:r w:rsidRPr="002D2CD1">
              <w:rPr>
                <w:sz w:val="24"/>
              </w:rPr>
              <w:t>, cifra de afaceri și active totale</w:t>
            </w:r>
          </w:p>
          <w:p w14:paraId="6885BF81" w14:textId="77777777" w:rsidR="00F92286" w:rsidRPr="002D2CD1" w:rsidRDefault="00F92286" w:rsidP="00F92286">
            <w:pPr>
              <w:spacing w:before="120" w:after="120" w:line="240" w:lineRule="auto"/>
              <w:ind w:left="113"/>
              <w:jc w:val="both"/>
              <w:rPr>
                <w:sz w:val="24"/>
              </w:rPr>
            </w:pPr>
            <w:r w:rsidRPr="002D2CD1">
              <w:rPr>
                <w:sz w:val="24"/>
              </w:rPr>
              <w:t xml:space="preserve">Pentru verificarea </w:t>
            </w:r>
            <w:r w:rsidRPr="002D2CD1">
              <w:rPr>
                <w:b/>
                <w:sz w:val="24"/>
              </w:rPr>
              <w:t>cifrei de afacer</w:t>
            </w:r>
            <w:r w:rsidRPr="002D2CD1">
              <w:rPr>
                <w:sz w:val="24"/>
              </w:rPr>
              <w:t xml:space="preserve">i </w:t>
            </w:r>
            <w:r w:rsidRPr="002D2CD1">
              <w:rPr>
                <w:b/>
                <w:sz w:val="24"/>
              </w:rPr>
              <w:t>și a activelor totale</w:t>
            </w:r>
            <w:r w:rsidRPr="002D2CD1">
              <w:rPr>
                <w:sz w:val="24"/>
              </w:rPr>
              <w:t xml:space="preserve"> din contul de profit si pierdere, conversia se face la cursul BNR din 31 decembrie, anul pentru care s-a </w:t>
            </w:r>
            <w:proofErr w:type="spellStart"/>
            <w:r w:rsidRPr="002D2CD1">
              <w:rPr>
                <w:sz w:val="24"/>
              </w:rPr>
              <w:t>intocmit</w:t>
            </w:r>
            <w:proofErr w:type="spellEnd"/>
            <w:r w:rsidRPr="002D2CD1">
              <w:rPr>
                <w:sz w:val="24"/>
              </w:rPr>
              <w:t xml:space="preserve"> </w:t>
            </w:r>
            <w:proofErr w:type="spellStart"/>
            <w:r w:rsidRPr="002D2CD1">
              <w:rPr>
                <w:sz w:val="24"/>
              </w:rPr>
              <w:t>bilantul</w:t>
            </w:r>
            <w:proofErr w:type="spellEnd"/>
            <w:r w:rsidRPr="002D2CD1">
              <w:rPr>
                <w:sz w:val="24"/>
              </w:rPr>
              <w:t xml:space="preserve">. </w:t>
            </w:r>
          </w:p>
          <w:p w14:paraId="6E10B97D" w14:textId="77777777" w:rsidR="00F92286" w:rsidRPr="002D2CD1" w:rsidRDefault="00F92286" w:rsidP="00F92286">
            <w:pPr>
              <w:spacing w:before="120" w:after="120" w:line="240" w:lineRule="auto"/>
              <w:ind w:left="113"/>
              <w:jc w:val="both"/>
              <w:rPr>
                <w:sz w:val="24"/>
              </w:rPr>
            </w:pPr>
            <w:r w:rsidRPr="002D2CD1">
              <w:rPr>
                <w:sz w:val="24"/>
              </w:rPr>
              <w:t xml:space="preserve">Pentru întreprinderile autonome nou înființate verificarea se face doar pe baza informațiilor prezentate de solicitant în </w:t>
            </w:r>
            <w:proofErr w:type="spellStart"/>
            <w:r w:rsidRPr="002D2CD1">
              <w:rPr>
                <w:i/>
                <w:sz w:val="24"/>
              </w:rPr>
              <w:t>Declarati</w:t>
            </w:r>
            <w:r>
              <w:rPr>
                <w:i/>
                <w:sz w:val="24"/>
              </w:rPr>
              <w:t>a</w:t>
            </w:r>
            <w:proofErr w:type="spellEnd"/>
            <w:r>
              <w:rPr>
                <w:i/>
                <w:sz w:val="24"/>
              </w:rPr>
              <w:t xml:space="preserve"> de</w:t>
            </w:r>
            <w:r w:rsidRPr="002D2CD1">
              <w:rPr>
                <w:i/>
                <w:sz w:val="24"/>
              </w:rPr>
              <w:t xml:space="preserve"> </w:t>
            </w:r>
            <w:proofErr w:type="spellStart"/>
            <w:r w:rsidRPr="002D2CD1">
              <w:rPr>
                <w:i/>
                <w:sz w:val="24"/>
              </w:rPr>
              <w:t>incadrare</w:t>
            </w:r>
            <w:proofErr w:type="spellEnd"/>
            <w:r w:rsidRPr="002D2CD1">
              <w:rPr>
                <w:i/>
                <w:sz w:val="24"/>
              </w:rPr>
              <w:t xml:space="preserve"> in  categoria </w:t>
            </w:r>
            <w:proofErr w:type="spellStart"/>
            <w:r w:rsidRPr="002D2CD1">
              <w:rPr>
                <w:i/>
                <w:sz w:val="24"/>
              </w:rPr>
              <w:t>microintreprindere-</w:t>
            </w:r>
            <w:r w:rsidRPr="002D2CD1">
              <w:rPr>
                <w:i/>
                <w:sz w:val="24"/>
              </w:rPr>
              <w:lastRenderedPageBreak/>
              <w:t>intreprindere</w:t>
            </w:r>
            <w:proofErr w:type="spellEnd"/>
            <w:r w:rsidRPr="002D2CD1">
              <w:rPr>
                <w:i/>
                <w:sz w:val="24"/>
              </w:rPr>
              <w:t xml:space="preserve"> mica</w:t>
            </w:r>
          </w:p>
          <w:p w14:paraId="12A8D365" w14:textId="77777777" w:rsidR="00F92286" w:rsidRPr="002D2CD1" w:rsidRDefault="00F92286" w:rsidP="00F92286">
            <w:pPr>
              <w:spacing w:before="120" w:after="120" w:line="240" w:lineRule="auto"/>
              <w:ind w:left="113"/>
              <w:jc w:val="both"/>
              <w:rPr>
                <w:b/>
                <w:sz w:val="24"/>
              </w:rPr>
            </w:pPr>
          </w:p>
          <w:p w14:paraId="71C27B37" w14:textId="77777777" w:rsidR="00F92286" w:rsidRPr="002D2CD1" w:rsidRDefault="00F92286" w:rsidP="00F92286">
            <w:pPr>
              <w:spacing w:before="120" w:after="120" w:line="240" w:lineRule="auto"/>
              <w:ind w:left="113"/>
              <w:jc w:val="both"/>
              <w:rPr>
                <w:sz w:val="24"/>
              </w:rPr>
            </w:pPr>
            <w:r w:rsidRPr="002D2CD1">
              <w:rPr>
                <w:b/>
                <w:sz w:val="24"/>
              </w:rPr>
              <w:t>Pentru</w:t>
            </w:r>
            <w:r w:rsidRPr="002D2CD1">
              <w:rPr>
                <w:sz w:val="24"/>
              </w:rPr>
              <w:t xml:space="preserve"> </w:t>
            </w:r>
            <w:proofErr w:type="spellStart"/>
            <w:r w:rsidRPr="002D2CD1">
              <w:rPr>
                <w:b/>
                <w:sz w:val="24"/>
              </w:rPr>
              <w:t>intreprinderile</w:t>
            </w:r>
            <w:proofErr w:type="spellEnd"/>
            <w:r w:rsidRPr="002D2CD1">
              <w:rPr>
                <w:b/>
                <w:sz w:val="24"/>
              </w:rPr>
              <w:t xml:space="preserve"> partenere și/sau legate:</w:t>
            </w:r>
            <w:r w:rsidRPr="002D2CD1">
              <w:rPr>
                <w:sz w:val="24"/>
              </w:rPr>
              <w:t xml:space="preserve"> </w:t>
            </w:r>
          </w:p>
          <w:p w14:paraId="4CFDEFA8" w14:textId="77777777" w:rsidR="00F92286" w:rsidRPr="002D2CD1" w:rsidRDefault="00F92286" w:rsidP="00F92286">
            <w:pPr>
              <w:spacing w:before="120" w:after="120" w:line="240" w:lineRule="auto"/>
              <w:ind w:left="113"/>
              <w:jc w:val="both"/>
              <w:rPr>
                <w:sz w:val="24"/>
              </w:rPr>
            </w:pPr>
            <w:r w:rsidRPr="002D2CD1">
              <w:rPr>
                <w:sz w:val="24"/>
              </w:rPr>
              <w:t xml:space="preserve">- se verifică în aplicația RECOM online structura acționariatului în amonte și aval pentru verificarea tipului de întreprindere conform informațiilor prezentate în </w:t>
            </w:r>
            <w:proofErr w:type="spellStart"/>
            <w:r w:rsidRPr="002D2CD1">
              <w:rPr>
                <w:i/>
                <w:sz w:val="24"/>
              </w:rPr>
              <w:t>Declarati</w:t>
            </w:r>
            <w:r>
              <w:rPr>
                <w:i/>
                <w:sz w:val="24"/>
              </w:rPr>
              <w:t>a</w:t>
            </w:r>
            <w:proofErr w:type="spellEnd"/>
            <w:r>
              <w:rPr>
                <w:i/>
                <w:sz w:val="24"/>
              </w:rPr>
              <w:t xml:space="preserve"> de</w:t>
            </w:r>
            <w:r w:rsidRPr="002D2CD1">
              <w:rPr>
                <w:i/>
                <w:sz w:val="24"/>
              </w:rPr>
              <w:t xml:space="preserve"> </w:t>
            </w:r>
            <w:proofErr w:type="spellStart"/>
            <w:r w:rsidRPr="002D2CD1">
              <w:rPr>
                <w:i/>
                <w:sz w:val="24"/>
              </w:rPr>
              <w:t>incadrare</w:t>
            </w:r>
            <w:proofErr w:type="spellEnd"/>
            <w:r w:rsidRPr="002D2CD1">
              <w:rPr>
                <w:i/>
                <w:sz w:val="24"/>
              </w:rPr>
              <w:t xml:space="preserve"> in  categoria </w:t>
            </w:r>
            <w:proofErr w:type="spellStart"/>
            <w:r w:rsidRPr="002D2CD1">
              <w:rPr>
                <w:i/>
                <w:sz w:val="24"/>
              </w:rPr>
              <w:t>microintreprindere-intreprindere</w:t>
            </w:r>
            <w:proofErr w:type="spellEnd"/>
            <w:r w:rsidRPr="002D2CD1">
              <w:rPr>
                <w:i/>
                <w:sz w:val="24"/>
              </w:rPr>
              <w:t xml:space="preserve"> mica</w:t>
            </w:r>
            <w:r w:rsidRPr="002D2CD1">
              <w:rPr>
                <w:sz w:val="24"/>
              </w:rPr>
              <w:t xml:space="preserve"> (partenere și/sau legate)</w:t>
            </w:r>
          </w:p>
          <w:p w14:paraId="44DFD17A" w14:textId="77777777" w:rsidR="00F92286" w:rsidRPr="002D2CD1" w:rsidRDefault="00F92286" w:rsidP="00F92286">
            <w:pPr>
              <w:spacing w:before="120" w:after="120" w:line="240" w:lineRule="auto"/>
              <w:ind w:left="113"/>
              <w:jc w:val="both"/>
              <w:rPr>
                <w:sz w:val="24"/>
              </w:rPr>
            </w:pPr>
            <w:r w:rsidRPr="002D2CD1">
              <w:rPr>
                <w:sz w:val="24"/>
              </w:rPr>
              <w:t xml:space="preserve">- se verifica </w:t>
            </w:r>
            <w:proofErr w:type="spellStart"/>
            <w:r w:rsidRPr="002D2CD1">
              <w:rPr>
                <w:sz w:val="24"/>
              </w:rPr>
              <w:t>numarul</w:t>
            </w:r>
            <w:proofErr w:type="spellEnd"/>
            <w:r w:rsidRPr="002D2CD1">
              <w:rPr>
                <w:sz w:val="24"/>
              </w:rPr>
              <w:t xml:space="preserve"> mediu de </w:t>
            </w:r>
            <w:proofErr w:type="spellStart"/>
            <w:r w:rsidRPr="002D2CD1">
              <w:rPr>
                <w:sz w:val="24"/>
              </w:rPr>
              <w:t>salariati</w:t>
            </w:r>
            <w:proofErr w:type="spellEnd"/>
            <w:r w:rsidRPr="002D2CD1">
              <w:rPr>
                <w:sz w:val="24"/>
              </w:rPr>
              <w:t xml:space="preserve"> și  cifra de afaceri/active totale în </w:t>
            </w:r>
            <w:proofErr w:type="spellStart"/>
            <w:r w:rsidRPr="002D2CD1">
              <w:rPr>
                <w:i/>
                <w:sz w:val="24"/>
              </w:rPr>
              <w:t>Declarati</w:t>
            </w:r>
            <w:r>
              <w:rPr>
                <w:i/>
                <w:sz w:val="24"/>
              </w:rPr>
              <w:t>a</w:t>
            </w:r>
            <w:proofErr w:type="spellEnd"/>
            <w:r>
              <w:rPr>
                <w:i/>
                <w:sz w:val="24"/>
              </w:rPr>
              <w:t xml:space="preserve"> de</w:t>
            </w:r>
            <w:r w:rsidRPr="002D2CD1">
              <w:rPr>
                <w:i/>
                <w:sz w:val="24"/>
              </w:rPr>
              <w:t xml:space="preserve"> </w:t>
            </w:r>
            <w:proofErr w:type="spellStart"/>
            <w:r w:rsidRPr="002D2CD1">
              <w:rPr>
                <w:i/>
                <w:sz w:val="24"/>
              </w:rPr>
              <w:t>incadrare</w:t>
            </w:r>
            <w:proofErr w:type="spellEnd"/>
            <w:r w:rsidRPr="002D2CD1">
              <w:rPr>
                <w:i/>
                <w:sz w:val="24"/>
              </w:rPr>
              <w:t xml:space="preserve"> in  categoria </w:t>
            </w:r>
            <w:proofErr w:type="spellStart"/>
            <w:r w:rsidRPr="002D2CD1">
              <w:rPr>
                <w:i/>
                <w:sz w:val="24"/>
              </w:rPr>
              <w:t>microintreprindere-intreprindere</w:t>
            </w:r>
            <w:proofErr w:type="spellEnd"/>
            <w:r w:rsidRPr="002D2CD1">
              <w:rPr>
                <w:i/>
                <w:sz w:val="24"/>
              </w:rPr>
              <w:t xml:space="preserve"> mica</w:t>
            </w:r>
            <w:r w:rsidRPr="002D2CD1">
              <w:rPr>
                <w:sz w:val="24"/>
              </w:rPr>
              <w:t xml:space="preserve"> - Cap I. și daca persoana </w:t>
            </w:r>
            <w:proofErr w:type="spellStart"/>
            <w:r w:rsidRPr="002D2CD1">
              <w:rPr>
                <w:sz w:val="24"/>
              </w:rPr>
              <w:t>imputernicita</w:t>
            </w:r>
            <w:proofErr w:type="spellEnd"/>
            <w:r w:rsidRPr="002D2CD1">
              <w:rPr>
                <w:sz w:val="24"/>
              </w:rPr>
              <w:t xml:space="preserve"> sa reprezinte </w:t>
            </w:r>
            <w:proofErr w:type="spellStart"/>
            <w:r w:rsidRPr="002D2CD1">
              <w:rPr>
                <w:sz w:val="24"/>
              </w:rPr>
              <w:t>intreprinderea</w:t>
            </w:r>
            <w:proofErr w:type="spellEnd"/>
            <w:r w:rsidRPr="002D2CD1">
              <w:rPr>
                <w:sz w:val="24"/>
              </w:rPr>
              <w:t xml:space="preserve">, a completat si semnat Cap II- </w:t>
            </w:r>
            <w:r w:rsidRPr="002D2CD1">
              <w:rPr>
                <w:i/>
                <w:sz w:val="24"/>
              </w:rPr>
              <w:t xml:space="preserve">Calculul pentru </w:t>
            </w:r>
            <w:proofErr w:type="spellStart"/>
            <w:r w:rsidRPr="002D2CD1">
              <w:rPr>
                <w:i/>
                <w:sz w:val="24"/>
              </w:rPr>
              <w:t>intreprinderi</w:t>
            </w:r>
            <w:proofErr w:type="spellEnd"/>
            <w:r w:rsidRPr="002D2CD1">
              <w:rPr>
                <w:i/>
                <w:sz w:val="24"/>
              </w:rPr>
              <w:t xml:space="preserve"> partenere sau legate</w:t>
            </w:r>
            <w:r w:rsidRPr="002D2CD1">
              <w:rPr>
                <w:sz w:val="24"/>
              </w:rPr>
              <w:t>.</w:t>
            </w:r>
          </w:p>
          <w:p w14:paraId="5974202B" w14:textId="77777777" w:rsidR="00F92286" w:rsidRPr="002D2CD1" w:rsidRDefault="00F92286" w:rsidP="00F92286">
            <w:pPr>
              <w:spacing w:before="120" w:after="120" w:line="240" w:lineRule="auto"/>
              <w:ind w:left="113"/>
              <w:jc w:val="both"/>
              <w:rPr>
                <w:sz w:val="24"/>
              </w:rPr>
            </w:pPr>
            <w:r w:rsidRPr="002D2CD1">
              <w:rPr>
                <w:sz w:val="24"/>
              </w:rPr>
              <w:t xml:space="preserve">Verificarea </w:t>
            </w:r>
            <w:proofErr w:type="spellStart"/>
            <w:r w:rsidRPr="002D2CD1">
              <w:rPr>
                <w:sz w:val="24"/>
              </w:rPr>
              <w:t>precizarilor</w:t>
            </w:r>
            <w:proofErr w:type="spellEnd"/>
            <w:r w:rsidRPr="002D2CD1">
              <w:rPr>
                <w:sz w:val="24"/>
              </w:rPr>
              <w:t xml:space="preserve"> din </w:t>
            </w:r>
            <w:proofErr w:type="spellStart"/>
            <w:r w:rsidRPr="002D2CD1">
              <w:rPr>
                <w:i/>
                <w:sz w:val="24"/>
              </w:rPr>
              <w:t>Declarati</w:t>
            </w:r>
            <w:r>
              <w:rPr>
                <w:i/>
                <w:sz w:val="24"/>
              </w:rPr>
              <w:t>a</w:t>
            </w:r>
            <w:proofErr w:type="spellEnd"/>
            <w:r>
              <w:rPr>
                <w:i/>
                <w:sz w:val="24"/>
              </w:rPr>
              <w:t xml:space="preserve"> de</w:t>
            </w:r>
            <w:r w:rsidRPr="002D2CD1">
              <w:rPr>
                <w:i/>
                <w:sz w:val="24"/>
              </w:rPr>
              <w:t xml:space="preserve"> </w:t>
            </w:r>
            <w:proofErr w:type="spellStart"/>
            <w:r w:rsidRPr="002D2CD1">
              <w:rPr>
                <w:i/>
                <w:sz w:val="24"/>
              </w:rPr>
              <w:t>incadrare</w:t>
            </w:r>
            <w:proofErr w:type="spellEnd"/>
            <w:r w:rsidRPr="002D2CD1">
              <w:rPr>
                <w:i/>
                <w:sz w:val="24"/>
              </w:rPr>
              <w:t xml:space="preserve"> in  categoria </w:t>
            </w:r>
            <w:proofErr w:type="spellStart"/>
            <w:r w:rsidRPr="002D2CD1">
              <w:rPr>
                <w:i/>
                <w:sz w:val="24"/>
              </w:rPr>
              <w:t>microintreprindere-intreprindere</w:t>
            </w:r>
            <w:proofErr w:type="spellEnd"/>
            <w:r w:rsidRPr="002D2CD1">
              <w:rPr>
                <w:i/>
                <w:sz w:val="24"/>
              </w:rPr>
              <w:t xml:space="preserve"> mica</w:t>
            </w:r>
            <w:r w:rsidRPr="002D2CD1">
              <w:rPr>
                <w:sz w:val="24"/>
              </w:rPr>
              <w:t xml:space="preserve"> cu privire la societatea partenera și/sau legata, se va face prin </w:t>
            </w:r>
            <w:r w:rsidRPr="002D2CD1">
              <w:rPr>
                <w:b/>
                <w:sz w:val="24"/>
              </w:rPr>
              <w:t xml:space="preserve">verificarea solicitantului si </w:t>
            </w:r>
            <w:proofErr w:type="spellStart"/>
            <w:r w:rsidRPr="002D2CD1">
              <w:rPr>
                <w:b/>
                <w:sz w:val="24"/>
              </w:rPr>
              <w:t>actionarilor</w:t>
            </w:r>
            <w:proofErr w:type="spellEnd"/>
            <w:r w:rsidRPr="002D2CD1">
              <w:rPr>
                <w:b/>
                <w:sz w:val="24"/>
              </w:rPr>
              <w:t xml:space="preserve"> / </w:t>
            </w:r>
            <w:proofErr w:type="spellStart"/>
            <w:r w:rsidRPr="002D2CD1">
              <w:rPr>
                <w:b/>
                <w:sz w:val="24"/>
              </w:rPr>
              <w:t>asociatilor</w:t>
            </w:r>
            <w:proofErr w:type="spellEnd"/>
            <w:r w:rsidRPr="002D2CD1">
              <w:rPr>
                <w:sz w:val="24"/>
              </w:rPr>
              <w:t xml:space="preserve"> în baza de date a serviciului online RECOM. </w:t>
            </w:r>
          </w:p>
          <w:p w14:paraId="5702EC35" w14:textId="77777777" w:rsidR="00F92286" w:rsidRPr="002D2CD1" w:rsidRDefault="00F92286" w:rsidP="00F92286">
            <w:pPr>
              <w:spacing w:before="120" w:after="120" w:line="240" w:lineRule="auto"/>
              <w:ind w:left="113"/>
              <w:jc w:val="both"/>
              <w:rPr>
                <w:sz w:val="24"/>
              </w:rPr>
            </w:pPr>
            <w:r w:rsidRPr="002D2CD1">
              <w:rPr>
                <w:sz w:val="24"/>
              </w:rPr>
              <w:t xml:space="preserve">Această verificare se realizează </w:t>
            </w:r>
            <w:r w:rsidRPr="002D2CD1">
              <w:rPr>
                <w:b/>
                <w:sz w:val="24"/>
              </w:rPr>
              <w:t xml:space="preserve">în amonte </w:t>
            </w:r>
            <w:proofErr w:type="spellStart"/>
            <w:r w:rsidRPr="002D2CD1">
              <w:rPr>
                <w:b/>
                <w:sz w:val="24"/>
              </w:rPr>
              <w:t>şi</w:t>
            </w:r>
            <w:proofErr w:type="spellEnd"/>
            <w:r w:rsidRPr="002D2CD1">
              <w:rPr>
                <w:b/>
                <w:sz w:val="24"/>
              </w:rPr>
              <w:t xml:space="preserve"> aval</w:t>
            </w:r>
            <w:r w:rsidRPr="002D2CD1">
              <w:rPr>
                <w:sz w:val="24"/>
              </w:rPr>
              <w:t xml:space="preserve">, dacă solicitantul are in structura capitalului alte persoane juridice sau </w:t>
            </w:r>
            <w:proofErr w:type="spellStart"/>
            <w:r w:rsidRPr="002D2CD1">
              <w:rPr>
                <w:sz w:val="24"/>
              </w:rPr>
              <w:t>asociati</w:t>
            </w:r>
            <w:proofErr w:type="spellEnd"/>
            <w:r w:rsidRPr="002D2CD1">
              <w:rPr>
                <w:sz w:val="24"/>
              </w:rPr>
              <w:t xml:space="preserve"> / </w:t>
            </w:r>
            <w:proofErr w:type="spellStart"/>
            <w:r w:rsidRPr="002D2CD1">
              <w:rPr>
                <w:sz w:val="24"/>
              </w:rPr>
              <w:t>actionari</w:t>
            </w:r>
            <w:proofErr w:type="spellEnd"/>
            <w:r w:rsidRPr="002D2CD1">
              <w:rPr>
                <w:sz w:val="24"/>
              </w:rPr>
              <w:t xml:space="preserve"> sau dacă se </w:t>
            </w:r>
            <w:proofErr w:type="spellStart"/>
            <w:r w:rsidRPr="002D2CD1">
              <w:rPr>
                <w:sz w:val="24"/>
              </w:rPr>
              <w:t>regaseşte</w:t>
            </w:r>
            <w:proofErr w:type="spellEnd"/>
            <w:r w:rsidRPr="002D2CD1">
              <w:rPr>
                <w:sz w:val="24"/>
              </w:rPr>
              <w:t xml:space="preserve"> ca asociat/</w:t>
            </w:r>
            <w:proofErr w:type="spellStart"/>
            <w:r w:rsidRPr="002D2CD1">
              <w:rPr>
                <w:sz w:val="24"/>
              </w:rPr>
              <w:t>acţionar</w:t>
            </w:r>
            <w:proofErr w:type="spellEnd"/>
            <w:r w:rsidRPr="002D2CD1">
              <w:rPr>
                <w:sz w:val="24"/>
              </w:rPr>
              <w:t xml:space="preserve"> în structura capitalului social al  altor  persoane juridice.</w:t>
            </w:r>
          </w:p>
          <w:p w14:paraId="262C9E3F" w14:textId="77777777" w:rsidR="00F92286" w:rsidRPr="002D2CD1" w:rsidRDefault="00F92286" w:rsidP="00F92286">
            <w:pPr>
              <w:spacing w:before="120" w:after="120" w:line="240" w:lineRule="auto"/>
              <w:ind w:left="113"/>
              <w:jc w:val="both"/>
              <w:rPr>
                <w:sz w:val="24"/>
              </w:rPr>
            </w:pPr>
            <w:r w:rsidRPr="002D2CD1">
              <w:rPr>
                <w:b/>
                <w:sz w:val="24"/>
              </w:rPr>
              <w:t>Partenere</w:t>
            </w:r>
            <w:r w:rsidRPr="002D2CD1">
              <w:rPr>
                <w:sz w:val="24"/>
              </w:rPr>
              <w:t>:</w:t>
            </w:r>
          </w:p>
          <w:p w14:paraId="18BFAD6E" w14:textId="77777777" w:rsidR="00F92286" w:rsidRPr="002D2CD1" w:rsidRDefault="00F92286" w:rsidP="00F92286">
            <w:pPr>
              <w:spacing w:before="120" w:after="120" w:line="240" w:lineRule="auto"/>
              <w:ind w:left="113"/>
              <w:jc w:val="both"/>
              <w:rPr>
                <w:sz w:val="24"/>
              </w:rPr>
            </w:pPr>
            <w:r w:rsidRPr="002D2CD1">
              <w:rPr>
                <w:sz w:val="24"/>
              </w:rPr>
              <w:t xml:space="preserve">Se verifică dacă în structura lui există entități </w:t>
            </w:r>
            <w:r w:rsidRPr="002D2CD1">
              <w:rPr>
                <w:b/>
                <w:sz w:val="24"/>
              </w:rPr>
              <w:t>persoane juridice</w:t>
            </w:r>
            <w:r w:rsidRPr="002D2CD1">
              <w:rPr>
                <w:sz w:val="24"/>
              </w:rPr>
              <w:t xml:space="preserve"> care dețin mai mult de 25 % sau solicitantul deține mai mult de 25% din capitalul altei/altor persoane juridice.</w:t>
            </w:r>
          </w:p>
          <w:p w14:paraId="0C6D26F0" w14:textId="77777777" w:rsidR="00F92286" w:rsidRPr="002D2CD1" w:rsidRDefault="00F92286" w:rsidP="00F92286">
            <w:pPr>
              <w:spacing w:before="120" w:after="120" w:line="240" w:lineRule="auto"/>
              <w:ind w:left="113"/>
              <w:jc w:val="both"/>
              <w:rPr>
                <w:i/>
                <w:u w:val="single"/>
              </w:rPr>
            </w:pPr>
            <w:r w:rsidRPr="002D2CD1">
              <w:rPr>
                <w:sz w:val="24"/>
              </w:rPr>
              <w:t xml:space="preserve">Dacă DA, se verifică calculul efectuat în </w:t>
            </w:r>
            <w:r>
              <w:rPr>
                <w:sz w:val="24"/>
              </w:rPr>
              <w:t xml:space="preserve">Declarația </w:t>
            </w:r>
            <w:r w:rsidRPr="0066221B">
              <w:rPr>
                <w:sz w:val="24"/>
              </w:rPr>
              <w:t xml:space="preserve">de </w:t>
            </w:r>
            <w:proofErr w:type="spellStart"/>
            <w:r w:rsidRPr="0066221B">
              <w:rPr>
                <w:sz w:val="24"/>
              </w:rPr>
              <w:t>incadrare</w:t>
            </w:r>
            <w:proofErr w:type="spellEnd"/>
            <w:r w:rsidRPr="0066221B">
              <w:rPr>
                <w:sz w:val="24"/>
              </w:rPr>
              <w:t xml:space="preserve"> in  categoria </w:t>
            </w:r>
            <w:r>
              <w:rPr>
                <w:sz w:val="24"/>
              </w:rPr>
              <w:t>întreprinderilor mici și mijlocii</w:t>
            </w:r>
            <w:r w:rsidRPr="002D2CD1">
              <w:rPr>
                <w:sz w:val="24"/>
              </w:rPr>
              <w:t xml:space="preserve">, pe baza situațiilor financiare ( informații care se </w:t>
            </w:r>
            <w:r w:rsidRPr="002D2CD1">
              <w:rPr>
                <w:sz w:val="24"/>
              </w:rPr>
              <w:lastRenderedPageBreak/>
              <w:t xml:space="preserve">regăsesc pe </w:t>
            </w:r>
            <w:r w:rsidRPr="002D2CD1">
              <w:rPr>
                <w:sz w:val="24"/>
                <w:u w:val="single"/>
              </w:rPr>
              <w:t xml:space="preserve">portalul </w:t>
            </w:r>
            <w:r w:rsidRPr="002D2CD1">
              <w:rPr>
                <w:i/>
                <w:sz w:val="24"/>
                <w:u w:val="single"/>
              </w:rPr>
              <w:t>m.finante.ro</w:t>
            </w:r>
            <w:r w:rsidRPr="002D2CD1">
              <w:rPr>
                <w:sz w:val="24"/>
                <w:u w:val="single"/>
              </w:rPr>
              <w:t xml:space="preserve"> , Secțiunea </w:t>
            </w:r>
            <w:r w:rsidRPr="002D2CD1">
              <w:rPr>
                <w:i/>
                <w:sz w:val="24"/>
                <w:u w:val="single"/>
              </w:rPr>
              <w:t>Informații</w:t>
            </w:r>
            <w:r w:rsidRPr="002D2CD1">
              <w:rPr>
                <w:sz w:val="24"/>
                <w:u w:val="single"/>
              </w:rPr>
              <w:t xml:space="preserve"> </w:t>
            </w:r>
            <w:r w:rsidRPr="002D2CD1">
              <w:rPr>
                <w:i/>
                <w:sz w:val="24"/>
                <w:u w:val="single"/>
              </w:rPr>
              <w:t>fiscale și bilanțuri).</w:t>
            </w:r>
          </w:p>
          <w:p w14:paraId="527B6DB9" w14:textId="77777777" w:rsidR="00F92286" w:rsidRPr="002D2CD1" w:rsidRDefault="00F92286" w:rsidP="00F92286">
            <w:pPr>
              <w:spacing w:before="120" w:after="120" w:line="240" w:lineRule="auto"/>
              <w:ind w:left="113"/>
              <w:jc w:val="both"/>
              <w:rPr>
                <w:b/>
                <w:u w:val="single"/>
              </w:rPr>
            </w:pPr>
            <w:r w:rsidRPr="002D2CD1">
              <w:rPr>
                <w:b/>
                <w:sz w:val="24"/>
                <w:u w:val="single"/>
              </w:rPr>
              <w:t>Legate:</w:t>
            </w:r>
          </w:p>
          <w:p w14:paraId="642D364F" w14:textId="77777777" w:rsidR="00F92286" w:rsidRPr="002D2CD1" w:rsidRDefault="00F92286" w:rsidP="00F92286">
            <w:pPr>
              <w:spacing w:before="120" w:after="120" w:line="240" w:lineRule="auto"/>
              <w:ind w:left="113"/>
              <w:jc w:val="both"/>
              <w:rPr>
                <w:u w:val="single"/>
              </w:rPr>
            </w:pPr>
            <w:r w:rsidRPr="002D2CD1">
              <w:rPr>
                <w:sz w:val="24"/>
                <w:u w:val="single"/>
              </w:rPr>
              <w:t xml:space="preserve">Dacă se constată că sunt îndeplinite condițiile de întreprindere legată prin intermediul altor </w:t>
            </w:r>
            <w:r w:rsidRPr="002D2CD1">
              <w:rPr>
                <w:b/>
                <w:sz w:val="24"/>
                <w:u w:val="single"/>
              </w:rPr>
              <w:t>persoane juridice</w:t>
            </w:r>
            <w:r w:rsidRPr="002D2CD1">
              <w:rPr>
                <w:sz w:val="24"/>
                <w:u w:val="single"/>
              </w:rPr>
              <w:t xml:space="preserve"> </w:t>
            </w:r>
            <w:proofErr w:type="spellStart"/>
            <w:r w:rsidRPr="002D2CD1">
              <w:rPr>
                <w:sz w:val="24"/>
                <w:u w:val="single"/>
              </w:rPr>
              <w:t>atfel</w:t>
            </w:r>
            <w:proofErr w:type="spellEnd"/>
            <w:r w:rsidRPr="002D2CD1">
              <w:rPr>
                <w:sz w:val="24"/>
                <w:u w:val="single"/>
              </w:rPr>
              <w:t xml:space="preserve"> cum sunt definite în art. 4 </w:t>
            </w:r>
            <w:r w:rsidRPr="002D2CD1">
              <w:rPr>
                <w:sz w:val="24"/>
                <w:u w:val="single"/>
                <w:vertAlign w:val="superscript"/>
              </w:rPr>
              <w:t xml:space="preserve">4, </w:t>
            </w:r>
            <w:r w:rsidRPr="002D2CD1">
              <w:rPr>
                <w:sz w:val="24"/>
                <w:u w:val="single"/>
              </w:rPr>
              <w:t>din Legea nr. 346/2004, expertul</w:t>
            </w:r>
            <w:r w:rsidRPr="002D2CD1">
              <w:rPr>
                <w:sz w:val="24"/>
                <w:u w:val="single"/>
                <w:vertAlign w:val="superscript"/>
              </w:rPr>
              <w:t xml:space="preserve"> </w:t>
            </w:r>
            <w:r w:rsidRPr="002D2CD1">
              <w:rPr>
                <w:sz w:val="24"/>
                <w:u w:val="single"/>
              </w:rPr>
              <w:t xml:space="preserve"> verifică datele menționate în </w:t>
            </w:r>
            <w:r>
              <w:rPr>
                <w:sz w:val="24"/>
              </w:rPr>
              <w:t xml:space="preserve">Declarația </w:t>
            </w:r>
            <w:r w:rsidRPr="0066221B">
              <w:rPr>
                <w:sz w:val="24"/>
              </w:rPr>
              <w:t xml:space="preserve">de </w:t>
            </w:r>
            <w:proofErr w:type="spellStart"/>
            <w:r w:rsidRPr="0066221B">
              <w:rPr>
                <w:sz w:val="24"/>
              </w:rPr>
              <w:t>incadrare</w:t>
            </w:r>
            <w:proofErr w:type="spellEnd"/>
            <w:r w:rsidRPr="0066221B">
              <w:rPr>
                <w:sz w:val="24"/>
              </w:rPr>
              <w:t xml:space="preserve"> in  categoria </w:t>
            </w:r>
            <w:r>
              <w:rPr>
                <w:sz w:val="24"/>
              </w:rPr>
              <w:t>întreprinderilor mici și mijlocii</w:t>
            </w:r>
            <w:r>
              <w:rPr>
                <w:sz w:val="24"/>
                <w:u w:val="single"/>
              </w:rPr>
              <w:t xml:space="preserve"> </w:t>
            </w:r>
            <w:r w:rsidRPr="002D2CD1">
              <w:rPr>
                <w:sz w:val="24"/>
                <w:u w:val="single"/>
              </w:rPr>
              <w:t xml:space="preserve">în baza informațiilor </w:t>
            </w:r>
            <w:r w:rsidRPr="002D2CD1">
              <w:rPr>
                <w:sz w:val="24"/>
              </w:rPr>
              <w:t xml:space="preserve">care se regăsesc pe </w:t>
            </w:r>
            <w:r w:rsidRPr="002D2CD1">
              <w:rPr>
                <w:sz w:val="24"/>
                <w:u w:val="single"/>
              </w:rPr>
              <w:t xml:space="preserve">portalul </w:t>
            </w:r>
            <w:r w:rsidRPr="002D2CD1">
              <w:rPr>
                <w:i/>
                <w:sz w:val="24"/>
                <w:u w:val="single"/>
              </w:rPr>
              <w:t>m.finante.ro</w:t>
            </w:r>
            <w:r w:rsidRPr="002D2CD1">
              <w:rPr>
                <w:sz w:val="24"/>
                <w:u w:val="single"/>
              </w:rPr>
              <w:t xml:space="preserve">, Secțiunea </w:t>
            </w:r>
            <w:r w:rsidRPr="002D2CD1">
              <w:rPr>
                <w:i/>
                <w:sz w:val="24"/>
                <w:u w:val="single"/>
              </w:rPr>
              <w:t>Informații</w:t>
            </w:r>
            <w:r w:rsidRPr="002D2CD1">
              <w:rPr>
                <w:sz w:val="24"/>
                <w:u w:val="single"/>
              </w:rPr>
              <w:t xml:space="preserve"> </w:t>
            </w:r>
            <w:r w:rsidRPr="002D2CD1">
              <w:rPr>
                <w:i/>
                <w:sz w:val="24"/>
                <w:u w:val="single"/>
              </w:rPr>
              <w:t>fiscale și bilanțuri.</w:t>
            </w:r>
          </w:p>
          <w:p w14:paraId="35896851" w14:textId="77777777" w:rsidR="00F92286" w:rsidRPr="002D2CD1" w:rsidRDefault="00F92286" w:rsidP="00F92286">
            <w:pPr>
              <w:spacing w:before="120" w:after="120" w:line="240" w:lineRule="auto"/>
              <w:ind w:left="113"/>
              <w:jc w:val="both"/>
              <w:rPr>
                <w:sz w:val="24"/>
              </w:rPr>
            </w:pPr>
            <w:r w:rsidRPr="002D2CD1">
              <w:rPr>
                <w:sz w:val="24"/>
              </w:rPr>
              <w:t xml:space="preserve">În situația în care în urma verificărilor expertul constată că informațiile din </w:t>
            </w:r>
            <w:proofErr w:type="spellStart"/>
            <w:r w:rsidRPr="002D2CD1">
              <w:rPr>
                <w:i/>
                <w:sz w:val="24"/>
              </w:rPr>
              <w:t>Declarati</w:t>
            </w:r>
            <w:r>
              <w:rPr>
                <w:i/>
                <w:sz w:val="24"/>
              </w:rPr>
              <w:t>a</w:t>
            </w:r>
            <w:proofErr w:type="spellEnd"/>
            <w:r>
              <w:rPr>
                <w:i/>
                <w:sz w:val="24"/>
              </w:rPr>
              <w:t xml:space="preserve"> de</w:t>
            </w:r>
            <w:r w:rsidRPr="002D2CD1">
              <w:rPr>
                <w:i/>
                <w:sz w:val="24"/>
              </w:rPr>
              <w:t xml:space="preserve"> </w:t>
            </w:r>
            <w:proofErr w:type="spellStart"/>
            <w:r w:rsidRPr="002D2CD1">
              <w:rPr>
                <w:i/>
                <w:sz w:val="24"/>
              </w:rPr>
              <w:t>incadrare</w:t>
            </w:r>
            <w:proofErr w:type="spellEnd"/>
            <w:r w:rsidRPr="002D2CD1">
              <w:rPr>
                <w:i/>
                <w:sz w:val="24"/>
              </w:rPr>
              <w:t xml:space="preserve"> in  categoria </w:t>
            </w:r>
            <w:proofErr w:type="spellStart"/>
            <w:r w:rsidRPr="002D2CD1">
              <w:rPr>
                <w:i/>
                <w:sz w:val="24"/>
              </w:rPr>
              <w:t>microintreprindere-intreprindere</w:t>
            </w:r>
            <w:proofErr w:type="spellEnd"/>
            <w:r w:rsidRPr="002D2CD1">
              <w:rPr>
                <w:i/>
                <w:sz w:val="24"/>
              </w:rPr>
              <w:t xml:space="preserve"> mica</w:t>
            </w:r>
            <w:r w:rsidRPr="002D2CD1">
              <w:rPr>
                <w:sz w:val="24"/>
              </w:rPr>
              <w:t xml:space="preserve"> </w:t>
            </w:r>
            <w:r>
              <w:rPr>
                <w:sz w:val="24"/>
              </w:rPr>
              <w:t xml:space="preserve"> </w:t>
            </w:r>
            <w:r w:rsidRPr="002D2CD1">
              <w:rPr>
                <w:sz w:val="24"/>
              </w:rPr>
              <w:t xml:space="preserve">nu sunt conforme cu informațiile furnizate prin RECOM și pe </w:t>
            </w:r>
            <w:r w:rsidRPr="002D2CD1">
              <w:rPr>
                <w:i/>
                <w:sz w:val="24"/>
              </w:rPr>
              <w:t>m.finanțe.ro</w:t>
            </w:r>
            <w:r w:rsidRPr="002D2CD1">
              <w:rPr>
                <w:sz w:val="24"/>
              </w:rPr>
              <w:t>, va solicita prin formularul E 3.4</w:t>
            </w:r>
            <w:r>
              <w:rPr>
                <w:sz w:val="24"/>
              </w:rPr>
              <w:t>L</w:t>
            </w:r>
            <w:r w:rsidRPr="002D2CD1">
              <w:rPr>
                <w:sz w:val="24"/>
              </w:rPr>
              <w:t xml:space="preserve">, redepunerea </w:t>
            </w:r>
            <w:proofErr w:type="spellStart"/>
            <w:r w:rsidRPr="002D2CD1">
              <w:rPr>
                <w:i/>
                <w:sz w:val="24"/>
              </w:rPr>
              <w:t>Declarati</w:t>
            </w:r>
            <w:r>
              <w:rPr>
                <w:i/>
                <w:sz w:val="24"/>
              </w:rPr>
              <w:t>a</w:t>
            </w:r>
            <w:proofErr w:type="spellEnd"/>
            <w:r>
              <w:rPr>
                <w:i/>
                <w:sz w:val="24"/>
              </w:rPr>
              <w:t xml:space="preserve"> de</w:t>
            </w:r>
            <w:r w:rsidRPr="002D2CD1">
              <w:rPr>
                <w:i/>
                <w:sz w:val="24"/>
              </w:rPr>
              <w:t xml:space="preserve"> </w:t>
            </w:r>
            <w:proofErr w:type="spellStart"/>
            <w:r w:rsidRPr="002D2CD1">
              <w:rPr>
                <w:i/>
                <w:sz w:val="24"/>
              </w:rPr>
              <w:t>incadrare</w:t>
            </w:r>
            <w:proofErr w:type="spellEnd"/>
            <w:r w:rsidRPr="002D2CD1">
              <w:rPr>
                <w:i/>
                <w:sz w:val="24"/>
              </w:rPr>
              <w:t xml:space="preserve"> in  categoria </w:t>
            </w:r>
            <w:proofErr w:type="spellStart"/>
            <w:r w:rsidRPr="002D2CD1">
              <w:rPr>
                <w:i/>
                <w:sz w:val="24"/>
              </w:rPr>
              <w:t>microintreprindere-intreprindere</w:t>
            </w:r>
            <w:proofErr w:type="spellEnd"/>
            <w:r w:rsidRPr="002D2CD1">
              <w:rPr>
                <w:i/>
                <w:sz w:val="24"/>
              </w:rPr>
              <w:t xml:space="preserve"> mica</w:t>
            </w:r>
            <w:r w:rsidRPr="002D2CD1">
              <w:rPr>
                <w:sz w:val="24"/>
              </w:rPr>
              <w:t xml:space="preserve"> </w:t>
            </w:r>
            <w:r>
              <w:rPr>
                <w:sz w:val="24"/>
              </w:rPr>
              <w:t xml:space="preserve"> </w:t>
            </w:r>
            <w:r w:rsidRPr="002D2CD1">
              <w:rPr>
                <w:sz w:val="24"/>
              </w:rPr>
              <w:t>cu rectificarea informațiilor.</w:t>
            </w:r>
          </w:p>
          <w:p w14:paraId="7373A950" w14:textId="77777777" w:rsidR="00F92286" w:rsidRPr="002D2CD1" w:rsidRDefault="00F92286" w:rsidP="00F92286">
            <w:pPr>
              <w:spacing w:before="120" w:after="120" w:line="240" w:lineRule="auto"/>
              <w:ind w:left="113"/>
              <w:jc w:val="both"/>
              <w:rPr>
                <w:b/>
                <w:sz w:val="24"/>
              </w:rPr>
            </w:pPr>
            <w:bookmarkStart w:id="4" w:name="_Toc487029161"/>
            <w:r w:rsidRPr="002D2CD1">
              <w:rPr>
                <w:b/>
                <w:sz w:val="24"/>
              </w:rPr>
              <w:t>Persoane fizice</w:t>
            </w:r>
            <w:bookmarkEnd w:id="4"/>
            <w:r w:rsidRPr="002D2CD1">
              <w:rPr>
                <w:b/>
                <w:sz w:val="24"/>
              </w:rPr>
              <w:t xml:space="preserve"> </w:t>
            </w:r>
          </w:p>
          <w:p w14:paraId="3733639D" w14:textId="77777777" w:rsidR="00F92286" w:rsidRPr="002D2CD1" w:rsidRDefault="00F92286" w:rsidP="00F92286">
            <w:pPr>
              <w:spacing w:before="120" w:after="120" w:line="240" w:lineRule="auto"/>
              <w:ind w:left="113"/>
              <w:jc w:val="both"/>
              <w:rPr>
                <w:sz w:val="24"/>
              </w:rPr>
            </w:pPr>
            <w:bookmarkStart w:id="5" w:name="_Toc487029162"/>
            <w:r w:rsidRPr="002D2CD1">
              <w:rPr>
                <w:sz w:val="24"/>
              </w:rPr>
              <w:t xml:space="preserve">În cazul în care solicitantul se încadrează în tipul de  </w:t>
            </w:r>
            <w:r w:rsidRPr="002D2CD1">
              <w:rPr>
                <w:sz w:val="24"/>
                <w:u w:val="single"/>
              </w:rPr>
              <w:t xml:space="preserve">întreprindere legată prin intermediul unor persoane </w:t>
            </w:r>
            <w:r w:rsidRPr="002D2CD1">
              <w:rPr>
                <w:sz w:val="24"/>
              </w:rPr>
              <w:t>fizice conform art. 4</w:t>
            </w:r>
            <w:r w:rsidRPr="002D2CD1">
              <w:rPr>
                <w:sz w:val="24"/>
                <w:vertAlign w:val="superscript"/>
              </w:rPr>
              <w:t xml:space="preserve">4 </w:t>
            </w:r>
            <w:r w:rsidRPr="002D2CD1">
              <w:rPr>
                <w:sz w:val="24"/>
              </w:rPr>
              <w:t xml:space="preserve">din Legea 346/2004, expertul verifică corectitudinea informațiilor completate în </w:t>
            </w:r>
            <w:proofErr w:type="spellStart"/>
            <w:r w:rsidRPr="002D2CD1">
              <w:rPr>
                <w:i/>
                <w:sz w:val="24"/>
              </w:rPr>
              <w:t>Declarati</w:t>
            </w:r>
            <w:r>
              <w:rPr>
                <w:i/>
                <w:sz w:val="24"/>
              </w:rPr>
              <w:t>a</w:t>
            </w:r>
            <w:proofErr w:type="spellEnd"/>
            <w:r>
              <w:rPr>
                <w:i/>
                <w:sz w:val="24"/>
              </w:rPr>
              <w:t xml:space="preserve"> de</w:t>
            </w:r>
            <w:r w:rsidRPr="002D2CD1">
              <w:rPr>
                <w:i/>
                <w:sz w:val="24"/>
              </w:rPr>
              <w:t xml:space="preserve"> </w:t>
            </w:r>
            <w:proofErr w:type="spellStart"/>
            <w:r w:rsidRPr="002D2CD1">
              <w:rPr>
                <w:i/>
                <w:sz w:val="24"/>
              </w:rPr>
              <w:t>incadrare</w:t>
            </w:r>
            <w:proofErr w:type="spellEnd"/>
            <w:r w:rsidRPr="002D2CD1">
              <w:rPr>
                <w:i/>
                <w:sz w:val="24"/>
              </w:rPr>
              <w:t xml:space="preserve"> in  categoria </w:t>
            </w:r>
            <w:proofErr w:type="spellStart"/>
            <w:r w:rsidRPr="002D2CD1">
              <w:rPr>
                <w:i/>
                <w:sz w:val="24"/>
              </w:rPr>
              <w:t>microintreprindere-intreprindere</w:t>
            </w:r>
            <w:proofErr w:type="spellEnd"/>
            <w:r w:rsidRPr="002D2CD1">
              <w:rPr>
                <w:i/>
                <w:sz w:val="24"/>
              </w:rPr>
              <w:t xml:space="preserve"> mica</w:t>
            </w:r>
            <w:r w:rsidRPr="002D2CD1">
              <w:rPr>
                <w:sz w:val="24"/>
              </w:rPr>
              <w:t xml:space="preserve"> pe baza datelor RECOM online pentru persoanele </w:t>
            </w:r>
            <w:r w:rsidRPr="002D2CD1">
              <w:rPr>
                <w:b/>
                <w:sz w:val="24"/>
              </w:rPr>
              <w:t>fizice române</w:t>
            </w:r>
            <w:r w:rsidRPr="002D2CD1">
              <w:rPr>
                <w:sz w:val="24"/>
              </w:rPr>
              <w:t>.</w:t>
            </w:r>
            <w:bookmarkEnd w:id="5"/>
            <w:r w:rsidRPr="002D2CD1">
              <w:rPr>
                <w:sz w:val="24"/>
              </w:rPr>
              <w:t xml:space="preserve"> </w:t>
            </w:r>
          </w:p>
          <w:p w14:paraId="49815A1F" w14:textId="77777777" w:rsidR="00F92286" w:rsidRPr="002D2CD1" w:rsidRDefault="00F92286" w:rsidP="00F92286">
            <w:pPr>
              <w:spacing w:before="120" w:after="120" w:line="240" w:lineRule="auto"/>
              <w:ind w:left="113"/>
              <w:jc w:val="both"/>
              <w:rPr>
                <w:sz w:val="24"/>
              </w:rPr>
            </w:pPr>
            <w:bookmarkStart w:id="6" w:name="_Toc487029163"/>
            <w:r w:rsidRPr="002D2CD1">
              <w:rPr>
                <w:b/>
                <w:sz w:val="24"/>
              </w:rPr>
              <w:t>Atenție</w:t>
            </w:r>
            <w:r w:rsidRPr="002D2CD1">
              <w:rPr>
                <w:sz w:val="24"/>
              </w:rPr>
              <w:t>! Conform art. 4</w:t>
            </w:r>
            <w:r w:rsidRPr="002D2CD1">
              <w:rPr>
                <w:sz w:val="24"/>
                <w:vertAlign w:val="superscript"/>
              </w:rPr>
              <w:t xml:space="preserve">4 </w:t>
            </w:r>
            <w:r w:rsidRPr="002D2CD1">
              <w:rPr>
                <w:sz w:val="24"/>
              </w:rPr>
              <w:t>alin (4) din Legea 346/2004, ”</w:t>
            </w:r>
            <w:r w:rsidRPr="002D2CD1">
              <w:rPr>
                <w:i/>
                <w:sz w:val="24"/>
              </w:rPr>
              <w:t xml:space="preserve">întreprinderile între care există oricare din raporturile descrise la alin (1)-(3) prin intermediul unei persoane fizice sau al unui grup de persoane fizice care acționează de comun acord sunt de asemenea considerate întreprinderi legate, dacă își desfășoară activitatea pe aceeași </w:t>
            </w:r>
            <w:r w:rsidRPr="002D2CD1">
              <w:rPr>
                <w:b/>
                <w:i/>
                <w:sz w:val="24"/>
              </w:rPr>
              <w:t>piață relevantă</w:t>
            </w:r>
            <w:r w:rsidRPr="002D2CD1">
              <w:rPr>
                <w:i/>
                <w:sz w:val="24"/>
              </w:rPr>
              <w:t xml:space="preserve"> ori pe </w:t>
            </w:r>
            <w:r w:rsidRPr="002D2CD1">
              <w:rPr>
                <w:b/>
                <w:i/>
                <w:sz w:val="24"/>
              </w:rPr>
              <w:t>piețe adiacente</w:t>
            </w:r>
            <w:r w:rsidRPr="002D2CD1">
              <w:rPr>
                <w:sz w:val="24"/>
              </w:rPr>
              <w:t>”.</w:t>
            </w:r>
            <w:bookmarkEnd w:id="6"/>
          </w:p>
          <w:p w14:paraId="026B3A2C" w14:textId="77777777" w:rsidR="00F92286" w:rsidRPr="002D2CD1" w:rsidRDefault="00F92286" w:rsidP="00F92286">
            <w:pPr>
              <w:spacing w:before="120" w:after="120" w:line="240" w:lineRule="auto"/>
              <w:ind w:left="113"/>
              <w:jc w:val="both"/>
              <w:rPr>
                <w:b/>
                <w:sz w:val="24"/>
              </w:rPr>
            </w:pPr>
            <w:bookmarkStart w:id="7" w:name="_Toc487029164"/>
            <w:r w:rsidRPr="002D2CD1">
              <w:rPr>
                <w:sz w:val="24"/>
              </w:rPr>
              <w:lastRenderedPageBreak/>
              <w:t>Conform alin (5) al aceluiași articol, ”</w:t>
            </w:r>
            <w:r w:rsidRPr="002D2CD1">
              <w:rPr>
                <w:b/>
                <w:i/>
                <w:sz w:val="24"/>
              </w:rPr>
              <w:t xml:space="preserve">o piață adiacentă </w:t>
            </w:r>
            <w:r w:rsidRPr="002D2CD1">
              <w:rPr>
                <w:i/>
                <w:sz w:val="24"/>
              </w:rPr>
              <w:t>este acea piață a unui produs sau a unui serviciu situată direct în amonte sau în aval pe piața în cauză”.</w:t>
            </w:r>
            <w:bookmarkEnd w:id="7"/>
          </w:p>
          <w:p w14:paraId="66A35477" w14:textId="77777777" w:rsidR="00F92286" w:rsidRPr="002D2CD1" w:rsidRDefault="00F92286" w:rsidP="00F92286">
            <w:pPr>
              <w:spacing w:before="120" w:after="120" w:line="240" w:lineRule="auto"/>
              <w:ind w:left="113"/>
              <w:jc w:val="both"/>
              <w:rPr>
                <w:sz w:val="24"/>
              </w:rPr>
            </w:pPr>
            <w:bookmarkStart w:id="8" w:name="_Toc487029165"/>
            <w:r w:rsidRPr="002D2CD1">
              <w:rPr>
                <w:sz w:val="24"/>
              </w:rPr>
              <w:t xml:space="preserve">Pentru persoanele </w:t>
            </w:r>
            <w:r w:rsidRPr="002D2CD1">
              <w:rPr>
                <w:b/>
                <w:sz w:val="24"/>
              </w:rPr>
              <w:t xml:space="preserve">fizice străine </w:t>
            </w:r>
            <w:r w:rsidRPr="002D2CD1">
              <w:rPr>
                <w:sz w:val="24"/>
              </w:rPr>
              <w:t xml:space="preserve">verificarea se va face doar pe baza informațiilor din </w:t>
            </w:r>
            <w:proofErr w:type="spellStart"/>
            <w:r w:rsidRPr="002D2CD1">
              <w:rPr>
                <w:i/>
                <w:sz w:val="24"/>
              </w:rPr>
              <w:t>Declarati</w:t>
            </w:r>
            <w:r>
              <w:rPr>
                <w:i/>
                <w:sz w:val="24"/>
              </w:rPr>
              <w:t>a</w:t>
            </w:r>
            <w:proofErr w:type="spellEnd"/>
            <w:r>
              <w:rPr>
                <w:i/>
                <w:sz w:val="24"/>
              </w:rPr>
              <w:t xml:space="preserve"> de</w:t>
            </w:r>
            <w:r w:rsidRPr="002D2CD1">
              <w:rPr>
                <w:i/>
                <w:sz w:val="24"/>
              </w:rPr>
              <w:t xml:space="preserve"> </w:t>
            </w:r>
            <w:proofErr w:type="spellStart"/>
            <w:r w:rsidRPr="002D2CD1">
              <w:rPr>
                <w:i/>
                <w:sz w:val="24"/>
              </w:rPr>
              <w:t>incadrare</w:t>
            </w:r>
            <w:proofErr w:type="spellEnd"/>
            <w:r w:rsidRPr="002D2CD1">
              <w:rPr>
                <w:i/>
                <w:sz w:val="24"/>
              </w:rPr>
              <w:t xml:space="preserve"> in  categoria </w:t>
            </w:r>
            <w:proofErr w:type="spellStart"/>
            <w:r w:rsidRPr="002D2CD1">
              <w:rPr>
                <w:i/>
                <w:sz w:val="24"/>
              </w:rPr>
              <w:t>microintreprindere-intreprindere</w:t>
            </w:r>
            <w:proofErr w:type="spellEnd"/>
            <w:r w:rsidRPr="002D2CD1">
              <w:rPr>
                <w:i/>
                <w:sz w:val="24"/>
              </w:rPr>
              <w:t xml:space="preserve"> mica</w:t>
            </w:r>
            <w:r w:rsidRPr="002D2CD1">
              <w:rPr>
                <w:sz w:val="24"/>
              </w:rPr>
              <w:t>.</w:t>
            </w:r>
            <w:bookmarkEnd w:id="8"/>
          </w:p>
          <w:p w14:paraId="22EC5910" w14:textId="77777777" w:rsidR="00F92286" w:rsidRPr="002D2CD1" w:rsidRDefault="00F92286" w:rsidP="00F92286">
            <w:pPr>
              <w:spacing w:before="120" w:after="120" w:line="240" w:lineRule="auto"/>
              <w:ind w:left="113"/>
              <w:jc w:val="both"/>
            </w:pPr>
            <w:r w:rsidRPr="002D2CD1">
              <w:rPr>
                <w:sz w:val="24"/>
              </w:rPr>
              <w:t xml:space="preserve">Se verifică în RECOM online dacă reprezentantul legal </w:t>
            </w:r>
            <w:proofErr w:type="spellStart"/>
            <w:r w:rsidRPr="002D2CD1">
              <w:rPr>
                <w:sz w:val="24"/>
              </w:rPr>
              <w:t>deţine</w:t>
            </w:r>
            <w:proofErr w:type="spellEnd"/>
            <w:r w:rsidRPr="002D2CD1">
              <w:rPr>
                <w:sz w:val="24"/>
              </w:rPr>
              <w:t xml:space="preserve"> calitatea de </w:t>
            </w:r>
            <w:r w:rsidRPr="002D2CD1">
              <w:rPr>
                <w:b/>
                <w:sz w:val="24"/>
              </w:rPr>
              <w:t>asociat si administrator</w:t>
            </w:r>
            <w:r w:rsidRPr="002D2CD1">
              <w:rPr>
                <w:sz w:val="24"/>
              </w:rPr>
              <w:t xml:space="preserve"> cu puteri depline </w:t>
            </w:r>
            <w:proofErr w:type="spellStart"/>
            <w:r w:rsidRPr="002D2CD1">
              <w:rPr>
                <w:sz w:val="24"/>
              </w:rPr>
              <w:t>şi</w:t>
            </w:r>
            <w:proofErr w:type="spellEnd"/>
            <w:r w:rsidRPr="002D2CD1">
              <w:rPr>
                <w:sz w:val="24"/>
              </w:rPr>
              <w:t xml:space="preserve"> dacă acesta se </w:t>
            </w:r>
            <w:proofErr w:type="spellStart"/>
            <w:r w:rsidRPr="002D2CD1">
              <w:rPr>
                <w:sz w:val="24"/>
              </w:rPr>
              <w:t>regăseşte</w:t>
            </w:r>
            <w:proofErr w:type="spellEnd"/>
            <w:r w:rsidRPr="002D2CD1">
              <w:rPr>
                <w:sz w:val="24"/>
              </w:rPr>
              <w:t xml:space="preserve"> în structura altor forme de organizare conform OUG. 44/2008 sau Legea 31/1990. </w:t>
            </w:r>
          </w:p>
          <w:p w14:paraId="602180A5" w14:textId="77777777" w:rsidR="00F92286" w:rsidRPr="002D2CD1" w:rsidRDefault="00F92286" w:rsidP="00F92286">
            <w:pPr>
              <w:spacing w:before="120" w:after="120" w:line="240" w:lineRule="auto"/>
              <w:ind w:left="113"/>
              <w:jc w:val="both"/>
              <w:rPr>
                <w:sz w:val="24"/>
              </w:rPr>
            </w:pPr>
            <w:proofErr w:type="spellStart"/>
            <w:r w:rsidRPr="002D2CD1">
              <w:rPr>
                <w:sz w:val="24"/>
              </w:rPr>
              <w:t>Verificari</w:t>
            </w:r>
            <w:proofErr w:type="spellEnd"/>
            <w:r w:rsidRPr="002D2CD1">
              <w:rPr>
                <w:sz w:val="24"/>
              </w:rPr>
              <w:t xml:space="preserve"> calcul </w:t>
            </w:r>
            <w:proofErr w:type="spellStart"/>
            <w:r w:rsidRPr="002D2CD1">
              <w:rPr>
                <w:sz w:val="24"/>
              </w:rPr>
              <w:t>intreprinderi</w:t>
            </w:r>
            <w:proofErr w:type="spellEnd"/>
            <w:r w:rsidRPr="002D2CD1">
              <w:rPr>
                <w:sz w:val="24"/>
              </w:rPr>
              <w:t xml:space="preserve"> legate:</w:t>
            </w:r>
          </w:p>
          <w:p w14:paraId="00511EE0" w14:textId="77777777" w:rsidR="00F92286" w:rsidRPr="002D2CD1" w:rsidRDefault="00F92286" w:rsidP="00F92286">
            <w:pPr>
              <w:spacing w:before="120" w:after="120" w:line="240" w:lineRule="auto"/>
              <w:ind w:left="113"/>
              <w:jc w:val="both"/>
              <w:rPr>
                <w:sz w:val="24"/>
              </w:rPr>
            </w:pPr>
            <w:r w:rsidRPr="002D2CD1">
              <w:rPr>
                <w:sz w:val="24"/>
              </w:rPr>
              <w:t xml:space="preserve">Daca doi sau mai </w:t>
            </w:r>
            <w:proofErr w:type="spellStart"/>
            <w:r w:rsidRPr="002D2CD1">
              <w:rPr>
                <w:sz w:val="24"/>
              </w:rPr>
              <w:t>multi</w:t>
            </w:r>
            <w:proofErr w:type="spellEnd"/>
            <w:r w:rsidRPr="002D2CD1">
              <w:rPr>
                <w:sz w:val="24"/>
              </w:rPr>
              <w:t xml:space="preserve"> </w:t>
            </w:r>
            <w:proofErr w:type="spellStart"/>
            <w:r w:rsidRPr="002D2CD1">
              <w:rPr>
                <w:sz w:val="24"/>
              </w:rPr>
              <w:t>solicitanti</w:t>
            </w:r>
            <w:proofErr w:type="spellEnd"/>
            <w:r w:rsidRPr="002D2CD1">
              <w:rPr>
                <w:sz w:val="24"/>
              </w:rPr>
              <w:t xml:space="preserve"> </w:t>
            </w:r>
            <w:proofErr w:type="spellStart"/>
            <w:r w:rsidRPr="002D2CD1">
              <w:rPr>
                <w:sz w:val="24"/>
              </w:rPr>
              <w:t>atat</w:t>
            </w:r>
            <w:proofErr w:type="spellEnd"/>
            <w:r w:rsidRPr="002D2CD1">
              <w:rPr>
                <w:sz w:val="24"/>
              </w:rPr>
              <w:t xml:space="preserve"> in cazul persoanelor fizice cat si in cazul persoanelor juridice </w:t>
            </w:r>
            <w:proofErr w:type="spellStart"/>
            <w:r w:rsidRPr="002D2CD1">
              <w:rPr>
                <w:b/>
                <w:sz w:val="24"/>
              </w:rPr>
              <w:t>detin</w:t>
            </w:r>
            <w:proofErr w:type="spellEnd"/>
            <w:r w:rsidRPr="002D2CD1">
              <w:rPr>
                <w:sz w:val="24"/>
              </w:rPr>
              <w:t xml:space="preserve"> </w:t>
            </w:r>
            <w:proofErr w:type="spellStart"/>
            <w:r w:rsidRPr="002D2CD1">
              <w:rPr>
                <w:b/>
                <w:sz w:val="24"/>
              </w:rPr>
              <w:t>impreuna</w:t>
            </w:r>
            <w:proofErr w:type="spellEnd"/>
            <w:r w:rsidRPr="002D2CD1">
              <w:rPr>
                <w:sz w:val="24"/>
              </w:rPr>
              <w:t xml:space="preserve"> </w:t>
            </w:r>
            <w:proofErr w:type="spellStart"/>
            <w:r w:rsidRPr="002D2CD1">
              <w:rPr>
                <w:sz w:val="24"/>
              </w:rPr>
              <w:t>actiuni</w:t>
            </w:r>
            <w:proofErr w:type="spellEnd"/>
            <w:r w:rsidRPr="002D2CD1">
              <w:rPr>
                <w:sz w:val="24"/>
              </w:rPr>
              <w:t>/</w:t>
            </w:r>
            <w:proofErr w:type="spellStart"/>
            <w:r w:rsidRPr="002D2CD1">
              <w:rPr>
                <w:sz w:val="24"/>
              </w:rPr>
              <w:t>parti</w:t>
            </w:r>
            <w:proofErr w:type="spellEnd"/>
            <w:r w:rsidRPr="002D2CD1">
              <w:rPr>
                <w:sz w:val="24"/>
              </w:rPr>
              <w:t xml:space="preserve"> sociale/drepturi de vot in </w:t>
            </w:r>
            <w:proofErr w:type="spellStart"/>
            <w:r w:rsidRPr="002D2CD1">
              <w:rPr>
                <w:sz w:val="24"/>
              </w:rPr>
              <w:t>proportie</w:t>
            </w:r>
            <w:proofErr w:type="spellEnd"/>
            <w:r w:rsidRPr="002D2CD1">
              <w:rPr>
                <w:sz w:val="24"/>
              </w:rPr>
              <w:t xml:space="preserve"> de cel </w:t>
            </w:r>
            <w:proofErr w:type="spellStart"/>
            <w:r w:rsidRPr="002D2CD1">
              <w:rPr>
                <w:sz w:val="24"/>
              </w:rPr>
              <w:t>puţin</w:t>
            </w:r>
            <w:proofErr w:type="spellEnd"/>
            <w:r w:rsidRPr="002D2CD1">
              <w:rPr>
                <w:sz w:val="24"/>
              </w:rPr>
              <w:t xml:space="preserve"> 50% plus 1 din totalul </w:t>
            </w:r>
            <w:proofErr w:type="spellStart"/>
            <w:r w:rsidRPr="002D2CD1">
              <w:rPr>
                <w:sz w:val="24"/>
              </w:rPr>
              <w:t>acţiunilor</w:t>
            </w:r>
            <w:proofErr w:type="spellEnd"/>
            <w:r w:rsidRPr="002D2CD1">
              <w:rPr>
                <w:sz w:val="24"/>
              </w:rPr>
              <w:t xml:space="preserve">/ </w:t>
            </w:r>
            <w:proofErr w:type="spellStart"/>
            <w:r w:rsidRPr="002D2CD1">
              <w:rPr>
                <w:sz w:val="24"/>
              </w:rPr>
              <w:t>părţilor</w:t>
            </w:r>
            <w:proofErr w:type="spellEnd"/>
            <w:r w:rsidRPr="002D2CD1">
              <w:rPr>
                <w:sz w:val="24"/>
              </w:rPr>
              <w:t xml:space="preserve"> sociale /drepturilor de vot în două sau mai multe </w:t>
            </w:r>
            <w:proofErr w:type="spellStart"/>
            <w:r w:rsidRPr="002D2CD1">
              <w:rPr>
                <w:sz w:val="24"/>
              </w:rPr>
              <w:t>intreprinderi</w:t>
            </w:r>
            <w:proofErr w:type="spellEnd"/>
            <w:r w:rsidRPr="002D2CD1">
              <w:rPr>
                <w:sz w:val="24"/>
              </w:rPr>
              <w:t xml:space="preserve">, se </w:t>
            </w:r>
            <w:proofErr w:type="spellStart"/>
            <w:r w:rsidRPr="002D2CD1">
              <w:rPr>
                <w:sz w:val="24"/>
              </w:rPr>
              <w:t>realizeaza</w:t>
            </w:r>
            <w:proofErr w:type="spellEnd"/>
            <w:r w:rsidRPr="002D2CD1">
              <w:rPr>
                <w:sz w:val="24"/>
              </w:rPr>
              <w:t xml:space="preserve"> calculul de </w:t>
            </w:r>
            <w:proofErr w:type="spellStart"/>
            <w:r w:rsidRPr="002D2CD1">
              <w:rPr>
                <w:sz w:val="24"/>
              </w:rPr>
              <w:t>intreprinderi</w:t>
            </w:r>
            <w:proofErr w:type="spellEnd"/>
            <w:r w:rsidRPr="002D2CD1">
              <w:rPr>
                <w:sz w:val="24"/>
              </w:rPr>
              <w:t xml:space="preserve"> legate pentru toate </w:t>
            </w:r>
            <w:proofErr w:type="spellStart"/>
            <w:r w:rsidRPr="002D2CD1">
              <w:rPr>
                <w:sz w:val="24"/>
              </w:rPr>
              <w:t>intreprinderile</w:t>
            </w:r>
            <w:proofErr w:type="spellEnd"/>
            <w:r w:rsidRPr="002D2CD1">
              <w:rPr>
                <w:sz w:val="24"/>
              </w:rPr>
              <w:t xml:space="preserve"> in care </w:t>
            </w:r>
            <w:proofErr w:type="spellStart"/>
            <w:r w:rsidRPr="002D2CD1">
              <w:rPr>
                <w:b/>
                <w:sz w:val="24"/>
              </w:rPr>
              <w:t>acestia</w:t>
            </w:r>
            <w:proofErr w:type="spellEnd"/>
            <w:r w:rsidRPr="002D2CD1">
              <w:rPr>
                <w:b/>
                <w:sz w:val="24"/>
              </w:rPr>
              <w:t xml:space="preserve"> </w:t>
            </w:r>
            <w:proofErr w:type="spellStart"/>
            <w:r w:rsidRPr="002D2CD1">
              <w:rPr>
                <w:b/>
                <w:sz w:val="24"/>
              </w:rPr>
              <w:t>detin</w:t>
            </w:r>
            <w:proofErr w:type="spellEnd"/>
            <w:r w:rsidRPr="002D2CD1">
              <w:rPr>
                <w:b/>
                <w:sz w:val="24"/>
              </w:rPr>
              <w:t xml:space="preserve"> </w:t>
            </w:r>
            <w:proofErr w:type="spellStart"/>
            <w:r w:rsidRPr="002D2CD1">
              <w:rPr>
                <w:b/>
                <w:sz w:val="24"/>
              </w:rPr>
              <w:t>impreuna</w:t>
            </w:r>
            <w:proofErr w:type="spellEnd"/>
            <w:r w:rsidRPr="002D2CD1">
              <w:rPr>
                <w:sz w:val="24"/>
              </w:rPr>
              <w:t xml:space="preserve"> in diferite </w:t>
            </w:r>
            <w:proofErr w:type="spellStart"/>
            <w:r w:rsidRPr="002D2CD1">
              <w:rPr>
                <w:sz w:val="24"/>
              </w:rPr>
              <w:t>proportii</w:t>
            </w:r>
            <w:proofErr w:type="spellEnd"/>
            <w:r w:rsidRPr="002D2CD1">
              <w:rPr>
                <w:sz w:val="24"/>
              </w:rPr>
              <w:t xml:space="preserve"> cel </w:t>
            </w:r>
            <w:proofErr w:type="spellStart"/>
            <w:r w:rsidRPr="002D2CD1">
              <w:rPr>
                <w:sz w:val="24"/>
              </w:rPr>
              <w:t>puţin</w:t>
            </w:r>
            <w:proofErr w:type="spellEnd"/>
            <w:r w:rsidRPr="002D2CD1">
              <w:rPr>
                <w:sz w:val="24"/>
              </w:rPr>
              <w:t xml:space="preserve"> 50% plus 1 din totalul </w:t>
            </w:r>
            <w:proofErr w:type="spellStart"/>
            <w:r w:rsidRPr="002D2CD1">
              <w:rPr>
                <w:sz w:val="24"/>
              </w:rPr>
              <w:t>acţiunilor</w:t>
            </w:r>
            <w:proofErr w:type="spellEnd"/>
            <w:r w:rsidRPr="002D2CD1">
              <w:rPr>
                <w:sz w:val="24"/>
              </w:rPr>
              <w:t xml:space="preserve">/ </w:t>
            </w:r>
            <w:proofErr w:type="spellStart"/>
            <w:r w:rsidRPr="002D2CD1">
              <w:rPr>
                <w:sz w:val="24"/>
              </w:rPr>
              <w:t>părţilor</w:t>
            </w:r>
            <w:proofErr w:type="spellEnd"/>
            <w:r w:rsidRPr="002D2CD1">
              <w:rPr>
                <w:sz w:val="24"/>
              </w:rPr>
              <w:t xml:space="preserve"> sociale /drepturilor de vot, conform prevederilor legii 346 si </w:t>
            </w:r>
            <w:proofErr w:type="spellStart"/>
            <w:r w:rsidRPr="002D2CD1">
              <w:rPr>
                <w:sz w:val="24"/>
              </w:rPr>
              <w:t>Recomandarilor</w:t>
            </w:r>
            <w:proofErr w:type="spellEnd"/>
            <w:r w:rsidRPr="002D2CD1">
              <w:rPr>
                <w:sz w:val="24"/>
              </w:rPr>
              <w:t xml:space="preserve"> CE pentru calculul </w:t>
            </w:r>
            <w:proofErr w:type="spellStart"/>
            <w:r w:rsidRPr="002D2CD1">
              <w:rPr>
                <w:sz w:val="24"/>
              </w:rPr>
              <w:t>intreprinderilor</w:t>
            </w:r>
            <w:proofErr w:type="spellEnd"/>
            <w:r w:rsidRPr="002D2CD1">
              <w:rPr>
                <w:sz w:val="24"/>
              </w:rPr>
              <w:t xml:space="preserve"> legate.</w:t>
            </w:r>
          </w:p>
          <w:p w14:paraId="431A1E30" w14:textId="77777777" w:rsidR="00F92286" w:rsidRPr="002D2CD1" w:rsidRDefault="00F92286" w:rsidP="00F92286">
            <w:pPr>
              <w:spacing w:before="120" w:after="120" w:line="240" w:lineRule="auto"/>
              <w:ind w:left="113"/>
              <w:jc w:val="both"/>
              <w:rPr>
                <w:sz w:val="24"/>
              </w:rPr>
            </w:pPr>
            <w:r w:rsidRPr="002D2CD1">
              <w:rPr>
                <w:sz w:val="24"/>
              </w:rPr>
              <w:t>Exemple:</w:t>
            </w:r>
          </w:p>
          <w:p w14:paraId="5C04F4B9" w14:textId="77777777" w:rsidR="00F92286" w:rsidRPr="002D2CD1" w:rsidRDefault="00F92286" w:rsidP="00F92286">
            <w:pPr>
              <w:spacing w:before="120" w:after="120" w:line="240" w:lineRule="auto"/>
              <w:ind w:left="113"/>
              <w:jc w:val="both"/>
              <w:rPr>
                <w:sz w:val="24"/>
              </w:rPr>
            </w:pPr>
            <w:r w:rsidRPr="002D2CD1">
              <w:rPr>
                <w:sz w:val="24"/>
              </w:rPr>
              <w:t xml:space="preserve">Dacă persoana fizică sau juridică (X) </w:t>
            </w:r>
            <w:proofErr w:type="spellStart"/>
            <w:r w:rsidRPr="002D2CD1">
              <w:rPr>
                <w:sz w:val="24"/>
              </w:rPr>
              <w:t>detine</w:t>
            </w:r>
            <w:proofErr w:type="spellEnd"/>
            <w:r w:rsidRPr="002D2CD1">
              <w:rPr>
                <w:sz w:val="24"/>
              </w:rPr>
              <w:t xml:space="preserve"> cel </w:t>
            </w:r>
            <w:proofErr w:type="spellStart"/>
            <w:r w:rsidRPr="002D2CD1">
              <w:rPr>
                <w:sz w:val="24"/>
              </w:rPr>
              <w:t>puţin</w:t>
            </w:r>
            <w:proofErr w:type="spellEnd"/>
            <w:r w:rsidRPr="002D2CD1">
              <w:rPr>
                <w:sz w:val="24"/>
              </w:rPr>
              <w:t xml:space="preserve"> 50% plus 1 din totalul </w:t>
            </w:r>
            <w:proofErr w:type="spellStart"/>
            <w:r w:rsidRPr="002D2CD1">
              <w:rPr>
                <w:sz w:val="24"/>
              </w:rPr>
              <w:t>acţiunilor</w:t>
            </w:r>
            <w:proofErr w:type="spellEnd"/>
            <w:r w:rsidRPr="002D2CD1">
              <w:rPr>
                <w:sz w:val="24"/>
              </w:rPr>
              <w:t xml:space="preserve">/ </w:t>
            </w:r>
            <w:proofErr w:type="spellStart"/>
            <w:r w:rsidRPr="002D2CD1">
              <w:rPr>
                <w:sz w:val="24"/>
              </w:rPr>
              <w:t>părţilor</w:t>
            </w:r>
            <w:proofErr w:type="spellEnd"/>
            <w:r w:rsidRPr="002D2CD1">
              <w:rPr>
                <w:sz w:val="24"/>
              </w:rPr>
              <w:t xml:space="preserve"> sociale /drepturile de vot ale </w:t>
            </w:r>
            <w:proofErr w:type="spellStart"/>
            <w:r w:rsidRPr="002D2CD1">
              <w:rPr>
                <w:sz w:val="24"/>
              </w:rPr>
              <w:t>intreprindeii</w:t>
            </w:r>
            <w:proofErr w:type="spellEnd"/>
            <w:r w:rsidRPr="002D2CD1">
              <w:rPr>
                <w:sz w:val="24"/>
              </w:rPr>
              <w:t xml:space="preserve"> A si cel </w:t>
            </w:r>
            <w:proofErr w:type="spellStart"/>
            <w:r w:rsidRPr="002D2CD1">
              <w:rPr>
                <w:sz w:val="24"/>
              </w:rPr>
              <w:t>puţin</w:t>
            </w:r>
            <w:proofErr w:type="spellEnd"/>
            <w:r w:rsidRPr="002D2CD1">
              <w:rPr>
                <w:sz w:val="24"/>
              </w:rPr>
              <w:t xml:space="preserve"> 50% plus 1 din totalul </w:t>
            </w:r>
            <w:proofErr w:type="spellStart"/>
            <w:r w:rsidRPr="002D2CD1">
              <w:rPr>
                <w:sz w:val="24"/>
              </w:rPr>
              <w:t>acţiunilor</w:t>
            </w:r>
            <w:proofErr w:type="spellEnd"/>
            <w:r w:rsidRPr="002D2CD1">
              <w:rPr>
                <w:sz w:val="24"/>
              </w:rPr>
              <w:t xml:space="preserve">/ </w:t>
            </w:r>
            <w:proofErr w:type="spellStart"/>
            <w:r w:rsidRPr="002D2CD1">
              <w:rPr>
                <w:sz w:val="24"/>
              </w:rPr>
              <w:t>părţilor</w:t>
            </w:r>
            <w:proofErr w:type="spellEnd"/>
            <w:r w:rsidRPr="002D2CD1">
              <w:rPr>
                <w:sz w:val="24"/>
              </w:rPr>
              <w:t xml:space="preserve"> sociale /drepturile de vot ale </w:t>
            </w:r>
            <w:proofErr w:type="spellStart"/>
            <w:r w:rsidRPr="002D2CD1">
              <w:rPr>
                <w:sz w:val="24"/>
              </w:rPr>
              <w:t>intreprindeii</w:t>
            </w:r>
            <w:proofErr w:type="spellEnd"/>
            <w:r w:rsidRPr="002D2CD1">
              <w:rPr>
                <w:sz w:val="24"/>
              </w:rPr>
              <w:t xml:space="preserve"> B, cele două întreprinderi (A si B) vor fi considerate </w:t>
            </w:r>
            <w:proofErr w:type="spellStart"/>
            <w:r w:rsidRPr="002D2CD1">
              <w:rPr>
                <w:sz w:val="24"/>
              </w:rPr>
              <w:t>intreprinderi</w:t>
            </w:r>
            <w:proofErr w:type="spellEnd"/>
            <w:r w:rsidRPr="002D2CD1">
              <w:rPr>
                <w:sz w:val="24"/>
              </w:rPr>
              <w:t xml:space="preserve"> legate.</w:t>
            </w:r>
          </w:p>
          <w:p w14:paraId="452D4AE7" w14:textId="77777777" w:rsidR="00F92286" w:rsidRPr="002D2CD1" w:rsidRDefault="00F92286" w:rsidP="00F92286">
            <w:pPr>
              <w:spacing w:before="120" w:after="120" w:line="240" w:lineRule="auto"/>
              <w:ind w:left="113"/>
              <w:jc w:val="both"/>
              <w:rPr>
                <w:sz w:val="24"/>
              </w:rPr>
            </w:pPr>
            <w:r w:rsidRPr="002D2CD1">
              <w:rPr>
                <w:sz w:val="24"/>
              </w:rPr>
              <w:t xml:space="preserve">Dacă persoanele fizice sau juridice (X si Y) </w:t>
            </w:r>
            <w:proofErr w:type="spellStart"/>
            <w:r w:rsidRPr="002D2CD1">
              <w:rPr>
                <w:sz w:val="24"/>
              </w:rPr>
              <w:t>detin</w:t>
            </w:r>
            <w:proofErr w:type="spellEnd"/>
            <w:r w:rsidRPr="002D2CD1">
              <w:rPr>
                <w:sz w:val="24"/>
              </w:rPr>
              <w:t xml:space="preserve"> cel </w:t>
            </w:r>
            <w:proofErr w:type="spellStart"/>
            <w:r w:rsidRPr="002D2CD1">
              <w:rPr>
                <w:sz w:val="24"/>
              </w:rPr>
              <w:t>puţin</w:t>
            </w:r>
            <w:proofErr w:type="spellEnd"/>
            <w:r w:rsidRPr="002D2CD1">
              <w:rPr>
                <w:sz w:val="24"/>
              </w:rPr>
              <w:t xml:space="preserve"> 50% plus 1 din totalul </w:t>
            </w:r>
            <w:proofErr w:type="spellStart"/>
            <w:r w:rsidRPr="002D2CD1">
              <w:rPr>
                <w:sz w:val="24"/>
              </w:rPr>
              <w:lastRenderedPageBreak/>
              <w:t>acţiunilor</w:t>
            </w:r>
            <w:proofErr w:type="spellEnd"/>
            <w:r w:rsidRPr="002D2CD1">
              <w:rPr>
                <w:sz w:val="24"/>
              </w:rPr>
              <w:t xml:space="preserve">/ </w:t>
            </w:r>
            <w:proofErr w:type="spellStart"/>
            <w:r w:rsidRPr="002D2CD1">
              <w:rPr>
                <w:sz w:val="24"/>
              </w:rPr>
              <w:t>părţilor</w:t>
            </w:r>
            <w:proofErr w:type="spellEnd"/>
            <w:r w:rsidRPr="002D2CD1">
              <w:rPr>
                <w:sz w:val="24"/>
              </w:rPr>
              <w:t xml:space="preserve"> sociale /drepturile de vot ale </w:t>
            </w:r>
            <w:proofErr w:type="spellStart"/>
            <w:r w:rsidRPr="002D2CD1">
              <w:rPr>
                <w:sz w:val="24"/>
              </w:rPr>
              <w:t>intreprinderii</w:t>
            </w:r>
            <w:proofErr w:type="spellEnd"/>
            <w:r w:rsidRPr="002D2CD1">
              <w:rPr>
                <w:sz w:val="24"/>
              </w:rPr>
              <w:t xml:space="preserve"> A, in oricare dintre </w:t>
            </w:r>
            <w:proofErr w:type="spellStart"/>
            <w:r w:rsidRPr="002D2CD1">
              <w:rPr>
                <w:sz w:val="24"/>
              </w:rPr>
              <w:t>proportii</w:t>
            </w:r>
            <w:proofErr w:type="spellEnd"/>
            <w:r w:rsidRPr="002D2CD1">
              <w:rPr>
                <w:sz w:val="24"/>
              </w:rPr>
              <w:t xml:space="preserve"> si </w:t>
            </w:r>
            <w:proofErr w:type="spellStart"/>
            <w:r w:rsidRPr="002D2CD1">
              <w:rPr>
                <w:sz w:val="24"/>
              </w:rPr>
              <w:t>totodata</w:t>
            </w:r>
            <w:proofErr w:type="spellEnd"/>
            <w:r w:rsidRPr="002D2CD1">
              <w:rPr>
                <w:sz w:val="24"/>
              </w:rPr>
              <w:t xml:space="preserve"> </w:t>
            </w:r>
            <w:proofErr w:type="spellStart"/>
            <w:r w:rsidRPr="002D2CD1">
              <w:rPr>
                <w:sz w:val="24"/>
              </w:rPr>
              <w:t>aceleasi</w:t>
            </w:r>
            <w:proofErr w:type="spellEnd"/>
            <w:r w:rsidRPr="002D2CD1">
              <w:rPr>
                <w:sz w:val="24"/>
              </w:rPr>
              <w:t xml:space="preserve"> persoane fizice sau juridice (X si Y) </w:t>
            </w:r>
            <w:proofErr w:type="spellStart"/>
            <w:r w:rsidRPr="002D2CD1">
              <w:rPr>
                <w:sz w:val="24"/>
              </w:rPr>
              <w:t>detin</w:t>
            </w:r>
            <w:proofErr w:type="spellEnd"/>
            <w:r w:rsidRPr="002D2CD1">
              <w:rPr>
                <w:sz w:val="24"/>
              </w:rPr>
              <w:t xml:space="preserve"> de cel </w:t>
            </w:r>
            <w:proofErr w:type="spellStart"/>
            <w:r w:rsidRPr="002D2CD1">
              <w:rPr>
                <w:sz w:val="24"/>
              </w:rPr>
              <w:t>puţin</w:t>
            </w:r>
            <w:proofErr w:type="spellEnd"/>
            <w:r w:rsidRPr="002D2CD1">
              <w:rPr>
                <w:sz w:val="24"/>
              </w:rPr>
              <w:t xml:space="preserve"> 50% plus 1 din totalul </w:t>
            </w:r>
            <w:proofErr w:type="spellStart"/>
            <w:r w:rsidRPr="002D2CD1">
              <w:rPr>
                <w:sz w:val="24"/>
              </w:rPr>
              <w:t>acţiunilor</w:t>
            </w:r>
            <w:proofErr w:type="spellEnd"/>
            <w:r w:rsidRPr="002D2CD1">
              <w:rPr>
                <w:sz w:val="24"/>
              </w:rPr>
              <w:t xml:space="preserve">/ </w:t>
            </w:r>
            <w:proofErr w:type="spellStart"/>
            <w:r w:rsidRPr="002D2CD1">
              <w:rPr>
                <w:sz w:val="24"/>
              </w:rPr>
              <w:t>părţilor</w:t>
            </w:r>
            <w:proofErr w:type="spellEnd"/>
            <w:r w:rsidRPr="002D2CD1">
              <w:rPr>
                <w:sz w:val="24"/>
              </w:rPr>
              <w:t xml:space="preserve"> sociale /drepturilor de vot ale </w:t>
            </w:r>
            <w:proofErr w:type="spellStart"/>
            <w:r w:rsidRPr="002D2CD1">
              <w:rPr>
                <w:sz w:val="24"/>
              </w:rPr>
              <w:t>intreprindeii</w:t>
            </w:r>
            <w:proofErr w:type="spellEnd"/>
            <w:r w:rsidRPr="002D2CD1">
              <w:rPr>
                <w:sz w:val="24"/>
              </w:rPr>
              <w:t xml:space="preserve"> B, cele două întreprinderi (A si B) vor fi considerate </w:t>
            </w:r>
            <w:proofErr w:type="spellStart"/>
            <w:r w:rsidRPr="002D2CD1">
              <w:rPr>
                <w:sz w:val="24"/>
              </w:rPr>
              <w:t>intreprinderi</w:t>
            </w:r>
            <w:proofErr w:type="spellEnd"/>
            <w:r w:rsidRPr="002D2CD1">
              <w:rPr>
                <w:sz w:val="24"/>
              </w:rPr>
              <w:t xml:space="preserve"> legate. Cele două persoane fizice sau juridice, împreună, vor fi considerate </w:t>
            </w:r>
            <w:proofErr w:type="spellStart"/>
            <w:r w:rsidRPr="002D2CD1">
              <w:rPr>
                <w:sz w:val="24"/>
              </w:rPr>
              <w:t>actionari</w:t>
            </w:r>
            <w:proofErr w:type="spellEnd"/>
            <w:r w:rsidRPr="002D2CD1">
              <w:rPr>
                <w:sz w:val="24"/>
              </w:rPr>
              <w:t xml:space="preserve"> majoritari in ambele </w:t>
            </w:r>
            <w:proofErr w:type="spellStart"/>
            <w:r w:rsidRPr="002D2CD1">
              <w:rPr>
                <w:sz w:val="24"/>
              </w:rPr>
              <w:t>intreprinderi</w:t>
            </w:r>
            <w:proofErr w:type="spellEnd"/>
            <w:r w:rsidRPr="002D2CD1">
              <w:rPr>
                <w:sz w:val="24"/>
              </w:rPr>
              <w:t xml:space="preserve"> si se vor cumula datele celor doua </w:t>
            </w:r>
            <w:proofErr w:type="spellStart"/>
            <w:r w:rsidRPr="002D2CD1">
              <w:rPr>
                <w:sz w:val="24"/>
              </w:rPr>
              <w:t>intreprinderi</w:t>
            </w:r>
            <w:proofErr w:type="spellEnd"/>
            <w:r w:rsidRPr="002D2CD1">
              <w:rPr>
                <w:sz w:val="24"/>
              </w:rPr>
              <w:t xml:space="preserve">. </w:t>
            </w:r>
          </w:p>
          <w:p w14:paraId="759F56C2" w14:textId="77777777" w:rsidR="00F92286" w:rsidRPr="002D2CD1" w:rsidRDefault="00F92286" w:rsidP="00F92286">
            <w:pPr>
              <w:spacing w:before="120" w:after="120" w:line="240" w:lineRule="auto"/>
              <w:ind w:left="113"/>
              <w:jc w:val="both"/>
              <w:rPr>
                <w:sz w:val="24"/>
              </w:rPr>
            </w:pPr>
            <w:r w:rsidRPr="002D2CD1">
              <w:rPr>
                <w:sz w:val="24"/>
              </w:rPr>
              <w:t>Pentru exemplificare:</w:t>
            </w:r>
          </w:p>
          <w:p w14:paraId="7CD03E51" w14:textId="77777777" w:rsidR="00F92286" w:rsidRPr="002D2CD1" w:rsidRDefault="00F92286" w:rsidP="00F92286">
            <w:pPr>
              <w:spacing w:before="120" w:after="120" w:line="240" w:lineRule="auto"/>
              <w:ind w:left="113"/>
              <w:jc w:val="both"/>
              <w:rPr>
                <w:sz w:val="24"/>
              </w:rPr>
            </w:pPr>
            <w:proofErr w:type="spellStart"/>
            <w:r w:rsidRPr="002D2CD1">
              <w:rPr>
                <w:sz w:val="24"/>
              </w:rPr>
              <w:t>intreprinderea</w:t>
            </w:r>
            <w:proofErr w:type="spellEnd"/>
            <w:r w:rsidRPr="002D2CD1">
              <w:rPr>
                <w:sz w:val="24"/>
              </w:rPr>
              <w:t xml:space="preserve">/persoana fizica (X) </w:t>
            </w:r>
            <w:proofErr w:type="spellStart"/>
            <w:r w:rsidRPr="002D2CD1">
              <w:rPr>
                <w:sz w:val="24"/>
              </w:rPr>
              <w:t>detine</w:t>
            </w:r>
            <w:proofErr w:type="spellEnd"/>
            <w:r w:rsidRPr="002D2CD1">
              <w:rPr>
                <w:sz w:val="24"/>
              </w:rPr>
              <w:t xml:space="preserve"> 30% plus 1 </w:t>
            </w:r>
            <w:proofErr w:type="spellStart"/>
            <w:r w:rsidRPr="002D2CD1">
              <w:rPr>
                <w:sz w:val="24"/>
              </w:rPr>
              <w:t>actiuni</w:t>
            </w:r>
            <w:proofErr w:type="spellEnd"/>
            <w:r w:rsidRPr="002D2CD1">
              <w:rPr>
                <w:sz w:val="24"/>
              </w:rPr>
              <w:t>/</w:t>
            </w:r>
            <w:proofErr w:type="spellStart"/>
            <w:r w:rsidRPr="002D2CD1">
              <w:rPr>
                <w:sz w:val="24"/>
              </w:rPr>
              <w:t>parti</w:t>
            </w:r>
            <w:proofErr w:type="spellEnd"/>
            <w:r w:rsidRPr="002D2CD1">
              <w:rPr>
                <w:sz w:val="24"/>
              </w:rPr>
              <w:t xml:space="preserve"> sociale si </w:t>
            </w:r>
            <w:proofErr w:type="spellStart"/>
            <w:r w:rsidRPr="002D2CD1">
              <w:rPr>
                <w:sz w:val="24"/>
              </w:rPr>
              <w:t>intreprinderea</w:t>
            </w:r>
            <w:proofErr w:type="spellEnd"/>
            <w:r w:rsidRPr="002D2CD1">
              <w:rPr>
                <w:sz w:val="24"/>
              </w:rPr>
              <w:t xml:space="preserve">/persoana fizica (Y) </w:t>
            </w:r>
            <w:proofErr w:type="spellStart"/>
            <w:r w:rsidRPr="002D2CD1">
              <w:rPr>
                <w:sz w:val="24"/>
              </w:rPr>
              <w:t>detine</w:t>
            </w:r>
            <w:proofErr w:type="spellEnd"/>
            <w:r w:rsidRPr="002D2CD1">
              <w:rPr>
                <w:sz w:val="24"/>
              </w:rPr>
              <w:t xml:space="preserve"> 20% </w:t>
            </w:r>
            <w:proofErr w:type="spellStart"/>
            <w:r w:rsidRPr="002D2CD1">
              <w:rPr>
                <w:sz w:val="24"/>
              </w:rPr>
              <w:t>actiuni</w:t>
            </w:r>
            <w:proofErr w:type="spellEnd"/>
            <w:r w:rsidRPr="002D2CD1">
              <w:rPr>
                <w:sz w:val="24"/>
              </w:rPr>
              <w:t>/</w:t>
            </w:r>
            <w:proofErr w:type="spellStart"/>
            <w:r w:rsidRPr="002D2CD1">
              <w:rPr>
                <w:sz w:val="24"/>
              </w:rPr>
              <w:t>parti</w:t>
            </w:r>
            <w:proofErr w:type="spellEnd"/>
            <w:r w:rsidRPr="002D2CD1">
              <w:rPr>
                <w:sz w:val="24"/>
              </w:rPr>
              <w:t xml:space="preserve"> sociale in </w:t>
            </w:r>
            <w:proofErr w:type="spellStart"/>
            <w:r w:rsidRPr="002D2CD1">
              <w:rPr>
                <w:sz w:val="24"/>
              </w:rPr>
              <w:t>intreprinderea</w:t>
            </w:r>
            <w:proofErr w:type="spellEnd"/>
            <w:r w:rsidRPr="002D2CD1">
              <w:rPr>
                <w:sz w:val="24"/>
              </w:rPr>
              <w:t xml:space="preserve"> A, </w:t>
            </w:r>
            <w:proofErr w:type="spellStart"/>
            <w:r w:rsidRPr="002D2CD1">
              <w:rPr>
                <w:sz w:val="24"/>
              </w:rPr>
              <w:t>totodata</w:t>
            </w:r>
            <w:proofErr w:type="spellEnd"/>
            <w:r w:rsidRPr="002D2CD1">
              <w:rPr>
                <w:sz w:val="24"/>
              </w:rPr>
              <w:t>,</w:t>
            </w:r>
          </w:p>
          <w:p w14:paraId="5BF3B4B7" w14:textId="77777777" w:rsidR="00F92286" w:rsidRPr="002D2CD1" w:rsidRDefault="00F92286" w:rsidP="00F92286">
            <w:pPr>
              <w:spacing w:before="120" w:after="120" w:line="240" w:lineRule="auto"/>
              <w:ind w:left="113"/>
              <w:jc w:val="both"/>
              <w:rPr>
                <w:sz w:val="24"/>
              </w:rPr>
            </w:pPr>
            <w:proofErr w:type="spellStart"/>
            <w:r w:rsidRPr="002D2CD1">
              <w:rPr>
                <w:sz w:val="24"/>
              </w:rPr>
              <w:t>intreprinderea</w:t>
            </w:r>
            <w:proofErr w:type="spellEnd"/>
            <w:r w:rsidRPr="002D2CD1">
              <w:rPr>
                <w:sz w:val="24"/>
              </w:rPr>
              <w:t xml:space="preserve">/persoana fizica (X) </w:t>
            </w:r>
            <w:proofErr w:type="spellStart"/>
            <w:r w:rsidRPr="002D2CD1">
              <w:rPr>
                <w:sz w:val="24"/>
              </w:rPr>
              <w:t>detine</w:t>
            </w:r>
            <w:proofErr w:type="spellEnd"/>
            <w:r w:rsidRPr="002D2CD1">
              <w:rPr>
                <w:sz w:val="24"/>
              </w:rPr>
              <w:t xml:space="preserve"> 20% plus 1 </w:t>
            </w:r>
            <w:proofErr w:type="spellStart"/>
            <w:r w:rsidRPr="002D2CD1">
              <w:rPr>
                <w:sz w:val="24"/>
              </w:rPr>
              <w:t>actiuni</w:t>
            </w:r>
            <w:proofErr w:type="spellEnd"/>
            <w:r w:rsidRPr="002D2CD1">
              <w:rPr>
                <w:sz w:val="24"/>
              </w:rPr>
              <w:t>/</w:t>
            </w:r>
            <w:proofErr w:type="spellStart"/>
            <w:r w:rsidRPr="002D2CD1">
              <w:rPr>
                <w:sz w:val="24"/>
              </w:rPr>
              <w:t>parti</w:t>
            </w:r>
            <w:proofErr w:type="spellEnd"/>
            <w:r w:rsidRPr="002D2CD1">
              <w:rPr>
                <w:sz w:val="24"/>
              </w:rPr>
              <w:t xml:space="preserve"> sociale si </w:t>
            </w:r>
            <w:proofErr w:type="spellStart"/>
            <w:r w:rsidRPr="002D2CD1">
              <w:rPr>
                <w:sz w:val="24"/>
              </w:rPr>
              <w:t>intreprinderea</w:t>
            </w:r>
            <w:proofErr w:type="spellEnd"/>
            <w:r w:rsidRPr="002D2CD1">
              <w:rPr>
                <w:sz w:val="24"/>
              </w:rPr>
              <w:t xml:space="preserve">/persoana fizica (Y) </w:t>
            </w:r>
            <w:proofErr w:type="spellStart"/>
            <w:r w:rsidRPr="002D2CD1">
              <w:rPr>
                <w:sz w:val="24"/>
              </w:rPr>
              <w:t>detine</w:t>
            </w:r>
            <w:proofErr w:type="spellEnd"/>
            <w:r w:rsidRPr="002D2CD1">
              <w:rPr>
                <w:sz w:val="24"/>
              </w:rPr>
              <w:t xml:space="preserve"> 30% </w:t>
            </w:r>
            <w:proofErr w:type="spellStart"/>
            <w:r w:rsidRPr="002D2CD1">
              <w:rPr>
                <w:sz w:val="24"/>
              </w:rPr>
              <w:t>actiuni</w:t>
            </w:r>
            <w:proofErr w:type="spellEnd"/>
            <w:r w:rsidRPr="002D2CD1">
              <w:rPr>
                <w:sz w:val="24"/>
              </w:rPr>
              <w:t>/</w:t>
            </w:r>
            <w:proofErr w:type="spellStart"/>
            <w:r w:rsidRPr="002D2CD1">
              <w:rPr>
                <w:sz w:val="24"/>
              </w:rPr>
              <w:t>parti</w:t>
            </w:r>
            <w:proofErr w:type="spellEnd"/>
            <w:r w:rsidRPr="002D2CD1">
              <w:rPr>
                <w:sz w:val="24"/>
              </w:rPr>
              <w:t xml:space="preserve"> sociale in </w:t>
            </w:r>
            <w:proofErr w:type="spellStart"/>
            <w:r w:rsidRPr="002D2CD1">
              <w:rPr>
                <w:sz w:val="24"/>
              </w:rPr>
              <w:t>intreprinderea</w:t>
            </w:r>
            <w:proofErr w:type="spellEnd"/>
            <w:r w:rsidRPr="002D2CD1">
              <w:rPr>
                <w:sz w:val="24"/>
              </w:rPr>
              <w:t xml:space="preserve"> B,</w:t>
            </w:r>
          </w:p>
          <w:p w14:paraId="2F68C419" w14:textId="77777777" w:rsidR="00F92286" w:rsidRPr="002D2CD1" w:rsidRDefault="00F92286" w:rsidP="00F92286">
            <w:pPr>
              <w:spacing w:before="120" w:after="120" w:line="240" w:lineRule="auto"/>
              <w:ind w:left="113"/>
              <w:jc w:val="both"/>
              <w:rPr>
                <w:sz w:val="24"/>
              </w:rPr>
            </w:pPr>
            <w:r w:rsidRPr="002D2CD1">
              <w:rPr>
                <w:sz w:val="24"/>
              </w:rPr>
              <w:t xml:space="preserve">In urma calculului se vor cumula datele pentru </w:t>
            </w:r>
            <w:proofErr w:type="spellStart"/>
            <w:r w:rsidRPr="002D2CD1">
              <w:rPr>
                <w:sz w:val="24"/>
              </w:rPr>
              <w:t>intreprinderi</w:t>
            </w:r>
            <w:proofErr w:type="spellEnd"/>
            <w:r w:rsidRPr="002D2CD1">
              <w:rPr>
                <w:sz w:val="24"/>
              </w:rPr>
              <w:t xml:space="preserve"> legate astfel: </w:t>
            </w:r>
            <w:r w:rsidRPr="002D2CD1">
              <w:rPr>
                <w:b/>
                <w:sz w:val="24"/>
              </w:rPr>
              <w:t>(A) 100% + (B) 100%.</w:t>
            </w:r>
          </w:p>
          <w:p w14:paraId="6137B0F9" w14:textId="77777777" w:rsidR="00F92286" w:rsidRPr="002D2CD1" w:rsidRDefault="00F92286" w:rsidP="00F92286">
            <w:pPr>
              <w:spacing w:before="120" w:after="120" w:line="240" w:lineRule="auto"/>
              <w:ind w:left="113"/>
              <w:jc w:val="both"/>
              <w:rPr>
                <w:b/>
                <w:sz w:val="24"/>
              </w:rPr>
            </w:pPr>
            <w:proofErr w:type="spellStart"/>
            <w:r w:rsidRPr="002D2CD1">
              <w:rPr>
                <w:b/>
                <w:sz w:val="24"/>
              </w:rPr>
              <w:t>Observatie</w:t>
            </w:r>
            <w:proofErr w:type="spellEnd"/>
            <w:r w:rsidRPr="002D2CD1">
              <w:rPr>
                <w:b/>
                <w:sz w:val="24"/>
              </w:rPr>
              <w:t xml:space="preserve">! </w:t>
            </w:r>
          </w:p>
          <w:p w14:paraId="308D1BA5" w14:textId="77777777" w:rsidR="00F92286" w:rsidRPr="002D2CD1" w:rsidRDefault="00F92286" w:rsidP="00F92286">
            <w:pPr>
              <w:spacing w:before="120" w:after="120" w:line="240" w:lineRule="auto"/>
              <w:ind w:left="113"/>
              <w:jc w:val="both"/>
              <w:rPr>
                <w:b/>
                <w:sz w:val="24"/>
              </w:rPr>
            </w:pPr>
            <w:r w:rsidRPr="002D2CD1">
              <w:rPr>
                <w:b/>
                <w:sz w:val="24"/>
              </w:rPr>
              <w:t xml:space="preserve">In cazul </w:t>
            </w:r>
            <w:proofErr w:type="spellStart"/>
            <w:r w:rsidRPr="002D2CD1">
              <w:rPr>
                <w:b/>
                <w:sz w:val="24"/>
              </w:rPr>
              <w:t>asociatilor</w:t>
            </w:r>
            <w:proofErr w:type="spellEnd"/>
            <w:r w:rsidRPr="002D2CD1">
              <w:rPr>
                <w:b/>
                <w:sz w:val="24"/>
              </w:rPr>
              <w:t>/</w:t>
            </w:r>
            <w:proofErr w:type="spellStart"/>
            <w:r w:rsidRPr="002D2CD1">
              <w:rPr>
                <w:b/>
                <w:sz w:val="24"/>
              </w:rPr>
              <w:t>actionarilor</w:t>
            </w:r>
            <w:proofErr w:type="spellEnd"/>
            <w:r w:rsidRPr="002D2CD1">
              <w:rPr>
                <w:b/>
                <w:sz w:val="24"/>
              </w:rPr>
              <w:t xml:space="preserve"> persoane fizice, întreprinderile implicate în una dintre </w:t>
            </w:r>
            <w:proofErr w:type="spellStart"/>
            <w:r w:rsidRPr="002D2CD1">
              <w:rPr>
                <w:b/>
                <w:sz w:val="24"/>
              </w:rPr>
              <w:t>relaţiile</w:t>
            </w:r>
            <w:proofErr w:type="spellEnd"/>
            <w:r w:rsidRPr="002D2CD1">
              <w:rPr>
                <w:b/>
                <w:sz w:val="24"/>
              </w:rPr>
              <w:t xml:space="preserve"> în cauză prin intermediul unei persoane fizice sau al unui grup de persoane fizice care </w:t>
            </w:r>
            <w:proofErr w:type="spellStart"/>
            <w:r w:rsidRPr="002D2CD1">
              <w:rPr>
                <w:b/>
                <w:sz w:val="24"/>
              </w:rPr>
              <w:t>acţionează</w:t>
            </w:r>
            <w:proofErr w:type="spellEnd"/>
            <w:r w:rsidRPr="002D2CD1">
              <w:rPr>
                <w:b/>
                <w:sz w:val="24"/>
              </w:rPr>
              <w:t xml:space="preserve"> în comun sunt de asemenea considerate întreprinderi legate dacă se angajează în activitatea lor sau într-o parte a </w:t>
            </w:r>
            <w:proofErr w:type="spellStart"/>
            <w:r w:rsidRPr="002D2CD1">
              <w:rPr>
                <w:b/>
                <w:sz w:val="24"/>
              </w:rPr>
              <w:t>activităţii</w:t>
            </w:r>
            <w:proofErr w:type="spellEnd"/>
            <w:r w:rsidRPr="002D2CD1">
              <w:rPr>
                <w:b/>
                <w:sz w:val="24"/>
              </w:rPr>
              <w:t xml:space="preserve"> lor pe </w:t>
            </w:r>
            <w:proofErr w:type="spellStart"/>
            <w:r w:rsidRPr="002D2CD1">
              <w:rPr>
                <w:b/>
                <w:sz w:val="24"/>
              </w:rPr>
              <w:t>aceeaşi</w:t>
            </w:r>
            <w:proofErr w:type="spellEnd"/>
            <w:r w:rsidRPr="002D2CD1">
              <w:rPr>
                <w:b/>
                <w:sz w:val="24"/>
              </w:rPr>
              <w:t xml:space="preserve"> </w:t>
            </w:r>
            <w:proofErr w:type="spellStart"/>
            <w:r w:rsidRPr="002D2CD1">
              <w:rPr>
                <w:b/>
                <w:sz w:val="24"/>
              </w:rPr>
              <w:t>piaţă</w:t>
            </w:r>
            <w:proofErr w:type="spellEnd"/>
            <w:r w:rsidRPr="002D2CD1">
              <w:rPr>
                <w:b/>
                <w:sz w:val="24"/>
              </w:rPr>
              <w:t xml:space="preserve"> relevantă sau pe </w:t>
            </w:r>
            <w:proofErr w:type="spellStart"/>
            <w:r w:rsidRPr="002D2CD1">
              <w:rPr>
                <w:b/>
                <w:sz w:val="24"/>
              </w:rPr>
              <w:t>pieţe</w:t>
            </w:r>
            <w:proofErr w:type="spellEnd"/>
            <w:r w:rsidRPr="002D2CD1">
              <w:rPr>
                <w:b/>
                <w:sz w:val="24"/>
              </w:rPr>
              <w:t xml:space="preserve"> adiacente.</w:t>
            </w:r>
          </w:p>
          <w:p w14:paraId="306A64F4" w14:textId="77777777" w:rsidR="00F92286" w:rsidRPr="002D2CD1" w:rsidRDefault="00F92286" w:rsidP="00F92286">
            <w:pPr>
              <w:spacing w:before="120" w:after="120" w:line="240" w:lineRule="auto"/>
              <w:ind w:left="113"/>
              <w:jc w:val="both"/>
              <w:rPr>
                <w:b/>
                <w:sz w:val="24"/>
              </w:rPr>
            </w:pPr>
            <w:r w:rsidRPr="002D2CD1">
              <w:rPr>
                <w:b/>
                <w:sz w:val="24"/>
              </w:rPr>
              <w:t>O „</w:t>
            </w:r>
            <w:proofErr w:type="spellStart"/>
            <w:r w:rsidRPr="002D2CD1">
              <w:rPr>
                <w:b/>
                <w:sz w:val="24"/>
              </w:rPr>
              <w:t>piaţă</w:t>
            </w:r>
            <w:proofErr w:type="spellEnd"/>
            <w:r w:rsidRPr="002D2CD1">
              <w:rPr>
                <w:b/>
                <w:sz w:val="24"/>
              </w:rPr>
              <w:t xml:space="preserve"> adiacentă” este considerată a fi </w:t>
            </w:r>
            <w:proofErr w:type="spellStart"/>
            <w:r w:rsidRPr="002D2CD1">
              <w:rPr>
                <w:b/>
                <w:sz w:val="24"/>
              </w:rPr>
              <w:t>piaţa</w:t>
            </w:r>
            <w:proofErr w:type="spellEnd"/>
            <w:r w:rsidRPr="002D2CD1">
              <w:rPr>
                <w:b/>
                <w:sz w:val="24"/>
              </w:rPr>
              <w:t xml:space="preserve"> unui produs sau a unui serviciu situată direct în amonte sau în aval de </w:t>
            </w:r>
            <w:proofErr w:type="spellStart"/>
            <w:r w:rsidRPr="002D2CD1">
              <w:rPr>
                <w:b/>
                <w:sz w:val="24"/>
              </w:rPr>
              <w:t>piaţa</w:t>
            </w:r>
            <w:proofErr w:type="spellEnd"/>
            <w:r w:rsidRPr="002D2CD1">
              <w:rPr>
                <w:b/>
                <w:sz w:val="24"/>
              </w:rPr>
              <w:t xml:space="preserve"> relevantă.</w:t>
            </w:r>
          </w:p>
          <w:p w14:paraId="7CAFC093" w14:textId="77777777" w:rsidR="00F92286" w:rsidRPr="002D2CD1" w:rsidRDefault="00F92286" w:rsidP="00F92286">
            <w:pPr>
              <w:spacing w:before="120" w:after="120" w:line="240" w:lineRule="auto"/>
              <w:ind w:left="113"/>
              <w:jc w:val="both"/>
              <w:rPr>
                <w:sz w:val="24"/>
              </w:rPr>
            </w:pPr>
            <w:proofErr w:type="spellStart"/>
            <w:r w:rsidRPr="002D2CD1">
              <w:rPr>
                <w:sz w:val="24"/>
              </w:rPr>
              <w:t>Dupa</w:t>
            </w:r>
            <w:proofErr w:type="spellEnd"/>
            <w:r w:rsidRPr="002D2CD1">
              <w:rPr>
                <w:sz w:val="24"/>
              </w:rPr>
              <w:t xml:space="preserve"> caz, modalitatea de calculul pentru </w:t>
            </w:r>
            <w:proofErr w:type="spellStart"/>
            <w:r w:rsidRPr="002D2CD1">
              <w:rPr>
                <w:sz w:val="24"/>
              </w:rPr>
              <w:lastRenderedPageBreak/>
              <w:t>intreprinderi</w:t>
            </w:r>
            <w:proofErr w:type="spellEnd"/>
            <w:r w:rsidRPr="002D2CD1">
              <w:rPr>
                <w:sz w:val="24"/>
              </w:rPr>
              <w:t xml:space="preserve"> legate, se va aplica si pentru mai mult de doua </w:t>
            </w:r>
            <w:proofErr w:type="spellStart"/>
            <w:r w:rsidRPr="002D2CD1">
              <w:rPr>
                <w:sz w:val="24"/>
              </w:rPr>
              <w:t>intreprinderi</w:t>
            </w:r>
            <w:proofErr w:type="spellEnd"/>
            <w:r w:rsidRPr="002D2CD1">
              <w:rPr>
                <w:sz w:val="24"/>
              </w:rPr>
              <w:t xml:space="preserve"> in care se </w:t>
            </w:r>
            <w:proofErr w:type="spellStart"/>
            <w:r w:rsidRPr="002D2CD1">
              <w:rPr>
                <w:sz w:val="24"/>
              </w:rPr>
              <w:t>regasesc</w:t>
            </w:r>
            <w:proofErr w:type="spellEnd"/>
            <w:r w:rsidRPr="002D2CD1">
              <w:rPr>
                <w:sz w:val="24"/>
              </w:rPr>
              <w:t xml:space="preserve"> </w:t>
            </w:r>
            <w:proofErr w:type="spellStart"/>
            <w:r w:rsidRPr="002D2CD1">
              <w:rPr>
                <w:sz w:val="24"/>
              </w:rPr>
              <w:t>aceleasi</w:t>
            </w:r>
            <w:proofErr w:type="spellEnd"/>
            <w:r w:rsidRPr="002D2CD1">
              <w:rPr>
                <w:sz w:val="24"/>
              </w:rPr>
              <w:t xml:space="preserve"> persoane fizice sau juridice (X,Y…n) si </w:t>
            </w:r>
            <w:proofErr w:type="spellStart"/>
            <w:r w:rsidRPr="002D2CD1">
              <w:rPr>
                <w:sz w:val="24"/>
              </w:rPr>
              <w:t>detin</w:t>
            </w:r>
            <w:proofErr w:type="spellEnd"/>
            <w:r w:rsidRPr="002D2CD1">
              <w:rPr>
                <w:sz w:val="24"/>
              </w:rPr>
              <w:t xml:space="preserve"> </w:t>
            </w:r>
            <w:proofErr w:type="spellStart"/>
            <w:r w:rsidRPr="002D2CD1">
              <w:rPr>
                <w:sz w:val="24"/>
              </w:rPr>
              <w:t>impreuna</w:t>
            </w:r>
            <w:proofErr w:type="spellEnd"/>
            <w:r w:rsidRPr="002D2CD1">
              <w:rPr>
                <w:sz w:val="24"/>
              </w:rPr>
              <w:t xml:space="preserve"> cel </w:t>
            </w:r>
            <w:proofErr w:type="spellStart"/>
            <w:r w:rsidRPr="002D2CD1">
              <w:rPr>
                <w:sz w:val="24"/>
              </w:rPr>
              <w:t>puţin</w:t>
            </w:r>
            <w:proofErr w:type="spellEnd"/>
            <w:r w:rsidRPr="002D2CD1">
              <w:rPr>
                <w:sz w:val="24"/>
              </w:rPr>
              <w:t xml:space="preserve"> 50% plus 1 din totalul </w:t>
            </w:r>
            <w:proofErr w:type="spellStart"/>
            <w:r w:rsidRPr="002D2CD1">
              <w:rPr>
                <w:sz w:val="24"/>
              </w:rPr>
              <w:t>acţiunilor</w:t>
            </w:r>
            <w:proofErr w:type="spellEnd"/>
            <w:r w:rsidRPr="002D2CD1">
              <w:rPr>
                <w:sz w:val="24"/>
              </w:rPr>
              <w:t xml:space="preserve">/ </w:t>
            </w:r>
            <w:proofErr w:type="spellStart"/>
            <w:r w:rsidRPr="002D2CD1">
              <w:rPr>
                <w:sz w:val="24"/>
              </w:rPr>
              <w:t>părţilor</w:t>
            </w:r>
            <w:proofErr w:type="spellEnd"/>
            <w:r w:rsidRPr="002D2CD1">
              <w:rPr>
                <w:sz w:val="24"/>
              </w:rPr>
              <w:t xml:space="preserve"> sociale /drepturilor de vot in oricare dintre </w:t>
            </w:r>
            <w:proofErr w:type="spellStart"/>
            <w:r w:rsidRPr="002D2CD1">
              <w:rPr>
                <w:sz w:val="24"/>
              </w:rPr>
              <w:t>proportii</w:t>
            </w:r>
            <w:proofErr w:type="spellEnd"/>
            <w:r w:rsidRPr="002D2CD1">
              <w:rPr>
                <w:sz w:val="24"/>
              </w:rPr>
              <w:t xml:space="preserve">, </w:t>
            </w:r>
            <w:proofErr w:type="spellStart"/>
            <w:r w:rsidRPr="002D2CD1">
              <w:rPr>
                <w:sz w:val="24"/>
              </w:rPr>
              <w:t>conditia</w:t>
            </w:r>
            <w:proofErr w:type="spellEnd"/>
            <w:r w:rsidRPr="002D2CD1">
              <w:rPr>
                <w:sz w:val="24"/>
              </w:rPr>
              <w:t xml:space="preserve"> fiind ca </w:t>
            </w:r>
            <w:proofErr w:type="spellStart"/>
            <w:r w:rsidRPr="002D2CD1">
              <w:rPr>
                <w:sz w:val="24"/>
              </w:rPr>
              <w:t>acestia</w:t>
            </w:r>
            <w:proofErr w:type="spellEnd"/>
            <w:r w:rsidRPr="002D2CD1">
              <w:rPr>
                <w:sz w:val="24"/>
              </w:rPr>
              <w:t xml:space="preserve"> sa </w:t>
            </w:r>
            <w:proofErr w:type="spellStart"/>
            <w:r w:rsidRPr="002D2CD1">
              <w:rPr>
                <w:sz w:val="24"/>
              </w:rPr>
              <w:t>intruneasca</w:t>
            </w:r>
            <w:proofErr w:type="spellEnd"/>
            <w:r w:rsidRPr="002D2CD1">
              <w:rPr>
                <w:sz w:val="24"/>
              </w:rPr>
              <w:t xml:space="preserve"> </w:t>
            </w:r>
            <w:proofErr w:type="spellStart"/>
            <w:r w:rsidRPr="002D2CD1">
              <w:rPr>
                <w:sz w:val="24"/>
              </w:rPr>
              <w:t>impreuna</w:t>
            </w:r>
            <w:proofErr w:type="spellEnd"/>
            <w:r w:rsidRPr="002D2CD1">
              <w:rPr>
                <w:sz w:val="24"/>
              </w:rPr>
              <w:t xml:space="preserve"> cel </w:t>
            </w:r>
            <w:proofErr w:type="spellStart"/>
            <w:r w:rsidRPr="002D2CD1">
              <w:rPr>
                <w:sz w:val="24"/>
              </w:rPr>
              <w:t>puţin</w:t>
            </w:r>
            <w:proofErr w:type="spellEnd"/>
            <w:r w:rsidRPr="002D2CD1">
              <w:rPr>
                <w:sz w:val="24"/>
              </w:rPr>
              <w:t xml:space="preserve"> 50% plus 1 din totalul </w:t>
            </w:r>
            <w:proofErr w:type="spellStart"/>
            <w:r w:rsidRPr="002D2CD1">
              <w:rPr>
                <w:sz w:val="24"/>
              </w:rPr>
              <w:t>acţiunilor</w:t>
            </w:r>
            <w:proofErr w:type="spellEnd"/>
            <w:r w:rsidRPr="002D2CD1">
              <w:rPr>
                <w:sz w:val="24"/>
              </w:rPr>
              <w:t xml:space="preserve">/ </w:t>
            </w:r>
            <w:proofErr w:type="spellStart"/>
            <w:r w:rsidRPr="002D2CD1">
              <w:rPr>
                <w:sz w:val="24"/>
              </w:rPr>
              <w:t>părţilor</w:t>
            </w:r>
            <w:proofErr w:type="spellEnd"/>
            <w:r w:rsidRPr="002D2CD1">
              <w:rPr>
                <w:sz w:val="24"/>
              </w:rPr>
              <w:t xml:space="preserve"> sociale /drepturilor de vot in cadrul </w:t>
            </w:r>
            <w:proofErr w:type="spellStart"/>
            <w:r w:rsidRPr="002D2CD1">
              <w:rPr>
                <w:sz w:val="24"/>
              </w:rPr>
              <w:t>intreprinderilor</w:t>
            </w:r>
            <w:proofErr w:type="spellEnd"/>
            <w:r w:rsidRPr="002D2CD1">
              <w:rPr>
                <w:sz w:val="24"/>
              </w:rPr>
              <w:t xml:space="preserve"> identificate, in care </w:t>
            </w:r>
            <w:proofErr w:type="spellStart"/>
            <w:r w:rsidRPr="002D2CD1">
              <w:rPr>
                <w:sz w:val="24"/>
              </w:rPr>
              <w:t>detin</w:t>
            </w:r>
            <w:proofErr w:type="spellEnd"/>
            <w:r w:rsidRPr="002D2CD1">
              <w:rPr>
                <w:sz w:val="24"/>
              </w:rPr>
              <w:t xml:space="preserve"> calitatea de </w:t>
            </w:r>
            <w:proofErr w:type="spellStart"/>
            <w:r w:rsidRPr="002D2CD1">
              <w:rPr>
                <w:sz w:val="24"/>
              </w:rPr>
              <w:t>asociati</w:t>
            </w:r>
            <w:proofErr w:type="spellEnd"/>
            <w:r w:rsidRPr="002D2CD1">
              <w:rPr>
                <w:sz w:val="24"/>
              </w:rPr>
              <w:t>/</w:t>
            </w:r>
            <w:proofErr w:type="spellStart"/>
            <w:r w:rsidRPr="002D2CD1">
              <w:rPr>
                <w:sz w:val="24"/>
              </w:rPr>
              <w:t>actionari</w:t>
            </w:r>
            <w:proofErr w:type="spellEnd"/>
            <w:r w:rsidRPr="002D2CD1">
              <w:rPr>
                <w:sz w:val="24"/>
              </w:rPr>
              <w:t>.</w:t>
            </w:r>
          </w:p>
          <w:p w14:paraId="7D7BC2BB" w14:textId="77777777" w:rsidR="00F92286" w:rsidRPr="002D2CD1" w:rsidRDefault="00F92286" w:rsidP="00F92286">
            <w:pPr>
              <w:spacing w:before="120" w:after="120" w:line="240" w:lineRule="auto"/>
              <w:ind w:left="113"/>
              <w:jc w:val="both"/>
              <w:rPr>
                <w:b/>
                <w:sz w:val="24"/>
              </w:rPr>
            </w:pPr>
          </w:p>
          <w:p w14:paraId="0FEA7F8A" w14:textId="77777777" w:rsidR="00F92286" w:rsidRPr="002D2CD1" w:rsidRDefault="00F92286" w:rsidP="00F92286">
            <w:pPr>
              <w:spacing w:before="120" w:after="120" w:line="240" w:lineRule="auto"/>
              <w:ind w:left="113"/>
              <w:jc w:val="both"/>
              <w:rPr>
                <w:sz w:val="24"/>
              </w:rPr>
            </w:pPr>
            <w:proofErr w:type="spellStart"/>
            <w:r w:rsidRPr="002D2CD1">
              <w:rPr>
                <w:b/>
                <w:sz w:val="24"/>
              </w:rPr>
              <w:t>Atentionare</w:t>
            </w:r>
            <w:proofErr w:type="spellEnd"/>
            <w:r w:rsidRPr="002D2CD1">
              <w:rPr>
                <w:b/>
                <w:sz w:val="24"/>
              </w:rPr>
              <w:t>!</w:t>
            </w:r>
            <w:r w:rsidRPr="002D2CD1">
              <w:rPr>
                <w:sz w:val="24"/>
              </w:rPr>
              <w:t xml:space="preserve"> </w:t>
            </w:r>
          </w:p>
          <w:p w14:paraId="322B917F" w14:textId="77777777" w:rsidR="00F92286" w:rsidRPr="002D2CD1" w:rsidRDefault="00F92286" w:rsidP="00F92286">
            <w:pPr>
              <w:spacing w:before="120" w:after="120" w:line="240" w:lineRule="auto"/>
              <w:ind w:left="113"/>
              <w:jc w:val="both"/>
              <w:rPr>
                <w:sz w:val="24"/>
              </w:rPr>
            </w:pPr>
            <w:r w:rsidRPr="002D2CD1">
              <w:rPr>
                <w:sz w:val="24"/>
              </w:rPr>
              <w:t xml:space="preserve">Prin intermediul persoanelor fizice care </w:t>
            </w:r>
            <w:proofErr w:type="spellStart"/>
            <w:r w:rsidRPr="002D2CD1">
              <w:rPr>
                <w:sz w:val="24"/>
              </w:rPr>
              <w:t>detin</w:t>
            </w:r>
            <w:proofErr w:type="spellEnd"/>
            <w:r w:rsidRPr="002D2CD1">
              <w:rPr>
                <w:sz w:val="24"/>
              </w:rPr>
              <w:t xml:space="preserve"> calitatea de </w:t>
            </w:r>
            <w:proofErr w:type="spellStart"/>
            <w:r w:rsidRPr="002D2CD1">
              <w:rPr>
                <w:sz w:val="24"/>
              </w:rPr>
              <w:t>asociati</w:t>
            </w:r>
            <w:proofErr w:type="spellEnd"/>
            <w:r w:rsidRPr="002D2CD1">
              <w:rPr>
                <w:sz w:val="24"/>
              </w:rPr>
              <w:t>/</w:t>
            </w:r>
            <w:proofErr w:type="spellStart"/>
            <w:r w:rsidRPr="002D2CD1">
              <w:rPr>
                <w:sz w:val="24"/>
              </w:rPr>
              <w:t>actionari</w:t>
            </w:r>
            <w:proofErr w:type="spellEnd"/>
            <w:r w:rsidRPr="002D2CD1">
              <w:rPr>
                <w:sz w:val="24"/>
              </w:rPr>
              <w:t xml:space="preserve"> in cadrul a doua sau mai multor </w:t>
            </w:r>
            <w:proofErr w:type="spellStart"/>
            <w:r w:rsidRPr="002D2CD1">
              <w:rPr>
                <w:sz w:val="24"/>
              </w:rPr>
              <w:t>intreprinderi</w:t>
            </w:r>
            <w:proofErr w:type="spellEnd"/>
            <w:r w:rsidRPr="002D2CD1">
              <w:rPr>
                <w:sz w:val="24"/>
              </w:rPr>
              <w:t xml:space="preserve">, nu se va realiza calculul pentru </w:t>
            </w:r>
            <w:proofErr w:type="spellStart"/>
            <w:r w:rsidRPr="002D2CD1">
              <w:rPr>
                <w:sz w:val="24"/>
              </w:rPr>
              <w:t>intreprinderi</w:t>
            </w:r>
            <w:proofErr w:type="spellEnd"/>
            <w:r w:rsidRPr="002D2CD1">
              <w:rPr>
                <w:sz w:val="24"/>
              </w:rPr>
              <w:t xml:space="preserve"> partenere si nu se va </w:t>
            </w:r>
            <w:proofErr w:type="spellStart"/>
            <w:r w:rsidRPr="002D2CD1">
              <w:rPr>
                <w:sz w:val="24"/>
              </w:rPr>
              <w:t>intocmi</w:t>
            </w:r>
            <w:proofErr w:type="spellEnd"/>
            <w:r w:rsidRPr="002D2CD1">
              <w:rPr>
                <w:sz w:val="24"/>
              </w:rPr>
              <w:t xml:space="preserve"> fisa de parteneriat conform prevederilor Legii 346/2003 si a </w:t>
            </w:r>
            <w:proofErr w:type="spellStart"/>
            <w:r w:rsidRPr="002D2CD1">
              <w:rPr>
                <w:sz w:val="24"/>
              </w:rPr>
              <w:t>Recomandarilor</w:t>
            </w:r>
            <w:proofErr w:type="spellEnd"/>
            <w:r w:rsidRPr="002D2CD1">
              <w:rPr>
                <w:sz w:val="24"/>
              </w:rPr>
              <w:t xml:space="preserve"> CE- modelul de calcul prezentat in Ghidul pentru IMM-uri, pentru persoane juridice.</w:t>
            </w:r>
          </w:p>
          <w:p w14:paraId="4C799019" w14:textId="77777777" w:rsidR="00F92286" w:rsidRPr="002D2CD1" w:rsidRDefault="00F92286" w:rsidP="00F92286">
            <w:pPr>
              <w:spacing w:before="120" w:after="120" w:line="240" w:lineRule="auto"/>
              <w:ind w:left="113"/>
              <w:jc w:val="both"/>
              <w:rPr>
                <w:sz w:val="24"/>
              </w:rPr>
            </w:pPr>
          </w:p>
          <w:p w14:paraId="6E99FC8D" w14:textId="77777777" w:rsidR="00F92286" w:rsidRPr="002D2CD1" w:rsidRDefault="00F92286" w:rsidP="00F92286">
            <w:pPr>
              <w:spacing w:before="120" w:after="120" w:line="240" w:lineRule="auto"/>
              <w:ind w:left="113"/>
              <w:jc w:val="both"/>
              <w:rPr>
                <w:b/>
                <w:sz w:val="24"/>
              </w:rPr>
            </w:pPr>
            <w:r w:rsidRPr="002D2CD1">
              <w:rPr>
                <w:sz w:val="24"/>
              </w:rPr>
              <w:t>Prin intermediul persoanelor fizice (</w:t>
            </w:r>
            <w:proofErr w:type="spellStart"/>
            <w:r w:rsidRPr="002D2CD1">
              <w:rPr>
                <w:sz w:val="24"/>
              </w:rPr>
              <w:t>asociati</w:t>
            </w:r>
            <w:proofErr w:type="spellEnd"/>
            <w:r w:rsidRPr="002D2CD1">
              <w:rPr>
                <w:sz w:val="24"/>
              </w:rPr>
              <w:t>/</w:t>
            </w:r>
            <w:proofErr w:type="spellStart"/>
            <w:r w:rsidRPr="002D2CD1">
              <w:rPr>
                <w:sz w:val="24"/>
              </w:rPr>
              <w:t>actionari</w:t>
            </w:r>
            <w:proofErr w:type="spellEnd"/>
            <w:r w:rsidRPr="002D2CD1">
              <w:rPr>
                <w:sz w:val="24"/>
              </w:rPr>
              <w:t xml:space="preserve">), </w:t>
            </w:r>
            <w:proofErr w:type="spellStart"/>
            <w:r w:rsidRPr="002D2CD1">
              <w:rPr>
                <w:sz w:val="24"/>
              </w:rPr>
              <w:t>intreprinderile</w:t>
            </w:r>
            <w:proofErr w:type="spellEnd"/>
            <w:r w:rsidRPr="002D2CD1">
              <w:rPr>
                <w:sz w:val="24"/>
              </w:rPr>
              <w:t xml:space="preserve"> pot fi numai “legate” </w:t>
            </w:r>
            <w:r w:rsidRPr="002D2CD1">
              <w:rPr>
                <w:b/>
                <w:sz w:val="24"/>
              </w:rPr>
              <w:t xml:space="preserve">numai in </w:t>
            </w:r>
            <w:proofErr w:type="spellStart"/>
            <w:r w:rsidRPr="002D2CD1">
              <w:rPr>
                <w:b/>
                <w:sz w:val="24"/>
              </w:rPr>
              <w:t>situatiile</w:t>
            </w:r>
            <w:proofErr w:type="spellEnd"/>
            <w:r w:rsidRPr="002D2CD1">
              <w:rPr>
                <w:b/>
                <w:sz w:val="24"/>
              </w:rPr>
              <w:t xml:space="preserve"> in care </w:t>
            </w:r>
            <w:proofErr w:type="spellStart"/>
            <w:r w:rsidRPr="002D2CD1">
              <w:rPr>
                <w:b/>
                <w:sz w:val="24"/>
              </w:rPr>
              <w:t>intreprinderile</w:t>
            </w:r>
            <w:proofErr w:type="spellEnd"/>
            <w:r w:rsidRPr="002D2CD1">
              <w:rPr>
                <w:b/>
                <w:sz w:val="24"/>
              </w:rPr>
              <w:t xml:space="preserve"> respective </w:t>
            </w:r>
            <w:proofErr w:type="spellStart"/>
            <w:r w:rsidRPr="002D2CD1">
              <w:rPr>
                <w:b/>
                <w:sz w:val="24"/>
              </w:rPr>
              <w:t>activeaza</w:t>
            </w:r>
            <w:proofErr w:type="spellEnd"/>
            <w:r w:rsidRPr="002D2CD1">
              <w:rPr>
                <w:b/>
                <w:sz w:val="24"/>
              </w:rPr>
              <w:t xml:space="preserve"> pe </w:t>
            </w:r>
            <w:proofErr w:type="spellStart"/>
            <w:r w:rsidRPr="002D2CD1">
              <w:rPr>
                <w:b/>
                <w:sz w:val="24"/>
              </w:rPr>
              <w:t>piata</w:t>
            </w:r>
            <w:proofErr w:type="spellEnd"/>
            <w:r w:rsidRPr="002D2CD1">
              <w:rPr>
                <w:b/>
                <w:sz w:val="24"/>
              </w:rPr>
              <w:t xml:space="preserve"> relevanta (</w:t>
            </w:r>
            <w:proofErr w:type="spellStart"/>
            <w:r w:rsidRPr="002D2CD1">
              <w:rPr>
                <w:b/>
                <w:sz w:val="24"/>
              </w:rPr>
              <w:t>aceiasi</w:t>
            </w:r>
            <w:proofErr w:type="spellEnd"/>
            <w:r w:rsidRPr="002D2CD1">
              <w:rPr>
                <w:b/>
                <w:sz w:val="24"/>
              </w:rPr>
              <w:t xml:space="preserve"> </w:t>
            </w:r>
            <w:proofErr w:type="spellStart"/>
            <w:r w:rsidRPr="002D2CD1">
              <w:rPr>
                <w:b/>
                <w:sz w:val="24"/>
              </w:rPr>
              <w:t>piata</w:t>
            </w:r>
            <w:proofErr w:type="spellEnd"/>
            <w:r w:rsidRPr="002D2CD1">
              <w:rPr>
                <w:b/>
                <w:sz w:val="24"/>
              </w:rPr>
              <w:t xml:space="preserve">) sau pe </w:t>
            </w:r>
            <w:proofErr w:type="spellStart"/>
            <w:r w:rsidRPr="002D2CD1">
              <w:rPr>
                <w:b/>
                <w:sz w:val="24"/>
              </w:rPr>
              <w:t>piete</w:t>
            </w:r>
            <w:proofErr w:type="spellEnd"/>
            <w:r w:rsidRPr="002D2CD1">
              <w:rPr>
                <w:b/>
                <w:sz w:val="24"/>
              </w:rPr>
              <w:t xml:space="preserve"> adiacente (amonte si/sau aval). </w:t>
            </w:r>
          </w:p>
          <w:p w14:paraId="247A9586" w14:textId="77777777" w:rsidR="00F92286" w:rsidRPr="002D2CD1" w:rsidRDefault="00F92286" w:rsidP="00F92286">
            <w:pPr>
              <w:spacing w:before="120" w:after="120" w:line="240" w:lineRule="auto"/>
              <w:ind w:left="113"/>
              <w:jc w:val="both"/>
              <w:rPr>
                <w:sz w:val="24"/>
              </w:rPr>
            </w:pPr>
            <w:r w:rsidRPr="002D2CD1">
              <w:rPr>
                <w:sz w:val="24"/>
              </w:rPr>
              <w:t xml:space="preserve">Daca o </w:t>
            </w:r>
            <w:proofErr w:type="spellStart"/>
            <w:r w:rsidRPr="002D2CD1">
              <w:rPr>
                <w:sz w:val="24"/>
              </w:rPr>
              <w:t>microintreprindere</w:t>
            </w:r>
            <w:proofErr w:type="spellEnd"/>
            <w:r w:rsidRPr="002D2CD1">
              <w:rPr>
                <w:sz w:val="24"/>
              </w:rPr>
              <w:t xml:space="preserve"> A, este legata cu o alta </w:t>
            </w:r>
            <w:proofErr w:type="spellStart"/>
            <w:r w:rsidRPr="002D2CD1">
              <w:rPr>
                <w:sz w:val="24"/>
              </w:rPr>
              <w:t>intreprindere</w:t>
            </w:r>
            <w:proofErr w:type="spellEnd"/>
            <w:r w:rsidRPr="002D2CD1">
              <w:rPr>
                <w:sz w:val="24"/>
              </w:rPr>
              <w:t xml:space="preserve"> </w:t>
            </w:r>
            <w:proofErr w:type="spellStart"/>
            <w:r w:rsidRPr="002D2CD1">
              <w:rPr>
                <w:sz w:val="24"/>
              </w:rPr>
              <w:t>mijolocie</w:t>
            </w:r>
            <w:proofErr w:type="spellEnd"/>
            <w:r w:rsidRPr="002D2CD1">
              <w:rPr>
                <w:sz w:val="24"/>
              </w:rPr>
              <w:t xml:space="preserve">, B, pentru </w:t>
            </w:r>
            <w:proofErr w:type="spellStart"/>
            <w:r w:rsidRPr="002D2CD1">
              <w:rPr>
                <w:sz w:val="24"/>
              </w:rPr>
              <w:t>incadrarea</w:t>
            </w:r>
            <w:proofErr w:type="spellEnd"/>
            <w:r w:rsidRPr="002D2CD1">
              <w:rPr>
                <w:sz w:val="24"/>
              </w:rPr>
              <w:t xml:space="preserve"> in categoria de întreprindere mică, mijlocie sau microîntreprindere se vor analiza </w:t>
            </w:r>
            <w:proofErr w:type="spellStart"/>
            <w:r w:rsidRPr="002D2CD1">
              <w:rPr>
                <w:sz w:val="24"/>
              </w:rPr>
              <w:t>situatiile</w:t>
            </w:r>
            <w:proofErr w:type="spellEnd"/>
            <w:r w:rsidRPr="002D2CD1">
              <w:rPr>
                <w:sz w:val="24"/>
              </w:rPr>
              <w:t xml:space="preserve"> financiare ale firmei legate, aferente anilor anteriori depunerii proiectului. In urma calculului se va verifica daca aceste plafoane au fost </w:t>
            </w:r>
            <w:proofErr w:type="spellStart"/>
            <w:r w:rsidRPr="002D2CD1">
              <w:rPr>
                <w:sz w:val="24"/>
              </w:rPr>
              <w:t>depasite</w:t>
            </w:r>
            <w:proofErr w:type="spellEnd"/>
            <w:r w:rsidRPr="002D2CD1">
              <w:rPr>
                <w:sz w:val="24"/>
              </w:rPr>
              <w:t xml:space="preserve"> de firma legată (B) in două </w:t>
            </w:r>
            <w:proofErr w:type="spellStart"/>
            <w:r w:rsidRPr="002D2CD1">
              <w:rPr>
                <w:sz w:val="24"/>
              </w:rPr>
              <w:t>exerciţii</w:t>
            </w:r>
            <w:proofErr w:type="spellEnd"/>
            <w:r w:rsidRPr="002D2CD1">
              <w:rPr>
                <w:sz w:val="24"/>
              </w:rPr>
              <w:t xml:space="preserve"> financiare consecutive, iar dacă au fost </w:t>
            </w:r>
            <w:proofErr w:type="spellStart"/>
            <w:r w:rsidRPr="002D2CD1">
              <w:rPr>
                <w:sz w:val="24"/>
              </w:rPr>
              <w:t>depasite</w:t>
            </w:r>
            <w:proofErr w:type="spellEnd"/>
            <w:r w:rsidRPr="002D2CD1">
              <w:rPr>
                <w:sz w:val="24"/>
              </w:rPr>
              <w:t xml:space="preserve"> firma A va fi </w:t>
            </w:r>
            <w:proofErr w:type="spellStart"/>
            <w:r w:rsidRPr="002D2CD1">
              <w:rPr>
                <w:sz w:val="24"/>
              </w:rPr>
              <w:t>incadrata</w:t>
            </w:r>
            <w:proofErr w:type="spellEnd"/>
            <w:r w:rsidRPr="002D2CD1">
              <w:rPr>
                <w:sz w:val="24"/>
              </w:rPr>
              <w:t xml:space="preserve"> in </w:t>
            </w:r>
            <w:proofErr w:type="spellStart"/>
            <w:r w:rsidRPr="002D2CD1">
              <w:rPr>
                <w:sz w:val="24"/>
              </w:rPr>
              <w:t>aceeasi</w:t>
            </w:r>
            <w:proofErr w:type="spellEnd"/>
            <w:r w:rsidRPr="002D2CD1">
              <w:rPr>
                <w:sz w:val="24"/>
              </w:rPr>
              <w:t xml:space="preserve"> </w:t>
            </w:r>
            <w:r w:rsidRPr="002D2CD1">
              <w:rPr>
                <w:sz w:val="24"/>
              </w:rPr>
              <w:lastRenderedPageBreak/>
              <w:t>categorie cu firma B.</w:t>
            </w:r>
          </w:p>
          <w:p w14:paraId="0DC70987" w14:textId="77777777" w:rsidR="00F92286" w:rsidRPr="002D2CD1" w:rsidRDefault="00F92286" w:rsidP="00F92286">
            <w:pPr>
              <w:spacing w:before="120" w:after="120" w:line="240" w:lineRule="auto"/>
              <w:ind w:left="113"/>
              <w:jc w:val="both"/>
              <w:rPr>
                <w:sz w:val="24"/>
              </w:rPr>
            </w:pPr>
            <w:r w:rsidRPr="002D2CD1">
              <w:rPr>
                <w:sz w:val="24"/>
              </w:rPr>
              <w:t xml:space="preserve"> Verificări generale:</w:t>
            </w:r>
          </w:p>
          <w:p w14:paraId="27C53D56" w14:textId="77777777" w:rsidR="00F92286" w:rsidRPr="002D2CD1" w:rsidRDefault="00F92286" w:rsidP="00F92286">
            <w:pPr>
              <w:spacing w:before="120" w:after="120" w:line="240" w:lineRule="auto"/>
              <w:ind w:left="113"/>
              <w:jc w:val="both"/>
              <w:rPr>
                <w:sz w:val="24"/>
              </w:rPr>
            </w:pPr>
            <w:r w:rsidRPr="002D2CD1">
              <w:rPr>
                <w:sz w:val="24"/>
              </w:rPr>
              <w:t xml:space="preserve">Pentru </w:t>
            </w:r>
            <w:proofErr w:type="spellStart"/>
            <w:r w:rsidRPr="002D2CD1">
              <w:rPr>
                <w:sz w:val="24"/>
              </w:rPr>
              <w:t>veirificările</w:t>
            </w:r>
            <w:proofErr w:type="spellEnd"/>
            <w:r w:rsidRPr="002D2CD1">
              <w:rPr>
                <w:sz w:val="24"/>
              </w:rPr>
              <w:t xml:space="preserve"> ce vizează firme înființate înainte de anul 2000 se vor lua în considerare Numele și Data Nașterii persoanei verificate iar pentru perioada ulterioară anului 2000, CNP –</w:t>
            </w:r>
            <w:proofErr w:type="spellStart"/>
            <w:r w:rsidRPr="002D2CD1">
              <w:rPr>
                <w:sz w:val="24"/>
              </w:rPr>
              <w:t>ul</w:t>
            </w:r>
            <w:proofErr w:type="spellEnd"/>
            <w:r w:rsidRPr="002D2CD1">
              <w:rPr>
                <w:sz w:val="24"/>
              </w:rPr>
              <w:t>.</w:t>
            </w:r>
          </w:p>
          <w:p w14:paraId="54CED60C" w14:textId="77777777" w:rsidR="00F92286" w:rsidRPr="002D2CD1" w:rsidRDefault="00F92286" w:rsidP="00F92286">
            <w:pPr>
              <w:spacing w:before="120" w:after="120" w:line="240" w:lineRule="auto"/>
              <w:ind w:left="113"/>
              <w:jc w:val="both"/>
              <w:rPr>
                <w:sz w:val="24"/>
              </w:rPr>
            </w:pPr>
            <w:r w:rsidRPr="002D2CD1">
              <w:rPr>
                <w:sz w:val="24"/>
              </w:rPr>
              <w:t xml:space="preserve">În situația în care în urma verificărilor expertul constată diferențe referitoare la valoarea cifrei de afaceri anuale/activelor totale, completate în </w:t>
            </w:r>
            <w:proofErr w:type="spellStart"/>
            <w:r w:rsidRPr="002D2CD1">
              <w:rPr>
                <w:i/>
                <w:sz w:val="24"/>
              </w:rPr>
              <w:t>Declarati</w:t>
            </w:r>
            <w:r>
              <w:rPr>
                <w:i/>
                <w:sz w:val="24"/>
              </w:rPr>
              <w:t>a</w:t>
            </w:r>
            <w:proofErr w:type="spellEnd"/>
            <w:r>
              <w:rPr>
                <w:i/>
                <w:sz w:val="24"/>
              </w:rPr>
              <w:t xml:space="preserve"> de</w:t>
            </w:r>
            <w:r w:rsidRPr="002D2CD1">
              <w:rPr>
                <w:i/>
                <w:sz w:val="24"/>
              </w:rPr>
              <w:t xml:space="preserve"> </w:t>
            </w:r>
            <w:proofErr w:type="spellStart"/>
            <w:r w:rsidRPr="002D2CD1">
              <w:rPr>
                <w:i/>
                <w:sz w:val="24"/>
              </w:rPr>
              <w:t>incadrare</w:t>
            </w:r>
            <w:proofErr w:type="spellEnd"/>
            <w:r w:rsidRPr="002D2CD1">
              <w:rPr>
                <w:i/>
                <w:sz w:val="24"/>
              </w:rPr>
              <w:t xml:space="preserve"> in  categoria </w:t>
            </w:r>
            <w:proofErr w:type="spellStart"/>
            <w:r w:rsidRPr="002D2CD1">
              <w:rPr>
                <w:i/>
                <w:sz w:val="24"/>
              </w:rPr>
              <w:t>microintreprindere-intreprindere</w:t>
            </w:r>
            <w:proofErr w:type="spellEnd"/>
            <w:r w:rsidRPr="002D2CD1">
              <w:rPr>
                <w:i/>
                <w:sz w:val="24"/>
              </w:rPr>
              <w:t xml:space="preserve"> mica</w:t>
            </w:r>
            <w:r w:rsidRPr="002D2CD1">
              <w:rPr>
                <w:sz w:val="24"/>
              </w:rPr>
              <w:t xml:space="preserve">, care modifică încadrarea în categoria microîntreprinderii sau întreprinderii mici, va solicita prin formularul E 3,4, refacerea </w:t>
            </w:r>
            <w:proofErr w:type="spellStart"/>
            <w:r w:rsidRPr="002D2CD1">
              <w:rPr>
                <w:i/>
                <w:sz w:val="24"/>
              </w:rPr>
              <w:t>Declarati</w:t>
            </w:r>
            <w:r>
              <w:rPr>
                <w:i/>
                <w:sz w:val="24"/>
              </w:rPr>
              <w:t>ei</w:t>
            </w:r>
            <w:proofErr w:type="spellEnd"/>
            <w:r>
              <w:rPr>
                <w:i/>
                <w:sz w:val="24"/>
              </w:rPr>
              <w:t xml:space="preserve"> de</w:t>
            </w:r>
            <w:r w:rsidRPr="002D2CD1">
              <w:rPr>
                <w:i/>
                <w:sz w:val="24"/>
              </w:rPr>
              <w:t xml:space="preserve"> </w:t>
            </w:r>
            <w:proofErr w:type="spellStart"/>
            <w:r w:rsidRPr="002D2CD1">
              <w:rPr>
                <w:i/>
                <w:sz w:val="24"/>
              </w:rPr>
              <w:t>incadrare</w:t>
            </w:r>
            <w:proofErr w:type="spellEnd"/>
            <w:r w:rsidRPr="002D2CD1">
              <w:rPr>
                <w:i/>
                <w:sz w:val="24"/>
              </w:rPr>
              <w:t xml:space="preserve"> in  categoria </w:t>
            </w:r>
            <w:proofErr w:type="spellStart"/>
            <w:r w:rsidRPr="002D2CD1">
              <w:rPr>
                <w:i/>
                <w:sz w:val="24"/>
              </w:rPr>
              <w:t>microintreprindere-intreprindere</w:t>
            </w:r>
            <w:proofErr w:type="spellEnd"/>
            <w:r w:rsidRPr="002D2CD1">
              <w:rPr>
                <w:i/>
                <w:sz w:val="24"/>
              </w:rPr>
              <w:t xml:space="preserve"> </w:t>
            </w:r>
            <w:proofErr w:type="spellStart"/>
            <w:r w:rsidRPr="002D2CD1">
              <w:rPr>
                <w:i/>
                <w:sz w:val="24"/>
              </w:rPr>
              <w:t>mica</w:t>
            </w:r>
            <w:r w:rsidRPr="002D2CD1">
              <w:rPr>
                <w:sz w:val="24"/>
              </w:rPr>
              <w:t>cu</w:t>
            </w:r>
            <w:proofErr w:type="spellEnd"/>
            <w:r w:rsidRPr="002D2CD1">
              <w:rPr>
                <w:sz w:val="24"/>
              </w:rPr>
              <w:t xml:space="preserve"> completarea </w:t>
            </w:r>
            <w:r w:rsidRPr="002D2CD1">
              <w:rPr>
                <w:b/>
                <w:sz w:val="24"/>
              </w:rPr>
              <w:t>valorii în euro calculată utilizând cursul BNR din 31 decembrie</w:t>
            </w:r>
            <w:r w:rsidRPr="002D2CD1">
              <w:rPr>
                <w:sz w:val="24"/>
              </w:rPr>
              <w:t xml:space="preserve"> din anul pentru care s-a </w:t>
            </w:r>
            <w:proofErr w:type="spellStart"/>
            <w:r w:rsidRPr="002D2CD1">
              <w:rPr>
                <w:sz w:val="24"/>
              </w:rPr>
              <w:t>intocmit</w:t>
            </w:r>
            <w:proofErr w:type="spellEnd"/>
            <w:r w:rsidRPr="002D2CD1">
              <w:rPr>
                <w:sz w:val="24"/>
              </w:rPr>
              <w:t xml:space="preserve"> </w:t>
            </w:r>
            <w:proofErr w:type="spellStart"/>
            <w:r w:rsidRPr="002D2CD1">
              <w:rPr>
                <w:sz w:val="24"/>
              </w:rPr>
              <w:t>bilantul</w:t>
            </w:r>
            <w:proofErr w:type="spellEnd"/>
            <w:r w:rsidRPr="002D2CD1">
              <w:rPr>
                <w:sz w:val="24"/>
              </w:rPr>
              <w:t>.</w:t>
            </w:r>
          </w:p>
          <w:p w14:paraId="1DF660FB" w14:textId="77777777" w:rsidR="00F92286" w:rsidRPr="002D2CD1" w:rsidRDefault="00F92286" w:rsidP="00F92286">
            <w:pPr>
              <w:spacing w:before="120" w:after="120" w:line="240" w:lineRule="auto"/>
              <w:ind w:left="113"/>
              <w:jc w:val="both"/>
            </w:pPr>
          </w:p>
          <w:p w14:paraId="0FF32FC3" w14:textId="77777777" w:rsidR="00F92286" w:rsidRPr="002D2CD1" w:rsidRDefault="00F92286" w:rsidP="00F92286">
            <w:pPr>
              <w:spacing w:before="120" w:after="120" w:line="240" w:lineRule="auto"/>
              <w:ind w:left="113"/>
              <w:jc w:val="both"/>
              <w:rPr>
                <w:b/>
                <w:u w:val="single"/>
              </w:rPr>
            </w:pPr>
            <w:r w:rsidRPr="002D2CD1">
              <w:rPr>
                <w:sz w:val="24"/>
              </w:rPr>
              <w:t>Î</w:t>
            </w:r>
            <w:r w:rsidRPr="002D2CD1">
              <w:rPr>
                <w:rStyle w:val="Emphasis"/>
                <w:i w:val="0"/>
                <w:sz w:val="24"/>
              </w:rPr>
              <w:t xml:space="preserve">n </w:t>
            </w:r>
            <w:proofErr w:type="spellStart"/>
            <w:r w:rsidRPr="002D2CD1">
              <w:rPr>
                <w:rStyle w:val="Emphasis"/>
                <w:i w:val="0"/>
                <w:sz w:val="24"/>
              </w:rPr>
              <w:t>funcţie</w:t>
            </w:r>
            <w:proofErr w:type="spellEnd"/>
            <w:r w:rsidRPr="002D2CD1">
              <w:rPr>
                <w:rStyle w:val="Emphasis"/>
                <w:i w:val="0"/>
                <w:sz w:val="24"/>
              </w:rPr>
              <w:t xml:space="preserve"> de cota de participare se </w:t>
            </w:r>
            <w:proofErr w:type="spellStart"/>
            <w:r w:rsidRPr="002D2CD1">
              <w:rPr>
                <w:rStyle w:val="Emphasis"/>
                <w:i w:val="0"/>
                <w:sz w:val="24"/>
              </w:rPr>
              <w:t>realizeaza</w:t>
            </w:r>
            <w:proofErr w:type="spellEnd"/>
            <w:r w:rsidRPr="002D2CD1">
              <w:rPr>
                <w:rStyle w:val="Emphasis"/>
                <w:i w:val="0"/>
                <w:sz w:val="24"/>
              </w:rPr>
              <w:t xml:space="preserve"> c</w:t>
            </w:r>
            <w:r w:rsidRPr="002D2CD1">
              <w:rPr>
                <w:sz w:val="24"/>
              </w:rPr>
              <w:t xml:space="preserve">alculul </w:t>
            </w:r>
            <w:proofErr w:type="spellStart"/>
            <w:r w:rsidRPr="002D2CD1">
              <w:rPr>
                <w:sz w:val="24"/>
              </w:rPr>
              <w:t>numarului</w:t>
            </w:r>
            <w:proofErr w:type="spellEnd"/>
            <w:r w:rsidRPr="002D2CD1">
              <w:rPr>
                <w:sz w:val="24"/>
              </w:rPr>
              <w:t xml:space="preserve"> mediu de </w:t>
            </w:r>
            <w:proofErr w:type="spellStart"/>
            <w:r w:rsidRPr="002D2CD1">
              <w:rPr>
                <w:sz w:val="24"/>
              </w:rPr>
              <w:t>salariati</w:t>
            </w:r>
            <w:proofErr w:type="spellEnd"/>
            <w:r w:rsidRPr="002D2CD1">
              <w:rPr>
                <w:sz w:val="24"/>
              </w:rPr>
              <w:t xml:space="preserve"> si a cifrei de afaceri ai solicitantului conform </w:t>
            </w:r>
            <w:proofErr w:type="spellStart"/>
            <w:r w:rsidRPr="002D2CD1">
              <w:rPr>
                <w:sz w:val="24"/>
              </w:rPr>
              <w:t>precizarilor</w:t>
            </w:r>
            <w:proofErr w:type="spellEnd"/>
            <w:r w:rsidRPr="002D2CD1">
              <w:rPr>
                <w:sz w:val="24"/>
              </w:rPr>
              <w:t xml:space="preserve"> din Legea nr. 346/2004, art. 4 </w:t>
            </w:r>
            <w:proofErr w:type="spellStart"/>
            <w:r w:rsidRPr="002D2CD1">
              <w:rPr>
                <w:sz w:val="24"/>
              </w:rPr>
              <w:t>şi</w:t>
            </w:r>
            <w:proofErr w:type="spellEnd"/>
            <w:r w:rsidRPr="002D2CD1">
              <w:rPr>
                <w:sz w:val="24"/>
              </w:rPr>
              <w:t xml:space="preserve"> Ghidul IMM </w:t>
            </w:r>
            <w:r w:rsidRPr="002D2CD1">
              <w:rPr>
                <w:sz w:val="24"/>
                <w:u w:val="single"/>
              </w:rPr>
              <w:t xml:space="preserve">respectiv încadrarea în categoria de microîntreprindere, întreprindere mică </w:t>
            </w:r>
            <w:r w:rsidRPr="002D2CD1">
              <w:rPr>
                <w:b/>
                <w:sz w:val="24"/>
                <w:u w:val="single"/>
              </w:rPr>
              <w:t xml:space="preserve">la momentul depunerii cererii de </w:t>
            </w:r>
            <w:proofErr w:type="spellStart"/>
            <w:r w:rsidRPr="002D2CD1">
              <w:rPr>
                <w:b/>
                <w:sz w:val="24"/>
                <w:u w:val="single"/>
              </w:rPr>
              <w:t>finanţare</w:t>
            </w:r>
            <w:proofErr w:type="spellEnd"/>
            <w:r w:rsidRPr="002D2CD1">
              <w:rPr>
                <w:b/>
                <w:sz w:val="24"/>
                <w:u w:val="single"/>
              </w:rPr>
              <w:t>.</w:t>
            </w:r>
          </w:p>
          <w:p w14:paraId="7F7C169D" w14:textId="77777777" w:rsidR="00F92286" w:rsidRPr="002D2CD1" w:rsidRDefault="00F92286" w:rsidP="00F92286">
            <w:pPr>
              <w:spacing w:before="120" w:after="120" w:line="240" w:lineRule="auto"/>
              <w:ind w:left="113"/>
              <w:jc w:val="both"/>
              <w:rPr>
                <w:sz w:val="24"/>
                <w:u w:val="single"/>
              </w:rPr>
            </w:pPr>
            <w:r w:rsidRPr="002D2CD1">
              <w:rPr>
                <w:sz w:val="24"/>
              </w:rPr>
              <w:t xml:space="preserve">Pentru </w:t>
            </w:r>
            <w:proofErr w:type="spellStart"/>
            <w:r w:rsidRPr="002D2CD1">
              <w:rPr>
                <w:sz w:val="24"/>
              </w:rPr>
              <w:t>intreprinderea</w:t>
            </w:r>
            <w:proofErr w:type="spellEnd"/>
            <w:r w:rsidRPr="002D2CD1">
              <w:rPr>
                <w:sz w:val="24"/>
              </w:rPr>
              <w:t xml:space="preserve"> nou </w:t>
            </w:r>
            <w:proofErr w:type="spellStart"/>
            <w:r w:rsidRPr="002D2CD1">
              <w:rPr>
                <w:sz w:val="24"/>
              </w:rPr>
              <w:t>infiintata</w:t>
            </w:r>
            <w:proofErr w:type="spellEnd"/>
            <w:r w:rsidRPr="002D2CD1">
              <w:rPr>
                <w:sz w:val="24"/>
              </w:rPr>
              <w:t xml:space="preserve">, </w:t>
            </w:r>
            <w:proofErr w:type="spellStart"/>
            <w:r w:rsidRPr="002D2CD1">
              <w:rPr>
                <w:sz w:val="24"/>
              </w:rPr>
              <w:t>numarul</w:t>
            </w:r>
            <w:proofErr w:type="spellEnd"/>
            <w:r w:rsidRPr="002D2CD1">
              <w:rPr>
                <w:sz w:val="24"/>
              </w:rPr>
              <w:t xml:space="preserve"> de </w:t>
            </w:r>
            <w:proofErr w:type="spellStart"/>
            <w:r w:rsidRPr="002D2CD1">
              <w:rPr>
                <w:sz w:val="24"/>
              </w:rPr>
              <w:t>salariati</w:t>
            </w:r>
            <w:proofErr w:type="spellEnd"/>
            <w:r w:rsidRPr="002D2CD1">
              <w:rPr>
                <w:sz w:val="24"/>
              </w:rPr>
              <w:t xml:space="preserve"> este cel declarat in </w:t>
            </w:r>
            <w:proofErr w:type="spellStart"/>
            <w:r w:rsidRPr="002D2CD1">
              <w:rPr>
                <w:sz w:val="24"/>
              </w:rPr>
              <w:t>Declaratia</w:t>
            </w:r>
            <w:proofErr w:type="spellEnd"/>
            <w:r w:rsidRPr="002D2CD1">
              <w:rPr>
                <w:sz w:val="24"/>
              </w:rPr>
              <w:t xml:space="preserve"> privind </w:t>
            </w:r>
            <w:proofErr w:type="spellStart"/>
            <w:r w:rsidRPr="002D2CD1">
              <w:rPr>
                <w:sz w:val="24"/>
              </w:rPr>
              <w:t>incadrarea</w:t>
            </w:r>
            <w:proofErr w:type="spellEnd"/>
            <w:r w:rsidRPr="002D2CD1">
              <w:rPr>
                <w:sz w:val="24"/>
              </w:rPr>
              <w:t xml:space="preserve"> </w:t>
            </w:r>
            <w:proofErr w:type="spellStart"/>
            <w:r w:rsidRPr="002D2CD1">
              <w:rPr>
                <w:sz w:val="24"/>
              </w:rPr>
              <w:t>intreprinderii</w:t>
            </w:r>
            <w:proofErr w:type="spellEnd"/>
            <w:r w:rsidRPr="002D2CD1">
              <w:rPr>
                <w:sz w:val="24"/>
              </w:rPr>
              <w:t xml:space="preserve">  in categoria </w:t>
            </w:r>
            <w:proofErr w:type="spellStart"/>
            <w:r w:rsidRPr="002D2CD1">
              <w:rPr>
                <w:sz w:val="24"/>
              </w:rPr>
              <w:t>intreprinderilor</w:t>
            </w:r>
            <w:proofErr w:type="spellEnd"/>
            <w:r w:rsidRPr="002D2CD1">
              <w:rPr>
                <w:sz w:val="24"/>
              </w:rPr>
              <w:t xml:space="preserve"> mici si mijlocii si poate fi diferit de </w:t>
            </w:r>
            <w:proofErr w:type="spellStart"/>
            <w:r w:rsidRPr="002D2CD1">
              <w:rPr>
                <w:sz w:val="24"/>
              </w:rPr>
              <w:t>numarul</w:t>
            </w:r>
            <w:proofErr w:type="spellEnd"/>
            <w:r w:rsidRPr="002D2CD1">
              <w:rPr>
                <w:sz w:val="24"/>
              </w:rPr>
              <w:t xml:space="preserve">  de </w:t>
            </w:r>
            <w:proofErr w:type="spellStart"/>
            <w:r w:rsidRPr="002D2CD1">
              <w:rPr>
                <w:sz w:val="24"/>
              </w:rPr>
              <w:t>salariati</w:t>
            </w:r>
            <w:proofErr w:type="spellEnd"/>
            <w:r w:rsidRPr="002D2CD1">
              <w:rPr>
                <w:sz w:val="24"/>
              </w:rPr>
              <w:t xml:space="preserve"> </w:t>
            </w:r>
            <w:proofErr w:type="spellStart"/>
            <w:r w:rsidRPr="002D2CD1">
              <w:rPr>
                <w:sz w:val="24"/>
              </w:rPr>
              <w:t>prevazut</w:t>
            </w:r>
            <w:proofErr w:type="spellEnd"/>
            <w:r w:rsidRPr="002D2CD1">
              <w:rPr>
                <w:sz w:val="24"/>
              </w:rPr>
              <w:t xml:space="preserve"> in proiect.</w:t>
            </w:r>
          </w:p>
          <w:p w14:paraId="567C8FE0" w14:textId="77777777" w:rsidR="00F92286" w:rsidRPr="002D2CD1" w:rsidRDefault="00F92286" w:rsidP="00F92286">
            <w:pPr>
              <w:spacing w:before="120" w:after="120" w:line="240" w:lineRule="auto"/>
              <w:ind w:left="113"/>
              <w:jc w:val="both"/>
              <w:rPr>
                <w:sz w:val="24"/>
              </w:rPr>
            </w:pPr>
            <w:r w:rsidRPr="002D2CD1">
              <w:rPr>
                <w:sz w:val="24"/>
              </w:rPr>
              <w:t xml:space="preserve">Expertul va </w:t>
            </w:r>
            <w:proofErr w:type="spellStart"/>
            <w:r w:rsidRPr="002D2CD1">
              <w:rPr>
                <w:sz w:val="24"/>
              </w:rPr>
              <w:t>atasa</w:t>
            </w:r>
            <w:proofErr w:type="spellEnd"/>
            <w:r w:rsidRPr="002D2CD1">
              <w:rPr>
                <w:sz w:val="24"/>
              </w:rPr>
              <w:t xml:space="preserve"> print-</w:t>
            </w:r>
            <w:proofErr w:type="spellStart"/>
            <w:r w:rsidRPr="002D2CD1">
              <w:rPr>
                <w:sz w:val="24"/>
              </w:rPr>
              <w:t>screen</w:t>
            </w:r>
            <w:proofErr w:type="spellEnd"/>
            <w:r w:rsidRPr="002D2CD1">
              <w:rPr>
                <w:sz w:val="24"/>
              </w:rPr>
              <w:t xml:space="preserve">–urile și </w:t>
            </w:r>
            <w:proofErr w:type="spellStart"/>
            <w:r w:rsidRPr="002D2CD1">
              <w:rPr>
                <w:sz w:val="24"/>
              </w:rPr>
              <w:t>Cerificatele</w:t>
            </w:r>
            <w:proofErr w:type="spellEnd"/>
            <w:r w:rsidRPr="002D2CD1">
              <w:rPr>
                <w:sz w:val="24"/>
              </w:rPr>
              <w:t xml:space="preserve"> Constatatoare din RECOM identificate pentru solicitant, acționarii/ asociații acestuia, pentru a </w:t>
            </w:r>
            <w:proofErr w:type="spellStart"/>
            <w:r w:rsidRPr="002D2CD1">
              <w:rPr>
                <w:sz w:val="24"/>
              </w:rPr>
              <w:t>incheia</w:t>
            </w:r>
            <w:proofErr w:type="spellEnd"/>
            <w:r w:rsidRPr="002D2CD1">
              <w:rPr>
                <w:sz w:val="24"/>
              </w:rPr>
              <w:t xml:space="preserve"> verificarea realizată.</w:t>
            </w:r>
          </w:p>
          <w:p w14:paraId="03A8748C" w14:textId="77777777" w:rsidR="00F92286" w:rsidRPr="002D2CD1" w:rsidRDefault="00F92286" w:rsidP="00F92286">
            <w:pPr>
              <w:spacing w:before="120" w:after="120" w:line="240" w:lineRule="auto"/>
              <w:ind w:left="113"/>
              <w:jc w:val="both"/>
              <w:rPr>
                <w:sz w:val="24"/>
              </w:rPr>
            </w:pPr>
          </w:p>
          <w:p w14:paraId="708BCF1C" w14:textId="77777777" w:rsidR="00F92286" w:rsidRPr="002D2CD1" w:rsidRDefault="00F92286" w:rsidP="00F92286">
            <w:pPr>
              <w:spacing w:before="120" w:after="120" w:line="240" w:lineRule="auto"/>
              <w:ind w:left="113"/>
              <w:jc w:val="both"/>
              <w:rPr>
                <w:i/>
              </w:rPr>
            </w:pPr>
            <w:r w:rsidRPr="002D2CD1">
              <w:rPr>
                <w:b/>
                <w:sz w:val="24"/>
              </w:rPr>
              <w:lastRenderedPageBreak/>
              <w:t>Notă</w:t>
            </w:r>
            <w:r w:rsidRPr="002D2CD1">
              <w:rPr>
                <w:sz w:val="24"/>
              </w:rPr>
              <w:t xml:space="preserve">: </w:t>
            </w:r>
            <w:r w:rsidRPr="002D2CD1">
              <w:rPr>
                <w:i/>
                <w:sz w:val="24"/>
              </w:rPr>
              <w:t xml:space="preserve">Solicitantul poate </w:t>
            </w:r>
            <w:proofErr w:type="spellStart"/>
            <w:r w:rsidRPr="002D2CD1">
              <w:rPr>
                <w:i/>
                <w:sz w:val="24"/>
              </w:rPr>
              <w:t>depăşi</w:t>
            </w:r>
            <w:proofErr w:type="spellEnd"/>
            <w:r w:rsidRPr="002D2CD1">
              <w:rPr>
                <w:i/>
                <w:sz w:val="24"/>
              </w:rPr>
              <w:t xml:space="preserve"> categoria de </w:t>
            </w:r>
            <w:proofErr w:type="spellStart"/>
            <w:r w:rsidRPr="002D2CD1">
              <w:rPr>
                <w:i/>
                <w:sz w:val="24"/>
              </w:rPr>
              <w:t>microintreprindere</w:t>
            </w:r>
            <w:proofErr w:type="spellEnd"/>
            <w:r w:rsidRPr="002D2CD1">
              <w:rPr>
                <w:i/>
                <w:sz w:val="24"/>
              </w:rPr>
              <w:t>/</w:t>
            </w:r>
            <w:proofErr w:type="spellStart"/>
            <w:r w:rsidRPr="002D2CD1">
              <w:rPr>
                <w:i/>
                <w:sz w:val="24"/>
              </w:rPr>
              <w:t>intreprindere</w:t>
            </w:r>
            <w:proofErr w:type="spellEnd"/>
            <w:r w:rsidRPr="002D2CD1">
              <w:rPr>
                <w:i/>
                <w:sz w:val="24"/>
              </w:rPr>
              <w:t xml:space="preserve"> mica pe perioada de implementare a proiectului.</w:t>
            </w:r>
          </w:p>
          <w:p w14:paraId="3E95647A" w14:textId="77777777" w:rsidR="00F92286" w:rsidRPr="002D2CD1" w:rsidRDefault="00F92286" w:rsidP="00F92286">
            <w:pPr>
              <w:spacing w:before="120" w:after="120" w:line="240" w:lineRule="auto"/>
              <w:ind w:left="113"/>
              <w:jc w:val="both"/>
              <w:rPr>
                <w:i/>
              </w:rPr>
            </w:pPr>
            <w:r w:rsidRPr="002D2CD1">
              <w:rPr>
                <w:sz w:val="24"/>
              </w:rPr>
              <w:t xml:space="preserve">Daca exista neconcordante intre </w:t>
            </w:r>
            <w:proofErr w:type="spellStart"/>
            <w:r w:rsidRPr="002D2CD1">
              <w:rPr>
                <w:sz w:val="24"/>
              </w:rPr>
              <w:t>verificarile</w:t>
            </w:r>
            <w:proofErr w:type="spellEnd"/>
            <w:r w:rsidRPr="002D2CD1">
              <w:rPr>
                <w:sz w:val="24"/>
              </w:rPr>
              <w:t xml:space="preserve"> realizate prin intermediul ONRC, Declarația privind încadrarea întreprinderii în categoria întreprinderilor mici și mijlocii și Calculul pentru întreprinderile partenere sau legate, se vor solicita </w:t>
            </w:r>
            <w:proofErr w:type="spellStart"/>
            <w:r w:rsidRPr="002D2CD1">
              <w:rPr>
                <w:sz w:val="24"/>
              </w:rPr>
              <w:t>informatii</w:t>
            </w:r>
            <w:proofErr w:type="spellEnd"/>
            <w:r w:rsidRPr="002D2CD1">
              <w:rPr>
                <w:sz w:val="24"/>
              </w:rPr>
              <w:t xml:space="preserve"> suplimentare pentru corectarea acestora.</w:t>
            </w:r>
          </w:p>
          <w:p w14:paraId="043C672D" w14:textId="77777777" w:rsidR="00F92286" w:rsidRPr="002D2CD1" w:rsidRDefault="00F92286" w:rsidP="00F92286">
            <w:pPr>
              <w:spacing w:before="120" w:after="120" w:line="240" w:lineRule="auto"/>
              <w:ind w:left="113"/>
              <w:jc w:val="both"/>
              <w:rPr>
                <w:sz w:val="24"/>
              </w:rPr>
            </w:pPr>
            <w:r w:rsidRPr="002D2CD1">
              <w:rPr>
                <w:sz w:val="24"/>
              </w:rPr>
              <w:t xml:space="preserve">În cazul în care, în procesul de verificare a documentelor din dosarul Cererii de Finanțare, se constată omisiuni privind bifarea anumitor casete (inclusiv din Cererea de Finanțare sau </w:t>
            </w:r>
            <w:proofErr w:type="spellStart"/>
            <w:r w:rsidRPr="002D2CD1">
              <w:rPr>
                <w:sz w:val="24"/>
              </w:rPr>
              <w:t>Declaratiile</w:t>
            </w:r>
            <w:proofErr w:type="spellEnd"/>
            <w:r w:rsidRPr="002D2CD1">
              <w:rPr>
                <w:sz w:val="24"/>
              </w:rPr>
              <w:t xml:space="preserve"> pe propria </w:t>
            </w:r>
            <w:proofErr w:type="spellStart"/>
            <w:r w:rsidRPr="002D2CD1">
              <w:rPr>
                <w:sz w:val="24"/>
              </w:rPr>
              <w:t>raspundere</w:t>
            </w:r>
            <w:proofErr w:type="spellEnd"/>
            <w:r w:rsidRPr="002D2CD1">
              <w:rPr>
                <w:sz w:val="24"/>
              </w:rPr>
              <w:t xml:space="preserve">) sau omiterea semnării anumitor pagini de către solicitant/ reprezentantul legal, iar din analiza proiectului expertul constată că aceste carențe sunt cauzate de anumite erori de formă sau erori materiale, expertul solicita </w:t>
            </w:r>
            <w:proofErr w:type="spellStart"/>
            <w:r w:rsidRPr="002D2CD1">
              <w:rPr>
                <w:sz w:val="24"/>
              </w:rPr>
              <w:t>informatii</w:t>
            </w:r>
            <w:proofErr w:type="spellEnd"/>
            <w:r w:rsidRPr="002D2CD1">
              <w:rPr>
                <w:sz w:val="24"/>
              </w:rPr>
              <w:t xml:space="preserve"> suplimentare. </w:t>
            </w:r>
          </w:p>
          <w:p w14:paraId="1C4EEE6F" w14:textId="77777777" w:rsidR="00F92286" w:rsidRDefault="00F92286" w:rsidP="00F92286">
            <w:pPr>
              <w:spacing w:before="120" w:after="120" w:line="240" w:lineRule="auto"/>
              <w:ind w:left="113"/>
              <w:jc w:val="both"/>
              <w:rPr>
                <w:sz w:val="24"/>
                <w:lang w:val="it-IT"/>
              </w:rPr>
            </w:pPr>
            <w:r w:rsidRPr="00A619EF">
              <w:rPr>
                <w:sz w:val="24"/>
                <w:lang w:val="it-IT"/>
              </w:rPr>
              <w:t>Se verifica in declarația pe propria răspunder</w:t>
            </w:r>
            <w:r w:rsidRPr="003D3ACF">
              <w:rPr>
                <w:sz w:val="24"/>
                <w:lang w:val="it-IT"/>
              </w:rPr>
              <w:t>e</w:t>
            </w:r>
            <w:r w:rsidRPr="00A619EF">
              <w:rPr>
                <w:sz w:val="24"/>
                <w:lang w:val="it-IT"/>
              </w:rPr>
              <w:t>, bazele de date AFIR, respectiv registrul C 1.13  si Registrele electronice al cererilor de finantare, precum si in baza de date REGAS  dacă solicitantul a mai beneficiat de ajutoare de minimis si daca da, se verifica daca prin acordarea ajutorului de minimis solicitat prin cererea de finantare depusa, se respecta plafonul de 200.000 euro/beneficiar (intreprindere unica).</w:t>
            </w:r>
          </w:p>
          <w:p w14:paraId="1B1DDDEF" w14:textId="77777777" w:rsidR="00F92286" w:rsidRPr="00A619EF" w:rsidRDefault="00F92286" w:rsidP="00F92286">
            <w:pPr>
              <w:spacing w:before="120" w:after="120" w:line="240" w:lineRule="auto"/>
              <w:ind w:left="113"/>
              <w:jc w:val="both"/>
              <w:rPr>
                <w:sz w:val="24"/>
                <w:lang w:val="it-IT"/>
              </w:rPr>
            </w:pPr>
            <w:r w:rsidRPr="00A619EF">
              <w:rPr>
                <w:sz w:val="24"/>
                <w:lang w:val="it-IT"/>
              </w:rPr>
              <w:t>Atentie!</w:t>
            </w:r>
          </w:p>
          <w:p w14:paraId="63D7E9D9" w14:textId="77777777" w:rsidR="00F92286" w:rsidRPr="002D2CD1" w:rsidRDefault="00F92286" w:rsidP="00F92286">
            <w:pPr>
              <w:spacing w:before="120" w:after="120" w:line="240" w:lineRule="auto"/>
              <w:ind w:left="113"/>
              <w:jc w:val="both"/>
              <w:rPr>
                <w:sz w:val="24"/>
                <w:lang w:val="it-IT"/>
              </w:rPr>
            </w:pPr>
            <w:r w:rsidRPr="00A619EF">
              <w:rPr>
                <w:sz w:val="24"/>
                <w:lang w:val="it-IT"/>
              </w:rPr>
              <w:t xml:space="preserve">Expertul va printa/salva </w:t>
            </w:r>
            <w:ins w:id="9" w:author="Author">
              <w:r>
                <w:rPr>
                  <w:sz w:val="24"/>
                  <w:lang w:val="it-IT"/>
                </w:rPr>
                <w:t>capturile de ecran</w:t>
              </w:r>
            </w:ins>
            <w:del w:id="10" w:author="Author">
              <w:r w:rsidRPr="00A619EF" w:rsidDel="0086779E">
                <w:rPr>
                  <w:sz w:val="24"/>
                  <w:lang w:val="it-IT"/>
                </w:rPr>
                <w:delText>print-screen–urile</w:delText>
              </w:r>
            </w:del>
            <w:r w:rsidRPr="00A619EF">
              <w:rPr>
                <w:sz w:val="24"/>
                <w:lang w:val="it-IT"/>
              </w:rPr>
              <w:t xml:space="preserve"> facute pentru verificarile </w:t>
            </w:r>
            <w:ins w:id="11" w:author="Author">
              <w:r w:rsidRPr="00F35945">
                <w:rPr>
                  <w:sz w:val="24"/>
                  <w:lang w:val="it-IT"/>
                </w:rPr>
                <w:t>efectuate in bazele de date ale AFIR si ale tuturor entitatilor cu care AFIR a semnat protocoale de colaborare (ex: REGAS, RECOM etc</w:t>
              </w:r>
              <w:r>
                <w:rPr>
                  <w:sz w:val="24"/>
                  <w:lang w:val="it-IT"/>
                </w:rPr>
                <w:t>.</w:t>
              </w:r>
              <w:r w:rsidRPr="00F35945">
                <w:rPr>
                  <w:sz w:val="24"/>
                  <w:lang w:val="it-IT"/>
                </w:rPr>
                <w:t>)</w:t>
              </w:r>
            </w:ins>
            <w:del w:id="12" w:author="Author">
              <w:r w:rsidRPr="00A619EF" w:rsidDel="0086779E">
                <w:rPr>
                  <w:sz w:val="24"/>
                  <w:lang w:val="it-IT"/>
                </w:rPr>
                <w:delText>realizate in REGAS</w:delText>
              </w:r>
            </w:del>
            <w:r w:rsidRPr="00A619EF">
              <w:rPr>
                <w:sz w:val="24"/>
                <w:lang w:val="it-IT"/>
              </w:rPr>
              <w:t xml:space="preserve"> pentru a proba verificarea realizată.</w:t>
            </w:r>
          </w:p>
          <w:p w14:paraId="6D33035E" w14:textId="77777777" w:rsidR="00F92286" w:rsidRPr="002D2CD1" w:rsidRDefault="00F92286" w:rsidP="00F92286">
            <w:pPr>
              <w:spacing w:before="120" w:after="120" w:line="240" w:lineRule="auto"/>
              <w:ind w:left="113"/>
              <w:jc w:val="both"/>
              <w:rPr>
                <w:sz w:val="24"/>
                <w:lang w:val="it-IT"/>
              </w:rPr>
            </w:pPr>
            <w:r w:rsidRPr="002D2CD1">
              <w:rPr>
                <w:sz w:val="24"/>
                <w:lang w:val="it-IT"/>
              </w:rPr>
              <w:t>„</w:t>
            </w:r>
            <w:r w:rsidRPr="002D2CD1">
              <w:rPr>
                <w:sz w:val="24"/>
              </w:rPr>
              <w:t>Î</w:t>
            </w:r>
            <w:r w:rsidRPr="002D2CD1">
              <w:rPr>
                <w:sz w:val="24"/>
                <w:lang w:val="it-IT"/>
              </w:rPr>
              <w:t xml:space="preserve">ntreprindere unică” include toate </w:t>
            </w:r>
            <w:r w:rsidRPr="002D2CD1">
              <w:rPr>
                <w:sz w:val="24"/>
                <w:lang w:val="it-IT"/>
              </w:rPr>
              <w:lastRenderedPageBreak/>
              <w:t>întreprinderile între care există cel puțin una dintre relațiile următoare:</w:t>
            </w:r>
          </w:p>
          <w:p w14:paraId="59152FAC" w14:textId="77777777" w:rsidR="00F92286" w:rsidRPr="002D2CD1" w:rsidRDefault="00F92286" w:rsidP="00F92286">
            <w:pPr>
              <w:spacing w:before="120" w:after="120" w:line="240" w:lineRule="auto"/>
              <w:ind w:left="113"/>
              <w:jc w:val="both"/>
              <w:rPr>
                <w:sz w:val="24"/>
                <w:lang w:val="it-IT"/>
              </w:rPr>
            </w:pPr>
            <w:r w:rsidRPr="002D2CD1">
              <w:rPr>
                <w:sz w:val="24"/>
                <w:lang w:val="it-IT"/>
              </w:rPr>
              <w:t>(a) o întreprindere deține majoritatea drepturilor de vot ale acționarilor sau ale asociaților unei alte întreprinderi;</w:t>
            </w:r>
          </w:p>
          <w:p w14:paraId="1CD2C383" w14:textId="77777777" w:rsidR="00F92286" w:rsidRPr="002D2CD1" w:rsidRDefault="00F92286" w:rsidP="00F92286">
            <w:pPr>
              <w:spacing w:before="120" w:after="120" w:line="240" w:lineRule="auto"/>
              <w:ind w:left="113"/>
              <w:jc w:val="both"/>
              <w:rPr>
                <w:sz w:val="24"/>
                <w:lang w:val="it-IT"/>
              </w:rPr>
            </w:pPr>
            <w:r w:rsidRPr="002D2CD1">
              <w:rPr>
                <w:sz w:val="24"/>
                <w:lang w:val="it-IT"/>
              </w:rPr>
              <w:t xml:space="preserve"> (b) o întreprindere are dreptul de a numi sau revoca majoritatea membrilor organelor de administrare, de conducere sau de supraveghere ale unei alte întreprinderi;</w:t>
            </w:r>
          </w:p>
          <w:p w14:paraId="5CA32CE3" w14:textId="77777777" w:rsidR="00F92286" w:rsidRPr="002D2CD1" w:rsidRDefault="00F92286" w:rsidP="00F92286">
            <w:pPr>
              <w:spacing w:before="120" w:after="120" w:line="240" w:lineRule="auto"/>
              <w:ind w:left="113"/>
              <w:jc w:val="both"/>
              <w:rPr>
                <w:sz w:val="24"/>
                <w:lang w:val="it-IT"/>
              </w:rPr>
            </w:pPr>
            <w:r w:rsidRPr="002D2CD1">
              <w:rPr>
                <w:sz w:val="24"/>
                <w:lang w:val="it-IT"/>
              </w:rPr>
              <w:t xml:space="preserve"> (c) o întreprindere are dreptul de a exercita o influență dominantă asupra altei întreprinderi în temeiul unui contract încheiat cu întreprinderea în cauză sau în temeiul unei prevederi din contractul de societate sau din statutul acesteia;</w:t>
            </w:r>
          </w:p>
          <w:p w14:paraId="7AFDF86C" w14:textId="77777777" w:rsidR="00F92286" w:rsidRPr="002D2CD1" w:rsidRDefault="00F92286" w:rsidP="00F92286">
            <w:pPr>
              <w:spacing w:before="120" w:after="120" w:line="240" w:lineRule="auto"/>
              <w:ind w:left="113"/>
              <w:jc w:val="both"/>
              <w:rPr>
                <w:sz w:val="24"/>
                <w:lang w:val="it-IT"/>
              </w:rPr>
            </w:pPr>
            <w:r w:rsidRPr="002D2CD1">
              <w:rPr>
                <w:sz w:val="24"/>
                <w:lang w:val="it-IT"/>
              </w:rPr>
              <w:t xml:space="preserve"> (d)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7C304004" w14:textId="77777777" w:rsidR="00F92286" w:rsidRPr="002D2CD1" w:rsidRDefault="00F92286" w:rsidP="00F92286">
            <w:pPr>
              <w:spacing w:before="120" w:after="120" w:line="240" w:lineRule="auto"/>
              <w:ind w:left="113"/>
              <w:jc w:val="both"/>
              <w:rPr>
                <w:sz w:val="24"/>
                <w:lang w:val="it-IT"/>
              </w:rPr>
            </w:pPr>
            <w:r w:rsidRPr="002D2CD1">
              <w:rPr>
                <w:sz w:val="24"/>
                <w:lang w:val="it-IT"/>
              </w:rPr>
              <w:t xml:space="preserve"> Întreprinderile care întrețin, cu una sau mai multe întreprinderi, relațiile la care se face referire la alineatul (1) literele (a)-(d) sunt considerate întreprinderi unice.</w:t>
            </w:r>
          </w:p>
          <w:p w14:paraId="6214D229" w14:textId="77777777" w:rsidR="00F92286" w:rsidRPr="002D2CD1" w:rsidRDefault="00F92286" w:rsidP="00F92286">
            <w:pPr>
              <w:spacing w:before="120" w:after="120" w:line="240" w:lineRule="auto"/>
              <w:ind w:left="113"/>
              <w:jc w:val="both"/>
              <w:rPr>
                <w:sz w:val="24"/>
                <w:lang w:val="it-IT"/>
              </w:rPr>
            </w:pPr>
            <w:r w:rsidRPr="002D2CD1">
              <w:rPr>
                <w:sz w:val="24"/>
                <w:lang w:val="it-IT"/>
              </w:rPr>
              <w:t>Cumulul ajutorului de minimis pentru întreprinderea unică se determina luand in considerare numai legaturile între persoanele juridice/persoanele fizice autorizate, nu si prin intermediul persoanelor fizice.</w:t>
            </w:r>
          </w:p>
          <w:p w14:paraId="53CF60B6" w14:textId="77777777" w:rsidR="00F92286" w:rsidRPr="002D2CD1" w:rsidRDefault="00F92286" w:rsidP="00F92286">
            <w:pPr>
              <w:spacing w:before="120" w:after="120" w:line="240" w:lineRule="auto"/>
              <w:ind w:left="113"/>
              <w:jc w:val="both"/>
              <w:rPr>
                <w:sz w:val="24"/>
                <w:lang w:val="it-IT"/>
              </w:rPr>
            </w:pPr>
            <w:r w:rsidRPr="002D2CD1">
              <w:rPr>
                <w:sz w:val="24"/>
                <w:lang w:val="it-IT"/>
              </w:rPr>
              <w:t xml:space="preserve">Astfel două sau mai multe întreprinderi pot fi legate prin intermediul persoanelor fizice conform legii 346/2004 dar nu vor fi considerate intreprindere unica. </w:t>
            </w:r>
          </w:p>
          <w:p w14:paraId="55BDFC95" w14:textId="77777777" w:rsidR="00F92286" w:rsidRPr="002D2CD1" w:rsidRDefault="00F92286" w:rsidP="00F92286">
            <w:pPr>
              <w:spacing w:before="120" w:after="120" w:line="240" w:lineRule="auto"/>
              <w:ind w:left="113"/>
              <w:jc w:val="both"/>
              <w:rPr>
                <w:sz w:val="24"/>
                <w:lang w:val="it-IT"/>
              </w:rPr>
            </w:pPr>
          </w:p>
          <w:p w14:paraId="748FD17E" w14:textId="77777777" w:rsidR="00F92286" w:rsidRPr="002D2CD1" w:rsidRDefault="00F92286" w:rsidP="00F92286">
            <w:pPr>
              <w:spacing w:before="120" w:after="120" w:line="240" w:lineRule="auto"/>
              <w:ind w:left="113"/>
              <w:jc w:val="both"/>
              <w:rPr>
                <w:b/>
                <w:sz w:val="24"/>
                <w:lang w:val="fr-FR"/>
              </w:rPr>
            </w:pPr>
            <w:proofErr w:type="spellStart"/>
            <w:r w:rsidRPr="00D24CE3">
              <w:rPr>
                <w:sz w:val="24"/>
                <w:lang w:val="fr-FR"/>
              </w:rPr>
              <w:t>În</w:t>
            </w:r>
            <w:proofErr w:type="spellEnd"/>
            <w:r w:rsidRPr="00D24CE3">
              <w:rPr>
                <w:sz w:val="24"/>
                <w:lang w:val="fr-FR"/>
              </w:rPr>
              <w:t xml:space="preserve"> </w:t>
            </w:r>
            <w:proofErr w:type="spellStart"/>
            <w:r w:rsidRPr="00D24CE3">
              <w:rPr>
                <w:sz w:val="24"/>
                <w:lang w:val="fr-FR"/>
              </w:rPr>
              <w:t>cazul</w:t>
            </w:r>
            <w:proofErr w:type="spellEnd"/>
            <w:r w:rsidRPr="00D24CE3">
              <w:rPr>
                <w:sz w:val="24"/>
                <w:lang w:val="fr-FR"/>
              </w:rPr>
              <w:t xml:space="preserve"> </w:t>
            </w:r>
            <w:proofErr w:type="spellStart"/>
            <w:r w:rsidRPr="00D24CE3">
              <w:rPr>
                <w:sz w:val="24"/>
                <w:lang w:val="fr-FR"/>
              </w:rPr>
              <w:t>în</w:t>
            </w:r>
            <w:proofErr w:type="spellEnd"/>
            <w:r w:rsidRPr="00D24CE3">
              <w:rPr>
                <w:sz w:val="24"/>
                <w:lang w:val="fr-FR"/>
              </w:rPr>
              <w:t xml:space="preserve"> care, </w:t>
            </w:r>
            <w:proofErr w:type="spellStart"/>
            <w:r w:rsidRPr="00D24CE3">
              <w:rPr>
                <w:sz w:val="24"/>
                <w:lang w:val="fr-FR"/>
              </w:rPr>
              <w:t>prin</w:t>
            </w:r>
            <w:proofErr w:type="spellEnd"/>
            <w:r w:rsidRPr="00D24CE3">
              <w:rPr>
                <w:sz w:val="24"/>
                <w:lang w:val="fr-FR"/>
              </w:rPr>
              <w:t xml:space="preserve"> </w:t>
            </w:r>
            <w:proofErr w:type="spellStart"/>
            <w:r w:rsidRPr="00D24CE3">
              <w:rPr>
                <w:sz w:val="24"/>
                <w:lang w:val="fr-FR"/>
              </w:rPr>
              <w:t>acordarea</w:t>
            </w:r>
            <w:proofErr w:type="spellEnd"/>
            <w:r w:rsidRPr="00D24CE3">
              <w:rPr>
                <w:sz w:val="24"/>
                <w:lang w:val="fr-FR"/>
              </w:rPr>
              <w:t xml:space="preserve"> </w:t>
            </w:r>
            <w:proofErr w:type="spellStart"/>
            <w:r w:rsidRPr="00D24CE3">
              <w:rPr>
                <w:sz w:val="24"/>
                <w:lang w:val="fr-FR"/>
              </w:rPr>
              <w:t>ajutorului</w:t>
            </w:r>
            <w:proofErr w:type="spellEnd"/>
            <w:r w:rsidRPr="00D24CE3">
              <w:rPr>
                <w:sz w:val="24"/>
                <w:lang w:val="fr-FR"/>
              </w:rPr>
              <w:t xml:space="preserve"> de minimis </w:t>
            </w:r>
            <w:proofErr w:type="spellStart"/>
            <w:r w:rsidRPr="00D24CE3">
              <w:rPr>
                <w:sz w:val="24"/>
                <w:lang w:val="fr-FR"/>
              </w:rPr>
              <w:t>solicitat</w:t>
            </w:r>
            <w:proofErr w:type="spellEnd"/>
            <w:r w:rsidRPr="00D24CE3">
              <w:rPr>
                <w:sz w:val="24"/>
                <w:lang w:val="fr-FR"/>
              </w:rPr>
              <w:t xml:space="preserve"> </w:t>
            </w:r>
            <w:proofErr w:type="spellStart"/>
            <w:r w:rsidRPr="00D24CE3">
              <w:rPr>
                <w:sz w:val="24"/>
                <w:lang w:val="fr-FR"/>
              </w:rPr>
              <w:t>prin</w:t>
            </w:r>
            <w:proofErr w:type="spellEnd"/>
            <w:r w:rsidRPr="00D24CE3">
              <w:rPr>
                <w:sz w:val="24"/>
                <w:lang w:val="fr-FR"/>
              </w:rPr>
              <w:t xml:space="preserve"> </w:t>
            </w:r>
            <w:proofErr w:type="spellStart"/>
            <w:r w:rsidRPr="00D24CE3">
              <w:rPr>
                <w:sz w:val="24"/>
                <w:lang w:val="fr-FR"/>
              </w:rPr>
              <w:t>Cererea</w:t>
            </w:r>
            <w:proofErr w:type="spellEnd"/>
            <w:r w:rsidRPr="00D24CE3">
              <w:rPr>
                <w:sz w:val="24"/>
                <w:lang w:val="fr-FR"/>
              </w:rPr>
              <w:t xml:space="preserve"> de </w:t>
            </w:r>
            <w:proofErr w:type="spellStart"/>
            <w:r w:rsidRPr="00D24CE3">
              <w:rPr>
                <w:sz w:val="24"/>
                <w:lang w:val="fr-FR"/>
              </w:rPr>
              <w:t>Finanţare</w:t>
            </w:r>
            <w:proofErr w:type="spellEnd"/>
            <w:r w:rsidRPr="00D24CE3">
              <w:rPr>
                <w:sz w:val="24"/>
                <w:lang w:val="fr-FR"/>
              </w:rPr>
              <w:t xml:space="preserve"> </w:t>
            </w:r>
            <w:proofErr w:type="spellStart"/>
            <w:r w:rsidRPr="00D24CE3">
              <w:rPr>
                <w:sz w:val="24"/>
                <w:lang w:val="fr-FR"/>
              </w:rPr>
              <w:t>depusă</w:t>
            </w:r>
            <w:proofErr w:type="spellEnd"/>
            <w:r w:rsidRPr="00D24CE3">
              <w:rPr>
                <w:sz w:val="24"/>
                <w:lang w:val="fr-FR"/>
              </w:rPr>
              <w:t xml:space="preserve"> se </w:t>
            </w:r>
            <w:proofErr w:type="spellStart"/>
            <w:r w:rsidRPr="00D24CE3">
              <w:rPr>
                <w:sz w:val="24"/>
                <w:lang w:val="fr-FR"/>
              </w:rPr>
              <w:t>depăşeste</w:t>
            </w:r>
            <w:proofErr w:type="spellEnd"/>
            <w:r w:rsidRPr="00D24CE3">
              <w:rPr>
                <w:sz w:val="24"/>
                <w:lang w:val="fr-FR"/>
              </w:rPr>
              <w:t xml:space="preserve"> </w:t>
            </w:r>
            <w:proofErr w:type="spellStart"/>
            <w:r w:rsidRPr="00D24CE3">
              <w:rPr>
                <w:sz w:val="24"/>
                <w:lang w:val="fr-FR"/>
              </w:rPr>
              <w:t>plafonul</w:t>
            </w:r>
            <w:proofErr w:type="spellEnd"/>
            <w:r w:rsidRPr="00D24CE3">
              <w:rPr>
                <w:sz w:val="24"/>
                <w:lang w:val="fr-FR"/>
              </w:rPr>
              <w:t xml:space="preserve"> de 200.000 euro/</w:t>
            </w:r>
            <w:proofErr w:type="spellStart"/>
            <w:r w:rsidRPr="00D24CE3">
              <w:rPr>
                <w:sz w:val="24"/>
                <w:lang w:val="fr-FR"/>
              </w:rPr>
              <w:t>beneficiar</w:t>
            </w:r>
            <w:proofErr w:type="spellEnd"/>
            <w:r w:rsidRPr="00D24CE3">
              <w:rPr>
                <w:sz w:val="24"/>
                <w:lang w:val="fr-FR"/>
              </w:rPr>
              <w:t xml:space="preserve"> (</w:t>
            </w:r>
            <w:proofErr w:type="spellStart"/>
            <w:r w:rsidRPr="00D24CE3">
              <w:rPr>
                <w:sz w:val="24"/>
                <w:lang w:val="fr-FR"/>
              </w:rPr>
              <w:t>întreprindere</w:t>
            </w:r>
            <w:proofErr w:type="spellEnd"/>
            <w:r w:rsidRPr="00D24CE3">
              <w:rPr>
                <w:sz w:val="24"/>
                <w:lang w:val="fr-FR"/>
              </w:rPr>
              <w:t xml:space="preserve"> </w:t>
            </w:r>
            <w:proofErr w:type="spellStart"/>
            <w:r w:rsidRPr="00D24CE3">
              <w:rPr>
                <w:sz w:val="24"/>
                <w:lang w:val="fr-FR"/>
              </w:rPr>
              <w:t>unică</w:t>
            </w:r>
            <w:proofErr w:type="spellEnd"/>
            <w:r w:rsidRPr="00D24CE3">
              <w:rPr>
                <w:sz w:val="24"/>
                <w:lang w:val="fr-FR"/>
              </w:rPr>
              <w:t xml:space="preserve">), </w:t>
            </w:r>
            <w:proofErr w:type="spellStart"/>
            <w:r w:rsidRPr="00D24CE3">
              <w:rPr>
                <w:b/>
                <w:sz w:val="24"/>
                <w:lang w:val="fr-FR"/>
              </w:rPr>
              <w:lastRenderedPageBreak/>
              <w:t>proiectul</w:t>
            </w:r>
            <w:proofErr w:type="spellEnd"/>
            <w:r w:rsidRPr="00D24CE3">
              <w:rPr>
                <w:b/>
                <w:sz w:val="24"/>
                <w:lang w:val="fr-FR"/>
              </w:rPr>
              <w:t xml:space="preserve"> va fi </w:t>
            </w:r>
            <w:proofErr w:type="spellStart"/>
            <w:r w:rsidRPr="00D24CE3">
              <w:rPr>
                <w:b/>
                <w:sz w:val="24"/>
                <w:lang w:val="fr-FR"/>
              </w:rPr>
              <w:t>declarat</w:t>
            </w:r>
            <w:proofErr w:type="spellEnd"/>
            <w:r w:rsidRPr="00D24CE3">
              <w:rPr>
                <w:b/>
                <w:sz w:val="24"/>
                <w:lang w:val="fr-FR"/>
              </w:rPr>
              <w:t xml:space="preserve"> </w:t>
            </w:r>
            <w:proofErr w:type="spellStart"/>
            <w:r w:rsidRPr="00D24CE3">
              <w:rPr>
                <w:b/>
                <w:sz w:val="24"/>
                <w:lang w:val="fr-FR"/>
              </w:rPr>
              <w:t>neeligibil</w:t>
            </w:r>
            <w:proofErr w:type="spellEnd"/>
            <w:r w:rsidRPr="00D24CE3">
              <w:rPr>
                <w:b/>
                <w:sz w:val="24"/>
                <w:lang w:val="fr-FR"/>
              </w:rPr>
              <w:t>.</w:t>
            </w:r>
          </w:p>
          <w:p w14:paraId="4C64C828" w14:textId="77777777" w:rsidR="00F92286" w:rsidRPr="002D2CD1" w:rsidRDefault="00F92286" w:rsidP="00F92286">
            <w:pPr>
              <w:spacing w:before="120" w:after="120" w:line="240" w:lineRule="auto"/>
              <w:ind w:left="113"/>
              <w:jc w:val="both"/>
              <w:rPr>
                <w:sz w:val="24"/>
                <w:lang w:val="fr-FR"/>
              </w:rPr>
            </w:pPr>
            <w:r w:rsidRPr="002D2CD1">
              <w:rPr>
                <w:sz w:val="24"/>
                <w:lang w:val="fr-FR"/>
              </w:rPr>
              <w:t xml:space="preserve">Data </w:t>
            </w:r>
            <w:proofErr w:type="spellStart"/>
            <w:r w:rsidRPr="002D2CD1">
              <w:rPr>
                <w:sz w:val="24"/>
                <w:lang w:val="fr-FR"/>
              </w:rPr>
              <w:t>acordării</w:t>
            </w:r>
            <w:proofErr w:type="spellEnd"/>
            <w:r w:rsidRPr="002D2CD1">
              <w:rPr>
                <w:sz w:val="24"/>
                <w:lang w:val="fr-FR"/>
              </w:rPr>
              <w:t xml:space="preserve"> </w:t>
            </w:r>
            <w:proofErr w:type="spellStart"/>
            <w:r w:rsidRPr="002D2CD1">
              <w:rPr>
                <w:sz w:val="24"/>
                <w:lang w:val="fr-FR"/>
              </w:rPr>
              <w:t>ajutorului</w:t>
            </w:r>
            <w:proofErr w:type="spellEnd"/>
            <w:r w:rsidRPr="002D2CD1">
              <w:rPr>
                <w:sz w:val="24"/>
                <w:lang w:val="fr-FR"/>
              </w:rPr>
              <w:t xml:space="preserve"> de minimis se </w:t>
            </w:r>
            <w:proofErr w:type="spellStart"/>
            <w:r w:rsidRPr="002D2CD1">
              <w:rPr>
                <w:sz w:val="24"/>
                <w:lang w:val="fr-FR"/>
              </w:rPr>
              <w:t>considera</w:t>
            </w:r>
            <w:proofErr w:type="spellEnd"/>
            <w:r w:rsidRPr="002D2CD1">
              <w:rPr>
                <w:sz w:val="24"/>
                <w:lang w:val="fr-FR"/>
              </w:rPr>
              <w:t xml:space="preserve"> data la care </w:t>
            </w:r>
            <w:proofErr w:type="spellStart"/>
            <w:r w:rsidRPr="002D2CD1">
              <w:rPr>
                <w:sz w:val="24"/>
                <w:lang w:val="fr-FR"/>
              </w:rPr>
              <w:t>dreptul</w:t>
            </w:r>
            <w:proofErr w:type="spellEnd"/>
            <w:r w:rsidRPr="002D2CD1">
              <w:rPr>
                <w:sz w:val="24"/>
                <w:lang w:val="fr-FR"/>
              </w:rPr>
              <w:t xml:space="preserve"> </w:t>
            </w:r>
            <w:proofErr w:type="spellStart"/>
            <w:r w:rsidRPr="002D2CD1">
              <w:rPr>
                <w:sz w:val="24"/>
                <w:lang w:val="fr-FR"/>
              </w:rPr>
              <w:t>legal</w:t>
            </w:r>
            <w:proofErr w:type="spellEnd"/>
            <w:r w:rsidRPr="002D2CD1">
              <w:rPr>
                <w:sz w:val="24"/>
                <w:lang w:val="fr-FR"/>
              </w:rPr>
              <w:t xml:space="preserve"> de a </w:t>
            </w:r>
            <w:proofErr w:type="spellStart"/>
            <w:r w:rsidRPr="002D2CD1">
              <w:rPr>
                <w:sz w:val="24"/>
                <w:lang w:val="fr-FR"/>
              </w:rPr>
              <w:t>primi</w:t>
            </w:r>
            <w:proofErr w:type="spellEnd"/>
            <w:r w:rsidRPr="002D2CD1">
              <w:rPr>
                <w:sz w:val="24"/>
                <w:lang w:val="fr-FR"/>
              </w:rPr>
              <w:t xml:space="preserve"> </w:t>
            </w:r>
            <w:proofErr w:type="spellStart"/>
            <w:r w:rsidRPr="002D2CD1">
              <w:rPr>
                <w:sz w:val="24"/>
                <w:lang w:val="fr-FR"/>
              </w:rPr>
              <w:t>ajutorul</w:t>
            </w:r>
            <w:proofErr w:type="spellEnd"/>
            <w:r w:rsidRPr="002D2CD1">
              <w:rPr>
                <w:sz w:val="24"/>
                <w:lang w:val="fr-FR"/>
              </w:rPr>
              <w:t xml:space="preserve"> este </w:t>
            </w:r>
            <w:proofErr w:type="spellStart"/>
            <w:r w:rsidRPr="002D2CD1">
              <w:rPr>
                <w:sz w:val="24"/>
                <w:lang w:val="fr-FR"/>
              </w:rPr>
              <w:t>conferit</w:t>
            </w:r>
            <w:proofErr w:type="spellEnd"/>
            <w:r w:rsidRPr="002D2CD1">
              <w:rPr>
                <w:sz w:val="24"/>
                <w:lang w:val="fr-FR"/>
              </w:rPr>
              <w:t xml:space="preserve"> </w:t>
            </w:r>
            <w:proofErr w:type="spellStart"/>
            <w:r w:rsidRPr="002D2CD1">
              <w:rPr>
                <w:sz w:val="24"/>
                <w:lang w:val="fr-FR"/>
              </w:rPr>
              <w:t>beneficiarului</w:t>
            </w:r>
            <w:proofErr w:type="spellEnd"/>
            <w:r w:rsidRPr="002D2CD1">
              <w:rPr>
                <w:sz w:val="24"/>
                <w:lang w:val="fr-FR"/>
              </w:rPr>
              <w:t xml:space="preserve"> </w:t>
            </w:r>
            <w:proofErr w:type="spellStart"/>
            <w:r w:rsidRPr="002D2CD1">
              <w:rPr>
                <w:sz w:val="24"/>
                <w:lang w:val="fr-FR"/>
              </w:rPr>
              <w:t>în</w:t>
            </w:r>
            <w:proofErr w:type="spellEnd"/>
            <w:r w:rsidRPr="002D2CD1">
              <w:rPr>
                <w:sz w:val="24"/>
                <w:lang w:val="fr-FR"/>
              </w:rPr>
              <w:t xml:space="preserve"> </w:t>
            </w:r>
            <w:proofErr w:type="spellStart"/>
            <w:r w:rsidRPr="002D2CD1">
              <w:rPr>
                <w:sz w:val="24"/>
                <w:lang w:val="fr-FR"/>
              </w:rPr>
              <w:t>conformitate</w:t>
            </w:r>
            <w:proofErr w:type="spellEnd"/>
            <w:r w:rsidRPr="002D2CD1">
              <w:rPr>
                <w:sz w:val="24"/>
                <w:lang w:val="fr-FR"/>
              </w:rPr>
              <w:t xml:space="preserve"> </w:t>
            </w:r>
            <w:proofErr w:type="spellStart"/>
            <w:r w:rsidRPr="002D2CD1">
              <w:rPr>
                <w:sz w:val="24"/>
                <w:lang w:val="fr-FR"/>
              </w:rPr>
              <w:t>cu</w:t>
            </w:r>
            <w:proofErr w:type="spellEnd"/>
            <w:r w:rsidRPr="002D2CD1">
              <w:rPr>
                <w:sz w:val="24"/>
                <w:lang w:val="fr-FR"/>
              </w:rPr>
              <w:t xml:space="preserve"> </w:t>
            </w:r>
            <w:proofErr w:type="spellStart"/>
            <w:r w:rsidRPr="002D2CD1">
              <w:rPr>
                <w:sz w:val="24"/>
                <w:lang w:val="fr-FR"/>
              </w:rPr>
              <w:t>regimul</w:t>
            </w:r>
            <w:proofErr w:type="spellEnd"/>
            <w:r w:rsidRPr="002D2CD1">
              <w:rPr>
                <w:sz w:val="24"/>
                <w:lang w:val="fr-FR"/>
              </w:rPr>
              <w:t xml:space="preserve"> </w:t>
            </w:r>
            <w:proofErr w:type="spellStart"/>
            <w:r w:rsidRPr="002D2CD1">
              <w:rPr>
                <w:sz w:val="24"/>
                <w:lang w:val="fr-FR"/>
              </w:rPr>
              <w:t>juridic</w:t>
            </w:r>
            <w:proofErr w:type="spellEnd"/>
            <w:r w:rsidRPr="002D2CD1">
              <w:rPr>
                <w:sz w:val="24"/>
                <w:lang w:val="fr-FR"/>
              </w:rPr>
              <w:t xml:space="preserve"> </w:t>
            </w:r>
            <w:proofErr w:type="spellStart"/>
            <w:r w:rsidRPr="002D2CD1">
              <w:rPr>
                <w:sz w:val="24"/>
                <w:lang w:val="fr-FR"/>
              </w:rPr>
              <w:t>naţional</w:t>
            </w:r>
            <w:proofErr w:type="spellEnd"/>
            <w:r w:rsidRPr="002D2CD1">
              <w:rPr>
                <w:sz w:val="24"/>
                <w:lang w:val="fr-FR"/>
              </w:rPr>
              <w:t xml:space="preserve"> </w:t>
            </w:r>
            <w:proofErr w:type="spellStart"/>
            <w:r w:rsidRPr="002D2CD1">
              <w:rPr>
                <w:sz w:val="24"/>
                <w:lang w:val="fr-FR"/>
              </w:rPr>
              <w:t>aplicabil</w:t>
            </w:r>
            <w:proofErr w:type="spellEnd"/>
            <w:r w:rsidRPr="002D2CD1">
              <w:rPr>
                <w:sz w:val="24"/>
                <w:lang w:val="fr-FR"/>
              </w:rPr>
              <w:t xml:space="preserve">, </w:t>
            </w:r>
            <w:proofErr w:type="spellStart"/>
            <w:r w:rsidRPr="002D2CD1">
              <w:rPr>
                <w:sz w:val="24"/>
                <w:lang w:val="fr-FR"/>
              </w:rPr>
              <w:t>indiferent</w:t>
            </w:r>
            <w:proofErr w:type="spellEnd"/>
            <w:r w:rsidRPr="002D2CD1">
              <w:rPr>
                <w:sz w:val="24"/>
                <w:lang w:val="fr-FR"/>
              </w:rPr>
              <w:t xml:space="preserve"> de data la care </w:t>
            </w:r>
            <w:proofErr w:type="spellStart"/>
            <w:r w:rsidRPr="002D2CD1">
              <w:rPr>
                <w:sz w:val="24"/>
                <w:lang w:val="fr-FR"/>
              </w:rPr>
              <w:t>ajutoarele</w:t>
            </w:r>
            <w:proofErr w:type="spellEnd"/>
            <w:r w:rsidRPr="002D2CD1">
              <w:rPr>
                <w:sz w:val="24"/>
                <w:lang w:val="fr-FR"/>
              </w:rPr>
              <w:t xml:space="preserve"> de minimis se </w:t>
            </w:r>
            <w:proofErr w:type="spellStart"/>
            <w:r w:rsidRPr="002D2CD1">
              <w:rPr>
                <w:sz w:val="24"/>
                <w:lang w:val="fr-FR"/>
              </w:rPr>
              <w:t>plătesc</w:t>
            </w:r>
            <w:proofErr w:type="spellEnd"/>
            <w:r w:rsidRPr="002D2CD1">
              <w:rPr>
                <w:sz w:val="24"/>
                <w:lang w:val="fr-FR"/>
              </w:rPr>
              <w:t xml:space="preserve"> </w:t>
            </w:r>
            <w:proofErr w:type="spellStart"/>
            <w:r w:rsidRPr="002D2CD1">
              <w:rPr>
                <w:sz w:val="24"/>
                <w:lang w:val="fr-FR"/>
              </w:rPr>
              <w:t>întreprinderii</w:t>
            </w:r>
            <w:proofErr w:type="spellEnd"/>
            <w:r w:rsidRPr="002D2CD1">
              <w:rPr>
                <w:sz w:val="24"/>
                <w:lang w:val="fr-FR"/>
              </w:rPr>
              <w:t xml:space="preserve"> respective</w:t>
            </w:r>
          </w:p>
          <w:p w14:paraId="515F8A43" w14:textId="77777777" w:rsidR="00F92286" w:rsidRDefault="00F92286" w:rsidP="00F92286">
            <w:pPr>
              <w:spacing w:before="120" w:after="120" w:line="240" w:lineRule="auto"/>
              <w:ind w:left="113"/>
              <w:jc w:val="both"/>
              <w:rPr>
                <w:sz w:val="24"/>
              </w:rPr>
            </w:pPr>
            <w:r w:rsidRPr="002D2CD1">
              <w:rPr>
                <w:sz w:val="24"/>
              </w:rPr>
              <w:t xml:space="preserve">În cazul în care, în procesul de verificare a documentelor din dosarul Cererii de Finanțare, se constată omisiuni privind bifarea anumitor casete (inclusiv din Cererea de Finanțare sau </w:t>
            </w:r>
            <w:proofErr w:type="spellStart"/>
            <w:r w:rsidRPr="002D2CD1">
              <w:rPr>
                <w:sz w:val="24"/>
              </w:rPr>
              <w:t>Declaratiile</w:t>
            </w:r>
            <w:proofErr w:type="spellEnd"/>
            <w:r w:rsidRPr="002D2CD1">
              <w:rPr>
                <w:sz w:val="24"/>
              </w:rPr>
              <w:t xml:space="preserve"> pe propria </w:t>
            </w:r>
            <w:proofErr w:type="spellStart"/>
            <w:r w:rsidRPr="002D2CD1">
              <w:rPr>
                <w:sz w:val="24"/>
              </w:rPr>
              <w:t>raspundere</w:t>
            </w:r>
            <w:proofErr w:type="spellEnd"/>
            <w:r w:rsidRPr="002D2CD1">
              <w:rPr>
                <w:sz w:val="24"/>
              </w:rPr>
              <w:t xml:space="preserve">) sau omiterea semnării anumitor pagini de către solicitant/ reprezentantul legal, iar din analiza proiectului expertul constată că aceste carențe sunt cauzate de anumite erori de formă sau erori materiale, expertul solicita </w:t>
            </w:r>
            <w:proofErr w:type="spellStart"/>
            <w:r w:rsidRPr="002D2CD1">
              <w:rPr>
                <w:sz w:val="24"/>
              </w:rPr>
              <w:t>informatii</w:t>
            </w:r>
            <w:proofErr w:type="spellEnd"/>
            <w:r w:rsidRPr="002D2CD1">
              <w:rPr>
                <w:sz w:val="24"/>
              </w:rPr>
              <w:t xml:space="preserve"> suplimentare.</w:t>
            </w:r>
          </w:p>
          <w:p w14:paraId="2C765AF7" w14:textId="7806E7DB" w:rsidR="00F92286" w:rsidRPr="002D2CD1" w:rsidRDefault="00F92286" w:rsidP="00F92286">
            <w:pPr>
              <w:spacing w:before="120" w:after="120" w:line="240" w:lineRule="auto"/>
              <w:ind w:left="113"/>
              <w:jc w:val="both"/>
              <w:rPr>
                <w:b/>
                <w:i/>
                <w:sz w:val="24"/>
                <w:lang w:val="fr-FR"/>
              </w:rPr>
            </w:pPr>
            <w:proofErr w:type="spellStart"/>
            <w:r w:rsidRPr="00A619EF">
              <w:rPr>
                <w:b/>
                <w:i/>
                <w:sz w:val="24"/>
                <w:lang w:val="fr-FR"/>
              </w:rPr>
              <w:t>Totodata</w:t>
            </w:r>
            <w:proofErr w:type="spellEnd"/>
            <w:r w:rsidRPr="00A619EF">
              <w:rPr>
                <w:b/>
                <w:i/>
                <w:sz w:val="24"/>
                <w:lang w:val="fr-FR"/>
              </w:rPr>
              <w:t xml:space="preserve">, </w:t>
            </w:r>
            <w:proofErr w:type="spellStart"/>
            <w:r w:rsidRPr="00A619EF">
              <w:rPr>
                <w:b/>
                <w:i/>
                <w:sz w:val="24"/>
                <w:lang w:val="fr-FR"/>
              </w:rPr>
              <w:t>expertul</w:t>
            </w:r>
            <w:proofErr w:type="spellEnd"/>
            <w:r w:rsidRPr="00A619EF">
              <w:rPr>
                <w:b/>
                <w:i/>
                <w:sz w:val="24"/>
                <w:lang w:val="fr-FR"/>
              </w:rPr>
              <w:t xml:space="preserve"> va </w:t>
            </w:r>
            <w:proofErr w:type="spellStart"/>
            <w:r w:rsidRPr="00A619EF">
              <w:rPr>
                <w:b/>
                <w:i/>
                <w:sz w:val="24"/>
                <w:lang w:val="fr-FR"/>
              </w:rPr>
              <w:t>solicita</w:t>
            </w:r>
            <w:proofErr w:type="spellEnd"/>
            <w:r w:rsidRPr="00A619EF">
              <w:rPr>
                <w:b/>
                <w:i/>
                <w:sz w:val="24"/>
                <w:lang w:val="fr-FR"/>
              </w:rPr>
              <w:t xml:space="preserve"> </w:t>
            </w:r>
            <w:proofErr w:type="spellStart"/>
            <w:r w:rsidRPr="00A619EF">
              <w:rPr>
                <w:b/>
                <w:i/>
                <w:sz w:val="24"/>
                <w:lang w:val="fr-FR"/>
              </w:rPr>
              <w:t>informatii</w:t>
            </w:r>
            <w:proofErr w:type="spellEnd"/>
            <w:r w:rsidRPr="00A619EF">
              <w:rPr>
                <w:b/>
                <w:i/>
                <w:sz w:val="24"/>
                <w:lang w:val="fr-FR"/>
              </w:rPr>
              <w:t xml:space="preserve"> </w:t>
            </w:r>
            <w:proofErr w:type="spellStart"/>
            <w:r w:rsidRPr="00A619EF">
              <w:rPr>
                <w:b/>
                <w:i/>
                <w:sz w:val="24"/>
                <w:lang w:val="fr-FR"/>
              </w:rPr>
              <w:t>suplimentare</w:t>
            </w:r>
            <w:proofErr w:type="spellEnd"/>
            <w:r w:rsidRPr="00A619EF">
              <w:rPr>
                <w:b/>
                <w:i/>
                <w:sz w:val="24"/>
                <w:lang w:val="fr-FR"/>
              </w:rPr>
              <w:t xml:space="preserve"> in </w:t>
            </w:r>
            <w:proofErr w:type="spellStart"/>
            <w:r w:rsidRPr="00A619EF">
              <w:rPr>
                <w:b/>
                <w:i/>
                <w:sz w:val="24"/>
                <w:lang w:val="fr-FR"/>
              </w:rPr>
              <w:t>cazul</w:t>
            </w:r>
            <w:proofErr w:type="spellEnd"/>
            <w:r w:rsidRPr="00A619EF">
              <w:rPr>
                <w:b/>
                <w:i/>
                <w:sz w:val="24"/>
                <w:lang w:val="fr-FR"/>
              </w:rPr>
              <w:t xml:space="preserve"> in care in structura </w:t>
            </w:r>
            <w:proofErr w:type="spellStart"/>
            <w:r w:rsidRPr="00A619EF">
              <w:rPr>
                <w:b/>
                <w:i/>
                <w:sz w:val="24"/>
                <w:lang w:val="fr-FR"/>
              </w:rPr>
              <w:t>actionariatului</w:t>
            </w:r>
            <w:proofErr w:type="spellEnd"/>
            <w:r w:rsidRPr="00A619EF">
              <w:rPr>
                <w:b/>
                <w:i/>
                <w:sz w:val="24"/>
                <w:lang w:val="fr-FR"/>
              </w:rPr>
              <w:t xml:space="preserve"> </w:t>
            </w:r>
            <w:proofErr w:type="spellStart"/>
            <w:r w:rsidRPr="00A619EF">
              <w:rPr>
                <w:b/>
                <w:i/>
                <w:sz w:val="24"/>
                <w:lang w:val="fr-FR"/>
              </w:rPr>
              <w:t>sunt</w:t>
            </w:r>
            <w:proofErr w:type="spellEnd"/>
            <w:r w:rsidRPr="00A619EF">
              <w:rPr>
                <w:b/>
                <w:i/>
                <w:sz w:val="24"/>
                <w:lang w:val="fr-FR"/>
              </w:rPr>
              <w:t xml:space="preserve"> </w:t>
            </w:r>
            <w:proofErr w:type="spellStart"/>
            <w:r w:rsidRPr="00A619EF">
              <w:rPr>
                <w:b/>
                <w:i/>
                <w:sz w:val="24"/>
                <w:lang w:val="fr-FR"/>
              </w:rPr>
              <w:t>persoane</w:t>
            </w:r>
            <w:proofErr w:type="spellEnd"/>
            <w:r w:rsidRPr="00A619EF">
              <w:rPr>
                <w:b/>
                <w:i/>
                <w:sz w:val="24"/>
                <w:lang w:val="fr-FR"/>
              </w:rPr>
              <w:t xml:space="preserve"> </w:t>
            </w:r>
            <w:proofErr w:type="spellStart"/>
            <w:r w:rsidRPr="00A619EF">
              <w:rPr>
                <w:b/>
                <w:i/>
                <w:sz w:val="24"/>
                <w:lang w:val="fr-FR"/>
              </w:rPr>
              <w:t>fizice</w:t>
            </w:r>
            <w:proofErr w:type="spellEnd"/>
            <w:r w:rsidRPr="00A619EF">
              <w:rPr>
                <w:b/>
                <w:i/>
                <w:sz w:val="24"/>
                <w:lang w:val="fr-FR"/>
              </w:rPr>
              <w:t xml:space="preserve"> </w:t>
            </w:r>
            <w:proofErr w:type="spellStart"/>
            <w:r w:rsidRPr="00A619EF">
              <w:rPr>
                <w:b/>
                <w:i/>
                <w:sz w:val="24"/>
                <w:lang w:val="fr-FR"/>
              </w:rPr>
              <w:t>sau</w:t>
            </w:r>
            <w:proofErr w:type="spellEnd"/>
            <w:r w:rsidRPr="00A619EF">
              <w:rPr>
                <w:b/>
                <w:i/>
                <w:sz w:val="24"/>
                <w:lang w:val="fr-FR"/>
              </w:rPr>
              <w:t xml:space="preserve"> </w:t>
            </w:r>
            <w:proofErr w:type="spellStart"/>
            <w:r w:rsidRPr="00A619EF">
              <w:rPr>
                <w:b/>
                <w:i/>
                <w:sz w:val="24"/>
                <w:lang w:val="fr-FR"/>
              </w:rPr>
              <w:t>juridice</w:t>
            </w:r>
            <w:proofErr w:type="spellEnd"/>
            <w:r w:rsidRPr="00A619EF">
              <w:rPr>
                <w:b/>
                <w:i/>
                <w:sz w:val="24"/>
                <w:lang w:val="fr-FR"/>
              </w:rPr>
              <w:t xml:space="preserve"> </w:t>
            </w:r>
            <w:proofErr w:type="spellStart"/>
            <w:r w:rsidRPr="00A619EF">
              <w:rPr>
                <w:b/>
                <w:i/>
                <w:sz w:val="24"/>
                <w:lang w:val="fr-FR"/>
              </w:rPr>
              <w:t>inregistrate</w:t>
            </w:r>
            <w:proofErr w:type="spellEnd"/>
            <w:r w:rsidRPr="00A619EF">
              <w:rPr>
                <w:b/>
                <w:i/>
                <w:sz w:val="24"/>
                <w:lang w:val="fr-FR"/>
              </w:rPr>
              <w:t xml:space="preserve"> </w:t>
            </w:r>
            <w:proofErr w:type="spellStart"/>
            <w:r w:rsidRPr="00A619EF">
              <w:rPr>
                <w:b/>
                <w:i/>
                <w:sz w:val="24"/>
                <w:lang w:val="fr-FR"/>
              </w:rPr>
              <w:t>în</w:t>
            </w:r>
            <w:proofErr w:type="spellEnd"/>
            <w:r w:rsidRPr="00A619EF">
              <w:rPr>
                <w:b/>
                <w:i/>
                <w:sz w:val="24"/>
                <w:lang w:val="fr-FR"/>
              </w:rPr>
              <w:t xml:space="preserve"> </w:t>
            </w:r>
            <w:proofErr w:type="spellStart"/>
            <w:r w:rsidRPr="00A619EF">
              <w:rPr>
                <w:b/>
                <w:i/>
                <w:sz w:val="24"/>
                <w:lang w:val="fr-FR"/>
              </w:rPr>
              <w:t>alta</w:t>
            </w:r>
            <w:proofErr w:type="spellEnd"/>
            <w:r w:rsidRPr="00A619EF">
              <w:rPr>
                <w:b/>
                <w:i/>
                <w:sz w:val="24"/>
                <w:lang w:val="fr-FR"/>
              </w:rPr>
              <w:t xml:space="preserve"> tara  care </w:t>
            </w:r>
            <w:proofErr w:type="spellStart"/>
            <w:r w:rsidRPr="00A619EF">
              <w:rPr>
                <w:b/>
                <w:i/>
                <w:sz w:val="24"/>
                <w:lang w:val="fr-FR"/>
              </w:rPr>
              <w:t>detin</w:t>
            </w:r>
            <w:proofErr w:type="spellEnd"/>
            <w:r w:rsidRPr="00A619EF">
              <w:rPr>
                <w:b/>
                <w:i/>
                <w:sz w:val="24"/>
                <w:lang w:val="fr-FR"/>
              </w:rPr>
              <w:t xml:space="preserve"> parti sociale/ </w:t>
            </w:r>
            <w:proofErr w:type="spellStart"/>
            <w:r w:rsidRPr="00A619EF">
              <w:rPr>
                <w:b/>
                <w:i/>
                <w:sz w:val="24"/>
                <w:lang w:val="fr-FR"/>
              </w:rPr>
              <w:t>actiuni</w:t>
            </w:r>
            <w:proofErr w:type="spellEnd"/>
            <w:r w:rsidRPr="00A619EF">
              <w:rPr>
                <w:b/>
                <w:i/>
                <w:sz w:val="24"/>
                <w:lang w:val="fr-FR"/>
              </w:rPr>
              <w:t xml:space="preserve"> in </w:t>
            </w:r>
            <w:proofErr w:type="spellStart"/>
            <w:r w:rsidRPr="00A619EF">
              <w:rPr>
                <w:b/>
                <w:i/>
                <w:sz w:val="24"/>
                <w:lang w:val="fr-FR"/>
              </w:rPr>
              <w:t>proportie</w:t>
            </w:r>
            <w:proofErr w:type="spellEnd"/>
            <w:r w:rsidRPr="00A619EF">
              <w:rPr>
                <w:b/>
                <w:i/>
                <w:sz w:val="24"/>
                <w:lang w:val="fr-FR"/>
              </w:rPr>
              <w:t xml:space="preserve"> mai mare de 25%</w:t>
            </w:r>
          </w:p>
        </w:tc>
      </w:tr>
    </w:tbl>
    <w:p w14:paraId="4ED7AEF7" w14:textId="77777777" w:rsidR="00E9325A" w:rsidRPr="002D2CD1" w:rsidRDefault="00E9325A" w:rsidP="00E9325A">
      <w:pPr>
        <w:spacing w:before="120" w:after="120" w:line="240" w:lineRule="auto"/>
        <w:jc w:val="both"/>
        <w:rPr>
          <w:sz w:val="24"/>
          <w:lang w:val="it-IT"/>
        </w:rPr>
      </w:pPr>
      <w:r w:rsidRPr="002D2CD1">
        <w:rPr>
          <w:sz w:val="24"/>
          <w:lang w:val="it-IT"/>
        </w:rPr>
        <w:lastRenderedPageBreak/>
        <w:t xml:space="preserve">Dacă în urma verificării efectuate în conformitate cu precizările din coloana “puncte de verificat”, expertul constată că solicitantul se încadrează în categoria beneficiarilor eligibili conform Fișei măsurii din SDL, bifează căsuţa corespunzatoare categoriei reprezentată de solicitant şi caseta “DA” pentru verificare. În caz contrar se va bifa “NU”, criteriul  fiind declarat neîndeplinit  </w:t>
      </w:r>
    </w:p>
    <w:p w14:paraId="43601D63" w14:textId="77777777" w:rsidR="00E9325A" w:rsidRPr="002D2CD1" w:rsidRDefault="00E9325A" w:rsidP="00E9325A">
      <w:pPr>
        <w:spacing w:before="120" w:after="120" w:line="240" w:lineRule="auto"/>
        <w:jc w:val="both"/>
        <w:rPr>
          <w:sz w:val="24"/>
        </w:rPr>
      </w:pPr>
      <w:r w:rsidRPr="002D2CD1">
        <w:rPr>
          <w:sz w:val="24"/>
        </w:rPr>
        <w:t xml:space="preserve">Verificarea îndeplinirii acestui criteriu se reia la etapa semnării contractului, când se completează aceste verificări cu analiza Certificatelor care atestă lipsa datoriilor restante fiscale </w:t>
      </w:r>
      <w:proofErr w:type="spellStart"/>
      <w:r w:rsidRPr="002D2CD1">
        <w:rPr>
          <w:sz w:val="24"/>
        </w:rPr>
        <w:t>şi</w:t>
      </w:r>
      <w:proofErr w:type="spellEnd"/>
      <w:r w:rsidRPr="002D2CD1">
        <w:rPr>
          <w:sz w:val="24"/>
        </w:rPr>
        <w:t xml:space="preserve"> sociale.</w:t>
      </w:r>
    </w:p>
    <w:p w14:paraId="595428C5" w14:textId="77777777" w:rsidR="00E9325A" w:rsidRPr="002D2CD1" w:rsidRDefault="00E9325A" w:rsidP="00E9325A">
      <w:pPr>
        <w:spacing w:before="120" w:after="120" w:line="240" w:lineRule="auto"/>
        <w:rPr>
          <w:sz w:val="24"/>
        </w:rPr>
      </w:pPr>
    </w:p>
    <w:p w14:paraId="0CACE430" w14:textId="77777777" w:rsidR="00E9325A" w:rsidRPr="002D2CD1" w:rsidRDefault="00E9325A" w:rsidP="00E9325A">
      <w:pPr>
        <w:spacing w:before="120" w:after="120" w:line="240" w:lineRule="auto"/>
        <w:rPr>
          <w:b/>
          <w:sz w:val="24"/>
        </w:rPr>
      </w:pPr>
      <w:r w:rsidRPr="002D2CD1">
        <w:rPr>
          <w:b/>
          <w:sz w:val="24"/>
        </w:rPr>
        <w:t xml:space="preserve">EG2 </w:t>
      </w:r>
      <w:proofErr w:type="spellStart"/>
      <w:r w:rsidRPr="002D2CD1">
        <w:rPr>
          <w:b/>
          <w:sz w:val="24"/>
        </w:rPr>
        <w:t>Investiţia</w:t>
      </w:r>
      <w:proofErr w:type="spellEnd"/>
      <w:r w:rsidRPr="002D2CD1">
        <w:rPr>
          <w:b/>
          <w:sz w:val="24"/>
        </w:rPr>
        <w:t xml:space="preserve"> trebuie să se încadreze în cel </w:t>
      </w:r>
      <w:proofErr w:type="spellStart"/>
      <w:r w:rsidRPr="002D2CD1">
        <w:rPr>
          <w:b/>
          <w:sz w:val="24"/>
        </w:rPr>
        <w:t>puţin</w:t>
      </w:r>
      <w:proofErr w:type="spellEnd"/>
      <w:r w:rsidRPr="002D2CD1">
        <w:rPr>
          <w:b/>
          <w:sz w:val="24"/>
        </w:rPr>
        <w:t xml:space="preserve"> una din </w:t>
      </w:r>
      <w:proofErr w:type="spellStart"/>
      <w:r w:rsidRPr="002D2CD1">
        <w:rPr>
          <w:b/>
          <w:sz w:val="24"/>
        </w:rPr>
        <w:t>acţiunile</w:t>
      </w:r>
      <w:proofErr w:type="spellEnd"/>
      <w:r w:rsidRPr="002D2CD1">
        <w:rPr>
          <w:b/>
          <w:sz w:val="24"/>
        </w:rPr>
        <w:t xml:space="preserve"> eligibile prevăzute prin fișa măsurii din SDL:</w:t>
      </w:r>
    </w:p>
    <w:p w14:paraId="5FBAB803" w14:textId="77777777" w:rsidR="00E9325A" w:rsidRPr="00F55437" w:rsidRDefault="00E9325A" w:rsidP="00E9325A">
      <w:pPr>
        <w:spacing w:before="120" w:after="120" w:line="240" w:lineRule="auto"/>
        <w:jc w:val="both"/>
        <w:rPr>
          <w:b/>
          <w:i/>
          <w:sz w:val="24"/>
        </w:rPr>
      </w:pPr>
      <w:r w:rsidRPr="00F55437">
        <w:rPr>
          <w:b/>
          <w:i/>
          <w:sz w:val="24"/>
        </w:rPr>
        <w:t>Pentru proiectele care vizează investiții conform art. 17, alin. (1), lit. a:</w:t>
      </w:r>
    </w:p>
    <w:p w14:paraId="19323C3C" w14:textId="77777777" w:rsidR="00E9325A" w:rsidRPr="002D2CD1" w:rsidRDefault="00E9325A" w:rsidP="00FE3D0B">
      <w:pPr>
        <w:numPr>
          <w:ilvl w:val="0"/>
          <w:numId w:val="19"/>
        </w:numPr>
        <w:spacing w:before="120" w:after="120" w:line="240" w:lineRule="auto"/>
        <w:jc w:val="both"/>
        <w:rPr>
          <w:sz w:val="24"/>
        </w:rPr>
      </w:pPr>
      <w:r w:rsidRPr="002D2CD1">
        <w:rPr>
          <w:sz w:val="24"/>
        </w:rPr>
        <w:t xml:space="preserve">Investiții în înființarea, extinderea </w:t>
      </w:r>
      <w:proofErr w:type="spellStart"/>
      <w:r w:rsidRPr="002D2CD1">
        <w:rPr>
          <w:sz w:val="24"/>
        </w:rPr>
        <w:t>şi</w:t>
      </w:r>
      <w:proofErr w:type="spellEnd"/>
      <w:r w:rsidRPr="002D2CD1">
        <w:rPr>
          <w:sz w:val="24"/>
        </w:rPr>
        <w:t xml:space="preserve">/ sau modernizarea fermelor zootehnice, inclusiv tehnologii eficiente de reducere a poluării și respectarea standardelor Uniunii care vor </w:t>
      </w:r>
      <w:r w:rsidRPr="002D2CD1">
        <w:rPr>
          <w:sz w:val="24"/>
        </w:rPr>
        <w:lastRenderedPageBreak/>
        <w:t xml:space="preserve">deveni obligatorii pentru </w:t>
      </w:r>
      <w:proofErr w:type="spellStart"/>
      <w:r w:rsidRPr="002D2CD1">
        <w:rPr>
          <w:sz w:val="24"/>
        </w:rPr>
        <w:t>exploataţii</w:t>
      </w:r>
      <w:proofErr w:type="spellEnd"/>
      <w:r w:rsidRPr="002D2CD1">
        <w:rPr>
          <w:sz w:val="24"/>
        </w:rPr>
        <w:t xml:space="preserve"> în viitorul apropiat, și cele pentru depozitarea/ gestionarea adecvată a gunoiului de grajd în zonele unde această cerință este în curs de aplicare;</w:t>
      </w:r>
    </w:p>
    <w:p w14:paraId="373D87EA" w14:textId="77777777" w:rsidR="00E9325A" w:rsidRPr="002D2CD1" w:rsidRDefault="00E9325A" w:rsidP="00FE3D0B">
      <w:pPr>
        <w:numPr>
          <w:ilvl w:val="0"/>
          <w:numId w:val="19"/>
        </w:numPr>
        <w:spacing w:before="120" w:after="120" w:line="240" w:lineRule="auto"/>
        <w:jc w:val="both"/>
        <w:rPr>
          <w:sz w:val="24"/>
        </w:rPr>
      </w:pPr>
      <w:r w:rsidRPr="002D2CD1">
        <w:rPr>
          <w:sz w:val="24"/>
        </w:rPr>
        <w:t xml:space="preserve">Investiții în înființarea, extinderea </w:t>
      </w:r>
      <w:proofErr w:type="spellStart"/>
      <w:r w:rsidRPr="002D2CD1">
        <w:rPr>
          <w:sz w:val="24"/>
        </w:rPr>
        <w:t>şi</w:t>
      </w:r>
      <w:proofErr w:type="spellEnd"/>
      <w:r w:rsidRPr="002D2CD1">
        <w:rPr>
          <w:sz w:val="24"/>
        </w:rPr>
        <w:t>/sau modernizarea fermelor vegetale, inclusiv capacități de stocare, condiționare, sortare, ambalare a producției vegetale pentru creșterea valorii adăugate a produselor;</w:t>
      </w:r>
    </w:p>
    <w:p w14:paraId="4E93E5BD" w14:textId="77777777" w:rsidR="00E9325A" w:rsidRPr="002D2CD1" w:rsidRDefault="00E9325A" w:rsidP="00FE3D0B">
      <w:pPr>
        <w:numPr>
          <w:ilvl w:val="0"/>
          <w:numId w:val="19"/>
        </w:numPr>
        <w:spacing w:before="120" w:after="120" w:line="240" w:lineRule="auto"/>
        <w:jc w:val="both"/>
        <w:rPr>
          <w:sz w:val="24"/>
        </w:rPr>
      </w:pPr>
      <w:proofErr w:type="spellStart"/>
      <w:r w:rsidRPr="002D2CD1">
        <w:rPr>
          <w:sz w:val="24"/>
        </w:rPr>
        <w:t>Investiţii</w:t>
      </w:r>
      <w:proofErr w:type="spellEnd"/>
      <w:r w:rsidRPr="002D2CD1">
        <w:rPr>
          <w:sz w:val="24"/>
        </w:rPr>
        <w:t xml:space="preserve"> în </w:t>
      </w:r>
      <w:proofErr w:type="spellStart"/>
      <w:r w:rsidRPr="002D2CD1">
        <w:rPr>
          <w:sz w:val="24"/>
        </w:rPr>
        <w:t>înfiinţarea</w:t>
      </w:r>
      <w:proofErr w:type="spellEnd"/>
      <w:r w:rsidRPr="002D2CD1">
        <w:rPr>
          <w:sz w:val="24"/>
        </w:rPr>
        <w:t xml:space="preserve">/ înlocuirea </w:t>
      </w:r>
      <w:proofErr w:type="spellStart"/>
      <w:r w:rsidRPr="002D2CD1">
        <w:rPr>
          <w:sz w:val="24"/>
        </w:rPr>
        <w:t>plantaţiilor</w:t>
      </w:r>
      <w:proofErr w:type="spellEnd"/>
      <w:r w:rsidRPr="002D2CD1">
        <w:rPr>
          <w:sz w:val="24"/>
        </w:rPr>
        <w:t xml:space="preserve"> pentru strugurii de masă </w:t>
      </w:r>
      <w:proofErr w:type="spellStart"/>
      <w:r w:rsidRPr="002D2CD1">
        <w:rPr>
          <w:sz w:val="24"/>
        </w:rPr>
        <w:t>şi</w:t>
      </w:r>
      <w:proofErr w:type="spellEnd"/>
      <w:r w:rsidRPr="002D2CD1">
        <w:rPr>
          <w:sz w:val="24"/>
        </w:rPr>
        <w:t xml:space="preserve"> alte culturi perene;</w:t>
      </w:r>
    </w:p>
    <w:p w14:paraId="1AE15350" w14:textId="77777777" w:rsidR="00E9325A" w:rsidRPr="002D2CD1" w:rsidRDefault="00E9325A" w:rsidP="00FE3D0B">
      <w:pPr>
        <w:numPr>
          <w:ilvl w:val="0"/>
          <w:numId w:val="19"/>
        </w:numPr>
        <w:spacing w:before="120" w:after="120" w:line="240" w:lineRule="auto"/>
        <w:jc w:val="both"/>
        <w:rPr>
          <w:sz w:val="24"/>
        </w:rPr>
      </w:pPr>
      <w:r w:rsidRPr="002D2CD1">
        <w:rPr>
          <w:sz w:val="24"/>
        </w:rPr>
        <w:t xml:space="preserve">Investiții în scopul îndeplinirii standardelor comunitare în cazul tinerilor fermieri în conformitate cu </w:t>
      </w:r>
      <w:proofErr w:type="spellStart"/>
      <w:r w:rsidRPr="002D2CD1">
        <w:rPr>
          <w:sz w:val="24"/>
        </w:rPr>
        <w:t>art</w:t>
      </w:r>
      <w:proofErr w:type="spellEnd"/>
      <w:r w:rsidRPr="002D2CD1">
        <w:rPr>
          <w:sz w:val="24"/>
        </w:rPr>
        <w:t xml:space="preserve"> 17 (5) al Reg. 1305/2013 în care sprijinul poate fi acordat pe o perioadă maximă de 24 luni de la momentul instalării și investiții de conformare cu noi standarde, în cazul modernizării exploatațiilor agricole conform art. 17 (6) în care sprijinul poate fi acordat pe o perioadă maximă de 12 luni de la data la care </w:t>
      </w:r>
      <w:proofErr w:type="spellStart"/>
      <w:r w:rsidRPr="002D2CD1">
        <w:rPr>
          <w:sz w:val="24"/>
        </w:rPr>
        <w:t>noiul</w:t>
      </w:r>
      <w:proofErr w:type="spellEnd"/>
      <w:r w:rsidRPr="002D2CD1">
        <w:rPr>
          <w:sz w:val="24"/>
        </w:rPr>
        <w:t xml:space="preserve"> standard a devenit obligatoriu pentru exploatație;</w:t>
      </w:r>
    </w:p>
    <w:p w14:paraId="5145DAC2" w14:textId="77777777" w:rsidR="00E9325A" w:rsidRPr="002D2CD1" w:rsidRDefault="00E9325A" w:rsidP="00FE3D0B">
      <w:pPr>
        <w:numPr>
          <w:ilvl w:val="0"/>
          <w:numId w:val="19"/>
        </w:numPr>
        <w:spacing w:before="120" w:after="120" w:line="240" w:lineRule="auto"/>
        <w:jc w:val="both"/>
        <w:rPr>
          <w:sz w:val="24"/>
        </w:rPr>
      </w:pPr>
      <w:bookmarkStart w:id="13" w:name="_Toc487029166"/>
      <w:r w:rsidRPr="002D2CD1">
        <w:rPr>
          <w:sz w:val="24"/>
        </w:rPr>
        <w:t xml:space="preserve">Înființare </w:t>
      </w:r>
      <w:proofErr w:type="spellStart"/>
      <w:r w:rsidRPr="002D2CD1">
        <w:rPr>
          <w:sz w:val="24"/>
        </w:rPr>
        <w:t>şi</w:t>
      </w:r>
      <w:proofErr w:type="spellEnd"/>
      <w:r w:rsidRPr="002D2CD1">
        <w:rPr>
          <w:sz w:val="24"/>
        </w:rPr>
        <w:t xml:space="preserve">/sau modernizarea căilor de acces în cadrul fermei, inclusiv </w:t>
      </w:r>
      <w:proofErr w:type="spellStart"/>
      <w:r w:rsidRPr="002D2CD1">
        <w:rPr>
          <w:sz w:val="24"/>
        </w:rPr>
        <w:t>utilităţi</w:t>
      </w:r>
      <w:proofErr w:type="spellEnd"/>
      <w:r w:rsidRPr="002D2CD1">
        <w:rPr>
          <w:sz w:val="24"/>
        </w:rPr>
        <w:t xml:space="preserve"> </w:t>
      </w:r>
      <w:proofErr w:type="spellStart"/>
      <w:r w:rsidRPr="002D2CD1">
        <w:rPr>
          <w:sz w:val="24"/>
        </w:rPr>
        <w:t>şi</w:t>
      </w:r>
      <w:proofErr w:type="spellEnd"/>
      <w:r w:rsidRPr="002D2CD1">
        <w:rPr>
          <w:sz w:val="24"/>
        </w:rPr>
        <w:t xml:space="preserve"> racordări;</w:t>
      </w:r>
      <w:bookmarkEnd w:id="13"/>
    </w:p>
    <w:p w14:paraId="7FE6353D" w14:textId="77777777" w:rsidR="00E9325A" w:rsidRPr="002D2CD1" w:rsidRDefault="00E9325A" w:rsidP="00FE3D0B">
      <w:pPr>
        <w:numPr>
          <w:ilvl w:val="0"/>
          <w:numId w:val="19"/>
        </w:numPr>
        <w:spacing w:before="120" w:after="120" w:line="240" w:lineRule="auto"/>
        <w:jc w:val="both"/>
        <w:rPr>
          <w:sz w:val="24"/>
        </w:rPr>
      </w:pPr>
      <w:bookmarkStart w:id="14" w:name="_Toc487029167"/>
      <w:r w:rsidRPr="002D2CD1">
        <w:rPr>
          <w:sz w:val="24"/>
        </w:rPr>
        <w:t>Investiții în procesarea produselor agricole la nivel de fermă</w:t>
      </w:r>
      <w:r w:rsidRPr="002D2CD1">
        <w:rPr>
          <w:b/>
          <w:sz w:val="24"/>
        </w:rPr>
        <w:t xml:space="preserve">, </w:t>
      </w:r>
      <w:r w:rsidRPr="002D2CD1">
        <w:rPr>
          <w:sz w:val="24"/>
        </w:rPr>
        <w:t xml:space="preserve">precum și investiții în vederea comercializării (precum magazinele la poarta fermei sau rulotele alimentare inclusiv </w:t>
      </w:r>
      <w:proofErr w:type="spellStart"/>
      <w:r w:rsidRPr="002D2CD1">
        <w:rPr>
          <w:sz w:val="24"/>
        </w:rPr>
        <w:t>autorulotele</w:t>
      </w:r>
      <w:proofErr w:type="spellEnd"/>
      <w:r w:rsidRPr="002D2CD1">
        <w:rPr>
          <w:sz w:val="24"/>
        </w:rPr>
        <w:t xml:space="preserve"> alimentare prin care vor fi comercializate exclusiv propriile produse agricole);</w:t>
      </w:r>
      <w:bookmarkEnd w:id="14"/>
      <w:r w:rsidRPr="002D2CD1">
        <w:rPr>
          <w:sz w:val="24"/>
        </w:rPr>
        <w:t xml:space="preserve"> </w:t>
      </w:r>
    </w:p>
    <w:p w14:paraId="3D957386" w14:textId="77777777" w:rsidR="00E9325A" w:rsidRPr="002D2CD1" w:rsidRDefault="00E9325A" w:rsidP="00FE3D0B">
      <w:pPr>
        <w:numPr>
          <w:ilvl w:val="0"/>
          <w:numId w:val="19"/>
        </w:numPr>
        <w:spacing w:before="120" w:after="120" w:line="240" w:lineRule="auto"/>
        <w:jc w:val="both"/>
        <w:rPr>
          <w:sz w:val="24"/>
        </w:rPr>
      </w:pPr>
      <w:bookmarkStart w:id="15" w:name="_Toc487029168"/>
      <w:proofErr w:type="spellStart"/>
      <w:r w:rsidRPr="002D2CD1">
        <w:rPr>
          <w:sz w:val="24"/>
        </w:rPr>
        <w:t>investitiile</w:t>
      </w:r>
      <w:proofErr w:type="spellEnd"/>
      <w:r w:rsidRPr="002D2CD1">
        <w:rPr>
          <w:sz w:val="24"/>
        </w:rPr>
        <w:t xml:space="preserve"> de procesare la nivelul fermei vor fi realizate doar împreună cu </w:t>
      </w:r>
      <w:proofErr w:type="spellStart"/>
      <w:r w:rsidRPr="002D2CD1">
        <w:rPr>
          <w:sz w:val="24"/>
        </w:rPr>
        <w:t>investitiile</w:t>
      </w:r>
      <w:proofErr w:type="spellEnd"/>
      <w:r w:rsidRPr="002D2CD1">
        <w:rPr>
          <w:sz w:val="24"/>
        </w:rPr>
        <w:t xml:space="preserve"> în </w:t>
      </w:r>
      <w:proofErr w:type="spellStart"/>
      <w:r w:rsidRPr="002D2CD1">
        <w:rPr>
          <w:sz w:val="24"/>
        </w:rPr>
        <w:t>înfiinţarea</w:t>
      </w:r>
      <w:proofErr w:type="spellEnd"/>
      <w:r w:rsidRPr="002D2CD1">
        <w:rPr>
          <w:sz w:val="24"/>
        </w:rPr>
        <w:t>/ modernizarea/ dezvoltarea fermei (considerate ca fiind proiecte ce vizează un lanț alimentar integrat și adăugarea de plus valoare la nivel de fermă).</w:t>
      </w:r>
      <w:bookmarkEnd w:id="15"/>
      <w:r w:rsidRPr="002D2CD1">
        <w:rPr>
          <w:sz w:val="24"/>
        </w:rPr>
        <w:t xml:space="preserve"> </w:t>
      </w:r>
    </w:p>
    <w:p w14:paraId="297DBA04" w14:textId="77777777" w:rsidR="00E9325A" w:rsidRPr="002D2CD1" w:rsidRDefault="00E9325A" w:rsidP="00FE3D0B">
      <w:pPr>
        <w:numPr>
          <w:ilvl w:val="0"/>
          <w:numId w:val="19"/>
        </w:numPr>
        <w:spacing w:before="120" w:after="120" w:line="240" w:lineRule="auto"/>
        <w:jc w:val="both"/>
        <w:rPr>
          <w:sz w:val="24"/>
        </w:rPr>
      </w:pPr>
      <w:bookmarkStart w:id="16" w:name="_Toc487029169"/>
      <w:r w:rsidRPr="002D2CD1">
        <w:rPr>
          <w:sz w:val="24"/>
        </w:rPr>
        <w:t xml:space="preserve">Investiții în înființarea </w:t>
      </w:r>
      <w:proofErr w:type="spellStart"/>
      <w:r w:rsidRPr="002D2CD1">
        <w:rPr>
          <w:sz w:val="24"/>
        </w:rPr>
        <w:t>şi</w:t>
      </w:r>
      <w:proofErr w:type="spellEnd"/>
      <w:r w:rsidRPr="002D2CD1">
        <w:rPr>
          <w:sz w:val="24"/>
        </w:rPr>
        <w:t xml:space="preserve">/ sau modernizarea </w:t>
      </w:r>
      <w:proofErr w:type="spellStart"/>
      <w:r w:rsidRPr="002D2CD1">
        <w:rPr>
          <w:sz w:val="24"/>
        </w:rPr>
        <w:t>instalaţiilor</w:t>
      </w:r>
      <w:proofErr w:type="spellEnd"/>
      <w:r w:rsidRPr="002D2CD1">
        <w:rPr>
          <w:sz w:val="24"/>
        </w:rPr>
        <w:t xml:space="preserve"> pentru </w:t>
      </w:r>
      <w:proofErr w:type="spellStart"/>
      <w:r w:rsidRPr="002D2CD1">
        <w:rPr>
          <w:sz w:val="24"/>
        </w:rPr>
        <w:t>irigaţii</w:t>
      </w:r>
      <w:proofErr w:type="spellEnd"/>
      <w:r w:rsidRPr="002D2CD1">
        <w:rPr>
          <w:sz w:val="24"/>
        </w:rPr>
        <w:t xml:space="preserve"> în cadrul fermei, inclusiv facilități de stocare a apei la nivel de fermă;</w:t>
      </w:r>
      <w:bookmarkEnd w:id="16"/>
    </w:p>
    <w:p w14:paraId="5755F93A" w14:textId="77777777" w:rsidR="00E9325A" w:rsidRPr="002D2CD1" w:rsidRDefault="00E9325A" w:rsidP="00FE3D0B">
      <w:pPr>
        <w:numPr>
          <w:ilvl w:val="0"/>
          <w:numId w:val="19"/>
        </w:numPr>
        <w:spacing w:before="120" w:after="120" w:line="240" w:lineRule="auto"/>
        <w:jc w:val="both"/>
        <w:rPr>
          <w:sz w:val="24"/>
        </w:rPr>
      </w:pPr>
      <w:r w:rsidRPr="002D2CD1">
        <w:rPr>
          <w:sz w:val="24"/>
        </w:rPr>
        <w:t xml:space="preserve">Investiții în producerea </w:t>
      </w:r>
      <w:proofErr w:type="spellStart"/>
      <w:r w:rsidRPr="002D2CD1">
        <w:rPr>
          <w:sz w:val="24"/>
        </w:rPr>
        <w:t>şi</w:t>
      </w:r>
      <w:proofErr w:type="spellEnd"/>
      <w:r w:rsidRPr="002D2CD1">
        <w:rPr>
          <w:sz w:val="24"/>
        </w:rPr>
        <w:t xml:space="preserve"> utilizarea energiei din surse regenerabile, cu excepția biomasei (solară, eoliană, cea produsă cu ajutorul pompelor de căldură, geotermală) în cadrul fermei, iar energia obținută va fi destinată exclusiv consumului propriu;</w:t>
      </w:r>
    </w:p>
    <w:p w14:paraId="184714BE" w14:textId="77777777" w:rsidR="00E9325A" w:rsidRPr="002D2CD1" w:rsidRDefault="00E9325A" w:rsidP="00FE3D0B">
      <w:pPr>
        <w:numPr>
          <w:ilvl w:val="0"/>
          <w:numId w:val="19"/>
        </w:numPr>
        <w:spacing w:before="120" w:after="120" w:line="240" w:lineRule="auto"/>
        <w:jc w:val="both"/>
        <w:rPr>
          <w:sz w:val="24"/>
        </w:rPr>
      </w:pPr>
      <w:r w:rsidRPr="002D2CD1">
        <w:rPr>
          <w:sz w:val="24"/>
        </w:rPr>
        <w:t>Investiții în instalații pentru producerea de energie electrică și/sau termică, prin utilizarea biomasei (din deșeuri/produse secundare rezultate din activitatea agricolă și/sau forestieră atât din ferma proprie cât și din afara fermei), iar energia obținută va fi destinată exclusiv consumului propriu;</w:t>
      </w:r>
    </w:p>
    <w:p w14:paraId="79F37B5C" w14:textId="77777777" w:rsidR="00E9325A" w:rsidRPr="002D2CD1" w:rsidRDefault="00E9325A" w:rsidP="00FE3D0B">
      <w:pPr>
        <w:numPr>
          <w:ilvl w:val="0"/>
          <w:numId w:val="19"/>
        </w:numPr>
        <w:spacing w:before="120" w:after="120" w:line="240" w:lineRule="auto"/>
        <w:jc w:val="both"/>
        <w:rPr>
          <w:sz w:val="24"/>
        </w:rPr>
      </w:pPr>
      <w:r w:rsidRPr="002D2CD1">
        <w:rPr>
          <w:sz w:val="24"/>
        </w:rPr>
        <w:t xml:space="preserve">investiții necorporale: achiziționarea sau dezvoltarea de software și achiziționarea de brevete, licențe, drepturi de autor, mărci în conformitate cu </w:t>
      </w:r>
      <w:proofErr w:type="spellStart"/>
      <w:r w:rsidRPr="002D2CD1">
        <w:rPr>
          <w:sz w:val="24"/>
        </w:rPr>
        <w:t>art</w:t>
      </w:r>
      <w:proofErr w:type="spellEnd"/>
      <w:r w:rsidRPr="002D2CD1">
        <w:rPr>
          <w:sz w:val="24"/>
        </w:rPr>
        <w:t xml:space="preserve"> 45 (2) (d) din Reg. 1305/2013;</w:t>
      </w:r>
    </w:p>
    <w:p w14:paraId="0CD07D6C" w14:textId="77777777" w:rsidR="00E9325A" w:rsidRDefault="00E9325A" w:rsidP="00FE3D0B">
      <w:pPr>
        <w:numPr>
          <w:ilvl w:val="0"/>
          <w:numId w:val="19"/>
        </w:numPr>
        <w:spacing w:before="120" w:after="120" w:line="240" w:lineRule="auto"/>
        <w:jc w:val="both"/>
        <w:rPr>
          <w:sz w:val="24"/>
        </w:rPr>
      </w:pPr>
      <w:r w:rsidRPr="002D2CD1">
        <w:rPr>
          <w:sz w:val="24"/>
        </w:rPr>
        <w:t>alte tipuri de investiții similare prevăzute în fișa măsurii din cadrul SDL privind investițiile în ferme.</w:t>
      </w: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765"/>
      </w:tblGrid>
      <w:tr w:rsidR="00435B65" w14:paraId="77CBC261" w14:textId="77777777" w:rsidTr="00435B65">
        <w:tc>
          <w:tcPr>
            <w:tcW w:w="9765" w:type="dxa"/>
            <w:tcBorders>
              <w:top w:val="single" w:sz="4" w:space="0" w:color="auto"/>
              <w:left w:val="single" w:sz="4" w:space="0" w:color="auto"/>
              <w:bottom w:val="single" w:sz="4" w:space="0" w:color="auto"/>
              <w:right w:val="single" w:sz="4" w:space="0" w:color="auto"/>
            </w:tcBorders>
            <w:shd w:val="clear" w:color="auto" w:fill="C0C0C0"/>
            <w:hideMark/>
          </w:tcPr>
          <w:p w14:paraId="2A0C3FFF" w14:textId="77777777" w:rsidR="00435B65" w:rsidRPr="002D2CD1" w:rsidRDefault="00435B65" w:rsidP="00FA53A3">
            <w:pPr>
              <w:spacing w:before="120" w:after="120" w:line="240" w:lineRule="auto"/>
              <w:jc w:val="both"/>
              <w:rPr>
                <w:i/>
                <w:sz w:val="24"/>
              </w:rPr>
            </w:pPr>
            <w:r w:rsidRPr="002D2CD1">
              <w:rPr>
                <w:i/>
                <w:sz w:val="24"/>
              </w:rPr>
              <w:lastRenderedPageBreak/>
              <w:t>Pentru proiectele care vizează investiții conform art. 17, alin. (1), lit. b:</w:t>
            </w:r>
          </w:p>
          <w:p w14:paraId="32FFDDD3" w14:textId="77777777" w:rsidR="00435B65" w:rsidRPr="002D2CD1" w:rsidRDefault="00435B65" w:rsidP="00435B65">
            <w:pPr>
              <w:numPr>
                <w:ilvl w:val="0"/>
                <w:numId w:val="20"/>
              </w:numPr>
              <w:spacing w:before="120" w:after="120" w:line="240" w:lineRule="auto"/>
              <w:jc w:val="both"/>
              <w:rPr>
                <w:sz w:val="24"/>
              </w:rPr>
            </w:pPr>
            <w:r w:rsidRPr="002D2CD1">
              <w:rPr>
                <w:sz w:val="24"/>
              </w:rPr>
              <w:t>Înființarea, extinderea și/sau modernizarea și dotarea unităților de procesare, inclusiv investiții privind marketingul produselor (ex. etichetare, ambalare);</w:t>
            </w:r>
          </w:p>
          <w:p w14:paraId="1CEDA65F" w14:textId="77777777" w:rsidR="00435B65" w:rsidRPr="002D2CD1" w:rsidRDefault="00435B65" w:rsidP="00435B65">
            <w:pPr>
              <w:numPr>
                <w:ilvl w:val="0"/>
                <w:numId w:val="20"/>
              </w:numPr>
              <w:spacing w:before="120" w:after="120" w:line="240" w:lineRule="auto"/>
              <w:jc w:val="both"/>
              <w:rPr>
                <w:sz w:val="24"/>
              </w:rPr>
            </w:pPr>
            <w:r w:rsidRPr="002D2CD1">
              <w:rPr>
                <w:sz w:val="24"/>
              </w:rPr>
              <w:t>Înființarea, extinderea și/sau modernizarea de rețele locale de colectare, recepție, depozitare, condiționare, sortare și capacități de ambalare</w:t>
            </w:r>
            <w:r w:rsidRPr="002D2CD1">
              <w:rPr>
                <w:b/>
                <w:sz w:val="24"/>
              </w:rPr>
              <w:t>;</w:t>
            </w:r>
          </w:p>
          <w:p w14:paraId="64143F42" w14:textId="77777777" w:rsidR="00435B65" w:rsidRPr="002D2CD1" w:rsidRDefault="00435B65" w:rsidP="00435B65">
            <w:pPr>
              <w:numPr>
                <w:ilvl w:val="0"/>
                <w:numId w:val="20"/>
              </w:numPr>
              <w:spacing w:before="120" w:after="120" w:line="240" w:lineRule="auto"/>
              <w:jc w:val="both"/>
              <w:rPr>
                <w:sz w:val="24"/>
              </w:rPr>
            </w:pPr>
            <w:proofErr w:type="spellStart"/>
            <w:r w:rsidRPr="002D2CD1">
              <w:rPr>
                <w:sz w:val="24"/>
              </w:rPr>
              <w:t>Îmbunătăţirea</w:t>
            </w:r>
            <w:proofErr w:type="spellEnd"/>
            <w:r w:rsidRPr="002D2CD1">
              <w:rPr>
                <w:sz w:val="24"/>
              </w:rPr>
              <w:t xml:space="preserve"> controlului intern al </w:t>
            </w:r>
            <w:proofErr w:type="spellStart"/>
            <w:r w:rsidRPr="002D2CD1">
              <w:rPr>
                <w:sz w:val="24"/>
              </w:rPr>
              <w:t>calităţii</w:t>
            </w:r>
            <w:proofErr w:type="spellEnd"/>
            <w:r w:rsidRPr="002D2CD1">
              <w:rPr>
                <w:sz w:val="24"/>
              </w:rPr>
              <w:t xml:space="preserve"> și conformarea cu noile standarde impuse de legislația europeană pentru prelucrarea și comercializarea produselor </w:t>
            </w:r>
            <w:proofErr w:type="spellStart"/>
            <w:r w:rsidRPr="002D2CD1">
              <w:rPr>
                <w:sz w:val="24"/>
              </w:rPr>
              <w:t>agro</w:t>
            </w:r>
            <w:proofErr w:type="spellEnd"/>
            <w:r w:rsidRPr="002D2CD1">
              <w:rPr>
                <w:sz w:val="24"/>
              </w:rPr>
              <w:t>-alimentare;</w:t>
            </w:r>
          </w:p>
        </w:tc>
      </w:tr>
    </w:tbl>
    <w:p w14:paraId="6709EC7F" w14:textId="77777777" w:rsidR="00435B65" w:rsidRPr="002D2CD1" w:rsidRDefault="00435B65" w:rsidP="00435B65">
      <w:pPr>
        <w:numPr>
          <w:ilvl w:val="0"/>
          <w:numId w:val="20"/>
        </w:numPr>
        <w:spacing w:before="120" w:after="120" w:line="240" w:lineRule="auto"/>
        <w:jc w:val="both"/>
        <w:rPr>
          <w:sz w:val="24"/>
        </w:rPr>
      </w:pPr>
      <w:r w:rsidRPr="002D2CD1">
        <w:rPr>
          <w:sz w:val="24"/>
        </w:rPr>
        <w:t xml:space="preserve">Producerea și utilizarea energiei din surse regenerabile (solară, eoliană, geotermală), a energiei produsă cu ajutorul pompelor de căldură, în cadrul unității procesatoare exclusiv pentru consumul propriu și investiții pentru îmbunătățirea </w:t>
      </w:r>
      <w:proofErr w:type="spellStart"/>
      <w:r w:rsidRPr="002D2CD1">
        <w:rPr>
          <w:sz w:val="24"/>
        </w:rPr>
        <w:t>eficienţei</w:t>
      </w:r>
      <w:proofErr w:type="spellEnd"/>
      <w:r w:rsidRPr="002D2CD1">
        <w:rPr>
          <w:sz w:val="24"/>
        </w:rPr>
        <w:t xml:space="preserve"> energetice, ca și </w:t>
      </w:r>
      <w:proofErr w:type="spellStart"/>
      <w:r w:rsidRPr="002D2CD1">
        <w:rPr>
          <w:sz w:val="24"/>
        </w:rPr>
        <w:t>operaţiuni</w:t>
      </w:r>
      <w:proofErr w:type="spellEnd"/>
      <w:r w:rsidRPr="002D2CD1">
        <w:rPr>
          <w:sz w:val="24"/>
        </w:rPr>
        <w:t xml:space="preserve"> din cadrul unui proiect mai mare de </w:t>
      </w:r>
      <w:proofErr w:type="spellStart"/>
      <w:r w:rsidRPr="002D2CD1">
        <w:rPr>
          <w:sz w:val="24"/>
        </w:rPr>
        <w:t>investiţii</w:t>
      </w:r>
      <w:proofErr w:type="spellEnd"/>
      <w:r w:rsidRPr="002D2CD1">
        <w:rPr>
          <w:sz w:val="24"/>
        </w:rPr>
        <w:t xml:space="preserve">; </w:t>
      </w:r>
    </w:p>
    <w:p w14:paraId="02C2C205" w14:textId="77777777" w:rsidR="00435B65" w:rsidRPr="002D2CD1" w:rsidRDefault="00435B65" w:rsidP="00435B65">
      <w:pPr>
        <w:numPr>
          <w:ilvl w:val="0"/>
          <w:numId w:val="20"/>
        </w:numPr>
        <w:spacing w:before="120" w:after="120" w:line="240" w:lineRule="auto"/>
        <w:jc w:val="both"/>
        <w:rPr>
          <w:sz w:val="24"/>
        </w:rPr>
      </w:pPr>
      <w:r w:rsidRPr="002D2CD1">
        <w:rPr>
          <w:sz w:val="24"/>
        </w:rPr>
        <w:t>alte tipuri de investiții similare prevăzute în fișa măsurii din cadrul SDL.</w:t>
      </w:r>
    </w:p>
    <w:p w14:paraId="0499F34A" w14:textId="77777777" w:rsidR="00435B65" w:rsidRPr="002D2CD1" w:rsidRDefault="00435B65" w:rsidP="00435B65">
      <w:pPr>
        <w:spacing w:before="120" w:after="120" w:line="240" w:lineRule="auto"/>
        <w:rPr>
          <w:sz w:val="24"/>
        </w:rPr>
      </w:pPr>
    </w:p>
    <w:p w14:paraId="21171D94" w14:textId="77777777" w:rsidR="00435B65" w:rsidRPr="002D2CD1" w:rsidRDefault="00435B65" w:rsidP="00435B65">
      <w:pPr>
        <w:spacing w:before="120" w:after="120" w:line="240" w:lineRule="auto"/>
        <w:jc w:val="both"/>
        <w:rPr>
          <w:i/>
          <w:sz w:val="24"/>
        </w:rPr>
      </w:pPr>
      <w:r w:rsidRPr="002D2CD1">
        <w:rPr>
          <w:i/>
          <w:sz w:val="24"/>
        </w:rPr>
        <w:t xml:space="preserve">Pentru proiectele care vizează investiții conform art. 19, alin. (1), lit. b, se vor verifica investițiile non-agricole prevăzute în fișa măsurii din SDL. </w:t>
      </w:r>
      <w:r>
        <w:rPr>
          <w:i/>
          <w:sz w:val="24"/>
        </w:rPr>
        <w:t xml:space="preserve">Pentru aceste proiecte, </w:t>
      </w:r>
      <w:r w:rsidRPr="002D2CD1">
        <w:rPr>
          <w:i/>
          <w:sz w:val="24"/>
        </w:rPr>
        <w:t>NU sunt eligibile investițiile care vizează activități agricole sau de procesare a produselor din Anexa I a TFUE, care se încadrează în prevederile art. art. 17, alin. (1), lit. a și b.</w:t>
      </w:r>
    </w:p>
    <w:p w14:paraId="4F692470" w14:textId="77777777" w:rsidR="00435B65" w:rsidRPr="002D2CD1" w:rsidRDefault="00435B65" w:rsidP="00435B65">
      <w:pPr>
        <w:spacing w:before="120" w:after="120" w:line="240" w:lineRule="auto"/>
        <w:jc w:val="both"/>
        <w:rPr>
          <w:sz w:val="24"/>
        </w:rPr>
      </w:pPr>
    </w:p>
    <w:p w14:paraId="35685B99" w14:textId="77777777" w:rsidR="00E9325A" w:rsidRPr="002D2CD1" w:rsidRDefault="00E9325A" w:rsidP="00E9325A">
      <w:pPr>
        <w:spacing w:before="120" w:after="120" w:line="240" w:lineRule="auto"/>
        <w:rPr>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122"/>
        <w:gridCol w:w="4378"/>
      </w:tblGrid>
      <w:tr w:rsidR="00E9325A" w:rsidRPr="006723F4" w14:paraId="06915138" w14:textId="77777777" w:rsidTr="001D00D2">
        <w:tc>
          <w:tcPr>
            <w:tcW w:w="2696" w:type="pct"/>
            <w:tcBorders>
              <w:top w:val="single" w:sz="4" w:space="0" w:color="auto"/>
              <w:left w:val="single" w:sz="4" w:space="0" w:color="auto"/>
              <w:bottom w:val="single" w:sz="4" w:space="0" w:color="auto"/>
              <w:right w:val="single" w:sz="4" w:space="0" w:color="auto"/>
            </w:tcBorders>
            <w:shd w:val="clear" w:color="auto" w:fill="D9D9D9"/>
            <w:hideMark/>
          </w:tcPr>
          <w:p w14:paraId="7F8EBB5E" w14:textId="77777777" w:rsidR="00E9325A" w:rsidRPr="002D2CD1" w:rsidRDefault="00E9325A" w:rsidP="001D00D2">
            <w:pPr>
              <w:spacing w:before="120" w:after="120" w:line="240" w:lineRule="auto"/>
              <w:rPr>
                <w:sz w:val="24"/>
              </w:rPr>
            </w:pPr>
            <w:bookmarkStart w:id="17" w:name="_Toc487029170"/>
            <w:r w:rsidRPr="002D2CD1">
              <w:rPr>
                <w:b/>
                <w:sz w:val="24"/>
              </w:rPr>
              <w:t>DOCUMENTE PREZENTATE</w:t>
            </w:r>
            <w:bookmarkEnd w:id="17"/>
          </w:p>
        </w:tc>
        <w:tc>
          <w:tcPr>
            <w:tcW w:w="2304" w:type="pct"/>
            <w:tcBorders>
              <w:top w:val="single" w:sz="4" w:space="0" w:color="auto"/>
              <w:left w:val="single" w:sz="4" w:space="0" w:color="auto"/>
              <w:bottom w:val="single" w:sz="4" w:space="0" w:color="auto"/>
              <w:right w:val="single" w:sz="4" w:space="0" w:color="auto"/>
            </w:tcBorders>
            <w:shd w:val="clear" w:color="auto" w:fill="D9D9D9"/>
            <w:hideMark/>
          </w:tcPr>
          <w:p w14:paraId="21B70D98" w14:textId="77777777" w:rsidR="00E9325A" w:rsidRPr="002D2CD1" w:rsidRDefault="00E9325A" w:rsidP="001D00D2">
            <w:pPr>
              <w:spacing w:before="120" w:after="120" w:line="240" w:lineRule="auto"/>
              <w:rPr>
                <w:b/>
                <w:sz w:val="24"/>
                <w:lang w:val="pt-BR"/>
              </w:rPr>
            </w:pPr>
            <w:r w:rsidRPr="002D2CD1">
              <w:rPr>
                <w:b/>
                <w:sz w:val="24"/>
                <w:lang w:val="pt-BR"/>
              </w:rPr>
              <w:t>PUNCTE DE VERIFICAT ÎN CADRUL DOCUMENTELOR PREZENTATE</w:t>
            </w:r>
          </w:p>
        </w:tc>
      </w:tr>
      <w:tr w:rsidR="00E9325A" w:rsidRPr="006723F4" w14:paraId="2BBEB6E4" w14:textId="77777777" w:rsidTr="001D00D2">
        <w:tc>
          <w:tcPr>
            <w:tcW w:w="2696" w:type="pct"/>
            <w:tcBorders>
              <w:top w:val="single" w:sz="4" w:space="0" w:color="auto"/>
              <w:left w:val="single" w:sz="4" w:space="0" w:color="auto"/>
              <w:bottom w:val="single" w:sz="4" w:space="0" w:color="auto"/>
              <w:right w:val="single" w:sz="4" w:space="0" w:color="auto"/>
            </w:tcBorders>
          </w:tcPr>
          <w:p w14:paraId="0FE59263" w14:textId="77777777" w:rsidR="00E9325A" w:rsidRPr="002D2CD1" w:rsidRDefault="00E9325A" w:rsidP="001D00D2">
            <w:pPr>
              <w:spacing w:before="120" w:after="120" w:line="240" w:lineRule="auto"/>
              <w:ind w:right="73"/>
              <w:jc w:val="both"/>
              <w:rPr>
                <w:i/>
                <w:sz w:val="24"/>
              </w:rPr>
            </w:pPr>
            <w:r w:rsidRPr="002D2CD1">
              <w:rPr>
                <w:b/>
                <w:sz w:val="24"/>
              </w:rPr>
              <w:t>Studiul de fezabilitate/ DALI</w:t>
            </w:r>
          </w:p>
          <w:p w14:paraId="752D868D" w14:textId="77777777" w:rsidR="00E9325A" w:rsidRPr="002D2CD1" w:rsidRDefault="00E9325A" w:rsidP="001D00D2">
            <w:pPr>
              <w:spacing w:before="120" w:after="120" w:line="240" w:lineRule="auto"/>
              <w:ind w:right="73"/>
              <w:jc w:val="both"/>
              <w:rPr>
                <w:b/>
                <w:i/>
                <w:sz w:val="24"/>
              </w:rPr>
            </w:pPr>
            <w:r w:rsidRPr="002D2CD1">
              <w:rPr>
                <w:b/>
                <w:i/>
                <w:sz w:val="24"/>
              </w:rPr>
              <w:t xml:space="preserve">Proiectul de plantare avizat de </w:t>
            </w:r>
            <w:proofErr w:type="spellStart"/>
            <w:r w:rsidRPr="002D2CD1">
              <w:rPr>
                <w:b/>
                <w:i/>
                <w:sz w:val="24"/>
              </w:rPr>
              <w:t>Statiunea</w:t>
            </w:r>
            <w:proofErr w:type="spellEnd"/>
            <w:r w:rsidRPr="002D2CD1">
              <w:rPr>
                <w:b/>
                <w:i/>
                <w:sz w:val="24"/>
              </w:rPr>
              <w:t xml:space="preserve"> Viticola (daca este cazul)</w:t>
            </w:r>
          </w:p>
          <w:p w14:paraId="6E8FBDF7" w14:textId="77777777" w:rsidR="00E9325A" w:rsidRPr="002D2CD1" w:rsidRDefault="00E9325A" w:rsidP="001D00D2">
            <w:pPr>
              <w:spacing w:before="120" w:after="120" w:line="240" w:lineRule="auto"/>
              <w:ind w:right="73"/>
              <w:jc w:val="both"/>
              <w:rPr>
                <w:sz w:val="24"/>
              </w:rPr>
            </w:pPr>
            <w:r w:rsidRPr="002D2CD1">
              <w:rPr>
                <w:sz w:val="24"/>
              </w:rPr>
              <w:t xml:space="preserve">(pentru </w:t>
            </w:r>
            <w:proofErr w:type="spellStart"/>
            <w:r w:rsidRPr="002D2CD1">
              <w:rPr>
                <w:sz w:val="24"/>
              </w:rPr>
              <w:t>achiziţiile</w:t>
            </w:r>
            <w:proofErr w:type="spellEnd"/>
            <w:r w:rsidRPr="002D2CD1">
              <w:rPr>
                <w:sz w:val="24"/>
              </w:rPr>
              <w:t xml:space="preserve"> simple se vor completa doar punctele care vizează acest tip de </w:t>
            </w:r>
            <w:proofErr w:type="spellStart"/>
            <w:r w:rsidRPr="002D2CD1">
              <w:rPr>
                <w:sz w:val="24"/>
              </w:rPr>
              <w:t>investiţie</w:t>
            </w:r>
            <w:proofErr w:type="spellEnd"/>
            <w:r w:rsidRPr="002D2CD1">
              <w:rPr>
                <w:sz w:val="24"/>
              </w:rPr>
              <w:t xml:space="preserve"> sau se poate depune Memoriu Justificativ)</w:t>
            </w:r>
          </w:p>
          <w:p w14:paraId="1B77988E" w14:textId="77777777" w:rsidR="00E9325A" w:rsidRPr="002D2CD1" w:rsidRDefault="00E9325A" w:rsidP="001D00D2">
            <w:pPr>
              <w:spacing w:before="120" w:after="120" w:line="240" w:lineRule="auto"/>
              <w:ind w:right="73"/>
              <w:jc w:val="both"/>
              <w:rPr>
                <w:b/>
                <w:sz w:val="24"/>
              </w:rPr>
            </w:pPr>
            <w:r w:rsidRPr="002D2CD1">
              <w:rPr>
                <w:b/>
                <w:sz w:val="24"/>
              </w:rPr>
              <w:t xml:space="preserve">Expertiză tehnică de specialitate asupra </w:t>
            </w:r>
            <w:proofErr w:type="spellStart"/>
            <w:r w:rsidRPr="002D2CD1">
              <w:rPr>
                <w:b/>
                <w:sz w:val="24"/>
              </w:rPr>
              <w:t>construcţiei</w:t>
            </w:r>
            <w:proofErr w:type="spellEnd"/>
            <w:r w:rsidRPr="002D2CD1">
              <w:rPr>
                <w:b/>
                <w:sz w:val="24"/>
              </w:rPr>
              <w:t xml:space="preserve"> existente </w:t>
            </w:r>
          </w:p>
          <w:p w14:paraId="562441BF" w14:textId="77777777" w:rsidR="00E9325A" w:rsidRPr="002D2CD1" w:rsidRDefault="00E9325A" w:rsidP="001D00D2">
            <w:pPr>
              <w:spacing w:before="120" w:after="120" w:line="240" w:lineRule="auto"/>
              <w:ind w:right="73"/>
              <w:jc w:val="both"/>
              <w:rPr>
                <w:b/>
                <w:sz w:val="24"/>
              </w:rPr>
            </w:pPr>
            <w:r w:rsidRPr="002D2CD1">
              <w:rPr>
                <w:b/>
                <w:sz w:val="24"/>
              </w:rPr>
              <w:t>Raportul privind stadiul fizic al lucrărilor.</w:t>
            </w:r>
          </w:p>
          <w:p w14:paraId="47FB2523" w14:textId="77777777" w:rsidR="00E9325A" w:rsidRPr="002D2CD1" w:rsidRDefault="00E9325A" w:rsidP="001D00D2">
            <w:pPr>
              <w:spacing w:before="120" w:after="120" w:line="240" w:lineRule="auto"/>
              <w:ind w:right="73"/>
              <w:jc w:val="both"/>
              <w:rPr>
                <w:b/>
                <w:sz w:val="24"/>
              </w:rPr>
            </w:pPr>
          </w:p>
          <w:p w14:paraId="08CC8703" w14:textId="77777777" w:rsidR="00E9325A" w:rsidRPr="002D2CD1" w:rsidRDefault="00E9325A" w:rsidP="001D00D2">
            <w:pPr>
              <w:spacing w:before="120" w:after="120" w:line="240" w:lineRule="auto"/>
              <w:ind w:right="73"/>
              <w:jc w:val="both"/>
              <w:rPr>
                <w:sz w:val="24"/>
              </w:rPr>
            </w:pPr>
            <w:r w:rsidRPr="002D2CD1">
              <w:rPr>
                <w:b/>
                <w:sz w:val="24"/>
              </w:rPr>
              <w:t xml:space="preserve">Documente solicitate pentru imobilul (clădirile </w:t>
            </w:r>
            <w:proofErr w:type="spellStart"/>
            <w:r w:rsidRPr="002D2CD1">
              <w:rPr>
                <w:b/>
                <w:sz w:val="24"/>
              </w:rPr>
              <w:t>şi</w:t>
            </w:r>
            <w:proofErr w:type="spellEnd"/>
            <w:r w:rsidRPr="002D2CD1">
              <w:rPr>
                <w:b/>
                <w:sz w:val="24"/>
              </w:rPr>
              <w:t>/ sau terenurile)</w:t>
            </w:r>
            <w:r w:rsidRPr="002D2CD1">
              <w:rPr>
                <w:sz w:val="24"/>
              </w:rPr>
              <w:t xml:space="preserve"> pe care sunt/ vor fi realizate </w:t>
            </w:r>
            <w:proofErr w:type="spellStart"/>
            <w:r w:rsidRPr="002D2CD1">
              <w:rPr>
                <w:sz w:val="24"/>
              </w:rPr>
              <w:lastRenderedPageBreak/>
              <w:t>investiţiile</w:t>
            </w:r>
            <w:proofErr w:type="spellEnd"/>
            <w:r w:rsidRPr="002D2CD1">
              <w:rPr>
                <w:sz w:val="24"/>
              </w:rPr>
              <w:t xml:space="preserve">: </w:t>
            </w:r>
          </w:p>
          <w:p w14:paraId="296422A8" w14:textId="77777777" w:rsidR="00E9325A" w:rsidRPr="00552D49" w:rsidRDefault="00E9325A" w:rsidP="001D00D2">
            <w:pPr>
              <w:spacing w:before="120" w:after="120" w:line="240" w:lineRule="auto"/>
              <w:ind w:right="73"/>
              <w:jc w:val="both"/>
              <w:rPr>
                <w:sz w:val="24"/>
              </w:rPr>
            </w:pPr>
            <w:r w:rsidRPr="00552D49">
              <w:rPr>
                <w:sz w:val="24"/>
              </w:rPr>
              <w:t xml:space="preserve">Actul de proprietate asupra clădirii, contract de concesionare sau alt document încheiat la notariat, care să certifice dreptul de </w:t>
            </w:r>
            <w:proofErr w:type="spellStart"/>
            <w:r w:rsidRPr="00552D49">
              <w:rPr>
                <w:sz w:val="24"/>
              </w:rPr>
              <w:t>folosinţă</w:t>
            </w:r>
            <w:proofErr w:type="spellEnd"/>
            <w:r w:rsidRPr="00552D49">
              <w:rPr>
                <w:sz w:val="24"/>
              </w:rPr>
              <w:t xml:space="preserve"> asupra clădirii pe o perioadă de cel puțin 10 ani începând cu anul depunerii cererii de finanțare, care să confere titularului dreptul de execuție a lucrărilor de construcții, în conformitate cu prevederile  Legii nr.50/1991, republicată, cu modificările și completările ulterioare,  având în vedere tipul de </w:t>
            </w:r>
            <w:proofErr w:type="spellStart"/>
            <w:r w:rsidRPr="00552D49">
              <w:rPr>
                <w:sz w:val="24"/>
              </w:rPr>
              <w:t>investiţie</w:t>
            </w:r>
            <w:proofErr w:type="spellEnd"/>
            <w:r w:rsidRPr="00552D49">
              <w:rPr>
                <w:sz w:val="24"/>
              </w:rPr>
              <w:t xml:space="preserve"> propusă prin proiect; </w:t>
            </w:r>
          </w:p>
          <w:p w14:paraId="01925316" w14:textId="77777777" w:rsidR="00E9325A" w:rsidRPr="00552D49" w:rsidRDefault="00E9325A" w:rsidP="001D00D2">
            <w:pPr>
              <w:spacing w:before="120" w:after="120" w:line="240" w:lineRule="auto"/>
              <w:ind w:right="73"/>
              <w:jc w:val="both"/>
              <w:rPr>
                <w:sz w:val="24"/>
              </w:rPr>
            </w:pPr>
            <w:r w:rsidRPr="00552D49">
              <w:rPr>
                <w:sz w:val="24"/>
              </w:rPr>
              <w:t xml:space="preserve">Documentul care atestă dreptul de proprietate asupra terenului, contract de concesionare sau alt document încheiat la notariat, care să certifice dreptul de </w:t>
            </w:r>
            <w:proofErr w:type="spellStart"/>
            <w:r w:rsidRPr="00552D49">
              <w:rPr>
                <w:sz w:val="24"/>
              </w:rPr>
              <w:t>folosinţă</w:t>
            </w:r>
            <w:proofErr w:type="spellEnd"/>
            <w:r w:rsidRPr="00552D49">
              <w:rPr>
                <w:sz w:val="24"/>
              </w:rPr>
              <w:t xml:space="preserve"> al terenului , pe o perioadă de cel puțin 10 ani începând cu anul    depunerii cererii de </w:t>
            </w:r>
            <w:proofErr w:type="spellStart"/>
            <w:r w:rsidRPr="00552D49">
              <w:rPr>
                <w:sz w:val="24"/>
              </w:rPr>
              <w:t>finanţare</w:t>
            </w:r>
            <w:proofErr w:type="spellEnd"/>
            <w:r w:rsidRPr="00552D49">
              <w:rPr>
                <w:sz w:val="24"/>
              </w:rPr>
              <w:t xml:space="preserve"> care să confere titularului dreptul de </w:t>
            </w:r>
            <w:proofErr w:type="spellStart"/>
            <w:r w:rsidRPr="00552D49">
              <w:rPr>
                <w:sz w:val="24"/>
              </w:rPr>
              <w:t>execuţie</w:t>
            </w:r>
            <w:proofErr w:type="spellEnd"/>
            <w:r w:rsidRPr="00552D49">
              <w:rPr>
                <w:sz w:val="24"/>
              </w:rPr>
              <w:t xml:space="preserve"> a lucrărilor de </w:t>
            </w:r>
            <w:proofErr w:type="spellStart"/>
            <w:r w:rsidRPr="00552D49">
              <w:rPr>
                <w:sz w:val="24"/>
              </w:rPr>
              <w:t>construcţii</w:t>
            </w:r>
            <w:proofErr w:type="spellEnd"/>
            <w:r w:rsidRPr="00552D49">
              <w:rPr>
                <w:sz w:val="24"/>
              </w:rPr>
              <w:t xml:space="preserve">, în conformitate cu prevederile  Legii 50/1991 republicată, cu modificările </w:t>
            </w:r>
            <w:proofErr w:type="spellStart"/>
            <w:r w:rsidRPr="00552D49">
              <w:rPr>
                <w:sz w:val="24"/>
              </w:rPr>
              <w:t>şi</w:t>
            </w:r>
            <w:proofErr w:type="spellEnd"/>
            <w:r w:rsidRPr="00552D49">
              <w:rPr>
                <w:sz w:val="24"/>
              </w:rPr>
              <w:t xml:space="preserve"> completările ulterioare, având în vedere tipul de </w:t>
            </w:r>
            <w:proofErr w:type="spellStart"/>
            <w:r w:rsidRPr="00552D49">
              <w:rPr>
                <w:sz w:val="24"/>
              </w:rPr>
              <w:t>investiţie</w:t>
            </w:r>
            <w:proofErr w:type="spellEnd"/>
            <w:r w:rsidRPr="00552D49">
              <w:rPr>
                <w:sz w:val="24"/>
              </w:rPr>
              <w:t xml:space="preserve"> propusă prin proiect.  . </w:t>
            </w:r>
          </w:p>
          <w:p w14:paraId="658A347A" w14:textId="77777777" w:rsidR="00E9325A" w:rsidRPr="00552D49" w:rsidRDefault="00E9325A" w:rsidP="001D00D2">
            <w:pPr>
              <w:spacing w:before="120" w:after="120" w:line="240" w:lineRule="auto"/>
              <w:ind w:right="73"/>
              <w:jc w:val="both"/>
              <w:rPr>
                <w:sz w:val="24"/>
                <w:lang w:val="fr-FR"/>
              </w:rPr>
            </w:pPr>
            <w:proofErr w:type="spellStart"/>
            <w:r w:rsidRPr="00552D49">
              <w:rPr>
                <w:b/>
                <w:sz w:val="24"/>
                <w:lang w:val="fr-FR"/>
              </w:rPr>
              <w:t>Contractul</w:t>
            </w:r>
            <w:proofErr w:type="spellEnd"/>
            <w:r w:rsidRPr="00552D49">
              <w:rPr>
                <w:b/>
                <w:sz w:val="24"/>
                <w:lang w:val="fr-FR"/>
              </w:rPr>
              <w:t xml:space="preserve"> de </w:t>
            </w:r>
            <w:proofErr w:type="spellStart"/>
            <w:r w:rsidRPr="00552D49">
              <w:rPr>
                <w:b/>
                <w:sz w:val="24"/>
                <w:lang w:val="fr-FR"/>
              </w:rPr>
              <w:t>concesiune</w:t>
            </w:r>
            <w:proofErr w:type="spellEnd"/>
            <w:r w:rsidRPr="00552D49">
              <w:rPr>
                <w:sz w:val="24"/>
                <w:lang w:val="fr-FR"/>
              </w:rPr>
              <w:t xml:space="preserve"> va fi </w:t>
            </w:r>
            <w:proofErr w:type="spellStart"/>
            <w:r w:rsidRPr="00552D49">
              <w:rPr>
                <w:sz w:val="24"/>
                <w:lang w:val="fr-FR"/>
              </w:rPr>
              <w:t>însoţit</w:t>
            </w:r>
            <w:proofErr w:type="spellEnd"/>
            <w:r w:rsidRPr="00552D49">
              <w:rPr>
                <w:sz w:val="24"/>
                <w:lang w:val="fr-FR"/>
              </w:rPr>
              <w:t xml:space="preserve"> de </w:t>
            </w:r>
            <w:proofErr w:type="spellStart"/>
            <w:r w:rsidRPr="00552D49">
              <w:rPr>
                <w:sz w:val="24"/>
                <w:lang w:val="fr-FR"/>
              </w:rPr>
              <w:t>adresa</w:t>
            </w:r>
            <w:proofErr w:type="spellEnd"/>
            <w:r w:rsidRPr="00552D49">
              <w:rPr>
                <w:sz w:val="24"/>
                <w:lang w:val="fr-FR"/>
              </w:rPr>
              <w:t xml:space="preserve"> </w:t>
            </w:r>
            <w:proofErr w:type="spellStart"/>
            <w:r w:rsidRPr="00552D49">
              <w:rPr>
                <w:sz w:val="24"/>
                <w:lang w:val="fr-FR"/>
              </w:rPr>
              <w:t>emisă</w:t>
            </w:r>
            <w:proofErr w:type="spellEnd"/>
            <w:r w:rsidRPr="00552D49">
              <w:rPr>
                <w:sz w:val="24"/>
                <w:lang w:val="fr-FR"/>
              </w:rPr>
              <w:t xml:space="preserve"> de </w:t>
            </w:r>
            <w:proofErr w:type="spellStart"/>
            <w:r w:rsidRPr="00552D49">
              <w:rPr>
                <w:sz w:val="24"/>
                <w:lang w:val="fr-FR"/>
              </w:rPr>
              <w:t>concedent</w:t>
            </w:r>
            <w:proofErr w:type="spellEnd"/>
            <w:r w:rsidRPr="00552D49">
              <w:rPr>
                <w:sz w:val="24"/>
                <w:lang w:val="fr-FR"/>
              </w:rPr>
              <w:t xml:space="preserve"> </w:t>
            </w:r>
            <w:proofErr w:type="spellStart"/>
            <w:r w:rsidRPr="00552D49">
              <w:rPr>
                <w:sz w:val="24"/>
                <w:lang w:val="fr-FR"/>
              </w:rPr>
              <w:t>şi</w:t>
            </w:r>
            <w:proofErr w:type="spellEnd"/>
            <w:r w:rsidRPr="00552D49">
              <w:rPr>
                <w:sz w:val="24"/>
                <w:lang w:val="fr-FR"/>
              </w:rPr>
              <w:t xml:space="preserve"> </w:t>
            </w:r>
            <w:proofErr w:type="spellStart"/>
            <w:r w:rsidRPr="00552D49">
              <w:rPr>
                <w:sz w:val="24"/>
                <w:lang w:val="fr-FR"/>
              </w:rPr>
              <w:t>trebuie</w:t>
            </w:r>
            <w:proofErr w:type="spellEnd"/>
            <w:r w:rsidRPr="00552D49">
              <w:rPr>
                <w:sz w:val="24"/>
                <w:lang w:val="fr-FR"/>
              </w:rPr>
              <w:t xml:space="preserve"> </w:t>
            </w:r>
            <w:proofErr w:type="spellStart"/>
            <w:r w:rsidRPr="00552D49">
              <w:rPr>
                <w:sz w:val="24"/>
                <w:lang w:val="fr-FR"/>
              </w:rPr>
              <w:t>să</w:t>
            </w:r>
            <w:proofErr w:type="spellEnd"/>
            <w:r w:rsidRPr="00552D49">
              <w:rPr>
                <w:sz w:val="24"/>
                <w:lang w:val="fr-FR"/>
              </w:rPr>
              <w:t xml:space="preserve"> </w:t>
            </w:r>
            <w:proofErr w:type="spellStart"/>
            <w:r w:rsidRPr="00552D49">
              <w:rPr>
                <w:sz w:val="24"/>
                <w:lang w:val="fr-FR"/>
              </w:rPr>
              <w:t>conţină</w:t>
            </w:r>
            <w:proofErr w:type="spellEnd"/>
            <w:r w:rsidRPr="00552D49">
              <w:rPr>
                <w:sz w:val="24"/>
                <w:lang w:val="fr-FR"/>
              </w:rPr>
              <w:t xml:space="preserve">: </w:t>
            </w:r>
          </w:p>
          <w:p w14:paraId="020C2316" w14:textId="77777777" w:rsidR="00E9325A" w:rsidRPr="002D2CD1" w:rsidRDefault="00E9325A" w:rsidP="001D00D2">
            <w:pPr>
              <w:spacing w:before="120" w:after="120" w:line="240" w:lineRule="auto"/>
              <w:ind w:right="73"/>
              <w:jc w:val="both"/>
              <w:rPr>
                <w:sz w:val="24"/>
              </w:rPr>
            </w:pPr>
            <w:r w:rsidRPr="002D2CD1">
              <w:rPr>
                <w:sz w:val="24"/>
              </w:rPr>
              <w:t xml:space="preserve">- </w:t>
            </w:r>
            <w:proofErr w:type="spellStart"/>
            <w:r w:rsidRPr="002D2CD1">
              <w:rPr>
                <w:sz w:val="24"/>
              </w:rPr>
              <w:t>situaţia</w:t>
            </w:r>
            <w:proofErr w:type="spellEnd"/>
            <w:r w:rsidRPr="002D2CD1">
              <w:rPr>
                <w:sz w:val="24"/>
              </w:rPr>
              <w:t xml:space="preserve"> privind respectarea clauzelor contractuale și dacă este în graficul de realizare a </w:t>
            </w:r>
            <w:proofErr w:type="spellStart"/>
            <w:r w:rsidRPr="002D2CD1">
              <w:rPr>
                <w:sz w:val="24"/>
              </w:rPr>
              <w:t>investiţiilor</w:t>
            </w:r>
            <w:proofErr w:type="spellEnd"/>
            <w:r w:rsidRPr="002D2CD1">
              <w:rPr>
                <w:sz w:val="24"/>
              </w:rPr>
              <w:t xml:space="preserve"> prevăzute în contract </w:t>
            </w:r>
            <w:proofErr w:type="spellStart"/>
            <w:r w:rsidRPr="002D2CD1">
              <w:rPr>
                <w:sz w:val="24"/>
              </w:rPr>
              <w:t>şi</w:t>
            </w:r>
            <w:proofErr w:type="spellEnd"/>
            <w:r w:rsidRPr="002D2CD1">
              <w:rPr>
                <w:sz w:val="24"/>
              </w:rPr>
              <w:t xml:space="preserve"> alte clauze; </w:t>
            </w:r>
          </w:p>
          <w:p w14:paraId="26AABE1D" w14:textId="77777777" w:rsidR="00E9325A" w:rsidRPr="002D2CD1" w:rsidRDefault="00E9325A" w:rsidP="001D00D2">
            <w:pPr>
              <w:spacing w:before="120" w:after="120" w:line="240" w:lineRule="auto"/>
              <w:ind w:right="73"/>
              <w:jc w:val="both"/>
              <w:rPr>
                <w:sz w:val="24"/>
              </w:rPr>
            </w:pPr>
            <w:r w:rsidRPr="002D2CD1">
              <w:rPr>
                <w:sz w:val="24"/>
              </w:rPr>
              <w:t xml:space="preserve">- </w:t>
            </w:r>
            <w:proofErr w:type="spellStart"/>
            <w:r w:rsidRPr="002D2CD1">
              <w:rPr>
                <w:sz w:val="24"/>
              </w:rPr>
              <w:t>suprafaţa</w:t>
            </w:r>
            <w:proofErr w:type="spellEnd"/>
            <w:r w:rsidRPr="002D2CD1">
              <w:rPr>
                <w:sz w:val="24"/>
              </w:rPr>
              <w:t xml:space="preserve"> concesionată la zi (dacă pentru </w:t>
            </w:r>
            <w:proofErr w:type="spellStart"/>
            <w:r w:rsidRPr="002D2CD1">
              <w:rPr>
                <w:sz w:val="24"/>
              </w:rPr>
              <w:t>suprafaţa</w:t>
            </w:r>
            <w:proofErr w:type="spellEnd"/>
            <w:r w:rsidRPr="002D2CD1">
              <w:rPr>
                <w:sz w:val="24"/>
              </w:rPr>
              <w:t xml:space="preserve"> concesionată există solicitări privind retrocedarea sau diminuarea, și dacă da, să se </w:t>
            </w:r>
            <w:proofErr w:type="spellStart"/>
            <w:r w:rsidRPr="002D2CD1">
              <w:rPr>
                <w:sz w:val="24"/>
              </w:rPr>
              <w:t>menţioneze</w:t>
            </w:r>
            <w:proofErr w:type="spellEnd"/>
            <w:r w:rsidRPr="002D2CD1">
              <w:rPr>
                <w:sz w:val="24"/>
              </w:rPr>
              <w:t xml:space="preserve"> care este </w:t>
            </w:r>
            <w:proofErr w:type="spellStart"/>
            <w:r w:rsidRPr="002D2CD1">
              <w:rPr>
                <w:sz w:val="24"/>
              </w:rPr>
              <w:t>suprafaţa</w:t>
            </w:r>
            <w:proofErr w:type="spellEnd"/>
            <w:r w:rsidRPr="002D2CD1">
              <w:rPr>
                <w:sz w:val="24"/>
              </w:rPr>
              <w:t xml:space="preserve"> supusă acestui proces) pentru terenul pe care este amplasată clădirea.</w:t>
            </w:r>
          </w:p>
          <w:p w14:paraId="7F4C1E13" w14:textId="77777777" w:rsidR="00E9325A" w:rsidRPr="002D2CD1" w:rsidRDefault="00E9325A" w:rsidP="001D00D2">
            <w:pPr>
              <w:spacing w:before="120" w:after="120" w:line="240" w:lineRule="auto"/>
              <w:ind w:right="73"/>
              <w:jc w:val="both"/>
              <w:rPr>
                <w:sz w:val="24"/>
              </w:rPr>
            </w:pPr>
          </w:p>
          <w:p w14:paraId="262AB0F2" w14:textId="77777777" w:rsidR="00E9325A" w:rsidRPr="002D2CD1" w:rsidRDefault="00E9325A" w:rsidP="001D00D2">
            <w:pPr>
              <w:spacing w:before="120" w:after="120" w:line="240" w:lineRule="auto"/>
              <w:ind w:right="73"/>
              <w:jc w:val="both"/>
            </w:pPr>
            <w:r w:rsidRPr="002D2CD1">
              <w:rPr>
                <w:sz w:val="24"/>
              </w:rPr>
              <w:t>Extras de carte funciară sau Document care să certifice că nu au fost finalizate lucrările de cadastru</w:t>
            </w:r>
            <w:r w:rsidRPr="002D2CD1">
              <w:rPr>
                <w:b/>
                <w:sz w:val="24"/>
              </w:rPr>
              <w:t xml:space="preserve">, pentru proiectele care vizează </w:t>
            </w:r>
            <w:proofErr w:type="spellStart"/>
            <w:r w:rsidRPr="002D2CD1">
              <w:rPr>
                <w:b/>
                <w:sz w:val="24"/>
              </w:rPr>
              <w:t>investiţii</w:t>
            </w:r>
            <w:proofErr w:type="spellEnd"/>
            <w:r w:rsidRPr="002D2CD1">
              <w:rPr>
                <w:b/>
                <w:sz w:val="24"/>
              </w:rPr>
              <w:t xml:space="preserve"> de lucrări privind </w:t>
            </w:r>
            <w:proofErr w:type="spellStart"/>
            <w:r w:rsidRPr="002D2CD1">
              <w:rPr>
                <w:b/>
                <w:sz w:val="24"/>
              </w:rPr>
              <w:t>construcţiile</w:t>
            </w:r>
            <w:proofErr w:type="spellEnd"/>
            <w:r w:rsidRPr="002D2CD1">
              <w:rPr>
                <w:b/>
                <w:sz w:val="24"/>
              </w:rPr>
              <w:t xml:space="preserve"> noi sau modernizări ale acestora </w:t>
            </w:r>
          </w:p>
          <w:p w14:paraId="4ED2F913" w14:textId="77777777" w:rsidR="00E9325A" w:rsidRPr="002D2CD1" w:rsidRDefault="00E9325A" w:rsidP="001D00D2">
            <w:pPr>
              <w:spacing w:before="120" w:after="120" w:line="240" w:lineRule="auto"/>
              <w:ind w:right="73"/>
              <w:jc w:val="both"/>
              <w:rPr>
                <w:b/>
                <w:sz w:val="24"/>
              </w:rPr>
            </w:pPr>
          </w:p>
          <w:p w14:paraId="0EAA1A7B" w14:textId="77777777" w:rsidR="00E9325A" w:rsidRPr="002D2CD1" w:rsidRDefault="00E9325A" w:rsidP="001D00D2">
            <w:pPr>
              <w:spacing w:before="120" w:after="120" w:line="240" w:lineRule="auto"/>
              <w:ind w:right="73"/>
              <w:jc w:val="both"/>
              <w:rPr>
                <w:b/>
                <w:sz w:val="24"/>
              </w:rPr>
            </w:pPr>
            <w:r w:rsidRPr="002D2CD1">
              <w:rPr>
                <w:b/>
                <w:sz w:val="24"/>
              </w:rPr>
              <w:t xml:space="preserve">CERTIFICAT DE URBANISM </w:t>
            </w:r>
            <w:r w:rsidRPr="002D2CD1">
              <w:rPr>
                <w:sz w:val="24"/>
              </w:rPr>
              <w:t xml:space="preserve">pentru proiecte care prevăd </w:t>
            </w:r>
            <w:proofErr w:type="spellStart"/>
            <w:r w:rsidRPr="002D2CD1">
              <w:rPr>
                <w:sz w:val="24"/>
              </w:rPr>
              <w:t>construcţii</w:t>
            </w:r>
            <w:proofErr w:type="spellEnd"/>
            <w:r w:rsidRPr="002D2CD1">
              <w:rPr>
                <w:sz w:val="24"/>
              </w:rPr>
              <w:t xml:space="preserve"> (noi, extinderi sau modernizări). Certificatul de urbanism nu trebuie </w:t>
            </w:r>
            <w:proofErr w:type="spellStart"/>
            <w:r w:rsidRPr="002D2CD1">
              <w:rPr>
                <w:sz w:val="24"/>
              </w:rPr>
              <w:t>însoţit</w:t>
            </w:r>
            <w:proofErr w:type="spellEnd"/>
            <w:r w:rsidRPr="002D2CD1">
              <w:rPr>
                <w:sz w:val="24"/>
              </w:rPr>
              <w:t xml:space="preserve"> de avizele </w:t>
            </w:r>
            <w:proofErr w:type="spellStart"/>
            <w:r w:rsidRPr="002D2CD1">
              <w:rPr>
                <w:sz w:val="24"/>
              </w:rPr>
              <w:t>mentionate</w:t>
            </w:r>
            <w:proofErr w:type="spellEnd"/>
            <w:r w:rsidRPr="002D2CD1">
              <w:rPr>
                <w:sz w:val="24"/>
              </w:rPr>
              <w:t xml:space="preserve"> ca necesare fazei </w:t>
            </w:r>
            <w:proofErr w:type="spellStart"/>
            <w:r w:rsidRPr="002D2CD1">
              <w:rPr>
                <w:sz w:val="24"/>
              </w:rPr>
              <w:t>urmatoare</w:t>
            </w:r>
            <w:proofErr w:type="spellEnd"/>
            <w:r w:rsidRPr="002D2CD1">
              <w:rPr>
                <w:sz w:val="24"/>
              </w:rPr>
              <w:t xml:space="preserve"> de autorizare</w:t>
            </w:r>
          </w:p>
          <w:p w14:paraId="2EC6AC96" w14:textId="77777777" w:rsidR="00E9325A" w:rsidRPr="002D2CD1" w:rsidRDefault="00E9325A" w:rsidP="001D00D2">
            <w:pPr>
              <w:spacing w:before="120" w:after="120" w:line="240" w:lineRule="auto"/>
              <w:ind w:right="73"/>
              <w:jc w:val="both"/>
              <w:rPr>
                <w:b/>
                <w:sz w:val="24"/>
              </w:rPr>
            </w:pPr>
          </w:p>
          <w:p w14:paraId="16D7D069" w14:textId="77777777" w:rsidR="00E9325A" w:rsidRPr="002D2CD1" w:rsidRDefault="00E9325A" w:rsidP="001D00D2">
            <w:pPr>
              <w:spacing w:before="120" w:after="120" w:line="240" w:lineRule="auto"/>
              <w:ind w:right="73"/>
              <w:jc w:val="both"/>
              <w:rPr>
                <w:sz w:val="24"/>
              </w:rPr>
            </w:pPr>
          </w:p>
          <w:p w14:paraId="7062FE6B" w14:textId="77777777" w:rsidR="00E9325A" w:rsidRPr="002D2CD1" w:rsidRDefault="00E9325A" w:rsidP="001D00D2">
            <w:pPr>
              <w:spacing w:before="120" w:after="120" w:line="240" w:lineRule="auto"/>
              <w:ind w:right="73"/>
              <w:jc w:val="both"/>
              <w:rPr>
                <w:sz w:val="24"/>
              </w:rPr>
            </w:pPr>
          </w:p>
          <w:p w14:paraId="20C74A81" w14:textId="77777777" w:rsidR="00E9325A" w:rsidRPr="002D2CD1" w:rsidRDefault="00E9325A" w:rsidP="001D00D2">
            <w:pPr>
              <w:spacing w:before="120" w:after="120" w:line="240" w:lineRule="auto"/>
              <w:ind w:right="73"/>
              <w:jc w:val="both"/>
              <w:rPr>
                <w:sz w:val="24"/>
                <w:lang w:val="fr-FR"/>
              </w:rPr>
            </w:pPr>
          </w:p>
          <w:p w14:paraId="1882059E" w14:textId="77777777" w:rsidR="00E9325A" w:rsidRPr="002D2CD1" w:rsidRDefault="00E9325A" w:rsidP="001D00D2">
            <w:pPr>
              <w:spacing w:before="120" w:after="120" w:line="240" w:lineRule="auto"/>
              <w:ind w:right="73"/>
              <w:jc w:val="both"/>
            </w:pPr>
          </w:p>
          <w:p w14:paraId="4F1E2E34" w14:textId="77777777" w:rsidR="00E9325A" w:rsidRPr="002D2CD1" w:rsidRDefault="00E9325A" w:rsidP="001D00D2">
            <w:pPr>
              <w:spacing w:before="120" w:after="120" w:line="240" w:lineRule="auto"/>
              <w:ind w:right="73"/>
              <w:jc w:val="both"/>
              <w:rPr>
                <w:sz w:val="24"/>
                <w:lang w:val="it-IT"/>
              </w:rPr>
            </w:pPr>
          </w:p>
          <w:p w14:paraId="53DF5662" w14:textId="77777777" w:rsidR="00E9325A" w:rsidRPr="002D2CD1" w:rsidRDefault="00E9325A" w:rsidP="001D00D2">
            <w:pPr>
              <w:spacing w:before="120" w:after="120" w:line="240" w:lineRule="auto"/>
              <w:ind w:right="73"/>
              <w:jc w:val="both"/>
            </w:pPr>
          </w:p>
          <w:p w14:paraId="3A01D11B" w14:textId="77777777" w:rsidR="00E9325A" w:rsidRPr="002D2CD1" w:rsidRDefault="00E9325A" w:rsidP="001D00D2">
            <w:pPr>
              <w:spacing w:before="120" w:after="120" w:line="240" w:lineRule="auto"/>
              <w:ind w:right="73"/>
              <w:jc w:val="both"/>
              <w:rPr>
                <w:b/>
              </w:rPr>
            </w:pPr>
            <w:r w:rsidRPr="002D2CD1">
              <w:rPr>
                <w:sz w:val="24"/>
              </w:rPr>
              <w:t>AUTORIZAŢIE SANITARĂ/ NOTIFICARE</w:t>
            </w:r>
            <w:r w:rsidRPr="002D2CD1">
              <w:rPr>
                <w:b/>
                <w:sz w:val="24"/>
              </w:rPr>
              <w:t xml:space="preserve"> de constatare a </w:t>
            </w:r>
            <w:proofErr w:type="spellStart"/>
            <w:r w:rsidRPr="002D2CD1">
              <w:rPr>
                <w:b/>
                <w:sz w:val="24"/>
              </w:rPr>
              <w:t>conformităţii</w:t>
            </w:r>
            <w:proofErr w:type="spellEnd"/>
            <w:r w:rsidRPr="002D2CD1">
              <w:rPr>
                <w:b/>
                <w:sz w:val="24"/>
              </w:rPr>
              <w:t xml:space="preserve"> cu </w:t>
            </w:r>
            <w:proofErr w:type="spellStart"/>
            <w:r w:rsidRPr="002D2CD1">
              <w:rPr>
                <w:b/>
                <w:sz w:val="24"/>
              </w:rPr>
              <w:t>legislaţia</w:t>
            </w:r>
            <w:proofErr w:type="spellEnd"/>
            <w:r w:rsidRPr="002D2CD1">
              <w:rPr>
                <w:b/>
                <w:sz w:val="24"/>
              </w:rPr>
              <w:t xml:space="preserve"> sanitară emise cu cel mult un an înaintea depunerii Cererii de </w:t>
            </w:r>
            <w:proofErr w:type="spellStart"/>
            <w:r w:rsidRPr="002D2CD1">
              <w:rPr>
                <w:b/>
                <w:sz w:val="24"/>
              </w:rPr>
              <w:t>finanţare</w:t>
            </w:r>
            <w:proofErr w:type="spellEnd"/>
            <w:r w:rsidRPr="002D2CD1">
              <w:rPr>
                <w:b/>
                <w:sz w:val="24"/>
              </w:rPr>
              <w:t xml:space="preserve"> </w:t>
            </w:r>
            <w:r w:rsidRPr="002D2CD1">
              <w:rPr>
                <w:sz w:val="24"/>
              </w:rPr>
              <w:t xml:space="preserve">pentru unitățile care se modernizează </w:t>
            </w:r>
            <w:proofErr w:type="spellStart"/>
            <w:r w:rsidRPr="002D2CD1">
              <w:rPr>
                <w:sz w:val="24"/>
              </w:rPr>
              <w:t>şi</w:t>
            </w:r>
            <w:proofErr w:type="spellEnd"/>
            <w:r w:rsidRPr="002D2CD1">
              <w:rPr>
                <w:sz w:val="24"/>
              </w:rPr>
              <w:t xml:space="preserve"> se autorizează/ avizează</w:t>
            </w:r>
            <w:r w:rsidRPr="002D2CD1">
              <w:rPr>
                <w:b/>
                <w:sz w:val="24"/>
              </w:rPr>
              <w:t xml:space="preserve"> conform legislației în vigoare.</w:t>
            </w:r>
          </w:p>
          <w:p w14:paraId="72BFDB09" w14:textId="77777777" w:rsidR="00E9325A" w:rsidRPr="002D2CD1" w:rsidRDefault="00E9325A" w:rsidP="001D00D2">
            <w:pPr>
              <w:spacing w:before="120" w:after="120" w:line="240" w:lineRule="auto"/>
              <w:ind w:right="73"/>
              <w:jc w:val="both"/>
              <w:rPr>
                <w:b/>
              </w:rPr>
            </w:pPr>
          </w:p>
          <w:p w14:paraId="4542ED7E" w14:textId="77777777" w:rsidR="00E9325A" w:rsidRPr="002D2CD1" w:rsidRDefault="00E9325A" w:rsidP="001D00D2">
            <w:pPr>
              <w:spacing w:before="120" w:after="120" w:line="240" w:lineRule="auto"/>
              <w:ind w:right="73"/>
              <w:jc w:val="both"/>
              <w:rPr>
                <w:b/>
              </w:rPr>
            </w:pPr>
            <w:r w:rsidRPr="002D2CD1">
              <w:rPr>
                <w:sz w:val="24"/>
              </w:rPr>
              <w:t xml:space="preserve"> </w:t>
            </w:r>
          </w:p>
          <w:p w14:paraId="339DD31D" w14:textId="77777777" w:rsidR="00E9325A" w:rsidRPr="002D2CD1" w:rsidRDefault="00E9325A" w:rsidP="001D00D2">
            <w:pPr>
              <w:spacing w:before="120" w:after="120" w:line="240" w:lineRule="auto"/>
              <w:ind w:right="73"/>
              <w:jc w:val="both"/>
              <w:rPr>
                <w:sz w:val="24"/>
                <w:lang w:val="it-IT"/>
              </w:rPr>
            </w:pPr>
          </w:p>
          <w:p w14:paraId="48B8DF4B" w14:textId="77777777" w:rsidR="00E9325A" w:rsidRPr="002D2CD1" w:rsidRDefault="00E9325A" w:rsidP="001D00D2">
            <w:pPr>
              <w:spacing w:before="120" w:after="120" w:line="240" w:lineRule="auto"/>
              <w:ind w:right="73"/>
              <w:jc w:val="both"/>
              <w:rPr>
                <w:lang w:val="it-IT"/>
              </w:rPr>
            </w:pPr>
            <w:r w:rsidRPr="002D2CD1">
              <w:rPr>
                <w:sz w:val="24"/>
              </w:rPr>
              <w:t xml:space="preserve">Acordul de principiu privind includerea generatoarelor terestre </w:t>
            </w:r>
            <w:proofErr w:type="spellStart"/>
            <w:r w:rsidRPr="002D2CD1">
              <w:rPr>
                <w:sz w:val="24"/>
              </w:rPr>
              <w:t>antigrindina</w:t>
            </w:r>
            <w:proofErr w:type="spellEnd"/>
            <w:r w:rsidRPr="002D2CD1">
              <w:rPr>
                <w:sz w:val="24"/>
              </w:rPr>
              <w:t xml:space="preserve"> în Sistemul National de </w:t>
            </w:r>
            <w:proofErr w:type="spellStart"/>
            <w:r w:rsidRPr="002D2CD1">
              <w:rPr>
                <w:sz w:val="24"/>
              </w:rPr>
              <w:t>Antigrindina</w:t>
            </w:r>
            <w:proofErr w:type="spellEnd"/>
            <w:r w:rsidRPr="002D2CD1">
              <w:rPr>
                <w:sz w:val="24"/>
              </w:rPr>
              <w:t xml:space="preserve"> si </w:t>
            </w:r>
            <w:proofErr w:type="spellStart"/>
            <w:r w:rsidRPr="002D2CD1">
              <w:rPr>
                <w:sz w:val="24"/>
              </w:rPr>
              <w:t>Crestere</w:t>
            </w:r>
            <w:proofErr w:type="spellEnd"/>
            <w:r w:rsidRPr="002D2CD1">
              <w:rPr>
                <w:sz w:val="24"/>
              </w:rPr>
              <w:t xml:space="preserve"> a </w:t>
            </w:r>
            <w:proofErr w:type="spellStart"/>
            <w:r w:rsidRPr="002D2CD1">
              <w:rPr>
                <w:sz w:val="24"/>
              </w:rPr>
              <w:t>Precipitatiilor</w:t>
            </w:r>
            <w:proofErr w:type="spellEnd"/>
            <w:r w:rsidRPr="002D2CD1">
              <w:rPr>
                <w:sz w:val="24"/>
              </w:rPr>
              <w:t>,</w:t>
            </w:r>
            <w:r w:rsidRPr="002D2CD1">
              <w:rPr>
                <w:color w:val="4F81BD"/>
                <w:sz w:val="24"/>
              </w:rPr>
              <w:t xml:space="preserve"> </w:t>
            </w:r>
            <w:r w:rsidRPr="002D2CD1">
              <w:rPr>
                <w:b/>
                <w:sz w:val="24"/>
              </w:rPr>
              <w:t xml:space="preserve">emis de Autoritatea pentru Administrarea Sistemului National de </w:t>
            </w:r>
            <w:proofErr w:type="spellStart"/>
            <w:r w:rsidRPr="002D2CD1">
              <w:rPr>
                <w:b/>
                <w:sz w:val="24"/>
              </w:rPr>
              <w:t>Antigrindina</w:t>
            </w:r>
            <w:proofErr w:type="spellEnd"/>
            <w:r w:rsidRPr="002D2CD1">
              <w:rPr>
                <w:b/>
                <w:sz w:val="24"/>
              </w:rPr>
              <w:t xml:space="preserve"> si </w:t>
            </w:r>
            <w:proofErr w:type="spellStart"/>
            <w:r w:rsidRPr="002D2CD1">
              <w:rPr>
                <w:b/>
                <w:sz w:val="24"/>
              </w:rPr>
              <w:t>Crestere</w:t>
            </w:r>
            <w:proofErr w:type="spellEnd"/>
            <w:r w:rsidRPr="002D2CD1">
              <w:rPr>
                <w:b/>
                <w:sz w:val="24"/>
              </w:rPr>
              <w:t xml:space="preserve"> a </w:t>
            </w:r>
            <w:proofErr w:type="spellStart"/>
            <w:r w:rsidRPr="002D2CD1">
              <w:rPr>
                <w:b/>
                <w:sz w:val="24"/>
              </w:rPr>
              <w:t>Precipitatiilor</w:t>
            </w:r>
            <w:proofErr w:type="spellEnd"/>
            <w:r w:rsidRPr="002D2CD1">
              <w:rPr>
                <w:b/>
                <w:sz w:val="24"/>
              </w:rPr>
              <w:t>.</w:t>
            </w:r>
          </w:p>
          <w:p w14:paraId="775B1F54" w14:textId="77777777" w:rsidR="00E9325A" w:rsidRPr="002D2CD1" w:rsidRDefault="00E9325A" w:rsidP="001D00D2">
            <w:pPr>
              <w:spacing w:before="120" w:after="120" w:line="240" w:lineRule="auto"/>
              <w:ind w:right="73"/>
              <w:jc w:val="both"/>
              <w:rPr>
                <w:sz w:val="24"/>
                <w:lang w:val="it-IT"/>
              </w:rPr>
            </w:pPr>
          </w:p>
        </w:tc>
        <w:tc>
          <w:tcPr>
            <w:tcW w:w="2304" w:type="pct"/>
            <w:tcBorders>
              <w:top w:val="single" w:sz="4" w:space="0" w:color="auto"/>
              <w:left w:val="single" w:sz="4" w:space="0" w:color="auto"/>
              <w:bottom w:val="single" w:sz="4" w:space="0" w:color="auto"/>
              <w:right w:val="single" w:sz="4" w:space="0" w:color="auto"/>
            </w:tcBorders>
          </w:tcPr>
          <w:p w14:paraId="7DCDC69C" w14:textId="77777777" w:rsidR="00E9325A" w:rsidRPr="002D2CD1" w:rsidRDefault="00E9325A" w:rsidP="001D00D2">
            <w:pPr>
              <w:spacing w:before="120" w:after="120" w:line="240" w:lineRule="auto"/>
              <w:ind w:left="57"/>
              <w:jc w:val="both"/>
              <w:rPr>
                <w:sz w:val="24"/>
                <w:lang w:val="it-IT"/>
              </w:rPr>
            </w:pPr>
            <w:r w:rsidRPr="002D2CD1">
              <w:rPr>
                <w:sz w:val="24"/>
                <w:lang w:val="it-IT"/>
              </w:rPr>
              <w:lastRenderedPageBreak/>
              <w:t xml:space="preserve">Se verifică dacă in cadrul SF/ DALI, este descrisa conformitatea proiectului cu cel putin una din acţiunile eligibile prevăzute în fișa măsurii din SDL şi dacă investiţiile respectă condiţiile prevăzute în cadrul măsurii.  </w:t>
            </w:r>
          </w:p>
          <w:p w14:paraId="5A493A7E" w14:textId="77777777" w:rsidR="00E9325A" w:rsidRPr="002D2CD1" w:rsidRDefault="00E9325A" w:rsidP="001D00D2">
            <w:pPr>
              <w:spacing w:before="120" w:after="120" w:line="240" w:lineRule="auto"/>
              <w:ind w:left="57"/>
              <w:jc w:val="both"/>
              <w:rPr>
                <w:sz w:val="24"/>
                <w:lang w:val="it-IT"/>
              </w:rPr>
            </w:pPr>
          </w:p>
          <w:p w14:paraId="4655DC4C" w14:textId="77777777" w:rsidR="00E9325A" w:rsidRPr="002D2CD1" w:rsidRDefault="00E9325A" w:rsidP="001D00D2">
            <w:pPr>
              <w:spacing w:before="120" w:after="120" w:line="240" w:lineRule="auto"/>
              <w:ind w:left="57"/>
              <w:jc w:val="both"/>
              <w:rPr>
                <w:sz w:val="24"/>
              </w:rPr>
            </w:pPr>
            <w:r w:rsidRPr="002D2CD1">
              <w:rPr>
                <w:sz w:val="24"/>
              </w:rPr>
              <w:t xml:space="preserve">Expertul va verifica daca SF/ DALI este prezentat </w:t>
            </w:r>
            <w:proofErr w:type="spellStart"/>
            <w:r w:rsidRPr="002D2CD1">
              <w:rPr>
                <w:sz w:val="24"/>
              </w:rPr>
              <w:t>şi</w:t>
            </w:r>
            <w:proofErr w:type="spellEnd"/>
            <w:r w:rsidRPr="002D2CD1">
              <w:rPr>
                <w:sz w:val="24"/>
              </w:rPr>
              <w:t xml:space="preserve"> completat in conformitate cu prevederile legale în vigoare: </w:t>
            </w:r>
          </w:p>
          <w:p w14:paraId="66F1385B" w14:textId="77777777" w:rsidR="00E9325A" w:rsidRPr="002D2CD1" w:rsidRDefault="00E9325A" w:rsidP="00FE3D0B">
            <w:pPr>
              <w:numPr>
                <w:ilvl w:val="0"/>
                <w:numId w:val="21"/>
              </w:numPr>
              <w:spacing w:before="120" w:after="120" w:line="240" w:lineRule="auto"/>
              <w:ind w:left="57" w:firstLine="0"/>
              <w:jc w:val="both"/>
              <w:rPr>
                <w:sz w:val="24"/>
              </w:rPr>
            </w:pPr>
            <w:r w:rsidRPr="002D2CD1">
              <w:rPr>
                <w:sz w:val="24"/>
              </w:rPr>
              <w:t xml:space="preserve">în cazul proiectelor care prevăd construcții – montaj se verifică Studiul de Fezabilitate/ DALI elaborat conform HG </w:t>
            </w:r>
            <w:r w:rsidRPr="002D2CD1">
              <w:rPr>
                <w:sz w:val="24"/>
              </w:rPr>
              <w:lastRenderedPageBreak/>
              <w:t>28/2008 sau conform HG 907/2016</w:t>
            </w:r>
          </w:p>
          <w:p w14:paraId="4F0BF8B6" w14:textId="77777777" w:rsidR="00E9325A" w:rsidRPr="002D2CD1" w:rsidRDefault="00E9325A" w:rsidP="00FE3D0B">
            <w:pPr>
              <w:numPr>
                <w:ilvl w:val="0"/>
                <w:numId w:val="21"/>
              </w:numPr>
              <w:spacing w:before="120" w:after="120" w:line="240" w:lineRule="auto"/>
              <w:ind w:left="57" w:firstLine="0"/>
              <w:jc w:val="both"/>
              <w:rPr>
                <w:sz w:val="24"/>
              </w:rPr>
            </w:pPr>
            <w:r w:rsidRPr="002D2CD1">
              <w:rPr>
                <w:sz w:val="24"/>
              </w:rPr>
              <w:t>în cazul proiectelor fără construcții-montaj, se poate depune Memoriu Justificativ sau Studiu de Fezabilitate în care vor fi completate doar punctele care vizează acest tip de investiție.</w:t>
            </w:r>
          </w:p>
          <w:p w14:paraId="19514F69" w14:textId="77777777" w:rsidR="00E9325A" w:rsidRPr="002D2CD1" w:rsidRDefault="00E9325A" w:rsidP="001D00D2">
            <w:pPr>
              <w:spacing w:before="120" w:after="120" w:line="240" w:lineRule="auto"/>
              <w:ind w:left="57"/>
              <w:jc w:val="both"/>
              <w:rPr>
                <w:sz w:val="24"/>
                <w:lang w:val="it-IT"/>
              </w:rPr>
            </w:pPr>
            <w:r w:rsidRPr="002D2CD1">
              <w:rPr>
                <w:sz w:val="24"/>
                <w:lang w:val="it-IT"/>
              </w:rPr>
              <w:t>Se va verifica:</w:t>
            </w:r>
          </w:p>
          <w:p w14:paraId="5F603B32" w14:textId="77777777" w:rsidR="00E9325A" w:rsidRPr="002D2CD1" w:rsidRDefault="00E9325A" w:rsidP="001D00D2">
            <w:pPr>
              <w:spacing w:before="120" w:after="120" w:line="240" w:lineRule="auto"/>
              <w:ind w:left="57"/>
              <w:jc w:val="both"/>
              <w:rPr>
                <w:sz w:val="24"/>
                <w:lang w:val="it-IT"/>
              </w:rPr>
            </w:pPr>
            <w:r w:rsidRPr="002D2CD1">
              <w:rPr>
                <w:sz w:val="24"/>
                <w:lang w:val="it-IT"/>
              </w:rPr>
              <w:t xml:space="preserve"> - daca devizul general şi devizele pe obiect sunt semnate de persoană care le-a întocmit şi poartă ştampila elaboratorului documentaţiei.</w:t>
            </w:r>
          </w:p>
          <w:p w14:paraId="09CBD505" w14:textId="77777777" w:rsidR="00E9325A" w:rsidRPr="002D2CD1" w:rsidRDefault="00E9325A" w:rsidP="001D00D2">
            <w:pPr>
              <w:spacing w:before="120" w:after="120" w:line="240" w:lineRule="auto"/>
              <w:ind w:left="57"/>
              <w:jc w:val="both"/>
              <w:rPr>
                <w:sz w:val="24"/>
                <w:lang w:val="it-IT"/>
              </w:rPr>
            </w:pPr>
            <w:r w:rsidRPr="002D2CD1">
              <w:rPr>
                <w:sz w:val="24"/>
                <w:lang w:val="it-IT"/>
              </w:rPr>
              <w:t xml:space="preserve">- daca s-a atasat așa-numita „foaie de capat”, care contine semnaturile colectivului format din specialisti condus de un sef de proiect care a participat la elaborarea documentaţiei si ştampila elaboratorului documentaţiei in integralitatea ei. </w:t>
            </w:r>
          </w:p>
          <w:p w14:paraId="6BB7CAD9" w14:textId="77777777" w:rsidR="00E9325A" w:rsidRPr="002D2CD1" w:rsidRDefault="00E9325A" w:rsidP="001D00D2">
            <w:pPr>
              <w:spacing w:before="120" w:after="120" w:line="240" w:lineRule="auto"/>
              <w:ind w:left="57"/>
              <w:jc w:val="both"/>
              <w:rPr>
                <w:sz w:val="24"/>
                <w:lang w:val="it-IT"/>
              </w:rPr>
            </w:pPr>
            <w:r w:rsidRPr="002D2CD1">
              <w:rPr>
                <w:sz w:val="24"/>
                <w:lang w:val="it-IT"/>
              </w:rPr>
              <w:t xml:space="preserve">- daca in cadrul sectiunii– Partile desenate sunt atasate planuri de amplasare in zona 1:25.000 – 1:5.000, planul general 1:5.000 – 1:500, relevee, sectiuni etc., </w:t>
            </w:r>
            <w:r w:rsidRPr="002D2CD1">
              <w:rPr>
                <w:sz w:val="24"/>
              </w:rPr>
              <w:t xml:space="preserve">Planul de amplasare a utilajelor pe fluxul tehnologic, </w:t>
            </w:r>
            <w:r w:rsidRPr="002D2CD1">
              <w:rPr>
                <w:sz w:val="24"/>
                <w:lang w:val="it-IT"/>
              </w:rPr>
              <w:t xml:space="preserve"> se verifica daca acestea sunt semnate, ştampilate de catre elaborator in cartusul indicator.</w:t>
            </w:r>
          </w:p>
          <w:p w14:paraId="04EDE338" w14:textId="77777777" w:rsidR="00E9325A" w:rsidRPr="002D2CD1" w:rsidRDefault="00E9325A" w:rsidP="001D00D2">
            <w:pPr>
              <w:spacing w:before="120" w:after="120" w:line="240" w:lineRule="auto"/>
              <w:ind w:left="57"/>
              <w:jc w:val="both"/>
            </w:pPr>
            <w:r w:rsidRPr="002D2CD1">
              <w:rPr>
                <w:sz w:val="24"/>
              </w:rPr>
              <w:t xml:space="preserve">- dacă cheltuielile cu realizarea </w:t>
            </w:r>
            <w:proofErr w:type="spellStart"/>
            <w:r w:rsidRPr="002D2CD1">
              <w:rPr>
                <w:sz w:val="24"/>
              </w:rPr>
              <w:t>constructiei</w:t>
            </w:r>
            <w:proofErr w:type="spellEnd"/>
            <w:r w:rsidRPr="002D2CD1">
              <w:rPr>
                <w:sz w:val="24"/>
              </w:rPr>
              <w:t xml:space="preserve"> sunt trecute in coloana „cheltuieli neeligibile” </w:t>
            </w:r>
            <w:proofErr w:type="spellStart"/>
            <w:r w:rsidRPr="002D2CD1">
              <w:rPr>
                <w:sz w:val="24"/>
              </w:rPr>
              <w:t>şi</w:t>
            </w:r>
            <w:proofErr w:type="spellEnd"/>
            <w:r w:rsidRPr="002D2CD1">
              <w:rPr>
                <w:sz w:val="24"/>
              </w:rPr>
              <w:t xml:space="preserve"> sunt </w:t>
            </w:r>
            <w:proofErr w:type="spellStart"/>
            <w:r w:rsidRPr="002D2CD1">
              <w:rPr>
                <w:sz w:val="24"/>
              </w:rPr>
              <w:t>menţionate</w:t>
            </w:r>
            <w:proofErr w:type="spellEnd"/>
            <w:r w:rsidRPr="002D2CD1">
              <w:rPr>
                <w:sz w:val="24"/>
              </w:rPr>
              <w:t xml:space="preserve"> în studiul de fezabilitate, în cazul în care solicitantul </w:t>
            </w:r>
            <w:proofErr w:type="spellStart"/>
            <w:r w:rsidRPr="002D2CD1">
              <w:rPr>
                <w:sz w:val="24"/>
              </w:rPr>
              <w:t>realizeaza</w:t>
            </w:r>
            <w:proofErr w:type="spellEnd"/>
            <w:r w:rsidRPr="002D2CD1">
              <w:rPr>
                <w:sz w:val="24"/>
              </w:rPr>
              <w:t xml:space="preserve"> în regie proprie </w:t>
            </w:r>
            <w:proofErr w:type="spellStart"/>
            <w:r w:rsidRPr="002D2CD1">
              <w:rPr>
                <w:sz w:val="24"/>
              </w:rPr>
              <w:t>constructiile</w:t>
            </w:r>
            <w:proofErr w:type="spellEnd"/>
            <w:r w:rsidRPr="002D2CD1">
              <w:rPr>
                <w:sz w:val="24"/>
              </w:rPr>
              <w:t xml:space="preserve"> in care va amplasa utilajele </w:t>
            </w:r>
            <w:proofErr w:type="spellStart"/>
            <w:r w:rsidRPr="002D2CD1">
              <w:rPr>
                <w:sz w:val="24"/>
              </w:rPr>
              <w:t>achizitionate</w:t>
            </w:r>
            <w:proofErr w:type="spellEnd"/>
            <w:r w:rsidRPr="002D2CD1">
              <w:rPr>
                <w:sz w:val="24"/>
              </w:rPr>
              <w:t xml:space="preserve"> prin </w:t>
            </w:r>
            <w:proofErr w:type="spellStart"/>
            <w:r w:rsidRPr="002D2CD1">
              <w:rPr>
                <w:sz w:val="24"/>
              </w:rPr>
              <w:t>investiţia</w:t>
            </w:r>
            <w:proofErr w:type="spellEnd"/>
            <w:r w:rsidRPr="002D2CD1">
              <w:rPr>
                <w:sz w:val="24"/>
              </w:rPr>
              <w:t xml:space="preserve"> FEADR,  </w:t>
            </w:r>
          </w:p>
          <w:p w14:paraId="35327C8A" w14:textId="77777777" w:rsidR="00E9325A" w:rsidRPr="002D2CD1" w:rsidRDefault="00E9325A" w:rsidP="001D00D2">
            <w:pPr>
              <w:spacing w:before="120" w:after="120" w:line="240" w:lineRule="auto"/>
              <w:ind w:left="57"/>
              <w:jc w:val="both"/>
            </w:pPr>
            <w:r w:rsidRPr="002D2CD1">
              <w:rPr>
                <w:sz w:val="24"/>
              </w:rPr>
              <w:t xml:space="preserve">In cazul in care </w:t>
            </w:r>
            <w:proofErr w:type="spellStart"/>
            <w:r w:rsidRPr="002D2CD1">
              <w:rPr>
                <w:sz w:val="24"/>
              </w:rPr>
              <w:t>investiţia</w:t>
            </w:r>
            <w:proofErr w:type="spellEnd"/>
            <w:r w:rsidRPr="002D2CD1">
              <w:rPr>
                <w:sz w:val="24"/>
              </w:rPr>
              <w:t xml:space="preserve"> prevede utilaje cu montaj, solicitantul este obligat sa </w:t>
            </w:r>
            <w:proofErr w:type="spellStart"/>
            <w:r w:rsidRPr="002D2CD1">
              <w:rPr>
                <w:sz w:val="24"/>
              </w:rPr>
              <w:t>evidentieze</w:t>
            </w:r>
            <w:proofErr w:type="spellEnd"/>
            <w:r w:rsidRPr="002D2CD1">
              <w:rPr>
                <w:sz w:val="24"/>
              </w:rPr>
              <w:t xml:space="preserve"> montajul acestora în  capitolul 4.2 Montaj utilaj tehnologic din Bugetul indicativ al Proiectului, </w:t>
            </w:r>
            <w:r w:rsidRPr="002D2CD1">
              <w:rPr>
                <w:b/>
                <w:sz w:val="24"/>
              </w:rPr>
              <w:t>chiar daca</w:t>
            </w:r>
            <w:r w:rsidRPr="002D2CD1">
              <w:rPr>
                <w:sz w:val="24"/>
              </w:rPr>
              <w:t xml:space="preserve"> montajul este inclus in oferta utilajului </w:t>
            </w:r>
            <w:r w:rsidRPr="008E5A8E">
              <w:rPr>
                <w:sz w:val="24"/>
                <w:lang w:val="en-US"/>
              </w:rPr>
              <w:t xml:space="preserve">cu </w:t>
            </w:r>
            <w:proofErr w:type="spellStart"/>
            <w:r w:rsidRPr="008E5A8E">
              <w:rPr>
                <w:sz w:val="24"/>
                <w:lang w:val="en-US"/>
              </w:rPr>
              <w:lastRenderedPageBreak/>
              <w:t>valoare</w:t>
            </w:r>
            <w:proofErr w:type="spellEnd"/>
            <w:r w:rsidRPr="008E5A8E">
              <w:rPr>
                <w:sz w:val="24"/>
                <w:lang w:val="en-US"/>
              </w:rPr>
              <w:t xml:space="preserve"> </w:t>
            </w:r>
            <w:proofErr w:type="spellStart"/>
            <w:r w:rsidRPr="008E5A8E">
              <w:rPr>
                <w:sz w:val="24"/>
                <w:lang w:val="en-US"/>
              </w:rPr>
              <w:t>distinctă</w:t>
            </w:r>
            <w:proofErr w:type="spellEnd"/>
            <w:r w:rsidRPr="008E5A8E">
              <w:rPr>
                <w:sz w:val="24"/>
                <w:lang w:val="en-US"/>
              </w:rPr>
              <w:t xml:space="preserve"> </w:t>
            </w:r>
            <w:proofErr w:type="spellStart"/>
            <w:r w:rsidRPr="008E5A8E">
              <w:rPr>
                <w:sz w:val="24"/>
                <w:lang w:val="en-US"/>
              </w:rPr>
              <w:t>pentru</w:t>
            </w:r>
            <w:proofErr w:type="spellEnd"/>
            <w:r w:rsidRPr="008E5A8E">
              <w:rPr>
                <w:sz w:val="24"/>
                <w:lang w:val="en-US"/>
              </w:rPr>
              <w:t xml:space="preserve"> a fi </w:t>
            </w:r>
            <w:proofErr w:type="spellStart"/>
            <w:r w:rsidRPr="008E5A8E">
              <w:rPr>
                <w:sz w:val="24"/>
                <w:lang w:val="en-US"/>
              </w:rPr>
              <w:t>considerat</w:t>
            </w:r>
            <w:proofErr w:type="spellEnd"/>
            <w:r w:rsidRPr="008E5A8E">
              <w:rPr>
                <w:sz w:val="24"/>
                <w:lang w:val="en-US"/>
              </w:rPr>
              <w:t xml:space="preserve"> </w:t>
            </w:r>
            <w:proofErr w:type="spellStart"/>
            <w:r w:rsidRPr="008E5A8E">
              <w:rPr>
                <w:sz w:val="24"/>
                <w:lang w:val="en-US"/>
              </w:rPr>
              <w:t>cheltuială</w:t>
            </w:r>
            <w:proofErr w:type="spellEnd"/>
            <w:r w:rsidRPr="008E5A8E">
              <w:rPr>
                <w:sz w:val="24"/>
                <w:lang w:val="en-US"/>
              </w:rPr>
              <w:t xml:space="preserve"> </w:t>
            </w:r>
            <w:proofErr w:type="spellStart"/>
            <w:r w:rsidRPr="008E5A8E">
              <w:rPr>
                <w:sz w:val="24"/>
                <w:lang w:val="en-US"/>
              </w:rPr>
              <w:t>eligibilă</w:t>
            </w:r>
            <w:proofErr w:type="spellEnd"/>
            <w:r w:rsidRPr="002D2CD1">
              <w:rPr>
                <w:sz w:val="24"/>
              </w:rPr>
              <w:t xml:space="preserve"> sau se </w:t>
            </w:r>
            <w:proofErr w:type="spellStart"/>
            <w:r w:rsidRPr="002D2CD1">
              <w:rPr>
                <w:sz w:val="24"/>
              </w:rPr>
              <w:t>realizeaza</w:t>
            </w:r>
            <w:proofErr w:type="spellEnd"/>
            <w:r w:rsidRPr="002D2CD1">
              <w:rPr>
                <w:sz w:val="24"/>
              </w:rPr>
              <w:t xml:space="preserve"> in regie proprie (caz in care se va </w:t>
            </w:r>
            <w:proofErr w:type="spellStart"/>
            <w:r w:rsidRPr="002D2CD1">
              <w:rPr>
                <w:sz w:val="24"/>
              </w:rPr>
              <w:t>evidentia</w:t>
            </w:r>
            <w:proofErr w:type="spellEnd"/>
            <w:r w:rsidRPr="002D2CD1">
              <w:rPr>
                <w:sz w:val="24"/>
              </w:rPr>
              <w:t xml:space="preserve"> in coloana „cheltuieli neeligibile”).</w:t>
            </w:r>
          </w:p>
          <w:p w14:paraId="6CE07F84" w14:textId="77777777" w:rsidR="00E9325A" w:rsidRPr="002D2CD1" w:rsidRDefault="00E9325A" w:rsidP="001D00D2">
            <w:pPr>
              <w:spacing w:before="120" w:after="120" w:line="240" w:lineRule="auto"/>
              <w:ind w:left="57"/>
              <w:jc w:val="both"/>
              <w:rPr>
                <w:sz w:val="24"/>
                <w:lang w:val="it-IT"/>
              </w:rPr>
            </w:pPr>
          </w:p>
          <w:p w14:paraId="7B88CC6E" w14:textId="77777777" w:rsidR="00E9325A" w:rsidRPr="002D2CD1" w:rsidRDefault="00E9325A" w:rsidP="001D00D2">
            <w:pPr>
              <w:spacing w:before="120" w:after="120" w:line="240" w:lineRule="auto"/>
              <w:ind w:left="57"/>
              <w:jc w:val="both"/>
              <w:rPr>
                <w:sz w:val="24"/>
              </w:rPr>
            </w:pPr>
            <w:r w:rsidRPr="002D2CD1">
              <w:rPr>
                <w:sz w:val="24"/>
              </w:rPr>
              <w:t xml:space="preserve">Pentru servicii se vor prezenta devize defalcate cu estimarea costurilor (nr. </w:t>
            </w:r>
            <w:proofErr w:type="spellStart"/>
            <w:r w:rsidRPr="002D2CD1">
              <w:rPr>
                <w:sz w:val="24"/>
              </w:rPr>
              <w:t>experti</w:t>
            </w:r>
            <w:proofErr w:type="spellEnd"/>
            <w:r w:rsidRPr="002D2CD1">
              <w:rPr>
                <w:sz w:val="24"/>
              </w:rPr>
              <w:t xml:space="preserve">, ore/ expert, costuri/ ora). Pentru </w:t>
            </w:r>
            <w:proofErr w:type="spellStart"/>
            <w:r w:rsidRPr="002D2CD1">
              <w:rPr>
                <w:sz w:val="24"/>
              </w:rPr>
              <w:t>situaţiile</w:t>
            </w:r>
            <w:proofErr w:type="spellEnd"/>
            <w:r w:rsidRPr="002D2CD1">
              <w:rPr>
                <w:sz w:val="24"/>
              </w:rPr>
              <w:t xml:space="preserve"> în care valorile sunt nejustificate prin </w:t>
            </w:r>
            <w:proofErr w:type="spellStart"/>
            <w:r w:rsidRPr="002D2CD1">
              <w:rPr>
                <w:sz w:val="24"/>
              </w:rPr>
              <w:t>numarul</w:t>
            </w:r>
            <w:proofErr w:type="spellEnd"/>
            <w:r w:rsidRPr="002D2CD1">
              <w:rPr>
                <w:sz w:val="24"/>
              </w:rPr>
              <w:t xml:space="preserve"> de </w:t>
            </w:r>
            <w:proofErr w:type="spellStart"/>
            <w:r w:rsidRPr="002D2CD1">
              <w:rPr>
                <w:sz w:val="24"/>
              </w:rPr>
              <w:t>experti</w:t>
            </w:r>
            <w:proofErr w:type="spellEnd"/>
            <w:r w:rsidRPr="002D2CD1">
              <w:rPr>
                <w:sz w:val="24"/>
              </w:rPr>
              <w:t xml:space="preserve">, prin </w:t>
            </w:r>
            <w:proofErr w:type="spellStart"/>
            <w:r w:rsidRPr="002D2CD1">
              <w:rPr>
                <w:sz w:val="24"/>
              </w:rPr>
              <w:t>numarul</w:t>
            </w:r>
            <w:proofErr w:type="spellEnd"/>
            <w:r w:rsidRPr="002D2CD1">
              <w:rPr>
                <w:sz w:val="24"/>
              </w:rPr>
              <w:t xml:space="preserve"> de ore prognozate sau prin natura </w:t>
            </w:r>
            <w:proofErr w:type="spellStart"/>
            <w:r w:rsidRPr="002D2CD1">
              <w:rPr>
                <w:sz w:val="24"/>
              </w:rPr>
              <w:t>investitiei</w:t>
            </w:r>
            <w:proofErr w:type="spellEnd"/>
            <w:r w:rsidRPr="002D2CD1">
              <w:rPr>
                <w:sz w:val="24"/>
              </w:rPr>
              <w:t>, la verificarea proiectului, acestea pot fi reduse, cu informarea solicitantului.</w:t>
            </w:r>
          </w:p>
          <w:p w14:paraId="4A17A44D" w14:textId="77777777" w:rsidR="00E9325A" w:rsidRPr="002D2CD1" w:rsidRDefault="00E9325A" w:rsidP="001D00D2">
            <w:pPr>
              <w:spacing w:before="120" w:after="120" w:line="240" w:lineRule="auto"/>
              <w:ind w:left="57"/>
              <w:jc w:val="both"/>
              <w:rPr>
                <w:sz w:val="24"/>
              </w:rPr>
            </w:pPr>
          </w:p>
          <w:p w14:paraId="0807000F" w14:textId="77777777" w:rsidR="00E9325A" w:rsidRPr="002D2CD1" w:rsidRDefault="00E9325A" w:rsidP="001D00D2">
            <w:pPr>
              <w:spacing w:before="120" w:after="120" w:line="240" w:lineRule="auto"/>
              <w:ind w:left="57"/>
              <w:jc w:val="both"/>
              <w:rPr>
                <w:sz w:val="24"/>
              </w:rPr>
            </w:pPr>
            <w:r w:rsidRPr="002D2CD1">
              <w:rPr>
                <w:sz w:val="24"/>
              </w:rPr>
              <w:t xml:space="preserve"> În cazul în care </w:t>
            </w:r>
            <w:proofErr w:type="spellStart"/>
            <w:r w:rsidRPr="002D2CD1">
              <w:rPr>
                <w:sz w:val="24"/>
              </w:rPr>
              <w:t>investiţia</w:t>
            </w:r>
            <w:proofErr w:type="spellEnd"/>
            <w:r w:rsidRPr="002D2CD1">
              <w:rPr>
                <w:sz w:val="24"/>
              </w:rPr>
              <w:t xml:space="preserve"> cuprinde cheltuieli cu </w:t>
            </w:r>
            <w:proofErr w:type="spellStart"/>
            <w:r w:rsidRPr="002D2CD1">
              <w:rPr>
                <w:sz w:val="24"/>
              </w:rPr>
              <w:t>construcţii</w:t>
            </w:r>
            <w:proofErr w:type="spellEnd"/>
            <w:r w:rsidRPr="002D2CD1">
              <w:rPr>
                <w:sz w:val="24"/>
              </w:rPr>
              <w:t xml:space="preserve"> noi sau </w:t>
            </w:r>
            <w:proofErr w:type="spellStart"/>
            <w:r w:rsidRPr="002D2CD1">
              <w:rPr>
                <w:sz w:val="24"/>
              </w:rPr>
              <w:t>modernizari</w:t>
            </w:r>
            <w:proofErr w:type="spellEnd"/>
            <w:r w:rsidRPr="002D2CD1">
              <w:rPr>
                <w:sz w:val="24"/>
              </w:rPr>
              <w:t xml:space="preserve">, se va prezenta calcul pentru </w:t>
            </w:r>
            <w:proofErr w:type="spellStart"/>
            <w:r w:rsidRPr="002D2CD1">
              <w:rPr>
                <w:sz w:val="24"/>
              </w:rPr>
              <w:t>investiţia</w:t>
            </w:r>
            <w:proofErr w:type="spellEnd"/>
            <w:r w:rsidRPr="002D2CD1">
              <w:rPr>
                <w:sz w:val="24"/>
              </w:rPr>
              <w:t xml:space="preserve"> specifică în care suma tuturor cheltuielilor cu </w:t>
            </w:r>
            <w:proofErr w:type="spellStart"/>
            <w:r w:rsidRPr="002D2CD1">
              <w:rPr>
                <w:sz w:val="24"/>
              </w:rPr>
              <w:t>construcţii</w:t>
            </w:r>
            <w:proofErr w:type="spellEnd"/>
            <w:r w:rsidRPr="002D2CD1">
              <w:rPr>
                <w:sz w:val="24"/>
              </w:rPr>
              <w:t xml:space="preserve"> </w:t>
            </w:r>
            <w:proofErr w:type="spellStart"/>
            <w:r w:rsidRPr="002D2CD1">
              <w:rPr>
                <w:sz w:val="24"/>
              </w:rPr>
              <w:t>şi</w:t>
            </w:r>
            <w:proofErr w:type="spellEnd"/>
            <w:r w:rsidRPr="002D2CD1">
              <w:rPr>
                <w:sz w:val="24"/>
              </w:rPr>
              <w:t xml:space="preserve"> </w:t>
            </w:r>
            <w:proofErr w:type="spellStart"/>
            <w:r w:rsidRPr="002D2CD1">
              <w:rPr>
                <w:sz w:val="24"/>
              </w:rPr>
              <w:t>instalaţii</w:t>
            </w:r>
            <w:proofErr w:type="spellEnd"/>
            <w:r w:rsidRPr="002D2CD1">
              <w:rPr>
                <w:sz w:val="24"/>
              </w:rPr>
              <w:t xml:space="preserve"> se raportează la mp de </w:t>
            </w:r>
            <w:proofErr w:type="spellStart"/>
            <w:r w:rsidRPr="002D2CD1">
              <w:rPr>
                <w:sz w:val="24"/>
              </w:rPr>
              <w:t>construcţie</w:t>
            </w:r>
            <w:proofErr w:type="spellEnd"/>
            <w:r w:rsidRPr="002D2CD1">
              <w:rPr>
                <w:sz w:val="24"/>
              </w:rPr>
              <w:t>.</w:t>
            </w:r>
          </w:p>
          <w:p w14:paraId="0F99EA03" w14:textId="77777777" w:rsidR="00E9325A" w:rsidRPr="002D2CD1" w:rsidRDefault="00E9325A" w:rsidP="001D00D2">
            <w:pPr>
              <w:spacing w:before="120" w:after="120" w:line="240" w:lineRule="auto"/>
              <w:ind w:left="57"/>
              <w:jc w:val="both"/>
              <w:rPr>
                <w:b/>
                <w:sz w:val="24"/>
                <w:lang w:val="it-IT"/>
              </w:rPr>
            </w:pPr>
            <w:r w:rsidRPr="002D2CD1">
              <w:rPr>
                <w:sz w:val="24"/>
                <w:lang w:val="it-IT"/>
              </w:rPr>
              <w:t xml:space="preserve">În cazul proiectelor care prevăd modernizarea/ finalizarea construcţiilor existente/ achiziţii de utilaje cu montaj care schimbă regimul de exploatare a construcţiei existente, se ataşează la Studiul de fezabilitate, obligatoriu, </w:t>
            </w:r>
            <w:r w:rsidRPr="002D2CD1">
              <w:rPr>
                <w:b/>
                <w:sz w:val="24"/>
                <w:lang w:val="it-IT"/>
              </w:rPr>
              <w:t xml:space="preserve">Expertiza tehnică de specialitate </w:t>
            </w:r>
            <w:r w:rsidRPr="002D2CD1">
              <w:rPr>
                <w:sz w:val="24"/>
                <w:lang w:val="it-IT"/>
              </w:rPr>
              <w:t xml:space="preserve">asupra construcţiei existente și </w:t>
            </w:r>
            <w:r w:rsidRPr="002D2CD1">
              <w:rPr>
                <w:b/>
                <w:sz w:val="24"/>
                <w:lang w:val="it-IT"/>
              </w:rPr>
              <w:t>Raportul privind stadiul fizic al lucrărilor.</w:t>
            </w:r>
          </w:p>
          <w:p w14:paraId="1EB32F29" w14:textId="77777777" w:rsidR="00E9325A" w:rsidRPr="002D2CD1" w:rsidRDefault="00E9325A" w:rsidP="001D00D2">
            <w:pPr>
              <w:spacing w:before="120" w:after="120" w:line="240" w:lineRule="auto"/>
              <w:ind w:left="57"/>
              <w:jc w:val="both"/>
              <w:rPr>
                <w:sz w:val="24"/>
              </w:rPr>
            </w:pPr>
            <w:r w:rsidRPr="002D2CD1">
              <w:rPr>
                <w:sz w:val="24"/>
              </w:rPr>
              <w:t xml:space="preserve">În cazul proiectelor care vizează </w:t>
            </w:r>
            <w:proofErr w:type="spellStart"/>
            <w:r w:rsidRPr="002D2CD1">
              <w:rPr>
                <w:sz w:val="24"/>
              </w:rPr>
              <w:t>înfiinţarea</w:t>
            </w:r>
            <w:proofErr w:type="spellEnd"/>
            <w:r w:rsidRPr="002D2CD1">
              <w:rPr>
                <w:sz w:val="24"/>
              </w:rPr>
              <w:t xml:space="preserve"> unei </w:t>
            </w:r>
            <w:proofErr w:type="spellStart"/>
            <w:r w:rsidRPr="002D2CD1">
              <w:rPr>
                <w:sz w:val="24"/>
              </w:rPr>
              <w:t>plantaţii</w:t>
            </w:r>
            <w:proofErr w:type="spellEnd"/>
            <w:r w:rsidRPr="002D2CD1">
              <w:rPr>
                <w:sz w:val="24"/>
              </w:rPr>
              <w:t xml:space="preserve"> viticole se verifică </w:t>
            </w:r>
            <w:proofErr w:type="spellStart"/>
            <w:r w:rsidRPr="002D2CD1">
              <w:rPr>
                <w:sz w:val="24"/>
              </w:rPr>
              <w:t>existenţa</w:t>
            </w:r>
            <w:proofErr w:type="spellEnd"/>
            <w:r w:rsidRPr="002D2CD1">
              <w:rPr>
                <w:sz w:val="24"/>
              </w:rPr>
              <w:t xml:space="preserve"> Proiectului de Plantare avizat de </w:t>
            </w:r>
            <w:proofErr w:type="spellStart"/>
            <w:r w:rsidRPr="002D2CD1">
              <w:rPr>
                <w:sz w:val="24"/>
              </w:rPr>
              <w:t>Staţiunea</w:t>
            </w:r>
            <w:proofErr w:type="spellEnd"/>
            <w:r w:rsidRPr="002D2CD1">
              <w:rPr>
                <w:sz w:val="24"/>
              </w:rPr>
              <w:t xml:space="preserve"> Viticolă.</w:t>
            </w:r>
          </w:p>
          <w:p w14:paraId="5B2508F7" w14:textId="77777777" w:rsidR="00E9325A" w:rsidRPr="002D2CD1" w:rsidRDefault="00E9325A" w:rsidP="001D00D2">
            <w:pPr>
              <w:spacing w:before="120" w:after="120" w:line="240" w:lineRule="auto"/>
              <w:ind w:left="57"/>
              <w:jc w:val="both"/>
              <w:rPr>
                <w:sz w:val="24"/>
              </w:rPr>
            </w:pPr>
            <w:r w:rsidRPr="002D2CD1">
              <w:rPr>
                <w:sz w:val="24"/>
              </w:rPr>
              <w:t xml:space="preserve">  In aceasta </w:t>
            </w:r>
            <w:proofErr w:type="spellStart"/>
            <w:r w:rsidRPr="002D2CD1">
              <w:rPr>
                <w:sz w:val="24"/>
              </w:rPr>
              <w:t>situatie</w:t>
            </w:r>
            <w:proofErr w:type="spellEnd"/>
            <w:r w:rsidRPr="002D2CD1">
              <w:rPr>
                <w:sz w:val="24"/>
              </w:rPr>
              <w:t xml:space="preserve"> se verifica încadrarea cheltuielilor cuprinse in cap. 3</w:t>
            </w:r>
            <w:r w:rsidRPr="002D2CD1">
              <w:rPr>
                <w:sz w:val="24"/>
                <w:lang w:val="it-IT"/>
              </w:rPr>
              <w:t>– cheltuieli pentru proiectare  in valorile pentru costuri standard/ contributia in natura.</w:t>
            </w:r>
          </w:p>
          <w:p w14:paraId="36D5DA1A" w14:textId="77777777" w:rsidR="00E9325A" w:rsidRPr="002D2CD1" w:rsidRDefault="00E9325A" w:rsidP="001D00D2">
            <w:pPr>
              <w:spacing w:before="120" w:after="120" w:line="240" w:lineRule="auto"/>
              <w:ind w:left="57"/>
              <w:jc w:val="both"/>
              <w:rPr>
                <w:sz w:val="24"/>
              </w:rPr>
            </w:pPr>
            <w:r w:rsidRPr="002D2CD1">
              <w:rPr>
                <w:sz w:val="24"/>
              </w:rPr>
              <w:t xml:space="preserve">În cazul </w:t>
            </w:r>
            <w:proofErr w:type="spellStart"/>
            <w:r w:rsidRPr="002D2CD1">
              <w:rPr>
                <w:sz w:val="24"/>
              </w:rPr>
              <w:t>înfiinţării</w:t>
            </w:r>
            <w:proofErr w:type="spellEnd"/>
            <w:r w:rsidRPr="002D2CD1">
              <w:rPr>
                <w:sz w:val="24"/>
              </w:rPr>
              <w:t xml:space="preserve">/ modernizării  </w:t>
            </w:r>
            <w:proofErr w:type="spellStart"/>
            <w:r w:rsidRPr="002D2CD1">
              <w:rPr>
                <w:sz w:val="24"/>
              </w:rPr>
              <w:t>unităţilor</w:t>
            </w:r>
            <w:proofErr w:type="spellEnd"/>
            <w:r w:rsidRPr="002D2CD1">
              <w:rPr>
                <w:sz w:val="24"/>
              </w:rPr>
              <w:t xml:space="preserve"> de </w:t>
            </w:r>
            <w:proofErr w:type="spellStart"/>
            <w:r w:rsidRPr="002D2CD1">
              <w:rPr>
                <w:sz w:val="24"/>
              </w:rPr>
              <w:t>producţie</w:t>
            </w:r>
            <w:proofErr w:type="spellEnd"/>
            <w:r w:rsidRPr="002D2CD1">
              <w:rPr>
                <w:sz w:val="24"/>
              </w:rPr>
              <w:t xml:space="preserve">  zootehnice se verifică </w:t>
            </w:r>
            <w:r w:rsidRPr="002D2CD1">
              <w:rPr>
                <w:sz w:val="24"/>
              </w:rPr>
              <w:lastRenderedPageBreak/>
              <w:t xml:space="preserve">existenta obligatorie in devizul general al proiectului a </w:t>
            </w:r>
            <w:proofErr w:type="spellStart"/>
            <w:r w:rsidRPr="002D2CD1">
              <w:rPr>
                <w:sz w:val="24"/>
              </w:rPr>
              <w:t>investitiilor</w:t>
            </w:r>
            <w:proofErr w:type="spellEnd"/>
            <w:r w:rsidRPr="002D2CD1">
              <w:rPr>
                <w:sz w:val="24"/>
              </w:rPr>
              <w:t xml:space="preserve"> pentru realizarea platformelor de </w:t>
            </w:r>
            <w:proofErr w:type="spellStart"/>
            <w:r w:rsidRPr="002D2CD1">
              <w:rPr>
                <w:sz w:val="24"/>
              </w:rPr>
              <w:t>dejectii</w:t>
            </w:r>
            <w:proofErr w:type="spellEnd"/>
            <w:r w:rsidRPr="002D2CD1">
              <w:rPr>
                <w:sz w:val="24"/>
              </w:rPr>
              <w:t xml:space="preserve">/ sistemelor individuale de depozitare, precum si descrierea modului de gestionare a gunoiului de grajd. (daca ferma nu </w:t>
            </w:r>
            <w:proofErr w:type="spellStart"/>
            <w:r w:rsidRPr="002D2CD1">
              <w:rPr>
                <w:sz w:val="24"/>
              </w:rPr>
              <w:t>detine</w:t>
            </w:r>
            <w:proofErr w:type="spellEnd"/>
            <w:r w:rsidRPr="002D2CD1">
              <w:rPr>
                <w:sz w:val="24"/>
              </w:rPr>
              <w:t xml:space="preserve"> o astfel de gestiune a </w:t>
            </w:r>
            <w:proofErr w:type="spellStart"/>
            <w:r w:rsidRPr="002D2CD1">
              <w:rPr>
                <w:sz w:val="24"/>
              </w:rPr>
              <w:t>dejectiilor</w:t>
            </w:r>
            <w:proofErr w:type="spellEnd"/>
            <w:r w:rsidRPr="002D2CD1">
              <w:rPr>
                <w:sz w:val="24"/>
              </w:rPr>
              <w:t xml:space="preserve">). </w:t>
            </w:r>
          </w:p>
          <w:p w14:paraId="451CE047" w14:textId="77777777" w:rsidR="00E9325A" w:rsidRPr="002D2CD1" w:rsidRDefault="00E9325A" w:rsidP="001D00D2">
            <w:pPr>
              <w:spacing w:before="120" w:after="120" w:line="240" w:lineRule="auto"/>
              <w:ind w:left="57"/>
              <w:jc w:val="both"/>
              <w:rPr>
                <w:sz w:val="24"/>
              </w:rPr>
            </w:pPr>
            <w:r w:rsidRPr="002D2CD1">
              <w:rPr>
                <w:sz w:val="24"/>
              </w:rPr>
              <w:t xml:space="preserve">Se verifica respectarea condițiilor de bune practici agricole pentru gestionarea gunoiului de grajd/ dejecțiilor de origine animală, respectiv, calculul si prevederea prin proiect, a </w:t>
            </w:r>
            <w:proofErr w:type="spellStart"/>
            <w:r w:rsidRPr="002D2CD1">
              <w:rPr>
                <w:sz w:val="24"/>
              </w:rPr>
              <w:t>capacitatii</w:t>
            </w:r>
            <w:proofErr w:type="spellEnd"/>
            <w:r w:rsidRPr="002D2CD1">
              <w:rPr>
                <w:sz w:val="24"/>
              </w:rPr>
              <w:t xml:space="preserve"> de stocare aferenta a gunoiului de grajd, precum și cantitatea maximă de </w:t>
            </w:r>
            <w:proofErr w:type="spellStart"/>
            <w:r w:rsidRPr="002D2CD1">
              <w:rPr>
                <w:sz w:val="24"/>
              </w:rPr>
              <w:t>îngrășaminte</w:t>
            </w:r>
            <w:proofErr w:type="spellEnd"/>
            <w:r w:rsidRPr="002D2CD1">
              <w:rPr>
                <w:sz w:val="24"/>
              </w:rPr>
              <w:t xml:space="preserve"> cu azot care pot fi aplicate pe terenul agricol. </w:t>
            </w:r>
          </w:p>
          <w:p w14:paraId="7FD4CC8B" w14:textId="77777777" w:rsidR="00E9325A" w:rsidRPr="002D2CD1" w:rsidRDefault="00E9325A" w:rsidP="001D00D2">
            <w:pPr>
              <w:spacing w:before="120" w:after="120" w:line="240" w:lineRule="auto"/>
              <w:ind w:left="57"/>
              <w:jc w:val="both"/>
              <w:rPr>
                <w:sz w:val="24"/>
              </w:rPr>
            </w:pPr>
            <w:r w:rsidRPr="002D2CD1">
              <w:rPr>
                <w:sz w:val="24"/>
              </w:rPr>
              <w:t xml:space="preserve">Acest calcul trebuie prezentat de solicitant </w:t>
            </w:r>
            <w:proofErr w:type="spellStart"/>
            <w:r w:rsidRPr="002D2CD1">
              <w:rPr>
                <w:sz w:val="24"/>
              </w:rPr>
              <w:t>şi</w:t>
            </w:r>
            <w:proofErr w:type="spellEnd"/>
            <w:r w:rsidRPr="002D2CD1">
              <w:rPr>
                <w:sz w:val="24"/>
              </w:rPr>
              <w:t xml:space="preserve"> se realizează prin introducerea datelor specifice in calculatorul de capacitate a platformei de gunoi fila „producție de gunoi” din documentul numit „</w:t>
            </w:r>
            <w:proofErr w:type="spellStart"/>
            <w:r w:rsidRPr="002D2CD1">
              <w:rPr>
                <w:sz w:val="24"/>
              </w:rPr>
              <w:t>Calculator_Cod</w:t>
            </w:r>
            <w:proofErr w:type="spellEnd"/>
            <w:r w:rsidRPr="002D2CD1">
              <w:rPr>
                <w:sz w:val="24"/>
              </w:rPr>
              <w:t xml:space="preserve"> Bune Practici Agricole”.  </w:t>
            </w:r>
          </w:p>
          <w:p w14:paraId="21B7FF03" w14:textId="77777777" w:rsidR="00E9325A" w:rsidRPr="00552D49" w:rsidRDefault="00E9325A" w:rsidP="001D00D2">
            <w:pPr>
              <w:spacing w:before="120" w:after="120" w:line="240" w:lineRule="auto"/>
              <w:ind w:left="57"/>
              <w:jc w:val="both"/>
              <w:rPr>
                <w:sz w:val="24"/>
              </w:rPr>
            </w:pPr>
            <w:r w:rsidRPr="002D2CD1">
              <w:rPr>
                <w:sz w:val="24"/>
              </w:rPr>
              <w:t xml:space="preserve">Gestionarea corectă a gunoiului de grajd și a altor </w:t>
            </w:r>
            <w:proofErr w:type="spellStart"/>
            <w:r w:rsidRPr="002D2CD1">
              <w:rPr>
                <w:sz w:val="24"/>
              </w:rPr>
              <w:t>dejectii</w:t>
            </w:r>
            <w:proofErr w:type="spellEnd"/>
            <w:r w:rsidRPr="002D2CD1">
              <w:rPr>
                <w:sz w:val="24"/>
              </w:rPr>
              <w:t xml:space="preserve"> de origine animala se poate face fie prin amenajarea unor sisteme de stocare individuale, fie prin utilizarea unor sisteme de stocare comunale fie prin utilizarea combinată a celor două sisteme, in conformitate cu prevederile codului de bune practici.</w:t>
            </w:r>
          </w:p>
          <w:p w14:paraId="2ABEDC26" w14:textId="77777777" w:rsidR="00E9325A" w:rsidRPr="002D2CD1" w:rsidRDefault="00E9325A" w:rsidP="001D00D2">
            <w:pPr>
              <w:spacing w:before="120" w:after="120" w:line="240" w:lineRule="auto"/>
              <w:ind w:left="57"/>
              <w:jc w:val="both"/>
              <w:rPr>
                <w:sz w:val="24"/>
              </w:rPr>
            </w:pPr>
            <w:r w:rsidRPr="002D2CD1">
              <w:rPr>
                <w:sz w:val="24"/>
              </w:rPr>
              <w:t xml:space="preserve">În ceea ce privește standardele privind </w:t>
            </w:r>
            <w:proofErr w:type="spellStart"/>
            <w:r w:rsidRPr="002D2CD1">
              <w:rPr>
                <w:sz w:val="24"/>
              </w:rPr>
              <w:t>cantitatile</w:t>
            </w:r>
            <w:proofErr w:type="spellEnd"/>
            <w:r w:rsidRPr="002D2CD1">
              <w:rPr>
                <w:sz w:val="24"/>
              </w:rPr>
              <w:t xml:space="preserve"> maxime de </w:t>
            </w:r>
            <w:proofErr w:type="spellStart"/>
            <w:r w:rsidRPr="002D2CD1">
              <w:rPr>
                <w:sz w:val="24"/>
              </w:rPr>
              <w:t>ingrasaminte</w:t>
            </w:r>
            <w:proofErr w:type="spellEnd"/>
            <w:r w:rsidRPr="002D2CD1">
              <w:rPr>
                <w:sz w:val="24"/>
              </w:rPr>
              <w:t xml:space="preserve"> de azot care pot fi aplicate pe terenul agricol, acestea se vor calcula prin introducerea datelor specifice in calculatorul privind cantitatea maxima de </w:t>
            </w:r>
            <w:proofErr w:type="spellStart"/>
            <w:r w:rsidRPr="002D2CD1">
              <w:rPr>
                <w:sz w:val="24"/>
              </w:rPr>
              <w:t>ingrasaminte</w:t>
            </w:r>
            <w:proofErr w:type="spellEnd"/>
            <w:r w:rsidRPr="002D2CD1">
              <w:rPr>
                <w:sz w:val="24"/>
              </w:rPr>
              <w:t xml:space="preserve"> care pot fi aplicate pe teren agricol din fila „PMN” </w:t>
            </w:r>
          </w:p>
          <w:p w14:paraId="77107146" w14:textId="77777777" w:rsidR="00E9325A" w:rsidRPr="002D2CD1" w:rsidRDefault="00E9325A" w:rsidP="001D00D2">
            <w:pPr>
              <w:spacing w:before="120" w:after="120" w:line="240" w:lineRule="auto"/>
              <w:ind w:left="57"/>
              <w:jc w:val="both"/>
              <w:rPr>
                <w:sz w:val="24"/>
              </w:rPr>
            </w:pPr>
            <w:r w:rsidRPr="002D2CD1">
              <w:rPr>
                <w:sz w:val="24"/>
              </w:rPr>
              <w:t xml:space="preserve">Nota: Zonele in care pot fi introduse datele specifice sunt marcate cu gri din documentul  numit „Calculator Cod Bune </w:t>
            </w:r>
            <w:r w:rsidRPr="002D2CD1">
              <w:rPr>
                <w:sz w:val="24"/>
              </w:rPr>
              <w:lastRenderedPageBreak/>
              <w:t>Practici Agricole”.</w:t>
            </w:r>
          </w:p>
          <w:p w14:paraId="4CD6719B" w14:textId="77777777" w:rsidR="00E9325A" w:rsidRPr="002D2CD1" w:rsidRDefault="00E9325A" w:rsidP="001D00D2">
            <w:pPr>
              <w:spacing w:before="120" w:after="120" w:line="240" w:lineRule="auto"/>
              <w:ind w:left="57"/>
              <w:jc w:val="both"/>
              <w:rPr>
                <w:b/>
              </w:rPr>
            </w:pPr>
            <w:r w:rsidRPr="002D2CD1">
              <w:rPr>
                <w:rStyle w:val="Heading7Char"/>
                <w:rFonts w:eastAsia="Calibri"/>
                <w:i/>
              </w:rPr>
              <w:t xml:space="preserve">În cazul </w:t>
            </w:r>
            <w:proofErr w:type="spellStart"/>
            <w:r w:rsidRPr="002D2CD1">
              <w:rPr>
                <w:rStyle w:val="Heading7Char"/>
                <w:rFonts w:eastAsia="Calibri"/>
                <w:i/>
              </w:rPr>
              <w:t>achiziţiei</w:t>
            </w:r>
            <w:proofErr w:type="spellEnd"/>
            <w:r w:rsidRPr="002D2CD1">
              <w:rPr>
                <w:rStyle w:val="Heading7Char"/>
                <w:rFonts w:eastAsia="Calibri"/>
                <w:i/>
              </w:rPr>
              <w:t xml:space="preserve"> de utilaje agricole se va consulta </w:t>
            </w:r>
            <w:r w:rsidRPr="002D2CD1">
              <w:rPr>
                <w:b/>
                <w:sz w:val="24"/>
              </w:rPr>
              <w:t xml:space="preserve">Tabelul privind corelarea puterii </w:t>
            </w:r>
            <w:proofErr w:type="spellStart"/>
            <w:r w:rsidRPr="002D2CD1">
              <w:rPr>
                <w:b/>
                <w:sz w:val="24"/>
              </w:rPr>
              <w:t>maşinilor</w:t>
            </w:r>
            <w:proofErr w:type="spellEnd"/>
            <w:r w:rsidRPr="002D2CD1">
              <w:rPr>
                <w:b/>
                <w:sz w:val="24"/>
              </w:rPr>
              <w:t xml:space="preserve"> agricole cu </w:t>
            </w:r>
            <w:proofErr w:type="spellStart"/>
            <w:r w:rsidRPr="002D2CD1">
              <w:rPr>
                <w:b/>
                <w:sz w:val="24"/>
              </w:rPr>
              <w:t>suprafaţa</w:t>
            </w:r>
            <w:proofErr w:type="spellEnd"/>
            <w:r w:rsidRPr="002D2CD1">
              <w:rPr>
                <w:b/>
                <w:sz w:val="24"/>
              </w:rPr>
              <w:t xml:space="preserve"> fermelor, postat pe pagina de internet a AFIR. </w:t>
            </w:r>
          </w:p>
          <w:p w14:paraId="59D125CB" w14:textId="77777777" w:rsidR="00E9325A" w:rsidRPr="002D2CD1" w:rsidRDefault="00E9325A" w:rsidP="001D00D2">
            <w:pPr>
              <w:spacing w:before="120" w:after="120" w:line="240" w:lineRule="auto"/>
              <w:ind w:left="57"/>
              <w:jc w:val="both"/>
            </w:pPr>
            <w:r w:rsidRPr="002D2CD1">
              <w:rPr>
                <w:sz w:val="24"/>
              </w:rPr>
              <w:t xml:space="preserve">Corelarea se realizează cu suprafețele regăsite în APIA </w:t>
            </w:r>
            <w:proofErr w:type="spellStart"/>
            <w:r w:rsidRPr="002D2CD1">
              <w:rPr>
                <w:sz w:val="24"/>
              </w:rPr>
              <w:t>şi</w:t>
            </w:r>
            <w:proofErr w:type="spellEnd"/>
            <w:r w:rsidRPr="002D2CD1">
              <w:rPr>
                <w:sz w:val="24"/>
              </w:rPr>
              <w:t xml:space="preserve"> cu culturile previzionate. În </w:t>
            </w:r>
            <w:proofErr w:type="spellStart"/>
            <w:r w:rsidRPr="002D2CD1">
              <w:rPr>
                <w:sz w:val="24"/>
              </w:rPr>
              <w:t>situaţia</w:t>
            </w:r>
            <w:proofErr w:type="spellEnd"/>
            <w:r w:rsidRPr="002D2CD1">
              <w:rPr>
                <w:sz w:val="24"/>
              </w:rPr>
              <w:t xml:space="preserve"> în care există </w:t>
            </w:r>
            <w:proofErr w:type="spellStart"/>
            <w:r w:rsidRPr="002D2CD1">
              <w:rPr>
                <w:sz w:val="24"/>
              </w:rPr>
              <w:t>neconcordanţe</w:t>
            </w:r>
            <w:proofErr w:type="spellEnd"/>
            <w:r w:rsidRPr="002D2CD1">
              <w:rPr>
                <w:sz w:val="24"/>
              </w:rPr>
              <w:t xml:space="preserve"> se solicită clarificarea acestora prin intermediul formularului E3.4L.</w:t>
            </w:r>
          </w:p>
          <w:p w14:paraId="47A3B875" w14:textId="77777777" w:rsidR="00E9325A" w:rsidRPr="00BB33BE" w:rsidRDefault="00E9325A" w:rsidP="001D00D2">
            <w:pPr>
              <w:spacing w:before="120" w:after="120" w:line="240" w:lineRule="auto"/>
              <w:ind w:left="57"/>
              <w:jc w:val="both"/>
              <w:rPr>
                <w:sz w:val="24"/>
                <w:lang w:val="en-GB"/>
              </w:rPr>
            </w:pPr>
            <w:r w:rsidRPr="002D2CD1">
              <w:rPr>
                <w:b/>
                <w:sz w:val="24"/>
              </w:rPr>
              <w:t>În cazul investițiilor de obținere de produse vinicole (vin, must și alte produse obținute prin prelucrarea strugurilor de vin) la nivelul exploatațiilor agricole cu profil viticol</w:t>
            </w:r>
            <w:r w:rsidRPr="002D2CD1">
              <w:rPr>
                <w:sz w:val="24"/>
              </w:rPr>
              <w:t>, se verifică în Registrul Plantațiilor Viticole dacă solicitantul figurează cu Declarația de recoltă. În caz contrar, expertul verifică în Registrul Plantațiilor Viticole (RPV) dacă solicitantul deține Autorizație de plantare. Dacă nici una din cele două condiții nu este îndeplinită, criteriul este declarat neeligibil, deoarece</w:t>
            </w:r>
            <w:r w:rsidRPr="00BB33BE">
              <w:rPr>
                <w:sz w:val="24"/>
                <w:lang w:val="en-GB"/>
              </w:rPr>
              <w:t xml:space="preserve"> </w:t>
            </w:r>
            <w:proofErr w:type="spellStart"/>
            <w:r w:rsidRPr="00BB33BE">
              <w:rPr>
                <w:sz w:val="24"/>
                <w:lang w:val="en-GB"/>
              </w:rPr>
              <w:t>investițiile</w:t>
            </w:r>
            <w:proofErr w:type="spellEnd"/>
            <w:r w:rsidRPr="00BB33BE">
              <w:rPr>
                <w:sz w:val="24"/>
                <w:lang w:val="en-GB"/>
              </w:rPr>
              <w:t xml:space="preserve"> de </w:t>
            </w:r>
            <w:proofErr w:type="spellStart"/>
            <w:r w:rsidRPr="00BB33BE">
              <w:rPr>
                <w:sz w:val="24"/>
                <w:lang w:val="en-GB"/>
              </w:rPr>
              <w:t>procesare</w:t>
            </w:r>
            <w:proofErr w:type="spellEnd"/>
            <w:r w:rsidRPr="00BB33BE">
              <w:rPr>
                <w:sz w:val="24"/>
                <w:lang w:val="en-GB"/>
              </w:rPr>
              <w:t xml:space="preserve"> </w:t>
            </w:r>
            <w:proofErr w:type="spellStart"/>
            <w:r w:rsidRPr="00BB33BE">
              <w:rPr>
                <w:sz w:val="24"/>
                <w:lang w:val="en-GB"/>
              </w:rPr>
              <w:t>și</w:t>
            </w:r>
            <w:proofErr w:type="spellEnd"/>
            <w:r w:rsidRPr="00BB33BE">
              <w:rPr>
                <w:sz w:val="24"/>
                <w:lang w:val="en-GB"/>
              </w:rPr>
              <w:t xml:space="preserve"> de </w:t>
            </w:r>
            <w:proofErr w:type="spellStart"/>
            <w:r w:rsidRPr="00BB33BE">
              <w:rPr>
                <w:sz w:val="24"/>
                <w:lang w:val="en-GB"/>
              </w:rPr>
              <w:t>comercializare</w:t>
            </w:r>
            <w:proofErr w:type="spellEnd"/>
            <w:r w:rsidRPr="00BB33BE">
              <w:rPr>
                <w:sz w:val="24"/>
                <w:lang w:val="en-GB"/>
              </w:rPr>
              <w:t xml:space="preserve"> sunt </w:t>
            </w:r>
            <w:proofErr w:type="spellStart"/>
            <w:r w:rsidRPr="00BB33BE">
              <w:rPr>
                <w:sz w:val="24"/>
                <w:lang w:val="en-GB"/>
              </w:rPr>
              <w:t>neeligibile</w:t>
            </w:r>
            <w:proofErr w:type="spellEnd"/>
            <w:r w:rsidRPr="00BB33BE">
              <w:rPr>
                <w:sz w:val="24"/>
                <w:lang w:val="en-GB"/>
              </w:rPr>
              <w:t xml:space="preserve"> </w:t>
            </w:r>
            <w:proofErr w:type="spellStart"/>
            <w:r w:rsidRPr="00BB33BE">
              <w:rPr>
                <w:sz w:val="24"/>
                <w:lang w:val="en-GB"/>
              </w:rPr>
              <w:t>prin</w:t>
            </w:r>
            <w:proofErr w:type="spellEnd"/>
            <w:r w:rsidRPr="00BB33BE">
              <w:rPr>
                <w:sz w:val="24"/>
                <w:lang w:val="en-GB"/>
              </w:rPr>
              <w:t xml:space="preserve"> FEADR, (</w:t>
            </w:r>
            <w:proofErr w:type="spellStart"/>
            <w:r w:rsidRPr="00BB33BE">
              <w:rPr>
                <w:sz w:val="24"/>
                <w:lang w:val="en-GB"/>
              </w:rPr>
              <w:t>acestea</w:t>
            </w:r>
            <w:proofErr w:type="spellEnd"/>
            <w:r w:rsidRPr="00BB33BE">
              <w:rPr>
                <w:sz w:val="24"/>
                <w:lang w:val="en-GB"/>
              </w:rPr>
              <w:t xml:space="preserve"> </w:t>
            </w:r>
            <w:proofErr w:type="spellStart"/>
            <w:r w:rsidRPr="00BB33BE">
              <w:rPr>
                <w:sz w:val="24"/>
                <w:lang w:val="en-GB"/>
              </w:rPr>
              <w:t>fiind</w:t>
            </w:r>
            <w:proofErr w:type="spellEnd"/>
            <w:r w:rsidRPr="00BB33BE">
              <w:rPr>
                <w:sz w:val="24"/>
                <w:lang w:val="en-GB"/>
              </w:rPr>
              <w:t xml:space="preserve"> </w:t>
            </w:r>
            <w:proofErr w:type="spellStart"/>
            <w:r w:rsidRPr="00BB33BE">
              <w:rPr>
                <w:sz w:val="24"/>
                <w:lang w:val="en-GB"/>
              </w:rPr>
              <w:t>eligibile</w:t>
            </w:r>
            <w:proofErr w:type="spellEnd"/>
            <w:r w:rsidRPr="00BB33BE">
              <w:rPr>
                <w:sz w:val="24"/>
                <w:lang w:val="en-GB"/>
              </w:rPr>
              <w:t xml:space="preserve"> </w:t>
            </w:r>
            <w:proofErr w:type="spellStart"/>
            <w:r w:rsidRPr="00BB33BE">
              <w:rPr>
                <w:sz w:val="24"/>
                <w:lang w:val="en-GB"/>
              </w:rPr>
              <w:t>prin</w:t>
            </w:r>
            <w:proofErr w:type="spellEnd"/>
            <w:r w:rsidRPr="00BB33BE">
              <w:rPr>
                <w:sz w:val="24"/>
                <w:lang w:val="en-GB"/>
              </w:rPr>
              <w:t xml:space="preserve"> PNS, conform </w:t>
            </w:r>
            <w:proofErr w:type="spellStart"/>
            <w:r w:rsidRPr="00BB33BE">
              <w:rPr>
                <w:sz w:val="24"/>
                <w:lang w:val="en-GB"/>
              </w:rPr>
              <w:t>demarcării</w:t>
            </w:r>
            <w:proofErr w:type="spellEnd"/>
            <w:r w:rsidRPr="00BB33BE">
              <w:rPr>
                <w:sz w:val="24"/>
                <w:lang w:val="en-GB"/>
              </w:rPr>
              <w:t xml:space="preserve"> </w:t>
            </w:r>
            <w:proofErr w:type="spellStart"/>
            <w:r w:rsidRPr="00BB33BE">
              <w:rPr>
                <w:sz w:val="24"/>
                <w:lang w:val="en-GB"/>
              </w:rPr>
              <w:t>dintre</w:t>
            </w:r>
            <w:proofErr w:type="spellEnd"/>
            <w:r w:rsidRPr="00BB33BE">
              <w:rPr>
                <w:sz w:val="24"/>
                <w:lang w:val="en-GB"/>
              </w:rPr>
              <w:t xml:space="preserve"> </w:t>
            </w:r>
            <w:proofErr w:type="spellStart"/>
            <w:r w:rsidRPr="00BB33BE">
              <w:rPr>
                <w:sz w:val="24"/>
                <w:lang w:val="en-GB"/>
              </w:rPr>
              <w:t>programe</w:t>
            </w:r>
            <w:proofErr w:type="spellEnd"/>
            <w:r w:rsidRPr="00BB33BE">
              <w:rPr>
                <w:sz w:val="24"/>
                <w:lang w:val="en-GB"/>
              </w:rPr>
              <w:t>).</w:t>
            </w:r>
          </w:p>
          <w:p w14:paraId="6EE846EE" w14:textId="77777777" w:rsidR="00E9325A" w:rsidRPr="002D2CD1" w:rsidRDefault="00E9325A" w:rsidP="001D00D2">
            <w:pPr>
              <w:spacing w:before="120" w:after="120" w:line="240" w:lineRule="auto"/>
              <w:ind w:left="57"/>
              <w:jc w:val="both"/>
            </w:pPr>
            <w:r w:rsidRPr="002D2CD1">
              <w:rPr>
                <w:sz w:val="24"/>
              </w:rPr>
              <w:t xml:space="preserve">Dacă se regăsește Declarația de recoltă sau Autorizația de plantare/ replantare,  cheltuielile generate de investițiile în obținere și comercializare de produse vinicole (vin, must și alte produse obținute prin prelucrarea strugurilor de vin) propuse de către solicitant prin proiect, la nivel de exploatație agricolă proprie sunt eligibile și expertul verifică amplasarea și suprafața pe care se află exploatația. </w:t>
            </w:r>
          </w:p>
          <w:p w14:paraId="5FF5FDEA" w14:textId="77777777" w:rsidR="00E9325A" w:rsidRPr="002D2CD1" w:rsidRDefault="00E9325A" w:rsidP="001D00D2">
            <w:pPr>
              <w:spacing w:before="120" w:after="120" w:line="240" w:lineRule="auto"/>
              <w:ind w:left="57"/>
              <w:jc w:val="both"/>
            </w:pPr>
            <w:r w:rsidRPr="002D2CD1">
              <w:rPr>
                <w:sz w:val="24"/>
              </w:rPr>
              <w:t xml:space="preserve">Cheltuielile generate de </w:t>
            </w:r>
            <w:proofErr w:type="spellStart"/>
            <w:r w:rsidRPr="002D2CD1">
              <w:rPr>
                <w:sz w:val="24"/>
              </w:rPr>
              <w:t>achizitiile</w:t>
            </w:r>
            <w:proofErr w:type="spellEnd"/>
            <w:r w:rsidRPr="002D2CD1">
              <w:rPr>
                <w:sz w:val="24"/>
              </w:rPr>
              <w:t xml:space="preserve"> de mașini și utilaje agricole, echipamente, </w:t>
            </w:r>
            <w:r w:rsidRPr="002D2CD1">
              <w:rPr>
                <w:sz w:val="24"/>
              </w:rPr>
              <w:lastRenderedPageBreak/>
              <w:t xml:space="preserve">facilități de stocare și </w:t>
            </w:r>
            <w:proofErr w:type="spellStart"/>
            <w:r w:rsidRPr="002D2CD1">
              <w:rPr>
                <w:sz w:val="24"/>
              </w:rPr>
              <w:t>conditionare</w:t>
            </w:r>
            <w:proofErr w:type="spellEnd"/>
            <w:r w:rsidRPr="002D2CD1">
              <w:rPr>
                <w:sz w:val="24"/>
              </w:rPr>
              <w:t xml:space="preserve">, sisteme de </w:t>
            </w:r>
            <w:proofErr w:type="spellStart"/>
            <w:r w:rsidRPr="002D2CD1">
              <w:rPr>
                <w:sz w:val="24"/>
              </w:rPr>
              <w:t>irigatii</w:t>
            </w:r>
            <w:proofErr w:type="spellEnd"/>
            <w:r w:rsidRPr="002D2CD1">
              <w:rPr>
                <w:sz w:val="24"/>
              </w:rPr>
              <w:t xml:space="preserve"> la nivel de  exploatații viticole sunt eligibile cu condiția ca solicitantul să facă dovada Autorizației de plantare/ Declarației de recoltă (verificabile în RPV), chiar dacă acesta figurează </w:t>
            </w:r>
            <w:r w:rsidRPr="00552D49">
              <w:rPr>
                <w:sz w:val="24"/>
              </w:rPr>
              <w:t>în RPV</w:t>
            </w:r>
            <w:r w:rsidRPr="002D2CD1">
              <w:rPr>
                <w:sz w:val="24"/>
              </w:rPr>
              <w:t xml:space="preserve"> și cu </w:t>
            </w:r>
            <w:proofErr w:type="spellStart"/>
            <w:r w:rsidRPr="00552D49">
              <w:rPr>
                <w:sz w:val="24"/>
              </w:rPr>
              <w:t>Declaraţia</w:t>
            </w:r>
            <w:proofErr w:type="spellEnd"/>
            <w:r w:rsidRPr="00552D49">
              <w:rPr>
                <w:sz w:val="24"/>
              </w:rPr>
              <w:t xml:space="preserve"> de produse vinicole și/ sau </w:t>
            </w:r>
            <w:proofErr w:type="spellStart"/>
            <w:r w:rsidRPr="00552D49">
              <w:rPr>
                <w:sz w:val="24"/>
              </w:rPr>
              <w:t>Declaraţia</w:t>
            </w:r>
            <w:proofErr w:type="spellEnd"/>
            <w:r w:rsidRPr="00552D49">
              <w:rPr>
                <w:sz w:val="24"/>
              </w:rPr>
              <w:t xml:space="preserve"> de stocuri produse vinicole, deoarece aceste tipuri de cheltuieli sunt finanțabile exclusiv prin PNDR (nu fac obiectul finanțării PNS).</w:t>
            </w:r>
          </w:p>
          <w:p w14:paraId="7B1AD1BF" w14:textId="77777777" w:rsidR="00E9325A" w:rsidRPr="002D2CD1" w:rsidRDefault="00E9325A" w:rsidP="001D00D2">
            <w:pPr>
              <w:spacing w:before="120" w:after="120" w:line="240" w:lineRule="auto"/>
              <w:ind w:left="57"/>
              <w:jc w:val="both"/>
              <w:rPr>
                <w:sz w:val="24"/>
              </w:rPr>
            </w:pPr>
            <w:r w:rsidRPr="002D2CD1">
              <w:rPr>
                <w:sz w:val="24"/>
              </w:rPr>
              <w:t xml:space="preserve">Se verifică dacă se confirmă dreptul solicitantului de a amplasa </w:t>
            </w:r>
            <w:proofErr w:type="spellStart"/>
            <w:r w:rsidRPr="002D2CD1">
              <w:rPr>
                <w:sz w:val="24"/>
              </w:rPr>
              <w:t>investiţia</w:t>
            </w:r>
            <w:proofErr w:type="spellEnd"/>
            <w:r w:rsidRPr="002D2CD1">
              <w:rPr>
                <w:sz w:val="24"/>
              </w:rPr>
              <w:t xml:space="preserve">/ realiza lucrările de </w:t>
            </w:r>
            <w:proofErr w:type="spellStart"/>
            <w:r w:rsidRPr="002D2CD1">
              <w:rPr>
                <w:sz w:val="24"/>
              </w:rPr>
              <w:t>construcţii</w:t>
            </w:r>
            <w:proofErr w:type="spellEnd"/>
            <w:r w:rsidRPr="002D2CD1">
              <w:rPr>
                <w:sz w:val="24"/>
              </w:rPr>
              <w:t xml:space="preserve"> </w:t>
            </w:r>
            <w:proofErr w:type="spellStart"/>
            <w:r w:rsidRPr="002D2CD1">
              <w:rPr>
                <w:sz w:val="24"/>
              </w:rPr>
              <w:t>şi</w:t>
            </w:r>
            <w:proofErr w:type="spellEnd"/>
            <w:r w:rsidRPr="002D2CD1">
              <w:rPr>
                <w:sz w:val="24"/>
              </w:rPr>
              <w:t xml:space="preserve">/ sau montaj propuse prin proiect în conformitate cu prevederile Legii 50/1991 republicată, cu modificările </w:t>
            </w:r>
            <w:proofErr w:type="spellStart"/>
            <w:r w:rsidRPr="002D2CD1">
              <w:rPr>
                <w:sz w:val="24"/>
              </w:rPr>
              <w:t>şi</w:t>
            </w:r>
            <w:proofErr w:type="spellEnd"/>
            <w:r w:rsidRPr="002D2CD1">
              <w:rPr>
                <w:sz w:val="24"/>
              </w:rPr>
              <w:t xml:space="preserve"> completările ulterioare </w:t>
            </w:r>
            <w:proofErr w:type="spellStart"/>
            <w:r w:rsidRPr="002D2CD1">
              <w:rPr>
                <w:sz w:val="24"/>
              </w:rPr>
              <w:t>şi</w:t>
            </w:r>
            <w:proofErr w:type="spellEnd"/>
            <w:r w:rsidRPr="002D2CD1">
              <w:rPr>
                <w:sz w:val="24"/>
              </w:rPr>
              <w:t xml:space="preserve"> dacă, în cazul în care nu a prezentat act de proprietate, documentul încheiat la notariat certifică dreptul de </w:t>
            </w:r>
            <w:proofErr w:type="spellStart"/>
            <w:r w:rsidRPr="002D2CD1">
              <w:rPr>
                <w:sz w:val="24"/>
              </w:rPr>
              <w:t>folosinţă</w:t>
            </w:r>
            <w:proofErr w:type="spellEnd"/>
            <w:r w:rsidRPr="002D2CD1">
              <w:rPr>
                <w:sz w:val="24"/>
              </w:rPr>
              <w:t xml:space="preserve"> asupra imobilului pe o perioadă de cel puțin 10 ani începând cu anul depunerii cererii de </w:t>
            </w:r>
            <w:proofErr w:type="spellStart"/>
            <w:r w:rsidRPr="002D2CD1">
              <w:rPr>
                <w:sz w:val="24"/>
              </w:rPr>
              <w:t>finanţare</w:t>
            </w:r>
            <w:proofErr w:type="spellEnd"/>
            <w:r w:rsidRPr="002D2CD1">
              <w:rPr>
                <w:sz w:val="24"/>
              </w:rPr>
              <w:t xml:space="preserve">. </w:t>
            </w:r>
          </w:p>
          <w:p w14:paraId="4EED8120" w14:textId="77777777" w:rsidR="00E9325A" w:rsidRPr="002D2CD1" w:rsidRDefault="00E9325A" w:rsidP="001D00D2">
            <w:pPr>
              <w:spacing w:before="120" w:after="120" w:line="240" w:lineRule="auto"/>
              <w:ind w:left="57"/>
              <w:jc w:val="both"/>
              <w:rPr>
                <w:sz w:val="24"/>
              </w:rPr>
            </w:pPr>
            <w:r w:rsidRPr="002D2CD1">
              <w:rPr>
                <w:sz w:val="24"/>
              </w:rPr>
              <w:t xml:space="preserve">În cazul prezentării unui contract de concesiune, se verifică suplimentar dacă acesta este </w:t>
            </w:r>
            <w:proofErr w:type="spellStart"/>
            <w:r w:rsidRPr="002D2CD1">
              <w:rPr>
                <w:sz w:val="24"/>
              </w:rPr>
              <w:t>însoţit</w:t>
            </w:r>
            <w:proofErr w:type="spellEnd"/>
            <w:r w:rsidRPr="002D2CD1">
              <w:rPr>
                <w:sz w:val="24"/>
              </w:rPr>
              <w:t xml:space="preserve"> de adresa emisă de </w:t>
            </w:r>
            <w:proofErr w:type="spellStart"/>
            <w:r w:rsidRPr="002D2CD1">
              <w:rPr>
                <w:sz w:val="24"/>
              </w:rPr>
              <w:t>concendent</w:t>
            </w:r>
            <w:proofErr w:type="spellEnd"/>
            <w:r w:rsidRPr="002D2CD1">
              <w:rPr>
                <w:sz w:val="24"/>
              </w:rPr>
              <w:t xml:space="preserve"> prin care se precizează </w:t>
            </w:r>
            <w:proofErr w:type="spellStart"/>
            <w:r w:rsidRPr="002D2CD1">
              <w:rPr>
                <w:sz w:val="24"/>
              </w:rPr>
              <w:t>situaţia</w:t>
            </w:r>
            <w:proofErr w:type="spellEnd"/>
            <w:r w:rsidRPr="002D2CD1">
              <w:rPr>
                <w:sz w:val="24"/>
              </w:rPr>
              <w:t xml:space="preserve"> privind respectarea clauzelor contractuale și dacă solicitantul este în graficul de realizare a </w:t>
            </w:r>
            <w:proofErr w:type="spellStart"/>
            <w:r w:rsidRPr="002D2CD1">
              <w:rPr>
                <w:sz w:val="24"/>
              </w:rPr>
              <w:t>investiţiilor</w:t>
            </w:r>
            <w:proofErr w:type="spellEnd"/>
            <w:r w:rsidRPr="002D2CD1">
              <w:rPr>
                <w:sz w:val="24"/>
              </w:rPr>
              <w:t xml:space="preserve"> prevăzute în contract </w:t>
            </w:r>
            <w:proofErr w:type="spellStart"/>
            <w:r w:rsidRPr="002D2CD1">
              <w:rPr>
                <w:sz w:val="24"/>
              </w:rPr>
              <w:t>şi</w:t>
            </w:r>
            <w:proofErr w:type="spellEnd"/>
            <w:r w:rsidRPr="002D2CD1">
              <w:rPr>
                <w:sz w:val="24"/>
              </w:rPr>
              <w:t xml:space="preserve"> alte clauze, precum </w:t>
            </w:r>
            <w:proofErr w:type="spellStart"/>
            <w:r w:rsidRPr="002D2CD1">
              <w:rPr>
                <w:sz w:val="24"/>
              </w:rPr>
              <w:t>şi</w:t>
            </w:r>
            <w:proofErr w:type="spellEnd"/>
            <w:r w:rsidRPr="002D2CD1">
              <w:rPr>
                <w:sz w:val="24"/>
              </w:rPr>
              <w:t xml:space="preserve"> </w:t>
            </w:r>
            <w:proofErr w:type="spellStart"/>
            <w:r w:rsidRPr="002D2CD1">
              <w:rPr>
                <w:sz w:val="24"/>
              </w:rPr>
              <w:t>suprafaţa</w:t>
            </w:r>
            <w:proofErr w:type="spellEnd"/>
            <w:r w:rsidRPr="002D2CD1">
              <w:rPr>
                <w:sz w:val="24"/>
              </w:rPr>
              <w:t xml:space="preserve"> concesionată la zi (dacă pentru </w:t>
            </w:r>
            <w:proofErr w:type="spellStart"/>
            <w:r w:rsidRPr="002D2CD1">
              <w:rPr>
                <w:sz w:val="24"/>
              </w:rPr>
              <w:t>suprafaţa</w:t>
            </w:r>
            <w:proofErr w:type="spellEnd"/>
            <w:r w:rsidRPr="002D2CD1">
              <w:rPr>
                <w:sz w:val="24"/>
              </w:rPr>
              <w:t xml:space="preserve"> concesionată există solicitări privind retrocedarea sau diminuarea, și dacă da, care este </w:t>
            </w:r>
            <w:proofErr w:type="spellStart"/>
            <w:r w:rsidRPr="002D2CD1">
              <w:rPr>
                <w:sz w:val="24"/>
              </w:rPr>
              <w:t>suprafaţa</w:t>
            </w:r>
            <w:proofErr w:type="spellEnd"/>
            <w:r w:rsidRPr="002D2CD1">
              <w:rPr>
                <w:sz w:val="24"/>
              </w:rPr>
              <w:t xml:space="preserve"> supusă acestui proces).</w:t>
            </w:r>
          </w:p>
          <w:p w14:paraId="087F8278" w14:textId="77777777" w:rsidR="00E9325A" w:rsidRPr="002D2CD1" w:rsidRDefault="00E9325A" w:rsidP="001D00D2">
            <w:pPr>
              <w:spacing w:before="120" w:after="120" w:line="240" w:lineRule="auto"/>
              <w:ind w:left="57"/>
              <w:jc w:val="both"/>
              <w:rPr>
                <w:sz w:val="24"/>
              </w:rPr>
            </w:pPr>
            <w:r w:rsidRPr="002D2CD1">
              <w:rPr>
                <w:sz w:val="24"/>
                <w:lang w:val="it-IT"/>
              </w:rPr>
              <w:t xml:space="preserve">Se verifică dacă extrasul de carte funciara este emis pe numele solicitantului si vizeaza imobilul </w:t>
            </w:r>
            <w:r w:rsidRPr="002D2CD1">
              <w:rPr>
                <w:sz w:val="24"/>
              </w:rPr>
              <w:t xml:space="preserve">prevăzut la punctul b), dacă este cazul, </w:t>
            </w:r>
            <w:r w:rsidRPr="002D2CD1">
              <w:rPr>
                <w:sz w:val="24"/>
                <w:lang w:val="it-IT"/>
              </w:rPr>
              <w:t xml:space="preserve">si amplasamentul mentionat în proiect. În situatia în care </w:t>
            </w:r>
            <w:r w:rsidRPr="002D2CD1">
              <w:rPr>
                <w:sz w:val="24"/>
                <w:lang w:val="it-IT"/>
              </w:rPr>
              <w:lastRenderedPageBreak/>
              <w:t>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Dacă în cadrul Extrasului de Carte Funciară există menţiunea “imobil înregistrat în planul cadastral fără localizare certă datorită lipsei planului parcelar”</w:t>
            </w:r>
            <w:r w:rsidRPr="002D2CD1">
              <w:rPr>
                <w:sz w:val="24"/>
              </w:rPr>
              <w:t>, nu se va considera ne</w:t>
            </w:r>
            <w:r w:rsidRPr="00552D49">
              <w:rPr>
                <w:sz w:val="24"/>
                <w:lang w:val="it-IT"/>
              </w:rPr>
              <w:t>î</w:t>
            </w:r>
            <w:proofErr w:type="spellStart"/>
            <w:r w:rsidRPr="002D2CD1">
              <w:rPr>
                <w:sz w:val="24"/>
              </w:rPr>
              <w:t>ndeplinită</w:t>
            </w:r>
            <w:proofErr w:type="spellEnd"/>
            <w:r w:rsidRPr="002D2CD1">
              <w:rPr>
                <w:sz w:val="24"/>
              </w:rPr>
              <w:t xml:space="preserve"> </w:t>
            </w:r>
            <w:proofErr w:type="spellStart"/>
            <w:r w:rsidRPr="002D2CD1">
              <w:rPr>
                <w:sz w:val="24"/>
              </w:rPr>
              <w:t>conditia</w:t>
            </w:r>
            <w:proofErr w:type="spellEnd"/>
            <w:r w:rsidRPr="002D2CD1">
              <w:rPr>
                <w:sz w:val="24"/>
              </w:rPr>
              <w:t>, având în vedere că prin prezentarea autorizației de construire în etapa de verificare a plaților este asigurată implicit localizarea certă a planului parcelar, respectiv a investiției.</w:t>
            </w:r>
          </w:p>
          <w:p w14:paraId="1EBCE0E8" w14:textId="77777777" w:rsidR="00E9325A" w:rsidRPr="002D2CD1" w:rsidRDefault="00E9325A" w:rsidP="001D00D2">
            <w:pPr>
              <w:spacing w:before="120" w:after="120" w:line="240" w:lineRule="auto"/>
              <w:ind w:left="57"/>
              <w:jc w:val="both"/>
              <w:rPr>
                <w:sz w:val="24"/>
              </w:rPr>
            </w:pPr>
            <w:r w:rsidRPr="002D2CD1">
              <w:rPr>
                <w:sz w:val="24"/>
              </w:rPr>
              <w:t xml:space="preserve">Daca proiectul necesita certificat de urbanism se verifica daca localizarea proiectului, regimul juridic, </w:t>
            </w:r>
            <w:proofErr w:type="spellStart"/>
            <w:r w:rsidRPr="002D2CD1">
              <w:rPr>
                <w:sz w:val="24"/>
              </w:rPr>
              <w:t>investiţia</w:t>
            </w:r>
            <w:proofErr w:type="spellEnd"/>
            <w:r w:rsidRPr="002D2CD1">
              <w:rPr>
                <w:sz w:val="24"/>
              </w:rPr>
              <w:t xml:space="preserve"> propusa </w:t>
            </w:r>
            <w:proofErr w:type="spellStart"/>
            <w:r w:rsidRPr="002D2CD1">
              <w:rPr>
                <w:sz w:val="24"/>
              </w:rPr>
              <w:t>s.a.m.d</w:t>
            </w:r>
            <w:proofErr w:type="spellEnd"/>
            <w:r w:rsidRPr="002D2CD1">
              <w:rPr>
                <w:sz w:val="24"/>
              </w:rPr>
              <w:t xml:space="preserve"> corespund cu descrierea din studiul de fezabilitate </w:t>
            </w:r>
            <w:proofErr w:type="spellStart"/>
            <w:r w:rsidRPr="002D2CD1">
              <w:rPr>
                <w:sz w:val="24"/>
              </w:rPr>
              <w:t>şi</w:t>
            </w:r>
            <w:proofErr w:type="spellEnd"/>
            <w:r w:rsidRPr="002D2CD1">
              <w:rPr>
                <w:sz w:val="24"/>
              </w:rPr>
              <w:t xml:space="preserve"> cu extrasul de carte funciară. </w:t>
            </w:r>
          </w:p>
          <w:p w14:paraId="4F0CD74F" w14:textId="77777777" w:rsidR="00E9325A" w:rsidRPr="002D2CD1" w:rsidRDefault="00E9325A" w:rsidP="001D00D2">
            <w:pPr>
              <w:spacing w:before="120" w:after="120" w:line="240" w:lineRule="auto"/>
              <w:ind w:left="57"/>
              <w:jc w:val="both"/>
              <w:rPr>
                <w:sz w:val="24"/>
                <w:lang w:val="it-IT"/>
              </w:rPr>
            </w:pPr>
          </w:p>
          <w:p w14:paraId="3AACBFED" w14:textId="77777777" w:rsidR="00E9325A" w:rsidRPr="002D2CD1" w:rsidRDefault="00E9325A" w:rsidP="001D00D2">
            <w:pPr>
              <w:spacing w:before="120" w:after="120" w:line="240" w:lineRule="auto"/>
              <w:ind w:left="57"/>
              <w:jc w:val="both"/>
            </w:pPr>
            <w:r w:rsidRPr="002D2CD1">
              <w:rPr>
                <w:sz w:val="24"/>
              </w:rPr>
              <w:t xml:space="preserve">În cazul modernizărilor, se verifică dacă Autorizația sanitară este eliberată/ vizată cu cel mult un an în urma </w:t>
            </w:r>
            <w:proofErr w:type="spellStart"/>
            <w:r w:rsidRPr="002D2CD1">
              <w:rPr>
                <w:sz w:val="24"/>
              </w:rPr>
              <w:t>faţă</w:t>
            </w:r>
            <w:proofErr w:type="spellEnd"/>
            <w:r w:rsidRPr="002D2CD1">
              <w:rPr>
                <w:sz w:val="24"/>
              </w:rPr>
              <w:t xml:space="preserve"> de data depunerii Cererii de </w:t>
            </w:r>
            <w:proofErr w:type="spellStart"/>
            <w:r w:rsidRPr="002D2CD1">
              <w:rPr>
                <w:sz w:val="24"/>
              </w:rPr>
              <w:t>Finanţare</w:t>
            </w:r>
            <w:proofErr w:type="spellEnd"/>
            <w:r w:rsidRPr="002D2CD1">
              <w:rPr>
                <w:sz w:val="24"/>
              </w:rPr>
              <w:t xml:space="preserve">. Verificarea </w:t>
            </w:r>
            <w:proofErr w:type="spellStart"/>
            <w:r w:rsidRPr="002D2CD1">
              <w:rPr>
                <w:sz w:val="24"/>
              </w:rPr>
              <w:t>autorizaţiei</w:t>
            </w:r>
            <w:proofErr w:type="spellEnd"/>
            <w:r w:rsidRPr="002D2CD1">
              <w:rPr>
                <w:sz w:val="24"/>
              </w:rPr>
              <w:t xml:space="preserve"> sanitare se va face doar pentru investițiile prevăzute în Ordinul nr. 1030/20.08.2009 </w:t>
            </w:r>
            <w:r w:rsidRPr="002D2CD1">
              <w:rPr>
                <w:i/>
                <w:sz w:val="24"/>
              </w:rPr>
              <w:t xml:space="preserve">privind aprobarea procedurilor de reglementare sanitară pentru proiectele de amplasare, amenajare, construire </w:t>
            </w:r>
            <w:proofErr w:type="spellStart"/>
            <w:r w:rsidRPr="002D2CD1">
              <w:rPr>
                <w:i/>
                <w:sz w:val="24"/>
              </w:rPr>
              <w:t>şi</w:t>
            </w:r>
            <w:proofErr w:type="spellEnd"/>
            <w:r w:rsidRPr="002D2CD1">
              <w:rPr>
                <w:i/>
                <w:sz w:val="24"/>
              </w:rPr>
              <w:t xml:space="preserve"> pentru </w:t>
            </w:r>
            <w:proofErr w:type="spellStart"/>
            <w:r w:rsidRPr="002D2CD1">
              <w:rPr>
                <w:i/>
                <w:sz w:val="24"/>
              </w:rPr>
              <w:t>funcţionarea</w:t>
            </w:r>
            <w:proofErr w:type="spellEnd"/>
            <w:r w:rsidRPr="002D2CD1">
              <w:rPr>
                <w:i/>
                <w:sz w:val="24"/>
              </w:rPr>
              <w:t xml:space="preserve"> obiectivelor ce </w:t>
            </w:r>
            <w:proofErr w:type="spellStart"/>
            <w:r w:rsidRPr="002D2CD1">
              <w:rPr>
                <w:i/>
                <w:sz w:val="24"/>
              </w:rPr>
              <w:t>desfăşoară</w:t>
            </w:r>
            <w:proofErr w:type="spellEnd"/>
            <w:r w:rsidRPr="002D2CD1">
              <w:rPr>
                <w:i/>
                <w:sz w:val="24"/>
              </w:rPr>
              <w:t xml:space="preserve"> </w:t>
            </w:r>
            <w:proofErr w:type="spellStart"/>
            <w:r w:rsidRPr="002D2CD1">
              <w:rPr>
                <w:i/>
                <w:sz w:val="24"/>
              </w:rPr>
              <w:t>activităţi</w:t>
            </w:r>
            <w:proofErr w:type="spellEnd"/>
            <w:r w:rsidRPr="002D2CD1">
              <w:rPr>
                <w:i/>
                <w:sz w:val="24"/>
              </w:rPr>
              <w:t xml:space="preserve"> cu risc pentru starea de sănătate a </w:t>
            </w:r>
            <w:proofErr w:type="spellStart"/>
            <w:r w:rsidRPr="002D2CD1">
              <w:rPr>
                <w:i/>
                <w:sz w:val="24"/>
              </w:rPr>
              <w:t>populaţiei</w:t>
            </w:r>
            <w:proofErr w:type="spellEnd"/>
            <w:r w:rsidRPr="002D2CD1">
              <w:rPr>
                <w:i/>
                <w:sz w:val="24"/>
              </w:rPr>
              <w:t>.</w:t>
            </w:r>
          </w:p>
          <w:p w14:paraId="104BB2DA" w14:textId="77777777" w:rsidR="00E9325A" w:rsidRPr="002D2CD1" w:rsidRDefault="00E9325A" w:rsidP="001D00D2">
            <w:pPr>
              <w:spacing w:before="120" w:after="120" w:line="240" w:lineRule="auto"/>
              <w:ind w:left="57"/>
              <w:jc w:val="both"/>
              <w:rPr>
                <w:sz w:val="24"/>
              </w:rPr>
            </w:pPr>
            <w:r w:rsidRPr="002D2CD1">
              <w:rPr>
                <w:sz w:val="24"/>
              </w:rPr>
              <w:t xml:space="preserve">Verificarea </w:t>
            </w:r>
            <w:proofErr w:type="spellStart"/>
            <w:r w:rsidRPr="002D2CD1">
              <w:rPr>
                <w:sz w:val="24"/>
              </w:rPr>
              <w:t>Autorizaţiei</w:t>
            </w:r>
            <w:proofErr w:type="spellEnd"/>
            <w:r w:rsidRPr="002D2CD1">
              <w:rPr>
                <w:sz w:val="24"/>
              </w:rPr>
              <w:t xml:space="preserve">/ Înregistrării </w:t>
            </w:r>
            <w:proofErr w:type="spellStart"/>
            <w:r w:rsidRPr="002D2CD1">
              <w:rPr>
                <w:sz w:val="24"/>
              </w:rPr>
              <w:t>exploataţiei</w:t>
            </w:r>
            <w:proofErr w:type="spellEnd"/>
            <w:r w:rsidRPr="002D2CD1">
              <w:rPr>
                <w:sz w:val="24"/>
              </w:rPr>
              <w:t xml:space="preserve"> din punct de vedere sanitar-veterinar se realizează prin accesarea link-ului: </w:t>
            </w:r>
            <w:hyperlink r:id="rId17" w:history="1">
              <w:r w:rsidRPr="002D2CD1">
                <w:rPr>
                  <w:rStyle w:val="Hyperlink"/>
                  <w:b/>
                  <w:color w:val="333399"/>
                  <w:sz w:val="24"/>
                </w:rPr>
                <w:t>http://www.ansvsa.ro/?pag=523</w:t>
              </w:r>
            </w:hyperlink>
            <w:r w:rsidRPr="002D2CD1">
              <w:rPr>
                <w:sz w:val="24"/>
              </w:rPr>
              <w:t xml:space="preserve">; </w:t>
            </w:r>
            <w:r w:rsidRPr="002D2CD1">
              <w:rPr>
                <w:sz w:val="24"/>
              </w:rPr>
              <w:lastRenderedPageBreak/>
              <w:t>pentru unitățile autorizate, iar pentru cele înregistrate se verifică link-</w:t>
            </w:r>
            <w:proofErr w:type="spellStart"/>
            <w:r w:rsidRPr="002D2CD1">
              <w:rPr>
                <w:sz w:val="24"/>
              </w:rPr>
              <w:t>ul</w:t>
            </w:r>
            <w:proofErr w:type="spellEnd"/>
            <w:r w:rsidRPr="002D2CD1">
              <w:rPr>
                <w:sz w:val="24"/>
              </w:rPr>
              <w:t xml:space="preserve"> aferent fiecărui DSVSA Județean în parte, după cum urmează: </w:t>
            </w:r>
            <w:hyperlink r:id="rId18" w:history="1">
              <w:r w:rsidRPr="002D2CD1">
                <w:rPr>
                  <w:rStyle w:val="Hyperlink"/>
                  <w:b/>
                  <w:color w:val="333399"/>
                  <w:sz w:val="24"/>
                </w:rPr>
                <w:t>http://www.ansvsa.ro/?pag=8</w:t>
              </w:r>
            </w:hyperlink>
            <w:r w:rsidRPr="002D2CD1">
              <w:rPr>
                <w:sz w:val="24"/>
              </w:rPr>
              <w:t xml:space="preserve"> – se alege județul – unități înregistrate.</w:t>
            </w:r>
          </w:p>
          <w:p w14:paraId="4319212C" w14:textId="77777777" w:rsidR="00E9325A" w:rsidRPr="002D2CD1" w:rsidRDefault="00E9325A" w:rsidP="001D00D2">
            <w:pPr>
              <w:spacing w:before="120" w:after="120" w:line="240" w:lineRule="auto"/>
              <w:ind w:left="57"/>
              <w:jc w:val="both"/>
            </w:pPr>
            <w:r w:rsidRPr="002D2CD1">
              <w:rPr>
                <w:sz w:val="24"/>
              </w:rPr>
              <w:t xml:space="preserve">Pentru cererile de </w:t>
            </w:r>
            <w:proofErr w:type="spellStart"/>
            <w:r w:rsidRPr="002D2CD1">
              <w:rPr>
                <w:sz w:val="24"/>
              </w:rPr>
              <w:t>finanţare</w:t>
            </w:r>
            <w:proofErr w:type="spellEnd"/>
            <w:r w:rsidRPr="002D2CD1">
              <w:rPr>
                <w:sz w:val="24"/>
              </w:rPr>
              <w:t xml:space="preserve"> care vizează </w:t>
            </w:r>
            <w:proofErr w:type="spellStart"/>
            <w:r w:rsidRPr="002D2CD1">
              <w:rPr>
                <w:sz w:val="24"/>
              </w:rPr>
              <w:t>şi</w:t>
            </w:r>
            <w:proofErr w:type="spellEnd"/>
            <w:r w:rsidRPr="002D2CD1">
              <w:rPr>
                <w:sz w:val="24"/>
              </w:rPr>
              <w:t xml:space="preserve"> </w:t>
            </w:r>
            <w:proofErr w:type="spellStart"/>
            <w:r w:rsidRPr="002D2CD1">
              <w:rPr>
                <w:sz w:val="24"/>
              </w:rPr>
              <w:t>achiziţionarea</w:t>
            </w:r>
            <w:proofErr w:type="spellEnd"/>
            <w:r w:rsidRPr="002D2CD1">
              <w:rPr>
                <w:sz w:val="24"/>
              </w:rPr>
              <w:t xml:space="preserve"> de generatoare terestre </w:t>
            </w:r>
            <w:proofErr w:type="spellStart"/>
            <w:r w:rsidRPr="002D2CD1">
              <w:rPr>
                <w:sz w:val="24"/>
              </w:rPr>
              <w:t>antigrindina</w:t>
            </w:r>
            <w:proofErr w:type="spellEnd"/>
            <w:r w:rsidRPr="002D2CD1">
              <w:rPr>
                <w:sz w:val="24"/>
              </w:rPr>
              <w:t xml:space="preserve">, se verifică </w:t>
            </w:r>
            <w:proofErr w:type="spellStart"/>
            <w:r w:rsidRPr="002D2CD1">
              <w:rPr>
                <w:sz w:val="24"/>
              </w:rPr>
              <w:t>existenţa</w:t>
            </w:r>
            <w:proofErr w:type="spellEnd"/>
            <w:r w:rsidRPr="002D2CD1">
              <w:rPr>
                <w:sz w:val="24"/>
              </w:rPr>
              <w:t xml:space="preserve"> Acordului de principiu </w:t>
            </w:r>
            <w:proofErr w:type="spellStart"/>
            <w:r w:rsidRPr="002D2CD1">
              <w:rPr>
                <w:sz w:val="24"/>
              </w:rPr>
              <w:t>şi</w:t>
            </w:r>
            <w:proofErr w:type="spellEnd"/>
            <w:r w:rsidRPr="002D2CD1">
              <w:rPr>
                <w:sz w:val="24"/>
              </w:rPr>
              <w:t xml:space="preserve"> dacă este emis pentru solicitant</w:t>
            </w:r>
          </w:p>
          <w:p w14:paraId="361A75DE" w14:textId="77777777" w:rsidR="00E9325A" w:rsidRPr="002D2CD1" w:rsidRDefault="00E9325A" w:rsidP="001D00D2">
            <w:pPr>
              <w:spacing w:before="120" w:after="120" w:line="240" w:lineRule="auto"/>
              <w:ind w:left="57"/>
              <w:jc w:val="both"/>
            </w:pPr>
          </w:p>
          <w:p w14:paraId="30289A2B" w14:textId="77777777" w:rsidR="00E9325A" w:rsidRPr="002D2CD1" w:rsidRDefault="00E9325A" w:rsidP="001D00D2">
            <w:pPr>
              <w:spacing w:before="120" w:after="120" w:line="240" w:lineRule="auto"/>
              <w:ind w:left="57"/>
              <w:jc w:val="both"/>
            </w:pPr>
            <w:r w:rsidRPr="002D2CD1">
              <w:rPr>
                <w:sz w:val="24"/>
              </w:rPr>
              <w:t>Proiectele care vizează și investiții de  procesare/ comercializare produse agricole vor conține se vor încadra în prevederile art. 17, alin. (1), astfel:</w:t>
            </w:r>
          </w:p>
          <w:p w14:paraId="20AF3944" w14:textId="77777777" w:rsidR="00E9325A" w:rsidRPr="002D2CD1" w:rsidRDefault="00E9325A" w:rsidP="001D00D2">
            <w:pPr>
              <w:spacing w:before="120" w:after="120" w:line="240" w:lineRule="auto"/>
              <w:ind w:left="57"/>
              <w:jc w:val="both"/>
              <w:rPr>
                <w:b/>
              </w:rPr>
            </w:pPr>
            <w:r w:rsidRPr="002D2CD1">
              <w:rPr>
                <w:b/>
                <w:sz w:val="24"/>
              </w:rPr>
              <w:t xml:space="preserve">- la lit. a): </w:t>
            </w:r>
          </w:p>
          <w:p w14:paraId="7D34B0C7" w14:textId="77777777" w:rsidR="00E9325A" w:rsidRPr="002D2CD1" w:rsidRDefault="00E9325A" w:rsidP="001D00D2">
            <w:pPr>
              <w:spacing w:before="120" w:after="120" w:line="240" w:lineRule="auto"/>
              <w:ind w:left="57"/>
              <w:jc w:val="both"/>
            </w:pPr>
            <w:r w:rsidRPr="002D2CD1">
              <w:rPr>
                <w:sz w:val="24"/>
              </w:rPr>
              <w:t>investiția în producția agricolă primară &gt;50% din valoarea eligibilă a proiectului.</w:t>
            </w:r>
          </w:p>
          <w:p w14:paraId="696EC2A5" w14:textId="77777777" w:rsidR="00E9325A" w:rsidRPr="002D2CD1" w:rsidRDefault="00E9325A" w:rsidP="001D00D2">
            <w:pPr>
              <w:spacing w:before="120" w:after="120" w:line="240" w:lineRule="auto"/>
              <w:ind w:left="57"/>
              <w:jc w:val="both"/>
              <w:rPr>
                <w:sz w:val="24"/>
              </w:rPr>
            </w:pPr>
            <w:r w:rsidRPr="002D2CD1">
              <w:rPr>
                <w:sz w:val="24"/>
              </w:rPr>
              <w:t xml:space="preserve">Peste 70% din produsele agricole primare supuse procesării (ca material primă de bază) trebuie să provină din exploatația agricolă proprie. Astfel, într-o proporție de până la 30% pot fi procesate (prelucrate) </w:t>
            </w:r>
            <w:proofErr w:type="spellStart"/>
            <w:r w:rsidRPr="002D2CD1">
              <w:rPr>
                <w:sz w:val="24"/>
              </w:rPr>
              <w:t>şi</w:t>
            </w:r>
            <w:proofErr w:type="spellEnd"/>
            <w:r w:rsidRPr="002D2CD1">
              <w:rPr>
                <w:sz w:val="24"/>
              </w:rPr>
              <w:t xml:space="preserve"> produse agricole care nu provin din propria  exploatație agricolă (fermă), vegetala, zootehnică sau mixtă.</w:t>
            </w:r>
          </w:p>
          <w:p w14:paraId="592E13A0" w14:textId="77777777" w:rsidR="00E9325A" w:rsidRPr="002D2CD1" w:rsidRDefault="00E9325A" w:rsidP="001D00D2">
            <w:pPr>
              <w:spacing w:before="120" w:after="120" w:line="240" w:lineRule="auto"/>
              <w:ind w:left="57"/>
              <w:jc w:val="both"/>
            </w:pPr>
            <w:r w:rsidRPr="002D2CD1">
              <w:rPr>
                <w:b/>
                <w:sz w:val="24"/>
              </w:rPr>
              <w:t>- la lit. b):</w:t>
            </w:r>
            <w:r w:rsidRPr="002D2CD1">
              <w:rPr>
                <w:sz w:val="24"/>
              </w:rPr>
              <w:t xml:space="preserve">  restul investițiilor aferente art. 17.</w:t>
            </w:r>
          </w:p>
          <w:p w14:paraId="57B3B93D" w14:textId="77777777" w:rsidR="00E9325A" w:rsidRPr="002D2CD1" w:rsidRDefault="00E9325A" w:rsidP="001D00D2">
            <w:pPr>
              <w:spacing w:before="120" w:after="120" w:line="240" w:lineRule="auto"/>
              <w:ind w:left="57"/>
              <w:jc w:val="both"/>
              <w:rPr>
                <w:b/>
              </w:rPr>
            </w:pPr>
          </w:p>
          <w:p w14:paraId="24D64A61" w14:textId="77777777" w:rsidR="00E9325A" w:rsidRPr="002D2CD1" w:rsidRDefault="00E9325A" w:rsidP="001D00D2">
            <w:pPr>
              <w:spacing w:before="120" w:after="120" w:line="240" w:lineRule="auto"/>
              <w:ind w:left="57"/>
              <w:jc w:val="both"/>
              <w:rPr>
                <w:i/>
              </w:rPr>
            </w:pPr>
            <w:proofErr w:type="spellStart"/>
            <w:r w:rsidRPr="002D2CD1">
              <w:rPr>
                <w:sz w:val="24"/>
              </w:rPr>
              <w:t>Investitiile</w:t>
            </w:r>
            <w:proofErr w:type="spellEnd"/>
            <w:r w:rsidRPr="002D2CD1">
              <w:rPr>
                <w:sz w:val="24"/>
              </w:rPr>
              <w:t xml:space="preserve"> în depozitarea și/ sau condiționarea produselor agricole primare reprezintă parte/ componentă a producției agricole primare</w:t>
            </w:r>
            <w:r w:rsidRPr="002D2CD1">
              <w:rPr>
                <w:i/>
                <w:sz w:val="24"/>
              </w:rPr>
              <w:t>.</w:t>
            </w:r>
          </w:p>
          <w:p w14:paraId="4BF03052" w14:textId="77777777" w:rsidR="00E9325A" w:rsidRPr="002D2CD1" w:rsidRDefault="00E9325A" w:rsidP="001D00D2">
            <w:pPr>
              <w:spacing w:before="120" w:after="120" w:line="240" w:lineRule="auto"/>
              <w:ind w:left="57"/>
              <w:jc w:val="both"/>
            </w:pPr>
            <w:proofErr w:type="spellStart"/>
            <w:r w:rsidRPr="002D2CD1">
              <w:rPr>
                <w:sz w:val="24"/>
              </w:rPr>
              <w:t>Investitiile</w:t>
            </w:r>
            <w:proofErr w:type="spellEnd"/>
            <w:r w:rsidRPr="002D2CD1">
              <w:rPr>
                <w:sz w:val="24"/>
              </w:rPr>
              <w:t xml:space="preserve"> în depozitarea și/ sau </w:t>
            </w:r>
            <w:proofErr w:type="spellStart"/>
            <w:r w:rsidRPr="002D2CD1">
              <w:rPr>
                <w:sz w:val="24"/>
              </w:rPr>
              <w:t>conditionarea</w:t>
            </w:r>
            <w:proofErr w:type="spellEnd"/>
            <w:r w:rsidRPr="002D2CD1">
              <w:rPr>
                <w:sz w:val="24"/>
              </w:rPr>
              <w:t xml:space="preserve"> produselor agricole procesate (rezultate din procesul de procesare) reprezintă parte componenta a </w:t>
            </w:r>
            <w:proofErr w:type="spellStart"/>
            <w:r w:rsidRPr="002D2CD1">
              <w:rPr>
                <w:sz w:val="24"/>
              </w:rPr>
              <w:lastRenderedPageBreak/>
              <w:t>investitiei</w:t>
            </w:r>
            <w:proofErr w:type="spellEnd"/>
            <w:r w:rsidRPr="002D2CD1">
              <w:rPr>
                <w:sz w:val="24"/>
              </w:rPr>
              <w:t xml:space="preserve"> în procesarea produselor agricole.</w:t>
            </w:r>
          </w:p>
          <w:p w14:paraId="587AA5C2" w14:textId="77777777" w:rsidR="00E9325A" w:rsidRPr="002D2CD1" w:rsidRDefault="00E9325A" w:rsidP="001D00D2">
            <w:pPr>
              <w:spacing w:before="120" w:after="120" w:line="240" w:lineRule="auto"/>
              <w:ind w:left="57"/>
              <w:jc w:val="both"/>
            </w:pPr>
          </w:p>
          <w:p w14:paraId="7435F9DC" w14:textId="77777777" w:rsidR="00E9325A" w:rsidRPr="002D2CD1" w:rsidRDefault="00E9325A" w:rsidP="001D00D2">
            <w:pPr>
              <w:spacing w:before="120" w:after="120" w:line="240" w:lineRule="auto"/>
              <w:ind w:left="57"/>
              <w:jc w:val="both"/>
              <w:rPr>
                <w:sz w:val="24"/>
              </w:rPr>
            </w:pPr>
            <w:r w:rsidRPr="002D2CD1">
              <w:rPr>
                <w:sz w:val="24"/>
              </w:rPr>
              <w:t xml:space="preserve">În cazul fermelor vegetale care produc </w:t>
            </w:r>
            <w:proofErr w:type="spellStart"/>
            <w:r w:rsidRPr="002D2CD1">
              <w:rPr>
                <w:sz w:val="24"/>
              </w:rPr>
              <w:t>şi</w:t>
            </w:r>
            <w:proofErr w:type="spellEnd"/>
            <w:r w:rsidRPr="002D2CD1">
              <w:rPr>
                <w:sz w:val="24"/>
              </w:rPr>
              <w:t xml:space="preserve"> nutrețuri/ furaje combinate în vederea comercializării, obținerea furajelor reprezintă procesare. În cazul fermelor mixte/ zootehnice care obțin nutrețuri/ furaje combinate în vederea furajării animalelor din cadrul </w:t>
            </w:r>
            <w:proofErr w:type="spellStart"/>
            <w:r w:rsidRPr="002D2CD1">
              <w:rPr>
                <w:sz w:val="24"/>
              </w:rPr>
              <w:t>exploatatiei</w:t>
            </w:r>
            <w:proofErr w:type="spellEnd"/>
            <w:r w:rsidRPr="002D2CD1">
              <w:rPr>
                <w:sz w:val="24"/>
              </w:rPr>
              <w:t xml:space="preserve">, investiția care prevede tehnologia de obținere a furajelor face parte din fluxul tehnologic de creștere a animalelor și este asimilată </w:t>
            </w:r>
            <w:proofErr w:type="spellStart"/>
            <w:r w:rsidRPr="002D2CD1">
              <w:rPr>
                <w:sz w:val="24"/>
              </w:rPr>
              <w:t>producţiei</w:t>
            </w:r>
            <w:proofErr w:type="spellEnd"/>
            <w:r w:rsidRPr="002D2CD1">
              <w:rPr>
                <w:sz w:val="24"/>
              </w:rPr>
              <w:t xml:space="preserve"> agricole primare.</w:t>
            </w:r>
          </w:p>
          <w:p w14:paraId="55BF6CD3" w14:textId="77777777" w:rsidR="00E9325A" w:rsidRPr="002D2CD1" w:rsidRDefault="00E9325A" w:rsidP="001D00D2">
            <w:pPr>
              <w:spacing w:before="120" w:after="120" w:line="240" w:lineRule="auto"/>
              <w:jc w:val="both"/>
              <w:rPr>
                <w:lang w:val="it-IT"/>
              </w:rPr>
            </w:pPr>
            <w:r w:rsidRPr="002D2CD1">
              <w:rPr>
                <w:sz w:val="24"/>
              </w:rPr>
              <w:t xml:space="preserve">În cazul în care prin proiect se prevede </w:t>
            </w:r>
            <w:proofErr w:type="spellStart"/>
            <w:r w:rsidRPr="002D2CD1">
              <w:rPr>
                <w:sz w:val="24"/>
              </w:rPr>
              <w:t>achiziţia</w:t>
            </w:r>
            <w:proofErr w:type="spellEnd"/>
            <w:r w:rsidRPr="002D2CD1">
              <w:rPr>
                <w:sz w:val="24"/>
              </w:rPr>
              <w:t xml:space="preserve"> de instalații pentru producerea de energie electrică și/ sau termică, prin utilizarea biomasei, în această categorie vor fi încadrate și instalațiile de obținere a biogazului, cu condiția ca acesta să fie destinat exclusiv consumului propriu. </w:t>
            </w:r>
          </w:p>
        </w:tc>
      </w:tr>
    </w:tbl>
    <w:p w14:paraId="4E7B134E" w14:textId="77777777" w:rsidR="00E9325A" w:rsidRPr="002D2CD1" w:rsidRDefault="00E9325A" w:rsidP="00E9325A">
      <w:pPr>
        <w:spacing w:before="120" w:after="120" w:line="240" w:lineRule="auto"/>
        <w:jc w:val="both"/>
        <w:rPr>
          <w:sz w:val="24"/>
          <w:lang w:val="it-IT"/>
        </w:rPr>
      </w:pPr>
      <w:r w:rsidRPr="002D2CD1">
        <w:rPr>
          <w:sz w:val="24"/>
          <w:lang w:val="it-IT"/>
        </w:rPr>
        <w:lastRenderedPageBreak/>
        <w:t>Dacă în urma verificării efectuate în conformitate cu precizările din coloana “puncte de verificat”, expertul consideră că investiţia se încadrează în cel puţin una din acţiunile eligibile prevăzute prin fișa măsurii din SDL, va bifa acele acţiuni propuse a fi atinse in cadrul proiectului. În caz contrar va bifa “NU”, iar cererea de finanţare va fi declarată neeligibilă.</w:t>
      </w:r>
    </w:p>
    <w:p w14:paraId="62A0864E" w14:textId="77777777" w:rsidR="00E9325A" w:rsidRPr="002D2CD1" w:rsidRDefault="00E9325A" w:rsidP="00E9325A">
      <w:pPr>
        <w:spacing w:before="120" w:after="120" w:line="240" w:lineRule="auto"/>
        <w:jc w:val="both"/>
        <w:rPr>
          <w:sz w:val="24"/>
          <w:lang w:val="it-IT"/>
        </w:rPr>
      </w:pPr>
      <w:r w:rsidRPr="002D2CD1">
        <w:rPr>
          <w:sz w:val="24"/>
        </w:rPr>
        <w:t>Verificarea îndeplinirii acestui criteriu se reia la etapa semnării contractului, când se completează aceste verificări cu analiza D</w:t>
      </w:r>
      <w:r w:rsidRPr="002D2CD1">
        <w:rPr>
          <w:b/>
          <w:sz w:val="24"/>
        </w:rPr>
        <w:t>ocument emis de ANPM pentru proiect</w:t>
      </w:r>
      <w:r w:rsidRPr="002D2CD1">
        <w:rPr>
          <w:sz w:val="24"/>
        </w:rPr>
        <w:t xml:space="preserve"> </w:t>
      </w:r>
      <w:proofErr w:type="spellStart"/>
      <w:r w:rsidRPr="002D2CD1">
        <w:rPr>
          <w:sz w:val="24"/>
        </w:rPr>
        <w:t>şi</w:t>
      </w:r>
      <w:proofErr w:type="spellEnd"/>
      <w:r w:rsidRPr="002D2CD1">
        <w:rPr>
          <w:sz w:val="24"/>
        </w:rPr>
        <w:t xml:space="preserve">, dacă este cazul, </w:t>
      </w:r>
      <w:r w:rsidRPr="002D2CD1">
        <w:rPr>
          <w:b/>
          <w:sz w:val="24"/>
        </w:rPr>
        <w:t xml:space="preserve">Nota de constatare privind </w:t>
      </w:r>
      <w:proofErr w:type="spellStart"/>
      <w:r w:rsidRPr="002D2CD1">
        <w:rPr>
          <w:b/>
          <w:sz w:val="24"/>
        </w:rPr>
        <w:t>condiţiile</w:t>
      </w:r>
      <w:proofErr w:type="spellEnd"/>
      <w:r w:rsidRPr="002D2CD1">
        <w:rPr>
          <w:b/>
          <w:sz w:val="24"/>
        </w:rPr>
        <w:t xml:space="preserve"> de mediu</w:t>
      </w:r>
      <w:r w:rsidRPr="002D2CD1">
        <w:rPr>
          <w:sz w:val="24"/>
        </w:rPr>
        <w:t xml:space="preserve"> (pentru toate </w:t>
      </w:r>
      <w:proofErr w:type="spellStart"/>
      <w:r w:rsidRPr="002D2CD1">
        <w:rPr>
          <w:sz w:val="24"/>
        </w:rPr>
        <w:t>unităţile</w:t>
      </w:r>
      <w:proofErr w:type="spellEnd"/>
      <w:r w:rsidRPr="002D2CD1">
        <w:rPr>
          <w:sz w:val="24"/>
        </w:rPr>
        <w:t xml:space="preserve"> în </w:t>
      </w:r>
      <w:proofErr w:type="spellStart"/>
      <w:r w:rsidRPr="002D2CD1">
        <w:rPr>
          <w:sz w:val="24"/>
        </w:rPr>
        <w:t>funcţiune</w:t>
      </w:r>
      <w:proofErr w:type="spellEnd"/>
      <w:r w:rsidRPr="002D2CD1">
        <w:rPr>
          <w:sz w:val="24"/>
        </w:rPr>
        <w:t xml:space="preserve"> care se modernizează prin proiect)  </w:t>
      </w:r>
    </w:p>
    <w:p w14:paraId="434D388D" w14:textId="77777777" w:rsidR="00E9325A" w:rsidRPr="002D2CD1" w:rsidRDefault="00E9325A" w:rsidP="00E9325A">
      <w:pPr>
        <w:spacing w:before="120" w:after="120" w:line="240" w:lineRule="auto"/>
        <w:rPr>
          <w:b/>
          <w:sz w:val="24"/>
        </w:rPr>
      </w:pPr>
    </w:p>
    <w:p w14:paraId="047F4760" w14:textId="77777777" w:rsidR="00E9325A" w:rsidRPr="002D2CD1" w:rsidRDefault="00E9325A" w:rsidP="00E9325A">
      <w:pPr>
        <w:spacing w:before="120" w:after="120" w:line="240" w:lineRule="auto"/>
        <w:jc w:val="both"/>
        <w:rPr>
          <w:b/>
          <w:sz w:val="24"/>
        </w:rPr>
      </w:pPr>
      <w:r w:rsidRPr="002D2CD1">
        <w:rPr>
          <w:b/>
          <w:sz w:val="24"/>
        </w:rPr>
        <w:t xml:space="preserve">EG3 Investiția va fi precedată de o evaluare a impactului preconizat asupra mediului dacă aceasta poate avea efecte negative asupra mediului, în conformitate cu legislația în vigoare, menționată în cap. 8.1 din PNDR 2014-2020.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27"/>
        <w:gridCol w:w="5873"/>
      </w:tblGrid>
      <w:tr w:rsidR="00E9325A" w:rsidRPr="006723F4" w14:paraId="193D7B49" w14:textId="77777777" w:rsidTr="001D00D2">
        <w:tc>
          <w:tcPr>
            <w:tcW w:w="1909" w:type="pct"/>
            <w:tcBorders>
              <w:top w:val="single" w:sz="4" w:space="0" w:color="auto"/>
              <w:left w:val="single" w:sz="4" w:space="0" w:color="auto"/>
              <w:bottom w:val="single" w:sz="4" w:space="0" w:color="auto"/>
              <w:right w:val="single" w:sz="4" w:space="0" w:color="auto"/>
            </w:tcBorders>
            <w:shd w:val="clear" w:color="auto" w:fill="C0C0C0"/>
            <w:hideMark/>
          </w:tcPr>
          <w:p w14:paraId="21E1F2A9" w14:textId="77777777" w:rsidR="00E9325A" w:rsidRPr="002D2CD1" w:rsidRDefault="00E9325A" w:rsidP="001D00D2">
            <w:pPr>
              <w:spacing w:before="120" w:after="120" w:line="240" w:lineRule="auto"/>
              <w:rPr>
                <w:b/>
                <w:sz w:val="24"/>
              </w:rPr>
            </w:pPr>
            <w:bookmarkStart w:id="18" w:name="_Toc487029171"/>
            <w:r w:rsidRPr="002D2CD1">
              <w:rPr>
                <w:b/>
                <w:sz w:val="24"/>
              </w:rPr>
              <w:t>DOCUMENTE PREZENTATE</w:t>
            </w:r>
            <w:bookmarkEnd w:id="18"/>
          </w:p>
        </w:tc>
        <w:tc>
          <w:tcPr>
            <w:tcW w:w="3091" w:type="pct"/>
            <w:tcBorders>
              <w:top w:val="single" w:sz="4" w:space="0" w:color="auto"/>
              <w:left w:val="single" w:sz="4" w:space="0" w:color="auto"/>
              <w:bottom w:val="single" w:sz="4" w:space="0" w:color="auto"/>
              <w:right w:val="single" w:sz="4" w:space="0" w:color="auto"/>
            </w:tcBorders>
            <w:shd w:val="clear" w:color="auto" w:fill="C0C0C0"/>
            <w:hideMark/>
          </w:tcPr>
          <w:p w14:paraId="74270D7D" w14:textId="77777777" w:rsidR="00E9325A" w:rsidRPr="002D2CD1" w:rsidRDefault="00E9325A" w:rsidP="001D00D2">
            <w:pPr>
              <w:spacing w:before="120" w:after="120" w:line="240" w:lineRule="auto"/>
              <w:rPr>
                <w:b/>
                <w:sz w:val="24"/>
                <w:lang w:val="pt-BR"/>
              </w:rPr>
            </w:pPr>
            <w:r w:rsidRPr="002D2CD1">
              <w:rPr>
                <w:b/>
                <w:sz w:val="24"/>
              </w:rPr>
              <w:t>PUNCTE DE VERIFICAT ÎN CADRUL DOCUMENTELOR PREZENTATE</w:t>
            </w:r>
          </w:p>
        </w:tc>
      </w:tr>
      <w:tr w:rsidR="00E9325A" w:rsidRPr="006723F4" w14:paraId="5D768DCA" w14:textId="77777777" w:rsidTr="001D00D2">
        <w:trPr>
          <w:trHeight w:val="706"/>
        </w:trPr>
        <w:tc>
          <w:tcPr>
            <w:tcW w:w="1909" w:type="pct"/>
            <w:tcBorders>
              <w:top w:val="single" w:sz="4" w:space="0" w:color="auto"/>
              <w:left w:val="single" w:sz="4" w:space="0" w:color="auto"/>
              <w:bottom w:val="single" w:sz="4" w:space="0" w:color="auto"/>
              <w:right w:val="single" w:sz="4" w:space="0" w:color="auto"/>
            </w:tcBorders>
          </w:tcPr>
          <w:p w14:paraId="66AF5132" w14:textId="77777777" w:rsidR="00E9325A" w:rsidRPr="002D2CD1" w:rsidRDefault="00E9325A" w:rsidP="001D00D2">
            <w:pPr>
              <w:spacing w:before="120" w:after="120" w:line="240" w:lineRule="auto"/>
              <w:jc w:val="both"/>
              <w:rPr>
                <w:sz w:val="24"/>
              </w:rPr>
            </w:pPr>
            <w:r w:rsidRPr="002D2CD1">
              <w:rPr>
                <w:sz w:val="24"/>
              </w:rPr>
              <w:t>-</w:t>
            </w:r>
            <w:proofErr w:type="spellStart"/>
            <w:r w:rsidRPr="002D2CD1">
              <w:rPr>
                <w:sz w:val="24"/>
              </w:rPr>
              <w:t>Declaratia</w:t>
            </w:r>
            <w:proofErr w:type="spellEnd"/>
            <w:r w:rsidRPr="002D2CD1">
              <w:rPr>
                <w:sz w:val="24"/>
              </w:rPr>
              <w:t xml:space="preserve"> pe propria răspundere de la secțiunea F a cererii de </w:t>
            </w:r>
            <w:proofErr w:type="spellStart"/>
            <w:r w:rsidRPr="002D2CD1">
              <w:rPr>
                <w:sz w:val="24"/>
              </w:rPr>
              <w:lastRenderedPageBreak/>
              <w:t>finanţare</w:t>
            </w:r>
            <w:proofErr w:type="spellEnd"/>
            <w:r w:rsidRPr="002D2CD1">
              <w:rPr>
                <w:sz w:val="24"/>
              </w:rPr>
              <w:t>.</w:t>
            </w:r>
          </w:p>
          <w:p w14:paraId="6ECAD569" w14:textId="77777777" w:rsidR="00E9325A" w:rsidRPr="002D2CD1" w:rsidRDefault="00E9325A" w:rsidP="001D00D2">
            <w:pPr>
              <w:spacing w:before="120" w:after="120" w:line="240" w:lineRule="auto"/>
              <w:jc w:val="both"/>
              <w:rPr>
                <w:sz w:val="24"/>
              </w:rPr>
            </w:pPr>
          </w:p>
        </w:tc>
        <w:tc>
          <w:tcPr>
            <w:tcW w:w="3091" w:type="pct"/>
            <w:tcBorders>
              <w:top w:val="single" w:sz="4" w:space="0" w:color="auto"/>
              <w:left w:val="single" w:sz="4" w:space="0" w:color="auto"/>
              <w:bottom w:val="single" w:sz="4" w:space="0" w:color="auto"/>
              <w:right w:val="single" w:sz="4" w:space="0" w:color="auto"/>
            </w:tcBorders>
          </w:tcPr>
          <w:p w14:paraId="766A0CB6" w14:textId="77777777" w:rsidR="00E9325A" w:rsidRPr="00166C2E" w:rsidRDefault="00E9325A" w:rsidP="001D00D2">
            <w:pPr>
              <w:spacing w:before="120" w:after="120" w:line="240" w:lineRule="auto"/>
              <w:jc w:val="both"/>
              <w:rPr>
                <w:color w:val="000000"/>
                <w:sz w:val="24"/>
              </w:rPr>
            </w:pPr>
            <w:r w:rsidRPr="002D2CD1">
              <w:rPr>
                <w:color w:val="000000"/>
                <w:sz w:val="24"/>
              </w:rPr>
              <w:lastRenderedPageBreak/>
              <w:t xml:space="preserve">Condiția se consideră îndeplinită prin asumarea de către solicitant a declarației pe propria răspundere din </w:t>
            </w:r>
            <w:r w:rsidRPr="002D2CD1">
              <w:rPr>
                <w:color w:val="000000"/>
                <w:sz w:val="24"/>
              </w:rPr>
              <w:lastRenderedPageBreak/>
              <w:t xml:space="preserve">Secțiunea F din Cerere de finanțare prin care se angajează că va prezenta documentul emis de ANPM, până la contractare, în termenul precizat în notificarea AFIR de selecție a cererii de finanțare. În etapa de contractare verificarea îndeplinirii condiției de eligibilitate se va realiza în baza corelării </w:t>
            </w:r>
            <w:proofErr w:type="spellStart"/>
            <w:r w:rsidRPr="002D2CD1">
              <w:rPr>
                <w:color w:val="000000"/>
                <w:sz w:val="24"/>
              </w:rPr>
              <w:t>informaţiilor</w:t>
            </w:r>
            <w:proofErr w:type="spellEnd"/>
            <w:r w:rsidRPr="002D2CD1">
              <w:rPr>
                <w:color w:val="000000"/>
                <w:sz w:val="24"/>
              </w:rPr>
              <w:t xml:space="preserve"> din SF/ DALI, cu cele din Certificatul de Urbanism și cu cele din documentul emis de ANPM.</w:t>
            </w:r>
          </w:p>
        </w:tc>
      </w:tr>
    </w:tbl>
    <w:p w14:paraId="282A58F9" w14:textId="77777777" w:rsidR="00E9325A" w:rsidRDefault="00E9325A" w:rsidP="00E9325A">
      <w:pPr>
        <w:spacing w:before="120" w:after="120" w:line="240" w:lineRule="auto"/>
        <w:jc w:val="both"/>
        <w:rPr>
          <w:sz w:val="24"/>
        </w:rPr>
      </w:pPr>
      <w:r w:rsidRPr="002D2CD1">
        <w:rPr>
          <w:sz w:val="24"/>
          <w:lang w:val="it-IT"/>
        </w:rPr>
        <w:lastRenderedPageBreak/>
        <w:t xml:space="preserve">Dacă prin verificarea declarației pe proprie răspundere din secțiunea F din cererea de finanțare se confirmă faptul că solicitantul și-a asumat prin propria semnătură că va obține și va depune la contractare documentul ce atestă impactul investiției asupra mediului, emis de ANPM, expertul bifează căsuța cu DA din fişa de verificare. </w:t>
      </w:r>
      <w:r w:rsidRPr="002D2CD1">
        <w:rPr>
          <w:sz w:val="24"/>
        </w:rPr>
        <w:t xml:space="preserve">În cazul în care solicitantul nu a semnat </w:t>
      </w:r>
      <w:proofErr w:type="spellStart"/>
      <w:r w:rsidRPr="002D2CD1">
        <w:rPr>
          <w:sz w:val="24"/>
        </w:rPr>
        <w:t>şi</w:t>
      </w:r>
      <w:proofErr w:type="spellEnd"/>
      <w:r w:rsidRPr="002D2CD1">
        <w:rPr>
          <w:sz w:val="24"/>
        </w:rPr>
        <w:t xml:space="preserve"> după caz </w:t>
      </w:r>
      <w:proofErr w:type="spellStart"/>
      <w:r w:rsidRPr="002D2CD1">
        <w:rPr>
          <w:sz w:val="24"/>
        </w:rPr>
        <w:t>ştampilat</w:t>
      </w:r>
      <w:proofErr w:type="spellEnd"/>
      <w:r w:rsidRPr="002D2CD1">
        <w:rPr>
          <w:sz w:val="24"/>
        </w:rPr>
        <w:t xml:space="preserve"> </w:t>
      </w:r>
      <w:proofErr w:type="spellStart"/>
      <w:r w:rsidRPr="002D2CD1">
        <w:rPr>
          <w:sz w:val="24"/>
        </w:rPr>
        <w:t>declaraţia</w:t>
      </w:r>
      <w:proofErr w:type="spellEnd"/>
      <w:r w:rsidRPr="002D2CD1">
        <w:rPr>
          <w:sz w:val="24"/>
        </w:rPr>
        <w:t xml:space="preserve"> pe propria răspundere din secțiunea F, expertul solicită acest lucru prin E3.4L </w:t>
      </w:r>
      <w:proofErr w:type="spellStart"/>
      <w:r w:rsidRPr="002D2CD1">
        <w:rPr>
          <w:sz w:val="24"/>
        </w:rPr>
        <w:t>şi</w:t>
      </w:r>
      <w:proofErr w:type="spellEnd"/>
      <w:r w:rsidRPr="002D2CD1">
        <w:rPr>
          <w:sz w:val="24"/>
        </w:rPr>
        <w:t xml:space="preserve"> doar în cazul în care solicitantul refuză să </w:t>
      </w:r>
      <w:proofErr w:type="spellStart"/>
      <w:r w:rsidRPr="002D2CD1">
        <w:rPr>
          <w:sz w:val="24"/>
        </w:rPr>
        <w:t>îşi</w:t>
      </w:r>
      <w:proofErr w:type="spellEnd"/>
      <w:r w:rsidRPr="002D2CD1">
        <w:rPr>
          <w:sz w:val="24"/>
        </w:rPr>
        <w:t xml:space="preserve"> asume angajamentele corespunzătoare proiectului, expertul bifează NU, motivează </w:t>
      </w:r>
      <w:proofErr w:type="spellStart"/>
      <w:r w:rsidRPr="002D2CD1">
        <w:rPr>
          <w:sz w:val="24"/>
        </w:rPr>
        <w:t>poziţia</w:t>
      </w:r>
      <w:proofErr w:type="spellEnd"/>
      <w:r w:rsidRPr="002D2CD1">
        <w:rPr>
          <w:sz w:val="24"/>
        </w:rPr>
        <w:t xml:space="preserve"> sa în liniile prevăzute în acest scop la rubrica „</w:t>
      </w:r>
      <w:proofErr w:type="spellStart"/>
      <w:r w:rsidRPr="002D2CD1">
        <w:rPr>
          <w:sz w:val="24"/>
        </w:rPr>
        <w:t>Observatii</w:t>
      </w:r>
      <w:proofErr w:type="spellEnd"/>
      <w:r w:rsidRPr="002D2CD1">
        <w:rPr>
          <w:sz w:val="24"/>
        </w:rPr>
        <w:t xml:space="preserve">” </w:t>
      </w:r>
      <w:proofErr w:type="spellStart"/>
      <w:r w:rsidRPr="002D2CD1">
        <w:rPr>
          <w:sz w:val="24"/>
        </w:rPr>
        <w:t>şi</w:t>
      </w:r>
      <w:proofErr w:type="spellEnd"/>
      <w:r w:rsidRPr="002D2CD1">
        <w:rPr>
          <w:sz w:val="24"/>
        </w:rPr>
        <w:t xml:space="preserve"> cererea va fi declarată neeligibilă.</w:t>
      </w:r>
    </w:p>
    <w:p w14:paraId="7BA41315" w14:textId="77777777" w:rsidR="00E9325A" w:rsidRPr="002D2CD1" w:rsidRDefault="00E9325A" w:rsidP="00E9325A">
      <w:pPr>
        <w:spacing w:before="120" w:after="120" w:line="240" w:lineRule="auto"/>
        <w:jc w:val="both"/>
        <w:rPr>
          <w:sz w:val="24"/>
          <w:lang w:val="it-IT"/>
        </w:rPr>
      </w:pPr>
    </w:p>
    <w:p w14:paraId="607D0988" w14:textId="77777777" w:rsidR="00E9325A" w:rsidRPr="002D2CD1" w:rsidRDefault="00E9325A" w:rsidP="00E9325A">
      <w:pPr>
        <w:spacing w:before="120" w:after="120" w:line="240" w:lineRule="auto"/>
        <w:rPr>
          <w:sz w:val="24"/>
          <w:lang w:val="it-IT"/>
        </w:rPr>
      </w:pPr>
      <w:r w:rsidRPr="002D2CD1">
        <w:rPr>
          <w:b/>
          <w:sz w:val="24"/>
        </w:rPr>
        <w:t xml:space="preserve">EG4 Viabilitatea economică a investiției trebuie să fie demonstrată în baza </w:t>
      </w:r>
      <w:proofErr w:type="spellStart"/>
      <w:r w:rsidRPr="002D2CD1">
        <w:rPr>
          <w:b/>
          <w:sz w:val="24"/>
        </w:rPr>
        <w:t>documentatiei</w:t>
      </w:r>
      <w:proofErr w:type="spellEnd"/>
      <w:r w:rsidRPr="002D2CD1">
        <w:rPr>
          <w:b/>
          <w:sz w:val="24"/>
        </w:rPr>
        <w:t xml:space="preserve"> </w:t>
      </w:r>
      <w:proofErr w:type="spellStart"/>
      <w:r w:rsidRPr="002D2CD1">
        <w:rPr>
          <w:b/>
          <w:sz w:val="24"/>
        </w:rPr>
        <w:t>tehnico</w:t>
      </w:r>
      <w:proofErr w:type="spellEnd"/>
      <w:r w:rsidRPr="002D2CD1">
        <w:rPr>
          <w:b/>
          <w:sz w:val="24"/>
        </w:rPr>
        <w:t>-economice</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72"/>
        <w:gridCol w:w="4773"/>
      </w:tblGrid>
      <w:tr w:rsidR="00E9325A" w:rsidRPr="006723F4" w14:paraId="575C84BA" w14:textId="77777777" w:rsidTr="001D00D2">
        <w:tc>
          <w:tcPr>
            <w:tcW w:w="4570" w:type="dxa"/>
            <w:tcBorders>
              <w:top w:val="single" w:sz="4" w:space="0" w:color="auto"/>
              <w:left w:val="single" w:sz="4" w:space="0" w:color="auto"/>
              <w:bottom w:val="single" w:sz="4" w:space="0" w:color="auto"/>
              <w:right w:val="single" w:sz="4" w:space="0" w:color="auto"/>
            </w:tcBorders>
            <w:shd w:val="clear" w:color="auto" w:fill="C0C0C0"/>
            <w:hideMark/>
          </w:tcPr>
          <w:p w14:paraId="37E39ED1" w14:textId="77777777" w:rsidR="00E9325A" w:rsidRPr="002D2CD1" w:rsidRDefault="00E9325A" w:rsidP="001D00D2">
            <w:pPr>
              <w:spacing w:before="120" w:after="120" w:line="240" w:lineRule="auto"/>
              <w:rPr>
                <w:sz w:val="24"/>
              </w:rPr>
            </w:pPr>
            <w:bookmarkStart w:id="19" w:name="_Toc487029172"/>
            <w:r w:rsidRPr="002D2CD1">
              <w:rPr>
                <w:sz w:val="24"/>
              </w:rPr>
              <w:t>DOCUMENTE PREZENTATE</w:t>
            </w:r>
            <w:bookmarkEnd w:id="19"/>
            <w:r w:rsidRPr="002D2CD1">
              <w:rPr>
                <w:sz w:val="24"/>
              </w:rPr>
              <w:t xml:space="preserve"> </w:t>
            </w:r>
          </w:p>
        </w:tc>
        <w:tc>
          <w:tcPr>
            <w:tcW w:w="4770" w:type="dxa"/>
            <w:tcBorders>
              <w:top w:val="single" w:sz="4" w:space="0" w:color="auto"/>
              <w:left w:val="single" w:sz="4" w:space="0" w:color="auto"/>
              <w:bottom w:val="single" w:sz="4" w:space="0" w:color="auto"/>
              <w:right w:val="single" w:sz="4" w:space="0" w:color="auto"/>
            </w:tcBorders>
            <w:shd w:val="clear" w:color="auto" w:fill="C0C0C0"/>
            <w:hideMark/>
          </w:tcPr>
          <w:p w14:paraId="32508DCB" w14:textId="77777777" w:rsidR="00E9325A" w:rsidRPr="002D2CD1" w:rsidRDefault="00E9325A" w:rsidP="001D00D2">
            <w:pPr>
              <w:spacing w:before="120" w:after="120" w:line="240" w:lineRule="auto"/>
              <w:rPr>
                <w:b/>
                <w:sz w:val="24"/>
                <w:lang w:val="pt-BR"/>
              </w:rPr>
            </w:pPr>
            <w:r w:rsidRPr="002D2CD1">
              <w:rPr>
                <w:b/>
                <w:sz w:val="24"/>
                <w:lang w:val="pt-BR"/>
              </w:rPr>
              <w:t>PUNCTE DE VERIFICAT ÎN CADRUL DOCUMENTELOR PREZENTATE</w:t>
            </w:r>
          </w:p>
        </w:tc>
      </w:tr>
      <w:tr w:rsidR="00E9325A" w:rsidRPr="006723F4" w14:paraId="66FC04B4" w14:textId="77777777" w:rsidTr="001D00D2">
        <w:tc>
          <w:tcPr>
            <w:tcW w:w="4570" w:type="dxa"/>
            <w:tcBorders>
              <w:top w:val="single" w:sz="4" w:space="0" w:color="auto"/>
              <w:left w:val="single" w:sz="4" w:space="0" w:color="auto"/>
              <w:bottom w:val="single" w:sz="4" w:space="0" w:color="auto"/>
              <w:right w:val="single" w:sz="4" w:space="0" w:color="auto"/>
            </w:tcBorders>
          </w:tcPr>
          <w:p w14:paraId="135CC790" w14:textId="77777777" w:rsidR="00E9325A" w:rsidRPr="002D2CD1" w:rsidRDefault="00E9325A" w:rsidP="001D00D2">
            <w:pPr>
              <w:spacing w:before="120" w:after="120" w:line="240" w:lineRule="auto"/>
              <w:jc w:val="both"/>
              <w:rPr>
                <w:sz w:val="24"/>
              </w:rPr>
            </w:pPr>
            <w:r w:rsidRPr="002D2CD1">
              <w:rPr>
                <w:sz w:val="24"/>
              </w:rPr>
              <w:t>Studiu de fezabilitate.</w:t>
            </w:r>
          </w:p>
          <w:p w14:paraId="696099AE" w14:textId="77777777" w:rsidR="00E9325A" w:rsidRPr="002D2CD1" w:rsidRDefault="00E9325A" w:rsidP="001D00D2">
            <w:pPr>
              <w:spacing w:before="120" w:after="120" w:line="240" w:lineRule="auto"/>
              <w:jc w:val="both"/>
              <w:rPr>
                <w:sz w:val="24"/>
              </w:rPr>
            </w:pPr>
            <w:r w:rsidRPr="002D2CD1">
              <w:rPr>
                <w:sz w:val="24"/>
              </w:rPr>
              <w:t>Anexa B sau C</w:t>
            </w:r>
          </w:p>
          <w:p w14:paraId="39F49528" w14:textId="77777777" w:rsidR="00E9325A" w:rsidRPr="002D2CD1" w:rsidRDefault="00E9325A" w:rsidP="001D00D2">
            <w:pPr>
              <w:spacing w:before="120" w:after="120" w:line="240" w:lineRule="auto"/>
              <w:jc w:val="both"/>
              <w:rPr>
                <w:sz w:val="24"/>
              </w:rPr>
            </w:pPr>
            <w:r w:rsidRPr="002D2CD1">
              <w:rPr>
                <w:sz w:val="24"/>
              </w:rPr>
              <w:t>sau Memoriu Justificativ</w:t>
            </w:r>
          </w:p>
          <w:p w14:paraId="770AFD6A" w14:textId="77777777" w:rsidR="00E9325A" w:rsidRPr="002D2CD1" w:rsidRDefault="00E9325A" w:rsidP="001D00D2">
            <w:pPr>
              <w:spacing w:before="120" w:after="120" w:line="240" w:lineRule="auto"/>
              <w:jc w:val="both"/>
              <w:rPr>
                <w:b/>
                <w:sz w:val="24"/>
              </w:rPr>
            </w:pPr>
            <w:proofErr w:type="spellStart"/>
            <w:r w:rsidRPr="002D2CD1">
              <w:rPr>
                <w:b/>
                <w:sz w:val="24"/>
              </w:rPr>
              <w:t>Situaţiile</w:t>
            </w:r>
            <w:proofErr w:type="spellEnd"/>
            <w:r w:rsidRPr="002D2CD1">
              <w:rPr>
                <w:b/>
                <w:sz w:val="24"/>
              </w:rPr>
              <w:t xml:space="preserve"> financiare (</w:t>
            </w:r>
            <w:proofErr w:type="spellStart"/>
            <w:r w:rsidRPr="002D2CD1">
              <w:rPr>
                <w:b/>
                <w:sz w:val="24"/>
              </w:rPr>
              <w:t>bilant</w:t>
            </w:r>
            <w:proofErr w:type="spellEnd"/>
            <w:r w:rsidRPr="002D2CD1">
              <w:rPr>
                <w:b/>
                <w:sz w:val="24"/>
              </w:rPr>
              <w:t xml:space="preserve"> </w:t>
            </w:r>
            <w:r w:rsidRPr="002D2CD1">
              <w:rPr>
                <w:sz w:val="24"/>
              </w:rPr>
              <w:t>–formularul 10</w:t>
            </w:r>
            <w:r w:rsidRPr="002D2CD1">
              <w:rPr>
                <w:b/>
                <w:sz w:val="24"/>
              </w:rPr>
              <w:t>, cont de profit și pierderi</w:t>
            </w:r>
            <w:r w:rsidRPr="002D2CD1">
              <w:rPr>
                <w:sz w:val="24"/>
              </w:rPr>
              <w:t xml:space="preserve"> – formularul 20</w:t>
            </w:r>
            <w:r w:rsidRPr="002D2CD1">
              <w:rPr>
                <w:b/>
                <w:sz w:val="24"/>
              </w:rPr>
              <w:t>, formularele 30 și 40)</w:t>
            </w:r>
          </w:p>
          <w:p w14:paraId="7BA8BC32" w14:textId="77777777" w:rsidR="00E9325A" w:rsidRPr="002D2CD1" w:rsidRDefault="00E9325A" w:rsidP="001D00D2">
            <w:pPr>
              <w:spacing w:before="120" w:after="120" w:line="240" w:lineRule="auto"/>
              <w:jc w:val="both"/>
              <w:rPr>
                <w:b/>
                <w:sz w:val="24"/>
              </w:rPr>
            </w:pPr>
          </w:p>
          <w:p w14:paraId="1348D190" w14:textId="77777777" w:rsidR="00E9325A" w:rsidRPr="002D2CD1" w:rsidRDefault="00E9325A" w:rsidP="001D00D2">
            <w:pPr>
              <w:spacing w:before="120" w:after="120" w:line="240" w:lineRule="auto"/>
              <w:jc w:val="both"/>
              <w:rPr>
                <w:sz w:val="24"/>
              </w:rPr>
            </w:pPr>
            <w:r w:rsidRPr="002D2CD1">
              <w:rPr>
                <w:sz w:val="24"/>
              </w:rPr>
              <w:t>Sau</w:t>
            </w:r>
          </w:p>
          <w:p w14:paraId="6B9C3D7A" w14:textId="77777777" w:rsidR="00E9325A" w:rsidRPr="002D2CD1" w:rsidRDefault="00E9325A" w:rsidP="001D00D2">
            <w:pPr>
              <w:spacing w:before="120" w:after="120" w:line="240" w:lineRule="auto"/>
              <w:jc w:val="both"/>
              <w:rPr>
                <w:b/>
                <w:sz w:val="24"/>
              </w:rPr>
            </w:pPr>
          </w:p>
          <w:p w14:paraId="63EF6C0D" w14:textId="77777777" w:rsidR="00E9325A" w:rsidRPr="002D2CD1" w:rsidRDefault="00E9325A" w:rsidP="001D00D2">
            <w:pPr>
              <w:spacing w:before="120" w:after="120" w:line="240" w:lineRule="auto"/>
              <w:jc w:val="both"/>
              <w:rPr>
                <w:sz w:val="24"/>
              </w:rPr>
            </w:pPr>
            <w:r w:rsidRPr="002D2CD1">
              <w:rPr>
                <w:b/>
                <w:sz w:val="24"/>
              </w:rPr>
              <w:t xml:space="preserve">Declarația de inactivitate </w:t>
            </w:r>
            <w:r w:rsidRPr="002D2CD1">
              <w:rPr>
                <w:sz w:val="24"/>
              </w:rPr>
              <w:t>înregistrată la Administrația Financiară, în cazul solicitanților care nu au desfășurat activitate anterior depunerii proiectului</w:t>
            </w:r>
          </w:p>
          <w:p w14:paraId="73111CF0" w14:textId="77777777" w:rsidR="00E9325A" w:rsidRPr="002D2CD1" w:rsidRDefault="00E9325A" w:rsidP="001D00D2">
            <w:pPr>
              <w:spacing w:before="120" w:after="120" w:line="240" w:lineRule="auto"/>
              <w:jc w:val="both"/>
              <w:rPr>
                <w:b/>
                <w:sz w:val="24"/>
              </w:rPr>
            </w:pPr>
          </w:p>
          <w:p w14:paraId="72902ACE" w14:textId="77777777" w:rsidR="00166C2E" w:rsidRDefault="00E9325A" w:rsidP="001D00D2">
            <w:pPr>
              <w:spacing w:before="120" w:after="120" w:line="240" w:lineRule="auto"/>
              <w:jc w:val="both"/>
              <w:rPr>
                <w:sz w:val="24"/>
              </w:rPr>
            </w:pPr>
            <w:r w:rsidRPr="002D2CD1">
              <w:rPr>
                <w:sz w:val="24"/>
              </w:rPr>
              <w:lastRenderedPageBreak/>
              <w:t xml:space="preserve"> Pentru </w:t>
            </w:r>
            <w:r w:rsidRPr="002D2CD1">
              <w:rPr>
                <w:b/>
                <w:sz w:val="24"/>
              </w:rPr>
              <w:t>persoane fizice autorizate</w:t>
            </w:r>
            <w:r w:rsidRPr="002D2CD1">
              <w:rPr>
                <w:sz w:val="24"/>
              </w:rPr>
              <w:t xml:space="preserve">, </w:t>
            </w:r>
            <w:proofErr w:type="spellStart"/>
            <w:r w:rsidRPr="002D2CD1">
              <w:rPr>
                <w:b/>
                <w:sz w:val="24"/>
              </w:rPr>
              <w:t>intreprinderi</w:t>
            </w:r>
            <w:proofErr w:type="spellEnd"/>
            <w:r w:rsidRPr="002D2CD1">
              <w:rPr>
                <w:b/>
                <w:sz w:val="24"/>
              </w:rPr>
              <w:t xml:space="preserve"> familiale și  </w:t>
            </w:r>
            <w:proofErr w:type="spellStart"/>
            <w:r w:rsidRPr="002D2CD1">
              <w:rPr>
                <w:b/>
                <w:sz w:val="24"/>
              </w:rPr>
              <w:t>intreprinderi</w:t>
            </w:r>
            <w:proofErr w:type="spellEnd"/>
            <w:r w:rsidRPr="002D2CD1">
              <w:rPr>
                <w:b/>
                <w:sz w:val="24"/>
              </w:rPr>
              <w:t xml:space="preserve"> individuale</w:t>
            </w:r>
            <w:r w:rsidRPr="002D2CD1">
              <w:rPr>
                <w:sz w:val="24"/>
              </w:rPr>
              <w:t xml:space="preserve">: </w:t>
            </w:r>
            <w:r w:rsidRPr="002D2CD1">
              <w:rPr>
                <w:b/>
                <w:sz w:val="24"/>
              </w:rPr>
              <w:t xml:space="preserve">Declarație </w:t>
            </w:r>
            <w:r w:rsidR="00166C2E">
              <w:rPr>
                <w:b/>
                <w:sz w:val="24"/>
              </w:rPr>
              <w:t xml:space="preserve">unică privind impozitul pe venit </w:t>
            </w:r>
            <w:proofErr w:type="spellStart"/>
            <w:r w:rsidR="00166C2E">
              <w:rPr>
                <w:b/>
                <w:sz w:val="24"/>
              </w:rPr>
              <w:t>şi</w:t>
            </w:r>
            <w:proofErr w:type="spellEnd"/>
            <w:r w:rsidR="00166C2E">
              <w:rPr>
                <w:b/>
                <w:sz w:val="24"/>
              </w:rPr>
              <w:t xml:space="preserve"> </w:t>
            </w:r>
            <w:proofErr w:type="spellStart"/>
            <w:r w:rsidR="00166C2E">
              <w:rPr>
                <w:b/>
                <w:sz w:val="24"/>
              </w:rPr>
              <w:t>contribuţiile</w:t>
            </w:r>
            <w:proofErr w:type="spellEnd"/>
            <w:r w:rsidR="00166C2E">
              <w:rPr>
                <w:b/>
                <w:sz w:val="24"/>
              </w:rPr>
              <w:t xml:space="preserve"> sociale</w:t>
            </w:r>
            <w:r w:rsidRPr="002D2CD1">
              <w:rPr>
                <w:sz w:val="24"/>
              </w:rPr>
              <w:t xml:space="preserve">  </w:t>
            </w:r>
            <w:proofErr w:type="spellStart"/>
            <w:r w:rsidRPr="002D2CD1">
              <w:rPr>
                <w:sz w:val="24"/>
              </w:rPr>
              <w:t>inregistrata</w:t>
            </w:r>
            <w:proofErr w:type="spellEnd"/>
            <w:r w:rsidRPr="002D2CD1">
              <w:rPr>
                <w:sz w:val="24"/>
              </w:rPr>
              <w:t xml:space="preserve"> la </w:t>
            </w:r>
            <w:proofErr w:type="spellStart"/>
            <w:r w:rsidRPr="002D2CD1">
              <w:rPr>
                <w:sz w:val="24"/>
              </w:rPr>
              <w:t>Administratia</w:t>
            </w:r>
            <w:proofErr w:type="spellEnd"/>
            <w:r w:rsidRPr="002D2CD1">
              <w:rPr>
                <w:sz w:val="24"/>
              </w:rPr>
              <w:t xml:space="preserve"> Financiara în care  rezultatul brut </w:t>
            </w:r>
            <w:proofErr w:type="spellStart"/>
            <w:r w:rsidRPr="002D2CD1">
              <w:rPr>
                <w:sz w:val="24"/>
              </w:rPr>
              <w:t>obţinut</w:t>
            </w:r>
            <w:proofErr w:type="spellEnd"/>
            <w:r w:rsidRPr="002D2CD1">
              <w:rPr>
                <w:sz w:val="24"/>
              </w:rPr>
              <w:t xml:space="preserve"> anual sa  fie pozitiv (inclusiv 0) </w:t>
            </w:r>
          </w:p>
          <w:p w14:paraId="1FC71859" w14:textId="77777777" w:rsidR="00E9325A" w:rsidRPr="002D2CD1" w:rsidRDefault="00E9325A" w:rsidP="001D00D2">
            <w:pPr>
              <w:spacing w:before="120" w:after="120" w:line="240" w:lineRule="auto"/>
              <w:jc w:val="both"/>
              <w:rPr>
                <w:sz w:val="24"/>
              </w:rPr>
            </w:pPr>
            <w:r w:rsidRPr="002D2CD1">
              <w:rPr>
                <w:sz w:val="24"/>
              </w:rPr>
              <w:t xml:space="preserve">Pentru </w:t>
            </w:r>
            <w:proofErr w:type="spellStart"/>
            <w:r w:rsidRPr="002D2CD1">
              <w:rPr>
                <w:sz w:val="24"/>
              </w:rPr>
              <w:t>solicitantii</w:t>
            </w:r>
            <w:proofErr w:type="spellEnd"/>
            <w:r w:rsidRPr="002D2CD1">
              <w:rPr>
                <w:sz w:val="24"/>
              </w:rPr>
              <w:t xml:space="preserve"> a căror activitate a fost afectată de </w:t>
            </w:r>
            <w:r w:rsidRPr="002D2CD1">
              <w:rPr>
                <w:b/>
                <w:sz w:val="24"/>
              </w:rPr>
              <w:t>calamități naturale</w:t>
            </w:r>
            <w:r w:rsidRPr="002D2CD1">
              <w:rPr>
                <w:sz w:val="24"/>
              </w:rPr>
              <w:t xml:space="preserve"> (inundații, seceta excesivă etc) se vor prezenta:</w:t>
            </w:r>
          </w:p>
          <w:p w14:paraId="33FDDD62" w14:textId="77777777" w:rsidR="00E9325A" w:rsidRPr="002D2CD1" w:rsidRDefault="00E9325A" w:rsidP="00FE3D0B">
            <w:pPr>
              <w:numPr>
                <w:ilvl w:val="0"/>
                <w:numId w:val="22"/>
              </w:numPr>
              <w:spacing w:before="120" w:after="120" w:line="240" w:lineRule="auto"/>
              <w:jc w:val="both"/>
            </w:pPr>
            <w:proofErr w:type="spellStart"/>
            <w:r w:rsidRPr="002D2CD1">
              <w:rPr>
                <w:sz w:val="24"/>
              </w:rPr>
              <w:t>Situaţiile</w:t>
            </w:r>
            <w:proofErr w:type="spellEnd"/>
            <w:r w:rsidRPr="002D2CD1">
              <w:rPr>
                <w:sz w:val="24"/>
              </w:rPr>
              <w:t xml:space="preserve"> financiare (</w:t>
            </w:r>
            <w:proofErr w:type="spellStart"/>
            <w:r w:rsidRPr="002D2CD1">
              <w:rPr>
                <w:sz w:val="24"/>
              </w:rPr>
              <w:t>bilanţ</w:t>
            </w:r>
            <w:proofErr w:type="spellEnd"/>
            <w:r w:rsidRPr="002D2CD1">
              <w:rPr>
                <w:sz w:val="24"/>
              </w:rPr>
              <w:t xml:space="preserve"> – formularul 10, cont de profit și pierderi – formularul 20,  formularele 30 și 40) din unul din  ultimii trei  ani precedenți anului depunerii proiectului, în care producția nu a fost calamitată, iar rezultatul operațional (rezultatul de exploatare din bilanț) să  fie pozitiv (inclusiv 0), înregistrate la </w:t>
            </w:r>
            <w:proofErr w:type="spellStart"/>
            <w:r w:rsidRPr="002D2CD1">
              <w:rPr>
                <w:sz w:val="24"/>
              </w:rPr>
              <w:t>Administratia</w:t>
            </w:r>
            <w:proofErr w:type="spellEnd"/>
            <w:r w:rsidRPr="002D2CD1">
              <w:rPr>
                <w:sz w:val="24"/>
              </w:rPr>
              <w:t xml:space="preserve"> Financiara .</w:t>
            </w:r>
          </w:p>
          <w:p w14:paraId="2D22C448" w14:textId="77777777" w:rsidR="00E9325A" w:rsidRPr="002D2CD1" w:rsidRDefault="00E9325A" w:rsidP="001D00D2">
            <w:pPr>
              <w:spacing w:before="120" w:after="120" w:line="240" w:lineRule="auto"/>
              <w:jc w:val="both"/>
            </w:pPr>
          </w:p>
          <w:p w14:paraId="29D0C32B" w14:textId="77777777" w:rsidR="00E9325A" w:rsidRPr="002D2CD1" w:rsidRDefault="00E9325A" w:rsidP="001D00D2">
            <w:pPr>
              <w:spacing w:before="120" w:after="120" w:line="240" w:lineRule="auto"/>
              <w:jc w:val="both"/>
            </w:pPr>
            <w:r w:rsidRPr="002D2CD1">
              <w:rPr>
                <w:sz w:val="24"/>
              </w:rPr>
              <w:t>În cazul persoanelor fizice autorizate, întreprinderilor individuale și întreprinderilor familiale se va prezenta:</w:t>
            </w:r>
          </w:p>
          <w:p w14:paraId="48DC0743" w14:textId="77777777" w:rsidR="00166C2E" w:rsidRPr="00166C2E" w:rsidRDefault="00166C2E" w:rsidP="001D00D2">
            <w:pPr>
              <w:numPr>
                <w:ilvl w:val="0"/>
                <w:numId w:val="22"/>
              </w:numPr>
              <w:spacing w:before="120" w:after="120" w:line="240" w:lineRule="auto"/>
              <w:jc w:val="both"/>
            </w:pPr>
            <w:r w:rsidRPr="00166C2E">
              <w:rPr>
                <w:rFonts w:ascii="Times New Roman" w:hAnsi="Times New Roman"/>
                <w:sz w:val="24"/>
                <w:szCs w:val="24"/>
              </w:rPr>
              <w:t xml:space="preserve">Declarația unică privind impozitul pe venit si </w:t>
            </w:r>
            <w:proofErr w:type="spellStart"/>
            <w:r w:rsidRPr="00166C2E">
              <w:rPr>
                <w:rFonts w:ascii="Times New Roman" w:hAnsi="Times New Roman"/>
                <w:sz w:val="24"/>
                <w:szCs w:val="24"/>
              </w:rPr>
              <w:t>contributiile</w:t>
            </w:r>
            <w:proofErr w:type="spellEnd"/>
            <w:r w:rsidRPr="00166C2E">
              <w:rPr>
                <w:rFonts w:ascii="Times New Roman" w:hAnsi="Times New Roman"/>
                <w:sz w:val="24"/>
                <w:szCs w:val="24"/>
              </w:rPr>
              <w:t xml:space="preserve"> sociale</w:t>
            </w:r>
            <w:r w:rsidRPr="00166C2E">
              <w:rPr>
                <w:sz w:val="24"/>
              </w:rPr>
              <w:t xml:space="preserve"> </w:t>
            </w:r>
            <w:r w:rsidR="00E9325A" w:rsidRPr="00166C2E">
              <w:rPr>
                <w:sz w:val="24"/>
              </w:rPr>
              <w:t xml:space="preserve">în care rezultatul brut </w:t>
            </w:r>
            <w:proofErr w:type="spellStart"/>
            <w:r w:rsidR="00E9325A" w:rsidRPr="00166C2E">
              <w:rPr>
                <w:sz w:val="24"/>
              </w:rPr>
              <w:t>obţinut</w:t>
            </w:r>
            <w:proofErr w:type="spellEnd"/>
            <w:r w:rsidR="00E9325A" w:rsidRPr="00166C2E">
              <w:rPr>
                <w:sz w:val="24"/>
              </w:rPr>
              <w:t xml:space="preserve"> anual să nu fie negativ </w:t>
            </w:r>
          </w:p>
          <w:p w14:paraId="3C0F697C" w14:textId="77777777" w:rsidR="00E9325A" w:rsidRPr="002D2CD1" w:rsidRDefault="00E9325A" w:rsidP="001D00D2">
            <w:pPr>
              <w:spacing w:before="120" w:after="120" w:line="240" w:lineRule="auto"/>
              <w:jc w:val="both"/>
              <w:rPr>
                <w:i/>
              </w:rPr>
            </w:pPr>
            <w:r w:rsidRPr="002D2CD1">
              <w:rPr>
                <w:i/>
                <w:sz w:val="24"/>
              </w:rPr>
              <w:t xml:space="preserve">Pentru anii </w:t>
            </w:r>
            <w:proofErr w:type="spellStart"/>
            <w:r w:rsidRPr="002D2CD1">
              <w:rPr>
                <w:i/>
                <w:sz w:val="24"/>
              </w:rPr>
              <w:t>calamitaţi</w:t>
            </w:r>
            <w:proofErr w:type="spellEnd"/>
            <w:r w:rsidRPr="002D2CD1">
              <w:rPr>
                <w:i/>
                <w:sz w:val="24"/>
              </w:rPr>
              <w:t xml:space="preserve"> solicitantul va prezenta un document (ex.: Proces verbal de constatare și evaluare a pagubelor) emis de organismele abilitate (ex.: Comitetul local pentru </w:t>
            </w:r>
            <w:proofErr w:type="spellStart"/>
            <w:r w:rsidRPr="002D2CD1">
              <w:rPr>
                <w:i/>
                <w:sz w:val="24"/>
              </w:rPr>
              <w:t>situaţii</w:t>
            </w:r>
            <w:proofErr w:type="spellEnd"/>
            <w:r w:rsidRPr="002D2CD1">
              <w:rPr>
                <w:i/>
                <w:sz w:val="24"/>
              </w:rPr>
              <w:t xml:space="preserve"> de </w:t>
            </w:r>
            <w:proofErr w:type="spellStart"/>
            <w:r w:rsidRPr="002D2CD1">
              <w:rPr>
                <w:i/>
                <w:sz w:val="24"/>
              </w:rPr>
              <w:t>urgenţă</w:t>
            </w:r>
            <w:proofErr w:type="spellEnd"/>
            <w:r w:rsidRPr="002D2CD1">
              <w:rPr>
                <w:i/>
                <w:sz w:val="24"/>
              </w:rPr>
              <w:t>)  prin care se certifică:</w:t>
            </w:r>
          </w:p>
          <w:p w14:paraId="364E9336" w14:textId="77777777" w:rsidR="00E9325A" w:rsidRPr="002D2CD1" w:rsidRDefault="00E9325A" w:rsidP="001D00D2">
            <w:pPr>
              <w:spacing w:before="120" w:after="120" w:line="240" w:lineRule="auto"/>
              <w:jc w:val="both"/>
            </w:pPr>
            <w:r w:rsidRPr="002D2CD1">
              <w:rPr>
                <w:sz w:val="24"/>
              </w:rPr>
              <w:t>- data producerii pagubelor;</w:t>
            </w:r>
          </w:p>
          <w:p w14:paraId="7F725E4C" w14:textId="77777777" w:rsidR="00E9325A" w:rsidRPr="002D2CD1" w:rsidRDefault="00E9325A" w:rsidP="001D00D2">
            <w:pPr>
              <w:spacing w:before="120" w:after="120" w:line="240" w:lineRule="auto"/>
              <w:jc w:val="both"/>
            </w:pPr>
            <w:r w:rsidRPr="002D2CD1">
              <w:rPr>
                <w:sz w:val="24"/>
              </w:rPr>
              <w:t xml:space="preserve">- cauzele </w:t>
            </w:r>
            <w:proofErr w:type="spellStart"/>
            <w:r w:rsidRPr="002D2CD1">
              <w:rPr>
                <w:sz w:val="24"/>
              </w:rPr>
              <w:t>calamităţii</w:t>
            </w:r>
            <w:proofErr w:type="spellEnd"/>
            <w:r w:rsidRPr="002D2CD1">
              <w:rPr>
                <w:sz w:val="24"/>
              </w:rPr>
              <w:t>;</w:t>
            </w:r>
          </w:p>
          <w:p w14:paraId="61988816" w14:textId="77777777" w:rsidR="00E9325A" w:rsidRPr="002D2CD1" w:rsidRDefault="00E9325A" w:rsidP="001D00D2">
            <w:pPr>
              <w:spacing w:before="120" w:after="120" w:line="240" w:lineRule="auto"/>
              <w:jc w:val="both"/>
            </w:pPr>
            <w:r w:rsidRPr="002D2CD1">
              <w:rPr>
                <w:sz w:val="24"/>
              </w:rPr>
              <w:t xml:space="preserve">- obiectul pierderilor datorate </w:t>
            </w:r>
            <w:proofErr w:type="spellStart"/>
            <w:r w:rsidRPr="002D2CD1">
              <w:rPr>
                <w:sz w:val="24"/>
              </w:rPr>
              <w:t>calamităţilor</w:t>
            </w:r>
            <w:proofErr w:type="spellEnd"/>
            <w:r w:rsidRPr="002D2CD1">
              <w:rPr>
                <w:sz w:val="24"/>
              </w:rPr>
              <w:t xml:space="preserve"> </w:t>
            </w:r>
            <w:r w:rsidRPr="002D2CD1">
              <w:rPr>
                <w:sz w:val="24"/>
              </w:rPr>
              <w:lastRenderedPageBreak/>
              <w:t>(</w:t>
            </w:r>
            <w:proofErr w:type="spellStart"/>
            <w:r w:rsidRPr="002D2CD1">
              <w:rPr>
                <w:sz w:val="24"/>
              </w:rPr>
              <w:t>suprafaţa</w:t>
            </w:r>
            <w:proofErr w:type="spellEnd"/>
            <w:r w:rsidRPr="002D2CD1">
              <w:rPr>
                <w:sz w:val="24"/>
              </w:rPr>
              <w:t xml:space="preserve"> agricolă cultivată, animale);</w:t>
            </w:r>
          </w:p>
          <w:p w14:paraId="33A9A536" w14:textId="77777777" w:rsidR="00E9325A" w:rsidRPr="002D2CD1" w:rsidRDefault="00E9325A" w:rsidP="001D00D2">
            <w:pPr>
              <w:spacing w:before="120" w:after="120" w:line="240" w:lineRule="auto"/>
              <w:jc w:val="both"/>
              <w:rPr>
                <w:sz w:val="24"/>
                <w:lang w:val="it-IT"/>
              </w:rPr>
            </w:pPr>
            <w:r w:rsidRPr="002D2CD1">
              <w:rPr>
                <w:sz w:val="24"/>
              </w:rPr>
              <w:t xml:space="preserve">- gradul de afectare pentru </w:t>
            </w:r>
            <w:proofErr w:type="spellStart"/>
            <w:r w:rsidRPr="002D2CD1">
              <w:rPr>
                <w:sz w:val="24"/>
              </w:rPr>
              <w:t>suprafeţe</w:t>
            </w:r>
            <w:proofErr w:type="spellEnd"/>
            <w:r w:rsidRPr="002D2CD1">
              <w:rPr>
                <w:sz w:val="24"/>
              </w:rPr>
              <w:t xml:space="preserve"> agricole cultivate, animale pierite.</w:t>
            </w:r>
          </w:p>
        </w:tc>
        <w:tc>
          <w:tcPr>
            <w:tcW w:w="4770" w:type="dxa"/>
            <w:tcBorders>
              <w:top w:val="single" w:sz="4" w:space="0" w:color="auto"/>
              <w:left w:val="single" w:sz="4" w:space="0" w:color="auto"/>
              <w:bottom w:val="single" w:sz="4" w:space="0" w:color="auto"/>
              <w:right w:val="single" w:sz="4" w:space="0" w:color="auto"/>
            </w:tcBorders>
          </w:tcPr>
          <w:p w14:paraId="0E33CDB4" w14:textId="77777777" w:rsidR="00E9325A" w:rsidRPr="002D2CD1" w:rsidRDefault="00E9325A" w:rsidP="001D00D2">
            <w:pPr>
              <w:spacing w:before="120" w:after="120" w:line="240" w:lineRule="auto"/>
              <w:ind w:left="288" w:hanging="180"/>
              <w:jc w:val="both"/>
              <w:rPr>
                <w:sz w:val="24"/>
              </w:rPr>
            </w:pPr>
            <w:r w:rsidRPr="002D2CD1">
              <w:rPr>
                <w:sz w:val="24"/>
                <w:lang w:val="it-IT"/>
              </w:rPr>
              <w:lastRenderedPageBreak/>
              <w:t xml:space="preserve">Expertul verifică dacă </w:t>
            </w:r>
          </w:p>
          <w:p w14:paraId="746737FF" w14:textId="77777777" w:rsidR="00E9325A" w:rsidRPr="00552D49" w:rsidRDefault="00E9325A" w:rsidP="001D00D2">
            <w:pPr>
              <w:spacing w:before="120" w:after="120" w:line="240" w:lineRule="auto"/>
              <w:ind w:left="288" w:hanging="180"/>
              <w:jc w:val="both"/>
              <w:rPr>
                <w:sz w:val="24"/>
                <w:lang w:val="fr-FR"/>
              </w:rPr>
            </w:pPr>
            <w:r w:rsidRPr="00552D49">
              <w:rPr>
                <w:sz w:val="24"/>
                <w:lang w:val="it-IT"/>
              </w:rPr>
              <w:t>rezultatul din exploatare din bilanţul precedent anului depunerii proiectului este pozitiv (inclusiv 0)/ veniturile sunt cel putin egale cu cheltuielile, în cazul PFA</w:t>
            </w:r>
            <w:r w:rsidRPr="00552D49">
              <w:rPr>
                <w:b/>
                <w:sz w:val="24"/>
                <w:lang w:val="it-IT"/>
              </w:rPr>
              <w:t>,</w:t>
            </w:r>
            <w:r w:rsidRPr="00552D49">
              <w:rPr>
                <w:sz w:val="24"/>
                <w:lang w:val="it-IT"/>
              </w:rPr>
              <w:t xml:space="preserve"> intreprinderi individuale şi  intreprinderi familiale. </w:t>
            </w:r>
            <w:proofErr w:type="spellStart"/>
            <w:r w:rsidRPr="00552D49">
              <w:rPr>
                <w:sz w:val="24"/>
                <w:lang w:val="fr-FR"/>
              </w:rPr>
              <w:t>În</w:t>
            </w:r>
            <w:proofErr w:type="spellEnd"/>
            <w:r w:rsidRPr="00552D49">
              <w:rPr>
                <w:sz w:val="24"/>
                <w:lang w:val="fr-FR"/>
              </w:rPr>
              <w:t xml:space="preserve"> </w:t>
            </w:r>
            <w:proofErr w:type="spellStart"/>
            <w:r w:rsidRPr="00552D49">
              <w:rPr>
                <w:sz w:val="24"/>
                <w:lang w:val="fr-FR"/>
              </w:rPr>
              <w:t>cazul</w:t>
            </w:r>
            <w:proofErr w:type="spellEnd"/>
            <w:r w:rsidRPr="00552D49">
              <w:rPr>
                <w:sz w:val="24"/>
                <w:lang w:val="fr-FR"/>
              </w:rPr>
              <w:t xml:space="preserve"> </w:t>
            </w:r>
            <w:proofErr w:type="spellStart"/>
            <w:r w:rsidRPr="00552D49">
              <w:rPr>
                <w:sz w:val="24"/>
                <w:lang w:val="fr-FR"/>
              </w:rPr>
              <w:t>în</w:t>
            </w:r>
            <w:proofErr w:type="spellEnd"/>
            <w:r w:rsidRPr="00552D49">
              <w:rPr>
                <w:sz w:val="24"/>
                <w:lang w:val="fr-FR"/>
              </w:rPr>
              <w:t xml:space="preserve"> care </w:t>
            </w:r>
            <w:proofErr w:type="spellStart"/>
            <w:r w:rsidRPr="00552D49">
              <w:rPr>
                <w:sz w:val="24"/>
                <w:lang w:val="fr-FR"/>
              </w:rPr>
              <w:t>solicitanţii</w:t>
            </w:r>
            <w:proofErr w:type="spellEnd"/>
            <w:r w:rsidRPr="00552D49">
              <w:rPr>
                <w:sz w:val="24"/>
                <w:lang w:val="fr-FR"/>
              </w:rPr>
              <w:t xml:space="preserve"> au </w:t>
            </w:r>
            <w:proofErr w:type="spellStart"/>
            <w:r w:rsidRPr="00552D49">
              <w:rPr>
                <w:sz w:val="24"/>
                <w:lang w:val="fr-FR"/>
              </w:rPr>
              <w:t>depus</w:t>
            </w:r>
            <w:proofErr w:type="spellEnd"/>
            <w:r w:rsidRPr="00552D49">
              <w:rPr>
                <w:sz w:val="24"/>
                <w:lang w:val="fr-FR"/>
              </w:rPr>
              <w:t xml:space="preserve"> </w:t>
            </w:r>
            <w:proofErr w:type="spellStart"/>
            <w:r w:rsidR="00166C2E">
              <w:rPr>
                <w:sz w:val="24"/>
                <w:lang w:val="fr-FR"/>
              </w:rPr>
              <w:t>declaratie</w:t>
            </w:r>
            <w:proofErr w:type="spellEnd"/>
            <w:r w:rsidR="00166C2E">
              <w:rPr>
                <w:sz w:val="24"/>
                <w:lang w:val="fr-FR"/>
              </w:rPr>
              <w:t xml:space="preserve"> </w:t>
            </w:r>
            <w:proofErr w:type="spellStart"/>
            <w:r w:rsidR="00166C2E">
              <w:rPr>
                <w:sz w:val="24"/>
                <w:lang w:val="fr-FR"/>
              </w:rPr>
              <w:t>unica</w:t>
            </w:r>
            <w:proofErr w:type="spellEnd"/>
            <w:r w:rsidRPr="00552D49">
              <w:rPr>
                <w:sz w:val="24"/>
                <w:lang w:val="fr-FR"/>
              </w:rPr>
              <w:t xml:space="preserve">, se </w:t>
            </w:r>
            <w:proofErr w:type="spellStart"/>
            <w:r w:rsidRPr="00552D49">
              <w:rPr>
                <w:sz w:val="24"/>
                <w:lang w:val="fr-FR"/>
              </w:rPr>
              <w:t>consideră</w:t>
            </w:r>
            <w:proofErr w:type="spellEnd"/>
            <w:r w:rsidRPr="00552D49">
              <w:rPr>
                <w:sz w:val="24"/>
                <w:lang w:val="fr-FR"/>
              </w:rPr>
              <w:t xml:space="preserve"> </w:t>
            </w:r>
            <w:proofErr w:type="spellStart"/>
            <w:r w:rsidRPr="00552D49">
              <w:rPr>
                <w:sz w:val="24"/>
                <w:lang w:val="fr-FR"/>
              </w:rPr>
              <w:t>că</w:t>
            </w:r>
            <w:proofErr w:type="spellEnd"/>
            <w:r w:rsidRPr="00552D49">
              <w:rPr>
                <w:sz w:val="24"/>
                <w:lang w:val="fr-FR"/>
              </w:rPr>
              <w:t xml:space="preserve"> </w:t>
            </w:r>
            <w:proofErr w:type="spellStart"/>
            <w:r w:rsidRPr="00552D49">
              <w:rPr>
                <w:sz w:val="24"/>
                <w:lang w:val="fr-FR"/>
              </w:rPr>
              <w:t>activitatea</w:t>
            </w:r>
            <w:proofErr w:type="spellEnd"/>
            <w:r w:rsidRPr="00552D49">
              <w:rPr>
                <w:sz w:val="24"/>
                <w:lang w:val="fr-FR"/>
              </w:rPr>
              <w:t xml:space="preserve"> </w:t>
            </w:r>
            <w:proofErr w:type="spellStart"/>
            <w:r w:rsidRPr="00552D49">
              <w:rPr>
                <w:sz w:val="24"/>
                <w:lang w:val="fr-FR"/>
              </w:rPr>
              <w:t>desfăşurată</w:t>
            </w:r>
            <w:proofErr w:type="spellEnd"/>
            <w:r w:rsidRPr="00552D49">
              <w:rPr>
                <w:sz w:val="24"/>
                <w:lang w:val="fr-FR"/>
              </w:rPr>
              <w:t xml:space="preserve"> este o </w:t>
            </w:r>
            <w:proofErr w:type="spellStart"/>
            <w:r w:rsidRPr="00552D49">
              <w:rPr>
                <w:sz w:val="24"/>
                <w:lang w:val="fr-FR"/>
              </w:rPr>
              <w:t>activitate</w:t>
            </w:r>
            <w:proofErr w:type="spellEnd"/>
            <w:r w:rsidRPr="00552D49">
              <w:rPr>
                <w:sz w:val="24"/>
                <w:lang w:val="fr-FR"/>
              </w:rPr>
              <w:t xml:space="preserve"> </w:t>
            </w:r>
            <w:proofErr w:type="spellStart"/>
            <w:r w:rsidRPr="00552D49">
              <w:rPr>
                <w:sz w:val="24"/>
                <w:lang w:val="fr-FR"/>
              </w:rPr>
              <w:t>impozitată</w:t>
            </w:r>
            <w:proofErr w:type="spellEnd"/>
            <w:r w:rsidRPr="00552D49">
              <w:rPr>
                <w:sz w:val="24"/>
                <w:lang w:val="fr-FR"/>
              </w:rPr>
              <w:t xml:space="preserve">, </w:t>
            </w:r>
            <w:proofErr w:type="spellStart"/>
            <w:r w:rsidRPr="00552D49">
              <w:rPr>
                <w:sz w:val="24"/>
                <w:lang w:val="fr-FR"/>
              </w:rPr>
              <w:t>fiind</w:t>
            </w:r>
            <w:proofErr w:type="spellEnd"/>
            <w:r w:rsidRPr="00552D49">
              <w:rPr>
                <w:sz w:val="24"/>
                <w:lang w:val="fr-FR"/>
              </w:rPr>
              <w:t xml:space="preserve">  </w:t>
            </w:r>
            <w:proofErr w:type="spellStart"/>
            <w:r w:rsidRPr="00552D49">
              <w:rPr>
                <w:sz w:val="24"/>
                <w:lang w:val="fr-FR"/>
              </w:rPr>
              <w:t>generatoare</w:t>
            </w:r>
            <w:proofErr w:type="spellEnd"/>
            <w:r w:rsidRPr="00552D49">
              <w:rPr>
                <w:sz w:val="24"/>
                <w:lang w:val="fr-FR"/>
              </w:rPr>
              <w:t xml:space="preserve"> de </w:t>
            </w:r>
            <w:proofErr w:type="spellStart"/>
            <w:r w:rsidRPr="00552D49">
              <w:rPr>
                <w:sz w:val="24"/>
                <w:lang w:val="fr-FR"/>
              </w:rPr>
              <w:t>venit</w:t>
            </w:r>
            <w:proofErr w:type="spellEnd"/>
            <w:r w:rsidRPr="00552D49">
              <w:rPr>
                <w:sz w:val="24"/>
                <w:lang w:val="fr-FR"/>
              </w:rPr>
              <w:t xml:space="preserve"> </w:t>
            </w:r>
            <w:proofErr w:type="spellStart"/>
            <w:r w:rsidRPr="00552D49">
              <w:rPr>
                <w:sz w:val="24"/>
                <w:lang w:val="fr-FR"/>
              </w:rPr>
              <w:t>şi</w:t>
            </w:r>
            <w:proofErr w:type="spellEnd"/>
            <w:r w:rsidRPr="00552D49">
              <w:rPr>
                <w:sz w:val="24"/>
                <w:lang w:val="fr-FR"/>
              </w:rPr>
              <w:t xml:space="preserve"> nu este </w:t>
            </w:r>
            <w:proofErr w:type="spellStart"/>
            <w:r w:rsidRPr="00552D49">
              <w:rPr>
                <w:sz w:val="24"/>
                <w:lang w:val="fr-FR"/>
              </w:rPr>
              <w:t>cazul</w:t>
            </w:r>
            <w:proofErr w:type="spellEnd"/>
            <w:r w:rsidRPr="00552D49">
              <w:rPr>
                <w:sz w:val="24"/>
                <w:lang w:val="fr-FR"/>
              </w:rPr>
              <w:t xml:space="preserve"> </w:t>
            </w:r>
            <w:proofErr w:type="spellStart"/>
            <w:r w:rsidRPr="00552D49">
              <w:rPr>
                <w:sz w:val="24"/>
                <w:lang w:val="fr-FR"/>
              </w:rPr>
              <w:t>să</w:t>
            </w:r>
            <w:proofErr w:type="spellEnd"/>
            <w:r w:rsidRPr="00552D49">
              <w:rPr>
                <w:sz w:val="24"/>
                <w:lang w:val="fr-FR"/>
              </w:rPr>
              <w:t xml:space="preserve"> se </w:t>
            </w:r>
            <w:proofErr w:type="spellStart"/>
            <w:r w:rsidRPr="00552D49">
              <w:rPr>
                <w:sz w:val="24"/>
                <w:lang w:val="fr-FR"/>
              </w:rPr>
              <w:t>verifice</w:t>
            </w:r>
            <w:proofErr w:type="spellEnd"/>
            <w:r w:rsidRPr="00552D49">
              <w:rPr>
                <w:sz w:val="24"/>
                <w:lang w:val="fr-FR"/>
              </w:rPr>
              <w:t xml:space="preserve"> </w:t>
            </w:r>
            <w:proofErr w:type="spellStart"/>
            <w:r w:rsidRPr="00552D49">
              <w:rPr>
                <w:sz w:val="24"/>
                <w:lang w:val="fr-FR"/>
              </w:rPr>
              <w:t>pierderile</w:t>
            </w:r>
            <w:proofErr w:type="spellEnd"/>
            <w:r w:rsidRPr="00552D49">
              <w:rPr>
                <w:sz w:val="24"/>
                <w:lang w:val="fr-FR"/>
              </w:rPr>
              <w:t>.</w:t>
            </w:r>
          </w:p>
          <w:p w14:paraId="36DC2806" w14:textId="77777777" w:rsidR="00E9325A" w:rsidRPr="00552D49" w:rsidRDefault="00E9325A" w:rsidP="001D00D2">
            <w:pPr>
              <w:spacing w:before="120" w:after="120" w:line="240" w:lineRule="auto"/>
              <w:ind w:left="288" w:hanging="180"/>
              <w:jc w:val="both"/>
              <w:rPr>
                <w:sz w:val="24"/>
                <w:lang w:val="fr-FR"/>
              </w:rPr>
            </w:pPr>
          </w:p>
          <w:p w14:paraId="36F847B8" w14:textId="77777777" w:rsidR="00E9325A" w:rsidRPr="002D2CD1" w:rsidRDefault="00E9325A" w:rsidP="001D00D2">
            <w:pPr>
              <w:spacing w:before="120" w:after="120" w:line="240" w:lineRule="auto"/>
              <w:ind w:left="288" w:hanging="180"/>
              <w:jc w:val="both"/>
              <w:rPr>
                <w:sz w:val="24"/>
              </w:rPr>
            </w:pPr>
            <w:proofErr w:type="spellStart"/>
            <w:r w:rsidRPr="002D2CD1">
              <w:rPr>
                <w:sz w:val="24"/>
              </w:rPr>
              <w:t>Excepţie</w:t>
            </w:r>
            <w:proofErr w:type="spellEnd"/>
            <w:r w:rsidRPr="002D2CD1">
              <w:rPr>
                <w:sz w:val="24"/>
              </w:rPr>
              <w:t xml:space="preserve"> fac </w:t>
            </w:r>
            <w:proofErr w:type="spellStart"/>
            <w:r w:rsidRPr="002D2CD1">
              <w:rPr>
                <w:sz w:val="24"/>
              </w:rPr>
              <w:t>solicitanţii</w:t>
            </w:r>
            <w:proofErr w:type="spellEnd"/>
            <w:r w:rsidRPr="002D2CD1">
              <w:rPr>
                <w:sz w:val="24"/>
              </w:rPr>
              <w:t xml:space="preserve"> a căror activitate a fost afectată de </w:t>
            </w:r>
            <w:r w:rsidRPr="002D2CD1">
              <w:rPr>
                <w:b/>
                <w:sz w:val="24"/>
              </w:rPr>
              <w:t>calamități naturale</w:t>
            </w:r>
            <w:r w:rsidRPr="002D2CD1">
              <w:rPr>
                <w:sz w:val="24"/>
              </w:rPr>
              <w:t xml:space="preserve"> </w:t>
            </w:r>
            <w:proofErr w:type="spellStart"/>
            <w:r w:rsidRPr="002D2CD1">
              <w:rPr>
                <w:sz w:val="24"/>
              </w:rPr>
              <w:t>şi</w:t>
            </w:r>
            <w:proofErr w:type="spellEnd"/>
            <w:r w:rsidRPr="002D2CD1">
              <w:rPr>
                <w:sz w:val="24"/>
              </w:rPr>
              <w:t xml:space="preserve"> cei care nu au înregistrat venituri din exploatare. </w:t>
            </w:r>
          </w:p>
          <w:p w14:paraId="6DE43A01" w14:textId="77777777" w:rsidR="00E9325A" w:rsidRPr="00552D49" w:rsidRDefault="00E9325A" w:rsidP="001D00D2">
            <w:pPr>
              <w:spacing w:before="120" w:after="120" w:line="240" w:lineRule="auto"/>
              <w:ind w:left="288" w:hanging="180"/>
              <w:jc w:val="both"/>
              <w:rPr>
                <w:sz w:val="24"/>
                <w:lang w:val="fr-FR"/>
              </w:rPr>
            </w:pPr>
          </w:p>
          <w:p w14:paraId="6792223C" w14:textId="77777777" w:rsidR="00E9325A" w:rsidRPr="00552D49" w:rsidRDefault="00E9325A" w:rsidP="001D00D2">
            <w:pPr>
              <w:spacing w:before="120" w:after="120" w:line="240" w:lineRule="auto"/>
              <w:ind w:left="288" w:hanging="180"/>
              <w:jc w:val="both"/>
              <w:rPr>
                <w:sz w:val="24"/>
                <w:lang w:val="fr-FR"/>
              </w:rPr>
            </w:pPr>
            <w:proofErr w:type="spellStart"/>
            <w:r w:rsidRPr="00552D49">
              <w:rPr>
                <w:sz w:val="24"/>
                <w:lang w:val="fr-FR"/>
              </w:rPr>
              <w:lastRenderedPageBreak/>
              <w:t>În</w:t>
            </w:r>
            <w:proofErr w:type="spellEnd"/>
            <w:r w:rsidRPr="00552D49">
              <w:rPr>
                <w:sz w:val="24"/>
                <w:lang w:val="fr-FR"/>
              </w:rPr>
              <w:t xml:space="preserve"> </w:t>
            </w:r>
            <w:proofErr w:type="spellStart"/>
            <w:r w:rsidRPr="00552D49">
              <w:rPr>
                <w:sz w:val="24"/>
                <w:lang w:val="fr-FR"/>
              </w:rPr>
              <w:t>cazul</w:t>
            </w:r>
            <w:proofErr w:type="spellEnd"/>
            <w:r w:rsidRPr="00552D49">
              <w:rPr>
                <w:sz w:val="24"/>
                <w:lang w:val="fr-FR"/>
              </w:rPr>
              <w:t xml:space="preserve"> </w:t>
            </w:r>
            <w:proofErr w:type="spellStart"/>
            <w:r w:rsidRPr="00552D49">
              <w:rPr>
                <w:sz w:val="24"/>
                <w:lang w:val="fr-FR"/>
              </w:rPr>
              <w:t>solicitanților</w:t>
            </w:r>
            <w:proofErr w:type="spellEnd"/>
            <w:r w:rsidRPr="00552D49">
              <w:rPr>
                <w:sz w:val="24"/>
                <w:lang w:val="fr-FR"/>
              </w:rPr>
              <w:t xml:space="preserve"> care se </w:t>
            </w:r>
            <w:proofErr w:type="spellStart"/>
            <w:r w:rsidRPr="00552D49">
              <w:rPr>
                <w:sz w:val="24"/>
                <w:lang w:val="fr-FR"/>
              </w:rPr>
              <w:t>încadrează</w:t>
            </w:r>
            <w:proofErr w:type="spellEnd"/>
            <w:r w:rsidRPr="00552D49">
              <w:rPr>
                <w:sz w:val="24"/>
                <w:lang w:val="fr-FR"/>
              </w:rPr>
              <w:t xml:space="preserve"> </w:t>
            </w:r>
            <w:proofErr w:type="spellStart"/>
            <w:r w:rsidRPr="00552D49">
              <w:rPr>
                <w:sz w:val="24"/>
                <w:lang w:val="fr-FR"/>
              </w:rPr>
              <w:t>în</w:t>
            </w:r>
            <w:proofErr w:type="spellEnd"/>
            <w:r w:rsidRPr="00552D49">
              <w:rPr>
                <w:sz w:val="24"/>
                <w:lang w:val="fr-FR"/>
              </w:rPr>
              <w:t xml:space="preserve"> </w:t>
            </w:r>
            <w:proofErr w:type="spellStart"/>
            <w:r w:rsidRPr="00552D49">
              <w:rPr>
                <w:sz w:val="24"/>
                <w:lang w:val="fr-FR"/>
              </w:rPr>
              <w:t>prevederile</w:t>
            </w:r>
            <w:proofErr w:type="spellEnd"/>
            <w:r w:rsidRPr="00552D49">
              <w:rPr>
                <w:sz w:val="24"/>
                <w:lang w:val="fr-FR"/>
              </w:rPr>
              <w:t xml:space="preserve"> art. 105 </w:t>
            </w:r>
            <w:proofErr w:type="spellStart"/>
            <w:r w:rsidRPr="00552D49">
              <w:rPr>
                <w:sz w:val="24"/>
                <w:lang w:val="fr-FR"/>
              </w:rPr>
              <w:t>din</w:t>
            </w:r>
            <w:proofErr w:type="spellEnd"/>
            <w:r w:rsidRPr="00552D49">
              <w:rPr>
                <w:sz w:val="24"/>
                <w:lang w:val="fr-FR"/>
              </w:rPr>
              <w:t xml:space="preserve"> </w:t>
            </w:r>
            <w:proofErr w:type="spellStart"/>
            <w:r w:rsidRPr="00552D49">
              <w:rPr>
                <w:sz w:val="24"/>
                <w:lang w:val="fr-FR"/>
              </w:rPr>
              <w:t>Legea</w:t>
            </w:r>
            <w:proofErr w:type="spellEnd"/>
            <w:r w:rsidRPr="00552D49">
              <w:rPr>
                <w:sz w:val="24"/>
                <w:lang w:val="fr-FR"/>
              </w:rPr>
              <w:t xml:space="preserve"> 227/2015, (</w:t>
            </w:r>
            <w:proofErr w:type="spellStart"/>
            <w:r w:rsidRPr="00552D49">
              <w:rPr>
                <w:sz w:val="24"/>
                <w:lang w:val="fr-FR"/>
              </w:rPr>
              <w:t>cod</w:t>
            </w:r>
            <w:proofErr w:type="spellEnd"/>
            <w:r w:rsidRPr="00552D49">
              <w:rPr>
                <w:sz w:val="24"/>
                <w:lang w:val="fr-FR"/>
              </w:rPr>
              <w:t xml:space="preserve"> fiscal), </w:t>
            </w:r>
            <w:proofErr w:type="spellStart"/>
            <w:r w:rsidRPr="00552D49">
              <w:rPr>
                <w:sz w:val="24"/>
                <w:lang w:val="fr-FR"/>
              </w:rPr>
              <w:t>respectiv</w:t>
            </w:r>
            <w:proofErr w:type="spellEnd"/>
            <w:r w:rsidRPr="00552D49">
              <w:rPr>
                <w:sz w:val="24"/>
                <w:lang w:val="fr-FR"/>
              </w:rPr>
              <w:t xml:space="preserve">, nu au </w:t>
            </w:r>
            <w:proofErr w:type="spellStart"/>
            <w:r w:rsidRPr="00552D49">
              <w:rPr>
                <w:sz w:val="24"/>
                <w:lang w:val="fr-FR"/>
              </w:rPr>
              <w:t>obligația</w:t>
            </w:r>
            <w:proofErr w:type="spellEnd"/>
            <w:r w:rsidRPr="00552D49">
              <w:rPr>
                <w:sz w:val="24"/>
                <w:lang w:val="fr-FR"/>
              </w:rPr>
              <w:t xml:space="preserve"> </w:t>
            </w:r>
            <w:proofErr w:type="spellStart"/>
            <w:r w:rsidRPr="00552D49">
              <w:rPr>
                <w:sz w:val="24"/>
                <w:lang w:val="fr-FR"/>
              </w:rPr>
              <w:t>depunerii</w:t>
            </w:r>
            <w:proofErr w:type="spellEnd"/>
            <w:r w:rsidRPr="00552D49">
              <w:rPr>
                <w:sz w:val="24"/>
                <w:lang w:val="fr-FR"/>
              </w:rPr>
              <w:t xml:space="preserve"> </w:t>
            </w:r>
            <w:proofErr w:type="spellStart"/>
            <w:r w:rsidR="00166C2E">
              <w:rPr>
                <w:sz w:val="24"/>
                <w:lang w:val="fr-FR"/>
              </w:rPr>
              <w:t>declaratiei</w:t>
            </w:r>
            <w:proofErr w:type="spellEnd"/>
            <w:r w:rsidR="00166C2E">
              <w:rPr>
                <w:sz w:val="24"/>
                <w:lang w:val="fr-FR"/>
              </w:rPr>
              <w:t xml:space="preserve"> </w:t>
            </w:r>
            <w:proofErr w:type="spellStart"/>
            <w:r w:rsidR="00166C2E">
              <w:rPr>
                <w:sz w:val="24"/>
                <w:lang w:val="fr-FR"/>
              </w:rPr>
              <w:t>unice</w:t>
            </w:r>
            <w:proofErr w:type="spellEnd"/>
            <w:r w:rsidRPr="00552D49">
              <w:rPr>
                <w:sz w:val="24"/>
                <w:lang w:val="fr-FR"/>
              </w:rPr>
              <w:t>(</w:t>
            </w:r>
            <w:proofErr w:type="spellStart"/>
            <w:r w:rsidRPr="00552D49">
              <w:rPr>
                <w:sz w:val="24"/>
                <w:lang w:val="fr-FR"/>
              </w:rPr>
              <w:t>a</w:t>
            </w:r>
            <w:proofErr w:type="spellEnd"/>
            <w:r w:rsidRPr="00552D49">
              <w:rPr>
                <w:sz w:val="24"/>
                <w:lang w:val="fr-FR"/>
              </w:rPr>
              <w:t xml:space="preserve"> se </w:t>
            </w:r>
            <w:proofErr w:type="spellStart"/>
            <w:r w:rsidRPr="00552D49">
              <w:rPr>
                <w:sz w:val="24"/>
                <w:lang w:val="fr-FR"/>
              </w:rPr>
              <w:t>vedea</w:t>
            </w:r>
            <w:proofErr w:type="spellEnd"/>
            <w:r w:rsidRPr="00552D49">
              <w:rPr>
                <w:sz w:val="24"/>
                <w:lang w:val="fr-FR"/>
              </w:rPr>
              <w:t xml:space="preserve"> </w:t>
            </w:r>
            <w:proofErr w:type="spellStart"/>
            <w:r w:rsidRPr="00552D49">
              <w:rPr>
                <w:sz w:val="24"/>
                <w:lang w:val="fr-FR"/>
              </w:rPr>
              <w:t>tabelul</w:t>
            </w:r>
            <w:proofErr w:type="spellEnd"/>
            <w:r w:rsidRPr="00552D49">
              <w:rPr>
                <w:sz w:val="24"/>
                <w:lang w:val="fr-FR"/>
              </w:rPr>
              <w:t xml:space="preserve"> de mai </w:t>
            </w:r>
            <w:proofErr w:type="spellStart"/>
            <w:r w:rsidRPr="00552D49">
              <w:rPr>
                <w:sz w:val="24"/>
                <w:lang w:val="fr-FR"/>
              </w:rPr>
              <w:t>jos</w:t>
            </w:r>
            <w:proofErr w:type="spellEnd"/>
            <w:r w:rsidRPr="00552D49">
              <w:rPr>
                <w:sz w:val="24"/>
                <w:lang w:val="fr-FR"/>
              </w:rPr>
              <w:t>)</w:t>
            </w:r>
          </w:p>
          <w:p w14:paraId="6C384AF6" w14:textId="77777777" w:rsidR="00E9325A" w:rsidRPr="00552D49" w:rsidRDefault="00E9325A" w:rsidP="001D00D2">
            <w:pPr>
              <w:spacing w:before="120" w:after="120" w:line="240" w:lineRule="auto"/>
              <w:ind w:left="288" w:hanging="180"/>
              <w:jc w:val="both"/>
              <w:rPr>
                <w:sz w:val="24"/>
                <w:lang w:val="fr-FR"/>
              </w:rPr>
            </w:pPr>
          </w:p>
          <w:p w14:paraId="46A0A02D" w14:textId="77777777" w:rsidR="00E9325A" w:rsidRPr="00552D49" w:rsidRDefault="00E9325A" w:rsidP="001D00D2">
            <w:pPr>
              <w:spacing w:before="120" w:after="120" w:line="240" w:lineRule="auto"/>
              <w:ind w:left="288" w:hanging="180"/>
              <w:jc w:val="both"/>
              <w:rPr>
                <w:sz w:val="24"/>
                <w:lang w:val="fr-FR"/>
              </w:rPr>
            </w:pPr>
            <w:r w:rsidRPr="00552D49">
              <w:rPr>
                <w:sz w:val="24"/>
                <w:lang w:val="fr-FR"/>
              </w:rPr>
              <w:t xml:space="preserve">Nu se </w:t>
            </w:r>
            <w:proofErr w:type="spellStart"/>
            <w:r w:rsidRPr="00552D49">
              <w:rPr>
                <w:sz w:val="24"/>
                <w:lang w:val="fr-FR"/>
              </w:rPr>
              <w:t>analizează</w:t>
            </w:r>
            <w:proofErr w:type="spellEnd"/>
            <w:r w:rsidRPr="00552D49">
              <w:rPr>
                <w:sz w:val="24"/>
                <w:lang w:val="fr-FR"/>
              </w:rPr>
              <w:t xml:space="preserve"> </w:t>
            </w:r>
            <w:proofErr w:type="spellStart"/>
            <w:r w:rsidRPr="00552D49">
              <w:rPr>
                <w:sz w:val="24"/>
                <w:lang w:val="fr-FR"/>
              </w:rPr>
              <w:t>situaţiile</w:t>
            </w:r>
            <w:proofErr w:type="spellEnd"/>
            <w:r w:rsidRPr="00552D49">
              <w:rPr>
                <w:sz w:val="24"/>
                <w:lang w:val="fr-FR"/>
              </w:rPr>
              <w:t xml:space="preserve"> </w:t>
            </w:r>
            <w:proofErr w:type="spellStart"/>
            <w:r w:rsidRPr="00552D49">
              <w:rPr>
                <w:sz w:val="24"/>
                <w:lang w:val="fr-FR"/>
              </w:rPr>
              <w:t>financiare</w:t>
            </w:r>
            <w:proofErr w:type="spellEnd"/>
            <w:r w:rsidRPr="00552D49">
              <w:rPr>
                <w:sz w:val="24"/>
                <w:lang w:val="fr-FR"/>
              </w:rPr>
              <w:t xml:space="preserve"> </w:t>
            </w:r>
            <w:proofErr w:type="spellStart"/>
            <w:r w:rsidRPr="00552D49">
              <w:rPr>
                <w:sz w:val="24"/>
                <w:lang w:val="fr-FR"/>
              </w:rPr>
              <w:t>aferente</w:t>
            </w:r>
            <w:proofErr w:type="spellEnd"/>
            <w:r w:rsidRPr="00552D49">
              <w:rPr>
                <w:sz w:val="24"/>
                <w:lang w:val="fr-FR"/>
              </w:rPr>
              <w:t xml:space="preserve"> </w:t>
            </w:r>
            <w:proofErr w:type="spellStart"/>
            <w:r w:rsidRPr="00552D49">
              <w:rPr>
                <w:sz w:val="24"/>
                <w:lang w:val="fr-FR"/>
              </w:rPr>
              <w:t>anului</w:t>
            </w:r>
            <w:proofErr w:type="spellEnd"/>
            <w:r w:rsidRPr="00552D49">
              <w:rPr>
                <w:sz w:val="24"/>
                <w:lang w:val="fr-FR"/>
              </w:rPr>
              <w:t xml:space="preserve"> </w:t>
            </w:r>
            <w:proofErr w:type="spellStart"/>
            <w:r w:rsidRPr="00552D49">
              <w:rPr>
                <w:sz w:val="24"/>
                <w:lang w:val="fr-FR"/>
              </w:rPr>
              <w:t>înfiinţării</w:t>
            </w:r>
            <w:proofErr w:type="spellEnd"/>
            <w:r w:rsidRPr="00552D49">
              <w:rPr>
                <w:sz w:val="24"/>
                <w:lang w:val="fr-FR"/>
              </w:rPr>
              <w:t xml:space="preserve"> </w:t>
            </w:r>
            <w:proofErr w:type="spellStart"/>
            <w:r w:rsidRPr="00552D49">
              <w:rPr>
                <w:sz w:val="24"/>
                <w:lang w:val="fr-FR"/>
              </w:rPr>
              <w:t>solicitantului</w:t>
            </w:r>
            <w:proofErr w:type="spellEnd"/>
            <w:r w:rsidRPr="00552D49">
              <w:rPr>
                <w:sz w:val="24"/>
                <w:lang w:val="fr-FR"/>
              </w:rPr>
              <w:t>.</w:t>
            </w:r>
          </w:p>
          <w:p w14:paraId="1B2DABE7" w14:textId="77777777" w:rsidR="00E9325A" w:rsidRPr="00552D49" w:rsidRDefault="00E9325A" w:rsidP="001D00D2">
            <w:pPr>
              <w:spacing w:before="120" w:after="120" w:line="240" w:lineRule="auto"/>
              <w:ind w:left="288" w:hanging="180"/>
              <w:jc w:val="both"/>
              <w:rPr>
                <w:sz w:val="24"/>
                <w:lang w:val="fr-FR"/>
              </w:rPr>
            </w:pPr>
          </w:p>
          <w:p w14:paraId="42287052" w14:textId="77777777" w:rsidR="00E9325A" w:rsidRPr="00552D49" w:rsidRDefault="00E9325A" w:rsidP="001D00D2">
            <w:pPr>
              <w:spacing w:before="120" w:after="120" w:line="240" w:lineRule="auto"/>
              <w:ind w:left="288" w:hanging="180"/>
              <w:jc w:val="both"/>
              <w:rPr>
                <w:sz w:val="24"/>
                <w:lang w:val="fr-FR"/>
              </w:rPr>
            </w:pPr>
            <w:proofErr w:type="spellStart"/>
            <w:r w:rsidRPr="00552D49">
              <w:rPr>
                <w:sz w:val="24"/>
                <w:lang w:val="fr-FR"/>
              </w:rPr>
              <w:t>Pentru</w:t>
            </w:r>
            <w:proofErr w:type="spellEnd"/>
            <w:r w:rsidRPr="00552D49">
              <w:rPr>
                <w:sz w:val="24"/>
                <w:lang w:val="fr-FR"/>
              </w:rPr>
              <w:t xml:space="preserve"> </w:t>
            </w:r>
            <w:proofErr w:type="spellStart"/>
            <w:r w:rsidRPr="00552D49">
              <w:rPr>
                <w:sz w:val="24"/>
                <w:lang w:val="fr-FR"/>
              </w:rPr>
              <w:t>solicitanţii</w:t>
            </w:r>
            <w:proofErr w:type="spellEnd"/>
            <w:r w:rsidRPr="00552D49">
              <w:rPr>
                <w:sz w:val="24"/>
                <w:lang w:val="fr-FR"/>
              </w:rPr>
              <w:t xml:space="preserve"> a </w:t>
            </w:r>
            <w:proofErr w:type="spellStart"/>
            <w:r w:rsidRPr="00552D49">
              <w:rPr>
                <w:sz w:val="24"/>
                <w:lang w:val="fr-FR"/>
              </w:rPr>
              <w:t>căror</w:t>
            </w:r>
            <w:proofErr w:type="spellEnd"/>
            <w:r w:rsidRPr="00552D49">
              <w:rPr>
                <w:sz w:val="24"/>
                <w:lang w:val="fr-FR"/>
              </w:rPr>
              <w:t xml:space="preserve"> </w:t>
            </w:r>
            <w:proofErr w:type="spellStart"/>
            <w:r w:rsidRPr="00552D49">
              <w:rPr>
                <w:sz w:val="24"/>
                <w:lang w:val="fr-FR"/>
              </w:rPr>
              <w:t>activitate</w:t>
            </w:r>
            <w:proofErr w:type="spellEnd"/>
            <w:r w:rsidRPr="00552D49">
              <w:rPr>
                <w:sz w:val="24"/>
                <w:lang w:val="fr-FR"/>
              </w:rPr>
              <w:t xml:space="preserve"> a </w:t>
            </w:r>
            <w:proofErr w:type="spellStart"/>
            <w:r w:rsidRPr="00552D49">
              <w:rPr>
                <w:sz w:val="24"/>
                <w:lang w:val="fr-FR"/>
              </w:rPr>
              <w:t>fost</w:t>
            </w:r>
            <w:proofErr w:type="spellEnd"/>
            <w:r w:rsidRPr="00552D49">
              <w:rPr>
                <w:sz w:val="24"/>
                <w:lang w:val="fr-FR"/>
              </w:rPr>
              <w:t xml:space="preserve"> </w:t>
            </w:r>
            <w:proofErr w:type="spellStart"/>
            <w:r w:rsidRPr="00552D49">
              <w:rPr>
                <w:sz w:val="24"/>
                <w:lang w:val="fr-FR"/>
              </w:rPr>
              <w:t>afectată</w:t>
            </w:r>
            <w:proofErr w:type="spellEnd"/>
            <w:r w:rsidRPr="00552D49">
              <w:rPr>
                <w:sz w:val="24"/>
                <w:lang w:val="fr-FR"/>
              </w:rPr>
              <w:t xml:space="preserve"> de </w:t>
            </w:r>
            <w:proofErr w:type="spellStart"/>
            <w:r w:rsidRPr="00552D49">
              <w:rPr>
                <w:sz w:val="24"/>
                <w:lang w:val="fr-FR"/>
              </w:rPr>
              <w:t>calamități</w:t>
            </w:r>
            <w:proofErr w:type="spellEnd"/>
            <w:r w:rsidRPr="00552D49">
              <w:rPr>
                <w:sz w:val="24"/>
                <w:lang w:val="fr-FR"/>
              </w:rPr>
              <w:t xml:space="preserve"> </w:t>
            </w:r>
            <w:proofErr w:type="spellStart"/>
            <w:r w:rsidRPr="00552D49">
              <w:rPr>
                <w:sz w:val="24"/>
                <w:lang w:val="fr-FR"/>
              </w:rPr>
              <w:t>naturale</w:t>
            </w:r>
            <w:proofErr w:type="spellEnd"/>
            <w:r w:rsidRPr="00552D49">
              <w:rPr>
                <w:sz w:val="24"/>
                <w:lang w:val="fr-FR"/>
              </w:rPr>
              <w:t xml:space="preserve"> se </w:t>
            </w:r>
            <w:proofErr w:type="spellStart"/>
            <w:r w:rsidRPr="00552D49">
              <w:rPr>
                <w:sz w:val="24"/>
                <w:lang w:val="fr-FR"/>
              </w:rPr>
              <w:t>verifică</w:t>
            </w:r>
            <w:proofErr w:type="spellEnd"/>
            <w:r w:rsidRPr="00552D49">
              <w:rPr>
                <w:b/>
                <w:sz w:val="24"/>
                <w:lang w:val="fr-FR"/>
              </w:rPr>
              <w:t xml:space="preserve">  </w:t>
            </w:r>
            <w:proofErr w:type="spellStart"/>
            <w:r w:rsidRPr="00552D49">
              <w:rPr>
                <w:sz w:val="24"/>
                <w:lang w:val="fr-FR"/>
              </w:rPr>
              <w:t>documentele</w:t>
            </w:r>
            <w:proofErr w:type="spellEnd"/>
            <w:r w:rsidRPr="00552D49">
              <w:rPr>
                <w:sz w:val="24"/>
                <w:lang w:val="fr-FR"/>
              </w:rPr>
              <w:t xml:space="preserve"> justificative.</w:t>
            </w:r>
          </w:p>
          <w:p w14:paraId="2469C47F" w14:textId="77777777" w:rsidR="00E9325A" w:rsidRPr="002D2CD1" w:rsidRDefault="00E9325A" w:rsidP="001D00D2">
            <w:pPr>
              <w:spacing w:before="120" w:after="120" w:line="240" w:lineRule="auto"/>
              <w:ind w:left="288" w:hanging="180"/>
              <w:jc w:val="both"/>
              <w:rPr>
                <w:sz w:val="24"/>
                <w:lang w:val="it-IT"/>
              </w:rPr>
            </w:pPr>
            <w:r w:rsidRPr="002D2CD1">
              <w:rPr>
                <w:sz w:val="24"/>
                <w:lang w:val="it-IT"/>
              </w:rPr>
              <w:t>- indicatorii economico-financiari din cadrul secţiunii economice care trebuie să se încadreze în limitele menţionate,  începând cu al doilea an de la data finalizării investiţiei.</w:t>
            </w:r>
          </w:p>
          <w:p w14:paraId="08A3F34A" w14:textId="77777777" w:rsidR="00E9325A" w:rsidRPr="002D2CD1" w:rsidRDefault="00E9325A" w:rsidP="001D00D2">
            <w:pPr>
              <w:spacing w:before="120" w:after="120" w:line="240" w:lineRule="auto"/>
              <w:ind w:left="288" w:hanging="180"/>
              <w:jc w:val="both"/>
              <w:rPr>
                <w:sz w:val="24"/>
                <w:lang w:val="it-IT"/>
              </w:rPr>
            </w:pPr>
          </w:p>
          <w:p w14:paraId="14B9055F" w14:textId="77777777" w:rsidR="00E9325A" w:rsidRPr="002D2CD1" w:rsidRDefault="00E9325A" w:rsidP="001D00D2">
            <w:pPr>
              <w:spacing w:before="120" w:after="120" w:line="240" w:lineRule="auto"/>
              <w:ind w:left="288" w:hanging="180"/>
              <w:jc w:val="both"/>
              <w:rPr>
                <w:sz w:val="24"/>
                <w:lang w:val="it-IT"/>
              </w:rPr>
            </w:pPr>
            <w:r w:rsidRPr="002D2CD1">
              <w:rPr>
                <w:sz w:val="24"/>
                <w:lang w:val="it-IT"/>
              </w:rPr>
              <w:t>Pentru aceasta, expertul completează Matricea de evaluare a viabilitătii economice  a proiectului pentru Anexa B (persoane juridice) sau Anexa C (persoane fizice autorizate, î</w:t>
            </w:r>
            <w:proofErr w:type="spellStart"/>
            <w:r w:rsidRPr="002D2CD1">
              <w:rPr>
                <w:sz w:val="24"/>
              </w:rPr>
              <w:t>ntreprinderi</w:t>
            </w:r>
            <w:proofErr w:type="spellEnd"/>
            <w:r w:rsidRPr="002D2CD1">
              <w:rPr>
                <w:sz w:val="24"/>
              </w:rPr>
              <w:t xml:space="preserve"> individuale </w:t>
            </w:r>
            <w:proofErr w:type="spellStart"/>
            <w:r w:rsidRPr="002D2CD1">
              <w:rPr>
                <w:sz w:val="24"/>
              </w:rPr>
              <w:t>şi</w:t>
            </w:r>
            <w:proofErr w:type="spellEnd"/>
            <w:r w:rsidRPr="002D2CD1">
              <w:rPr>
                <w:sz w:val="24"/>
              </w:rPr>
              <w:t xml:space="preserve">  întreprinderi familiale</w:t>
            </w:r>
            <w:r w:rsidRPr="002D2CD1">
              <w:rPr>
                <w:sz w:val="24"/>
                <w:lang w:val="it-IT"/>
              </w:rPr>
              <w:t>).</w:t>
            </w:r>
          </w:p>
          <w:p w14:paraId="190FDCCA" w14:textId="77777777" w:rsidR="00E9325A" w:rsidRPr="002D2CD1" w:rsidRDefault="00E9325A" w:rsidP="001D00D2">
            <w:pPr>
              <w:spacing w:before="120" w:after="120" w:line="240" w:lineRule="auto"/>
              <w:ind w:left="288" w:hanging="180"/>
              <w:jc w:val="both"/>
              <w:rPr>
                <w:b/>
                <w:sz w:val="24"/>
                <w:lang w:val="it-IT"/>
              </w:rPr>
            </w:pPr>
          </w:p>
          <w:p w14:paraId="1095EB9B" w14:textId="77777777" w:rsidR="00E9325A" w:rsidRPr="00552D49" w:rsidRDefault="00E9325A" w:rsidP="001D00D2">
            <w:pPr>
              <w:spacing w:before="120" w:after="120" w:line="240" w:lineRule="auto"/>
              <w:ind w:left="288" w:hanging="180"/>
              <w:jc w:val="both"/>
              <w:rPr>
                <w:sz w:val="24"/>
                <w:lang w:val="fr-FR"/>
              </w:rPr>
            </w:pPr>
            <w:r w:rsidRPr="002D2CD1">
              <w:rPr>
                <w:sz w:val="24"/>
                <w:lang w:val="it-IT"/>
              </w:rPr>
              <w:t xml:space="preserve">În cazul proiectelor aferente art. 17, alin (1), lit. a și b, în cazul în care solicitantul are contractate unul sau mai multe proiecte în cadrul submăsurii 4.1, respectiv 4.2 din PNDR 2014-2020, </w:t>
            </w:r>
            <w:r w:rsidRPr="002D2CD1">
              <w:rPr>
                <w:sz w:val="24"/>
              </w:rPr>
              <w:t>indiferent de etapa sau de sesiune, expertul verifică dacă în prognozele economice sunt menționate valorile aferente implementării/ desfășurării activității după implementarea proiectului (funcție de etapa în care se găsesc celelalte proiecte). În caz contrar se va solicita prin intermediul E3.4L refacerea prognozelor economice.</w:t>
            </w:r>
          </w:p>
          <w:p w14:paraId="627C51F4" w14:textId="77777777" w:rsidR="00E9325A" w:rsidRPr="002D2CD1" w:rsidRDefault="00E9325A" w:rsidP="001D00D2">
            <w:pPr>
              <w:spacing w:before="120" w:after="120" w:line="240" w:lineRule="auto"/>
              <w:ind w:left="288" w:hanging="180"/>
              <w:jc w:val="both"/>
              <w:rPr>
                <w:b/>
                <w:sz w:val="24"/>
                <w:lang w:val="it-IT"/>
              </w:rPr>
            </w:pPr>
          </w:p>
          <w:p w14:paraId="5660E3C4" w14:textId="77777777" w:rsidR="00E9325A" w:rsidRPr="002D2CD1" w:rsidRDefault="00E9325A" w:rsidP="001D00D2">
            <w:pPr>
              <w:spacing w:before="120" w:after="120" w:line="240" w:lineRule="auto"/>
              <w:ind w:left="288" w:hanging="180"/>
              <w:jc w:val="both"/>
              <w:rPr>
                <w:b/>
                <w:sz w:val="24"/>
                <w:lang w:val="it-IT"/>
              </w:rPr>
            </w:pPr>
            <w:r w:rsidRPr="002D2CD1">
              <w:rPr>
                <w:b/>
                <w:sz w:val="24"/>
                <w:lang w:val="it-IT"/>
              </w:rPr>
              <w:t>Matricea de evaluare a viabilităţii economice a proiectului pentru Anexa B (persoane juridice)</w:t>
            </w:r>
          </w:p>
          <w:p w14:paraId="5E0EC625" w14:textId="77777777" w:rsidR="00E9325A" w:rsidRPr="002D2CD1" w:rsidRDefault="00E9325A" w:rsidP="001D00D2">
            <w:pPr>
              <w:spacing w:before="120" w:after="120" w:line="240" w:lineRule="auto"/>
              <w:ind w:left="288" w:hanging="180"/>
              <w:jc w:val="both"/>
              <w:rPr>
                <w:sz w:val="24"/>
                <w:lang w:val="it-IT"/>
              </w:rPr>
            </w:pPr>
            <w:r w:rsidRPr="002D2CD1">
              <w:rPr>
                <w:sz w:val="24"/>
                <w:lang w:val="it-IT"/>
              </w:rPr>
              <w:t xml:space="preserve">Verificarea indicatorilor economico-financiari constă în verificarea încadrării acestora în limitele menţionate în coloana 3 a matricei de mai jos. Limitele impuse se referă la urmatorii indicatori:  </w:t>
            </w:r>
          </w:p>
          <w:p w14:paraId="77D46184" w14:textId="77777777" w:rsidR="00E9325A" w:rsidRPr="002D2CD1" w:rsidRDefault="00E9325A" w:rsidP="00FE3D0B">
            <w:pPr>
              <w:numPr>
                <w:ilvl w:val="0"/>
                <w:numId w:val="22"/>
              </w:numPr>
              <w:spacing w:before="120" w:after="120" w:line="240" w:lineRule="auto"/>
              <w:jc w:val="both"/>
              <w:rPr>
                <w:sz w:val="24"/>
                <w:lang w:val="it-IT"/>
              </w:rPr>
            </w:pPr>
            <w:r w:rsidRPr="002D2CD1">
              <w:rPr>
                <w:sz w:val="24"/>
                <w:lang w:val="it-IT"/>
              </w:rPr>
              <w:t xml:space="preserve">Rata rezultatului din exploatare, </w:t>
            </w:r>
          </w:p>
          <w:p w14:paraId="29ADEA42" w14:textId="77777777" w:rsidR="00E9325A" w:rsidRPr="002D2CD1" w:rsidRDefault="00E9325A" w:rsidP="00FE3D0B">
            <w:pPr>
              <w:numPr>
                <w:ilvl w:val="0"/>
                <w:numId w:val="22"/>
              </w:numPr>
              <w:spacing w:before="120" w:after="120" w:line="240" w:lineRule="auto"/>
              <w:jc w:val="both"/>
              <w:rPr>
                <w:sz w:val="24"/>
                <w:lang w:val="it-IT"/>
              </w:rPr>
            </w:pPr>
            <w:r w:rsidRPr="002D2CD1">
              <w:rPr>
                <w:sz w:val="24"/>
                <w:lang w:val="it-IT"/>
              </w:rPr>
              <w:t xml:space="preserve">Durata de recuperare a investiţiei, </w:t>
            </w:r>
          </w:p>
          <w:p w14:paraId="1000AFA2" w14:textId="77777777" w:rsidR="00E9325A" w:rsidRPr="002D2CD1" w:rsidRDefault="00E9325A" w:rsidP="00FE3D0B">
            <w:pPr>
              <w:numPr>
                <w:ilvl w:val="0"/>
                <w:numId w:val="22"/>
              </w:numPr>
              <w:spacing w:before="120" w:after="120" w:line="240" w:lineRule="auto"/>
              <w:jc w:val="both"/>
              <w:rPr>
                <w:sz w:val="24"/>
                <w:lang w:val="it-IT"/>
              </w:rPr>
            </w:pPr>
            <w:r w:rsidRPr="002D2CD1">
              <w:rPr>
                <w:sz w:val="24"/>
                <w:lang w:val="it-IT"/>
              </w:rPr>
              <w:t xml:space="preserve">Rata rentabilitătii capitalului investit, </w:t>
            </w:r>
          </w:p>
          <w:p w14:paraId="055EA289" w14:textId="77777777" w:rsidR="00E9325A" w:rsidRPr="002D2CD1" w:rsidRDefault="00E9325A" w:rsidP="00FE3D0B">
            <w:pPr>
              <w:numPr>
                <w:ilvl w:val="0"/>
                <w:numId w:val="22"/>
              </w:numPr>
              <w:spacing w:before="120" w:after="120" w:line="240" w:lineRule="auto"/>
              <w:jc w:val="both"/>
              <w:rPr>
                <w:sz w:val="24"/>
                <w:lang w:val="pt-BR"/>
              </w:rPr>
            </w:pPr>
            <w:r w:rsidRPr="002D2CD1">
              <w:rPr>
                <w:sz w:val="24"/>
                <w:lang w:val="pt-BR"/>
              </w:rPr>
              <w:t xml:space="preserve">Rata acoperirii prin fluxul de numerar, </w:t>
            </w:r>
          </w:p>
          <w:p w14:paraId="1A8E1C97" w14:textId="77777777" w:rsidR="00E9325A" w:rsidRPr="002D2CD1" w:rsidRDefault="00E9325A" w:rsidP="00FE3D0B">
            <w:pPr>
              <w:numPr>
                <w:ilvl w:val="0"/>
                <w:numId w:val="22"/>
              </w:numPr>
              <w:spacing w:before="120" w:after="120" w:line="240" w:lineRule="auto"/>
              <w:jc w:val="both"/>
              <w:rPr>
                <w:sz w:val="24"/>
                <w:lang w:val="it-IT"/>
              </w:rPr>
            </w:pPr>
            <w:r w:rsidRPr="002D2CD1">
              <w:rPr>
                <w:sz w:val="24"/>
                <w:lang w:val="it-IT"/>
              </w:rPr>
              <w:t xml:space="preserve">Rata îndatorării, </w:t>
            </w:r>
          </w:p>
          <w:p w14:paraId="58EB96E2" w14:textId="77777777" w:rsidR="00E9325A" w:rsidRPr="002D2CD1" w:rsidRDefault="00E9325A" w:rsidP="00FE3D0B">
            <w:pPr>
              <w:numPr>
                <w:ilvl w:val="0"/>
                <w:numId w:val="22"/>
              </w:numPr>
              <w:spacing w:before="120" w:after="120" w:line="240" w:lineRule="auto"/>
              <w:jc w:val="both"/>
              <w:rPr>
                <w:sz w:val="24"/>
                <w:lang w:val="it-IT"/>
              </w:rPr>
            </w:pPr>
            <w:r w:rsidRPr="002D2CD1">
              <w:rPr>
                <w:sz w:val="24"/>
                <w:lang w:val="it-IT"/>
              </w:rPr>
              <w:t xml:space="preserve">Valoarea actualizată netă (VAN), </w:t>
            </w:r>
          </w:p>
          <w:p w14:paraId="6108479F" w14:textId="77777777" w:rsidR="00E9325A" w:rsidRPr="002D2CD1" w:rsidRDefault="00E9325A" w:rsidP="00FE3D0B">
            <w:pPr>
              <w:numPr>
                <w:ilvl w:val="0"/>
                <w:numId w:val="22"/>
              </w:numPr>
              <w:spacing w:before="120" w:after="120" w:line="240" w:lineRule="auto"/>
              <w:jc w:val="both"/>
              <w:rPr>
                <w:sz w:val="24"/>
                <w:lang w:val="it-IT"/>
              </w:rPr>
            </w:pPr>
            <w:r w:rsidRPr="002D2CD1">
              <w:rPr>
                <w:sz w:val="24"/>
                <w:lang w:val="it-IT"/>
              </w:rPr>
              <w:t xml:space="preserve">Disponibil de numerar curent. </w:t>
            </w:r>
          </w:p>
          <w:p w14:paraId="15B091B4" w14:textId="77777777" w:rsidR="00E9325A" w:rsidRPr="002D2CD1" w:rsidRDefault="00E9325A" w:rsidP="001D00D2">
            <w:pPr>
              <w:spacing w:before="120" w:after="120" w:line="240" w:lineRule="auto"/>
              <w:ind w:left="288" w:hanging="180"/>
              <w:jc w:val="both"/>
              <w:rPr>
                <w:sz w:val="24"/>
                <w:lang w:val="it-IT"/>
              </w:rPr>
            </w:pPr>
            <w:r w:rsidRPr="002D2CD1">
              <w:rPr>
                <w:sz w:val="24"/>
                <w:lang w:val="it-IT"/>
              </w:rPr>
              <w:t xml:space="preserve">Acei indicatori pentru care nu sunt stabilite limite maxime sau minime de variaţie au menţiunea “N/A”. </w:t>
            </w:r>
          </w:p>
          <w:p w14:paraId="31D2724B" w14:textId="77777777" w:rsidR="00E9325A" w:rsidRPr="002D2CD1" w:rsidRDefault="00E9325A" w:rsidP="001D00D2">
            <w:pPr>
              <w:spacing w:before="120" w:after="120" w:line="240" w:lineRule="auto"/>
              <w:ind w:left="288" w:hanging="180"/>
              <w:jc w:val="both"/>
              <w:rPr>
                <w:sz w:val="24"/>
                <w:lang w:val="it-IT"/>
              </w:rPr>
            </w:pPr>
            <w:r w:rsidRPr="002D2CD1">
              <w:rPr>
                <w:sz w:val="24"/>
                <w:lang w:val="it-IT"/>
              </w:rPr>
              <w:t xml:space="preserve">Respectarea încadrării indicatorilor în limitele admisibile prin program se face în mod automat în coloana 11 a matricei de verificare prin apariţia mesajului “Respectă criteriul” pentru fiecare din indicatorii mentionaţi mai sus. </w:t>
            </w:r>
          </w:p>
          <w:p w14:paraId="71778128" w14:textId="77777777" w:rsidR="00E9325A" w:rsidRPr="002D2CD1" w:rsidRDefault="00E9325A" w:rsidP="001D00D2">
            <w:pPr>
              <w:spacing w:before="120" w:after="120" w:line="240" w:lineRule="auto"/>
              <w:ind w:left="288" w:hanging="180"/>
              <w:jc w:val="both"/>
              <w:rPr>
                <w:sz w:val="24"/>
                <w:lang w:val="it-IT"/>
              </w:rPr>
            </w:pPr>
            <w:r w:rsidRPr="002D2CD1">
              <w:rPr>
                <w:sz w:val="24"/>
                <w:lang w:val="it-IT"/>
              </w:rPr>
              <w:t xml:space="preserve">Proiectul respectă obiectivul de viabilitate economică  dacă, pentru perioada de proiecţie cuprinsă între anii 2-5 (de la finalizarea investiţiei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10A2DA8A" w14:textId="77777777" w:rsidR="00E9325A" w:rsidRPr="002D2CD1" w:rsidRDefault="00E9325A" w:rsidP="001D00D2">
            <w:pPr>
              <w:spacing w:before="120" w:after="120" w:line="240" w:lineRule="auto"/>
              <w:ind w:left="288" w:hanging="180"/>
              <w:jc w:val="both"/>
              <w:rPr>
                <w:sz w:val="24"/>
                <w:lang w:val="it-IT"/>
              </w:rPr>
            </w:pPr>
            <w:r w:rsidRPr="002D2CD1">
              <w:rPr>
                <w:sz w:val="24"/>
                <w:lang w:val="it-IT"/>
              </w:rPr>
              <w:t xml:space="preserve">Excepţie fac proiectele a caror investiţie vizează înfiinţarea de plantaţii, unde nivelul </w:t>
            </w:r>
            <w:r w:rsidRPr="002D2CD1">
              <w:rPr>
                <w:sz w:val="24"/>
                <w:lang w:val="it-IT"/>
              </w:rPr>
              <w:lastRenderedPageBreak/>
              <w:t>indicatorilor se consideră că este îndeplinit/respectat începand cu anul în care se obţine producţie/venituri conform tehnologiilor de producţie şi a specificului proiectului.</w:t>
            </w:r>
          </w:p>
          <w:p w14:paraId="52A68F1D" w14:textId="77777777" w:rsidR="00E9325A" w:rsidRPr="002D2CD1" w:rsidRDefault="00E9325A" w:rsidP="001D00D2">
            <w:pPr>
              <w:spacing w:before="120" w:after="120" w:line="240" w:lineRule="auto"/>
              <w:ind w:left="288" w:hanging="180"/>
              <w:jc w:val="both"/>
              <w:rPr>
                <w:sz w:val="24"/>
              </w:rPr>
            </w:pPr>
            <w:r w:rsidRPr="002D2CD1">
              <w:rPr>
                <w:sz w:val="24"/>
                <w:lang w:val="it-IT"/>
              </w:rPr>
              <w:t xml:space="preserve">Dacă indicatorii se încadrează în limitele menţionate şi rezultatul operaţional din bilanţ este pozitiv, </w:t>
            </w:r>
            <w:r w:rsidRPr="002D2CD1">
              <w:rPr>
                <w:sz w:val="24"/>
              </w:rPr>
              <w:t xml:space="preserve">expertul bifează caseta DA </w:t>
            </w:r>
            <w:proofErr w:type="spellStart"/>
            <w:r w:rsidRPr="002D2CD1">
              <w:rPr>
                <w:sz w:val="24"/>
              </w:rPr>
              <w:t>corespunzatoare</w:t>
            </w:r>
            <w:proofErr w:type="spellEnd"/>
            <w:r w:rsidRPr="002D2CD1">
              <w:rPr>
                <w:sz w:val="24"/>
              </w:rPr>
              <w:t xml:space="preserve"> acestui criteriu de eligibilitate.</w:t>
            </w:r>
          </w:p>
          <w:p w14:paraId="5ACD211A" w14:textId="77777777" w:rsidR="00E9325A" w:rsidRPr="002D2CD1" w:rsidRDefault="00E9325A" w:rsidP="001D00D2">
            <w:pPr>
              <w:spacing w:before="120" w:after="120" w:line="240" w:lineRule="auto"/>
              <w:ind w:left="288" w:hanging="180"/>
              <w:jc w:val="both"/>
              <w:rPr>
                <w:b/>
                <w:sz w:val="24"/>
                <w:u w:val="single"/>
              </w:rPr>
            </w:pPr>
          </w:p>
          <w:p w14:paraId="0A7BCCEC" w14:textId="77777777" w:rsidR="00E9325A" w:rsidRPr="002D2CD1" w:rsidRDefault="00E9325A" w:rsidP="001D00D2">
            <w:pPr>
              <w:spacing w:before="120" w:after="120" w:line="240" w:lineRule="auto"/>
              <w:ind w:left="288" w:hanging="180"/>
              <w:jc w:val="both"/>
              <w:rPr>
                <w:b/>
                <w:sz w:val="24"/>
              </w:rPr>
            </w:pPr>
            <w:r w:rsidRPr="002D2CD1">
              <w:rPr>
                <w:b/>
                <w:sz w:val="24"/>
              </w:rPr>
              <w:t xml:space="preserve">Matricea de evaluare a </w:t>
            </w:r>
            <w:proofErr w:type="spellStart"/>
            <w:r w:rsidRPr="002D2CD1">
              <w:rPr>
                <w:b/>
                <w:sz w:val="24"/>
              </w:rPr>
              <w:t>viabilităţii</w:t>
            </w:r>
            <w:proofErr w:type="spellEnd"/>
            <w:r w:rsidRPr="002D2CD1">
              <w:rPr>
                <w:b/>
                <w:sz w:val="24"/>
              </w:rPr>
              <w:t xml:space="preserve"> economice a proiectului pentru Anexa C (persoane fizice autorizate, întreprinderi individuale, întreprinderi familiale)</w:t>
            </w:r>
          </w:p>
          <w:p w14:paraId="4A71317B" w14:textId="77777777" w:rsidR="00E9325A" w:rsidRPr="002D2CD1" w:rsidRDefault="00E9325A" w:rsidP="001D00D2">
            <w:pPr>
              <w:spacing w:before="120" w:after="120" w:line="240" w:lineRule="auto"/>
              <w:ind w:left="288" w:hanging="180"/>
              <w:jc w:val="both"/>
              <w:rPr>
                <w:sz w:val="24"/>
                <w:lang w:val="it-IT"/>
              </w:rPr>
            </w:pPr>
            <w:r w:rsidRPr="002D2CD1">
              <w:rPr>
                <w:sz w:val="24"/>
              </w:rPr>
              <w:t xml:space="preserve">Verificarea indicatorilor  </w:t>
            </w:r>
            <w:proofErr w:type="spellStart"/>
            <w:r w:rsidRPr="002D2CD1">
              <w:rPr>
                <w:sz w:val="24"/>
              </w:rPr>
              <w:t>economico</w:t>
            </w:r>
            <w:proofErr w:type="spellEnd"/>
            <w:r w:rsidRPr="002D2CD1">
              <w:rPr>
                <w:sz w:val="24"/>
              </w:rPr>
              <w:t xml:space="preserve">-financiari constă în verificarea încadrării acestora în limitele </w:t>
            </w:r>
            <w:proofErr w:type="spellStart"/>
            <w:r w:rsidRPr="002D2CD1">
              <w:rPr>
                <w:sz w:val="24"/>
              </w:rPr>
              <w:t>menţionate</w:t>
            </w:r>
            <w:proofErr w:type="spellEnd"/>
            <w:r w:rsidRPr="002D2CD1">
              <w:rPr>
                <w:sz w:val="24"/>
              </w:rPr>
              <w:t xml:space="preserve"> în coloana 3 a matricei de verificare. </w:t>
            </w:r>
            <w:r w:rsidRPr="002D2CD1">
              <w:rPr>
                <w:sz w:val="24"/>
                <w:lang w:val="it-IT"/>
              </w:rPr>
              <w:t>Limitele impuse se referă la următorii indicatori:</w:t>
            </w:r>
          </w:p>
          <w:p w14:paraId="73841AEA" w14:textId="77777777" w:rsidR="00E9325A" w:rsidRPr="002D2CD1" w:rsidRDefault="00E9325A" w:rsidP="00FE3D0B">
            <w:pPr>
              <w:numPr>
                <w:ilvl w:val="0"/>
                <w:numId w:val="23"/>
              </w:numPr>
              <w:spacing w:before="120" w:after="120" w:line="240" w:lineRule="auto"/>
              <w:jc w:val="both"/>
              <w:rPr>
                <w:sz w:val="24"/>
                <w:lang w:val="it-IT"/>
              </w:rPr>
            </w:pPr>
            <w:r w:rsidRPr="002D2CD1">
              <w:rPr>
                <w:sz w:val="24"/>
                <w:lang w:val="it-IT"/>
              </w:rPr>
              <w:t>Durata de recuperare a investiţiei</w:t>
            </w:r>
          </w:p>
          <w:p w14:paraId="2E097E0B" w14:textId="77777777" w:rsidR="00E9325A" w:rsidRPr="002D2CD1" w:rsidRDefault="00E9325A" w:rsidP="00FE3D0B">
            <w:pPr>
              <w:numPr>
                <w:ilvl w:val="0"/>
                <w:numId w:val="23"/>
              </w:numPr>
              <w:spacing w:before="120" w:after="120" w:line="240" w:lineRule="auto"/>
              <w:jc w:val="both"/>
              <w:rPr>
                <w:sz w:val="24"/>
                <w:lang w:val="pt-BR"/>
              </w:rPr>
            </w:pPr>
            <w:r w:rsidRPr="002D2CD1">
              <w:rPr>
                <w:sz w:val="24"/>
                <w:lang w:val="pt-BR"/>
              </w:rPr>
              <w:t>Rata acoperirii prin fluxul de numerar</w:t>
            </w:r>
          </w:p>
          <w:p w14:paraId="3D35295D" w14:textId="77777777" w:rsidR="00E9325A" w:rsidRPr="002D2CD1" w:rsidRDefault="00E9325A" w:rsidP="00FE3D0B">
            <w:pPr>
              <w:numPr>
                <w:ilvl w:val="0"/>
                <w:numId w:val="23"/>
              </w:numPr>
              <w:spacing w:before="120" w:after="120" w:line="240" w:lineRule="auto"/>
              <w:jc w:val="both"/>
              <w:rPr>
                <w:sz w:val="24"/>
                <w:lang w:val="it-IT"/>
              </w:rPr>
            </w:pPr>
            <w:r w:rsidRPr="002D2CD1">
              <w:rPr>
                <w:sz w:val="24"/>
                <w:lang w:val="it-IT"/>
              </w:rPr>
              <w:t>Valoarea actualizată neta (VAN)</w:t>
            </w:r>
          </w:p>
          <w:p w14:paraId="3B80A58F" w14:textId="77777777" w:rsidR="00E9325A" w:rsidRPr="002D2CD1" w:rsidRDefault="00E9325A" w:rsidP="00FE3D0B">
            <w:pPr>
              <w:numPr>
                <w:ilvl w:val="0"/>
                <w:numId w:val="23"/>
              </w:numPr>
              <w:spacing w:before="120" w:after="120" w:line="240" w:lineRule="auto"/>
              <w:jc w:val="both"/>
              <w:rPr>
                <w:sz w:val="24"/>
                <w:lang w:val="it-IT"/>
              </w:rPr>
            </w:pPr>
            <w:r w:rsidRPr="002D2CD1">
              <w:rPr>
                <w:sz w:val="24"/>
                <w:lang w:val="it-IT"/>
              </w:rPr>
              <w:t>Excedent/Deficit</w:t>
            </w:r>
          </w:p>
          <w:p w14:paraId="515C3172" w14:textId="77777777" w:rsidR="00E9325A" w:rsidRPr="002D2CD1" w:rsidRDefault="00E9325A" w:rsidP="001D00D2">
            <w:pPr>
              <w:spacing w:before="120" w:after="120" w:line="240" w:lineRule="auto"/>
              <w:ind w:left="288" w:hanging="180"/>
              <w:jc w:val="both"/>
              <w:rPr>
                <w:sz w:val="24"/>
                <w:lang w:val="it-IT"/>
              </w:rPr>
            </w:pPr>
            <w:r w:rsidRPr="002D2CD1">
              <w:rPr>
                <w:sz w:val="24"/>
                <w:lang w:val="it-IT"/>
              </w:rPr>
              <w:t xml:space="preserve">Acei indicatori pentru care nu sunt stabilite limite maxime sau minime de variaţie au menţiunea “N/A”. </w:t>
            </w:r>
          </w:p>
          <w:p w14:paraId="58E1BBBA" w14:textId="77777777" w:rsidR="00E9325A" w:rsidRPr="002D2CD1" w:rsidRDefault="00E9325A" w:rsidP="001D00D2">
            <w:pPr>
              <w:spacing w:before="120" w:after="120" w:line="240" w:lineRule="auto"/>
              <w:ind w:left="288" w:hanging="180"/>
              <w:jc w:val="both"/>
              <w:rPr>
                <w:sz w:val="24"/>
                <w:lang w:val="it-IT"/>
              </w:rPr>
            </w:pPr>
            <w:r w:rsidRPr="002D2CD1">
              <w:rPr>
                <w:sz w:val="24"/>
                <w:lang w:val="it-IT"/>
              </w:rPr>
              <w:t>Respectarea încadrării indicatorilor în limitele admisibile prin program se face în mod automat în coloana 11 a matricei de verificare prin apariţia mesajului “Respectă criteriul” pentru fiecare din indicatorii mentionaţi mai sus.</w:t>
            </w:r>
          </w:p>
          <w:p w14:paraId="66EBBC30" w14:textId="77777777" w:rsidR="00E9325A" w:rsidRPr="002D2CD1" w:rsidRDefault="00E9325A" w:rsidP="001D00D2">
            <w:pPr>
              <w:spacing w:before="120" w:after="120" w:line="240" w:lineRule="auto"/>
              <w:ind w:left="288" w:hanging="180"/>
              <w:jc w:val="both"/>
              <w:rPr>
                <w:sz w:val="24"/>
                <w:lang w:val="it-IT"/>
              </w:rPr>
            </w:pPr>
            <w:r w:rsidRPr="002D2CD1">
              <w:rPr>
                <w:sz w:val="24"/>
                <w:lang w:val="it-IT"/>
              </w:rPr>
              <w:t xml:space="preserve">Proiectul respectă acest criteriu  dacă pentru perioada de proiecţie cuprinsă între anul 2- anul 5 inclusiv (anul 2 de la finalizarea investiţei şi darea acesteia în exploatare) – coloanele 6-9 din matrice - toţi indicatorii </w:t>
            </w:r>
            <w:r w:rsidRPr="002D2CD1">
              <w:rPr>
                <w:sz w:val="24"/>
                <w:lang w:val="it-IT"/>
              </w:rPr>
              <w:lastRenderedPageBreak/>
              <w:t xml:space="preserve">pentru care s-au stabilit limite în coloana 3 se încadrează în limitele admisibile, respectiv dacă pentru toţi aceşti indicatori în coloana 11 apare mesajul “Respectă criteriul”.  </w:t>
            </w:r>
          </w:p>
          <w:p w14:paraId="7C9F73AC" w14:textId="77777777" w:rsidR="00E9325A" w:rsidRPr="002D2CD1" w:rsidRDefault="00E9325A" w:rsidP="001D00D2">
            <w:pPr>
              <w:spacing w:before="120" w:after="120" w:line="240" w:lineRule="auto"/>
              <w:ind w:left="288" w:hanging="180"/>
              <w:jc w:val="both"/>
              <w:rPr>
                <w:sz w:val="24"/>
                <w:lang w:val="it-IT"/>
              </w:rPr>
            </w:pPr>
            <w:r w:rsidRPr="002D2CD1">
              <w:rPr>
                <w:sz w:val="24"/>
                <w:lang w:val="it-IT"/>
              </w:rPr>
              <w:t>De asemenea, se verifică indicatorul «Disponibil de numerar la sfârşitul perioadei» să nu fie negativ în nici una din lunile de implementare.</w:t>
            </w:r>
          </w:p>
          <w:p w14:paraId="0C257F74" w14:textId="77777777" w:rsidR="00E9325A" w:rsidRPr="002D2CD1" w:rsidRDefault="00E9325A" w:rsidP="001D00D2">
            <w:pPr>
              <w:spacing w:before="120" w:after="120" w:line="240" w:lineRule="auto"/>
              <w:ind w:left="288" w:hanging="180"/>
              <w:jc w:val="both"/>
              <w:rPr>
                <w:sz w:val="24"/>
                <w:lang w:val="it-IT"/>
              </w:rPr>
            </w:pPr>
            <w:r w:rsidRPr="002D2CD1">
              <w:rPr>
                <w:sz w:val="24"/>
                <w:lang w:val="it-IT"/>
              </w:rPr>
              <w:t>Excepţie fac proiectele a caror investiţie vizează înfiinţarea de plantaţii, unde nivelul indicatorilor se consideră că este îndeplinit/respectat începând cu anul în care se obţine producţie/venituri conform tehnologiilor de producţie şi a specificului proiectului.</w:t>
            </w:r>
          </w:p>
          <w:p w14:paraId="15974342" w14:textId="77777777" w:rsidR="00E9325A" w:rsidRPr="002D2CD1" w:rsidRDefault="00E9325A" w:rsidP="001D00D2">
            <w:pPr>
              <w:spacing w:before="120" w:after="120" w:line="240" w:lineRule="auto"/>
              <w:ind w:left="288" w:hanging="180"/>
              <w:jc w:val="both"/>
              <w:rPr>
                <w:sz w:val="24"/>
                <w:lang w:val="it-IT"/>
              </w:rPr>
            </w:pPr>
            <w:r w:rsidRPr="002D2CD1">
              <w:rPr>
                <w:sz w:val="24"/>
                <w:lang w:val="it-IT"/>
              </w:rPr>
              <w:t>Se corelează informaţiile din previziuni cu cele din SF/ MJ referitoare la tipul şi capacitatea de producţie.</w:t>
            </w:r>
          </w:p>
        </w:tc>
      </w:tr>
    </w:tbl>
    <w:p w14:paraId="6D4D6366" w14:textId="77777777" w:rsidR="00E9325A" w:rsidRPr="002D2CD1" w:rsidRDefault="00E9325A" w:rsidP="00E9325A">
      <w:pPr>
        <w:spacing w:before="120" w:after="120" w:line="240" w:lineRule="auto"/>
        <w:rPr>
          <w:sz w:val="24"/>
        </w:rPr>
      </w:pPr>
      <w:r w:rsidRPr="002D2CD1">
        <w:rPr>
          <w:rStyle w:val="tal1"/>
          <w:sz w:val="24"/>
        </w:rPr>
        <w:lastRenderedPageBreak/>
        <w:t>Veniturile definite la art. 105 alin. (1) sunt venituri neimpozabile în limitele stabilite potrivit tabelului următor:</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1"/>
        <w:gridCol w:w="4547"/>
        <w:gridCol w:w="4547"/>
      </w:tblGrid>
      <w:tr w:rsidR="00E9325A" w:rsidRPr="006723F4" w14:paraId="19BD598B" w14:textId="77777777" w:rsidTr="001D00D2">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CEB437A" w14:textId="77777777" w:rsidR="00E9325A" w:rsidRPr="002D2CD1" w:rsidRDefault="00E9325A" w:rsidP="001D00D2">
            <w:pPr>
              <w:spacing w:after="0" w:line="240" w:lineRule="auto"/>
              <w:rPr>
                <w:color w:val="000000"/>
                <w:sz w:val="24"/>
                <w:lang w:val="en-GB"/>
              </w:rPr>
            </w:pPr>
            <w:bookmarkStart w:id="20" w:name="do|ttIV|caVII|ar105|al2|pa1"/>
            <w:bookmarkEnd w:id="20"/>
            <w:r w:rsidRPr="002D2CD1">
              <w:rPr>
                <w:color w:val="000000"/>
                <w:sz w:val="24"/>
              </w:rPr>
              <w:t>Nr. crt.</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888903C" w14:textId="77777777" w:rsidR="00E9325A" w:rsidRPr="002D2CD1" w:rsidRDefault="00E9325A" w:rsidP="001D00D2">
            <w:pPr>
              <w:spacing w:after="0" w:line="240" w:lineRule="auto"/>
              <w:rPr>
                <w:color w:val="000000"/>
                <w:sz w:val="24"/>
              </w:rPr>
            </w:pPr>
            <w:r w:rsidRPr="002D2CD1">
              <w:rPr>
                <w:color w:val="000000"/>
                <w:sz w:val="24"/>
              </w:rPr>
              <w:t>Produse vegetale</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A1243BC" w14:textId="77777777" w:rsidR="00E9325A" w:rsidRPr="002D2CD1" w:rsidRDefault="00E9325A" w:rsidP="001D00D2">
            <w:pPr>
              <w:spacing w:after="0" w:line="240" w:lineRule="auto"/>
              <w:rPr>
                <w:color w:val="000000"/>
                <w:sz w:val="24"/>
              </w:rPr>
            </w:pPr>
            <w:proofErr w:type="spellStart"/>
            <w:r w:rsidRPr="002D2CD1">
              <w:rPr>
                <w:color w:val="000000"/>
                <w:sz w:val="24"/>
              </w:rPr>
              <w:t>Suprafaţă</w:t>
            </w:r>
            <w:proofErr w:type="spellEnd"/>
          </w:p>
        </w:tc>
      </w:tr>
      <w:tr w:rsidR="00E9325A" w:rsidRPr="006723F4" w14:paraId="141E0B90" w14:textId="77777777" w:rsidTr="001D00D2">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020DF99" w14:textId="77777777" w:rsidR="00E9325A" w:rsidRPr="002D2CD1" w:rsidRDefault="00E9325A" w:rsidP="001D00D2">
            <w:pPr>
              <w:spacing w:after="0" w:line="240" w:lineRule="auto"/>
              <w:rPr>
                <w:color w:val="000000"/>
                <w:sz w:val="24"/>
              </w:rPr>
            </w:pPr>
            <w:r w:rsidRPr="002D2CD1">
              <w:rPr>
                <w:color w:val="000000"/>
                <w:sz w:val="24"/>
              </w:rPr>
              <w:t>1.</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82EA99A" w14:textId="77777777" w:rsidR="00E9325A" w:rsidRPr="002D2CD1" w:rsidRDefault="00E9325A" w:rsidP="001D00D2">
            <w:pPr>
              <w:spacing w:after="0" w:line="240" w:lineRule="auto"/>
              <w:rPr>
                <w:color w:val="000000"/>
                <w:sz w:val="24"/>
              </w:rPr>
            </w:pPr>
            <w:r w:rsidRPr="002D2CD1">
              <w:rPr>
                <w:color w:val="000000"/>
                <w:sz w:val="24"/>
              </w:rPr>
              <w:t>Cereale</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12D5B8E" w14:textId="77777777" w:rsidR="00E9325A" w:rsidRPr="002D2CD1" w:rsidRDefault="00E9325A" w:rsidP="001D00D2">
            <w:pPr>
              <w:spacing w:after="0" w:line="240" w:lineRule="auto"/>
              <w:rPr>
                <w:color w:val="000000"/>
                <w:sz w:val="24"/>
              </w:rPr>
            </w:pPr>
            <w:r w:rsidRPr="002D2CD1">
              <w:rPr>
                <w:color w:val="000000"/>
                <w:sz w:val="24"/>
              </w:rPr>
              <w:t>până la 2 ha</w:t>
            </w:r>
          </w:p>
        </w:tc>
      </w:tr>
      <w:tr w:rsidR="00E9325A" w:rsidRPr="006723F4" w14:paraId="7177C923" w14:textId="77777777" w:rsidTr="001D00D2">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FAE56E5" w14:textId="77777777" w:rsidR="00E9325A" w:rsidRPr="002D2CD1" w:rsidRDefault="00E9325A" w:rsidP="001D00D2">
            <w:pPr>
              <w:spacing w:after="0" w:line="240" w:lineRule="auto"/>
              <w:rPr>
                <w:color w:val="000000"/>
                <w:sz w:val="24"/>
              </w:rPr>
            </w:pPr>
            <w:r w:rsidRPr="002D2CD1">
              <w:rPr>
                <w:color w:val="000000"/>
                <w:sz w:val="24"/>
              </w:rPr>
              <w:t>2.</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E488940" w14:textId="77777777" w:rsidR="00E9325A" w:rsidRPr="002D2CD1" w:rsidRDefault="00E9325A" w:rsidP="001D00D2">
            <w:pPr>
              <w:spacing w:after="0" w:line="240" w:lineRule="auto"/>
              <w:rPr>
                <w:color w:val="000000"/>
                <w:sz w:val="24"/>
              </w:rPr>
            </w:pPr>
            <w:r w:rsidRPr="002D2CD1">
              <w:rPr>
                <w:color w:val="000000"/>
                <w:sz w:val="24"/>
              </w:rPr>
              <w:t>Plante oleaginoase</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FC631F7" w14:textId="77777777" w:rsidR="00E9325A" w:rsidRPr="002D2CD1" w:rsidRDefault="00E9325A" w:rsidP="001D00D2">
            <w:pPr>
              <w:spacing w:after="0" w:line="240" w:lineRule="auto"/>
              <w:rPr>
                <w:color w:val="000000"/>
                <w:sz w:val="24"/>
              </w:rPr>
            </w:pPr>
            <w:r w:rsidRPr="002D2CD1">
              <w:rPr>
                <w:color w:val="000000"/>
                <w:sz w:val="24"/>
              </w:rPr>
              <w:t>până la 2 ha</w:t>
            </w:r>
          </w:p>
        </w:tc>
      </w:tr>
      <w:tr w:rsidR="00E9325A" w:rsidRPr="006723F4" w14:paraId="35D1468A" w14:textId="77777777" w:rsidTr="001D00D2">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B6C4006" w14:textId="77777777" w:rsidR="00E9325A" w:rsidRPr="002D2CD1" w:rsidRDefault="00E9325A" w:rsidP="001D00D2">
            <w:pPr>
              <w:spacing w:after="0" w:line="240" w:lineRule="auto"/>
              <w:rPr>
                <w:color w:val="000000"/>
                <w:sz w:val="24"/>
              </w:rPr>
            </w:pPr>
            <w:r w:rsidRPr="002D2CD1">
              <w:rPr>
                <w:color w:val="000000"/>
                <w:sz w:val="24"/>
              </w:rPr>
              <w:t>3.</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22E0E6D8" w14:textId="77777777" w:rsidR="00E9325A" w:rsidRPr="002D2CD1" w:rsidRDefault="00E9325A" w:rsidP="001D00D2">
            <w:pPr>
              <w:spacing w:after="0" w:line="240" w:lineRule="auto"/>
              <w:rPr>
                <w:color w:val="000000"/>
                <w:sz w:val="24"/>
              </w:rPr>
            </w:pPr>
            <w:r w:rsidRPr="002D2CD1">
              <w:rPr>
                <w:color w:val="000000"/>
                <w:sz w:val="24"/>
              </w:rPr>
              <w:t>Cartof</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2904BCF2" w14:textId="77777777" w:rsidR="00E9325A" w:rsidRPr="002D2CD1" w:rsidRDefault="00E9325A" w:rsidP="001D00D2">
            <w:pPr>
              <w:spacing w:after="0" w:line="240" w:lineRule="auto"/>
              <w:rPr>
                <w:color w:val="000000"/>
                <w:sz w:val="24"/>
              </w:rPr>
            </w:pPr>
            <w:r w:rsidRPr="002D2CD1">
              <w:rPr>
                <w:color w:val="000000"/>
                <w:sz w:val="24"/>
              </w:rPr>
              <w:t>până la 2 ha</w:t>
            </w:r>
          </w:p>
        </w:tc>
      </w:tr>
      <w:tr w:rsidR="00E9325A" w:rsidRPr="006723F4" w14:paraId="572CE4D6" w14:textId="77777777" w:rsidTr="001D00D2">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88BDF92" w14:textId="77777777" w:rsidR="00E9325A" w:rsidRPr="002D2CD1" w:rsidRDefault="00E9325A" w:rsidP="001D00D2">
            <w:pPr>
              <w:spacing w:after="0" w:line="240" w:lineRule="auto"/>
              <w:rPr>
                <w:color w:val="000000"/>
                <w:sz w:val="24"/>
              </w:rPr>
            </w:pPr>
            <w:r w:rsidRPr="002D2CD1">
              <w:rPr>
                <w:color w:val="000000"/>
                <w:sz w:val="24"/>
              </w:rPr>
              <w:t>4.</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690CA9CC" w14:textId="77777777" w:rsidR="00E9325A" w:rsidRPr="002D2CD1" w:rsidRDefault="00E9325A" w:rsidP="001D00D2">
            <w:pPr>
              <w:spacing w:after="0" w:line="240" w:lineRule="auto"/>
              <w:rPr>
                <w:color w:val="000000"/>
                <w:sz w:val="24"/>
              </w:rPr>
            </w:pPr>
            <w:r w:rsidRPr="002D2CD1">
              <w:rPr>
                <w:color w:val="000000"/>
                <w:sz w:val="24"/>
              </w:rPr>
              <w:t>Sfeclă de zahăr</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25DAD512" w14:textId="77777777" w:rsidR="00E9325A" w:rsidRPr="002D2CD1" w:rsidRDefault="00E9325A" w:rsidP="001D00D2">
            <w:pPr>
              <w:spacing w:after="0" w:line="240" w:lineRule="auto"/>
              <w:rPr>
                <w:color w:val="000000"/>
                <w:sz w:val="24"/>
              </w:rPr>
            </w:pPr>
            <w:r w:rsidRPr="002D2CD1">
              <w:rPr>
                <w:color w:val="000000"/>
                <w:sz w:val="24"/>
              </w:rPr>
              <w:t>până la 2 ha</w:t>
            </w:r>
          </w:p>
        </w:tc>
      </w:tr>
      <w:tr w:rsidR="00E9325A" w:rsidRPr="006723F4" w14:paraId="608719B1" w14:textId="77777777" w:rsidTr="001D00D2">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053C2A7" w14:textId="77777777" w:rsidR="00E9325A" w:rsidRPr="002D2CD1" w:rsidRDefault="00E9325A" w:rsidP="001D00D2">
            <w:pPr>
              <w:spacing w:after="0" w:line="240" w:lineRule="auto"/>
              <w:rPr>
                <w:color w:val="000000"/>
                <w:sz w:val="24"/>
              </w:rPr>
            </w:pPr>
            <w:r w:rsidRPr="002D2CD1">
              <w:rPr>
                <w:color w:val="000000"/>
                <w:sz w:val="24"/>
              </w:rPr>
              <w:t>5.</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85F637F" w14:textId="77777777" w:rsidR="00E9325A" w:rsidRPr="002D2CD1" w:rsidRDefault="00E9325A" w:rsidP="001D00D2">
            <w:pPr>
              <w:spacing w:after="0" w:line="240" w:lineRule="auto"/>
              <w:rPr>
                <w:color w:val="000000"/>
                <w:sz w:val="24"/>
              </w:rPr>
            </w:pPr>
            <w:r w:rsidRPr="002D2CD1">
              <w:rPr>
                <w:color w:val="000000"/>
                <w:sz w:val="24"/>
              </w:rPr>
              <w:t>Tutun</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E78EF74" w14:textId="77777777" w:rsidR="00E9325A" w:rsidRPr="002D2CD1" w:rsidRDefault="00E9325A" w:rsidP="001D00D2">
            <w:pPr>
              <w:spacing w:after="0" w:line="240" w:lineRule="auto"/>
              <w:rPr>
                <w:color w:val="000000"/>
                <w:sz w:val="24"/>
              </w:rPr>
            </w:pPr>
            <w:r w:rsidRPr="002D2CD1">
              <w:rPr>
                <w:color w:val="000000"/>
                <w:sz w:val="24"/>
              </w:rPr>
              <w:t>până la 1 ha</w:t>
            </w:r>
          </w:p>
        </w:tc>
      </w:tr>
      <w:tr w:rsidR="00E9325A" w:rsidRPr="006723F4" w14:paraId="5E56D461" w14:textId="77777777" w:rsidTr="001D00D2">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9F1925D" w14:textId="77777777" w:rsidR="00E9325A" w:rsidRPr="002D2CD1" w:rsidRDefault="00E9325A" w:rsidP="001D00D2">
            <w:pPr>
              <w:spacing w:after="0" w:line="240" w:lineRule="auto"/>
              <w:rPr>
                <w:color w:val="000000"/>
                <w:sz w:val="24"/>
              </w:rPr>
            </w:pPr>
            <w:r w:rsidRPr="002D2CD1">
              <w:rPr>
                <w:color w:val="000000"/>
                <w:sz w:val="24"/>
              </w:rPr>
              <w:t>6.</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388C551" w14:textId="77777777" w:rsidR="00E9325A" w:rsidRPr="002D2CD1" w:rsidRDefault="00E9325A" w:rsidP="001D00D2">
            <w:pPr>
              <w:spacing w:after="0" w:line="240" w:lineRule="auto"/>
              <w:rPr>
                <w:color w:val="000000"/>
                <w:sz w:val="24"/>
              </w:rPr>
            </w:pPr>
            <w:r w:rsidRPr="002D2CD1">
              <w:rPr>
                <w:color w:val="000000"/>
                <w:sz w:val="24"/>
              </w:rPr>
              <w:t>Hamei pe rod</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1066B80" w14:textId="77777777" w:rsidR="00E9325A" w:rsidRPr="002D2CD1" w:rsidRDefault="00E9325A" w:rsidP="001D00D2">
            <w:pPr>
              <w:spacing w:after="0" w:line="240" w:lineRule="auto"/>
              <w:rPr>
                <w:color w:val="000000"/>
                <w:sz w:val="24"/>
              </w:rPr>
            </w:pPr>
            <w:r w:rsidRPr="002D2CD1">
              <w:rPr>
                <w:color w:val="000000"/>
                <w:sz w:val="24"/>
              </w:rPr>
              <w:t>până la 2 ha</w:t>
            </w:r>
          </w:p>
        </w:tc>
      </w:tr>
      <w:tr w:rsidR="00E9325A" w:rsidRPr="006723F4" w14:paraId="4DC6555E" w14:textId="77777777" w:rsidTr="001D00D2">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41E86FF" w14:textId="77777777" w:rsidR="00E9325A" w:rsidRPr="002D2CD1" w:rsidRDefault="00E9325A" w:rsidP="001D00D2">
            <w:pPr>
              <w:spacing w:after="0" w:line="240" w:lineRule="auto"/>
              <w:rPr>
                <w:color w:val="000000"/>
                <w:sz w:val="24"/>
              </w:rPr>
            </w:pPr>
            <w:r w:rsidRPr="002D2CD1">
              <w:rPr>
                <w:color w:val="000000"/>
                <w:sz w:val="24"/>
              </w:rPr>
              <w:t>7.</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622DC4D8" w14:textId="77777777" w:rsidR="00E9325A" w:rsidRPr="002D2CD1" w:rsidRDefault="00E9325A" w:rsidP="001D00D2">
            <w:pPr>
              <w:spacing w:after="0" w:line="240" w:lineRule="auto"/>
              <w:rPr>
                <w:color w:val="000000"/>
                <w:sz w:val="24"/>
              </w:rPr>
            </w:pPr>
            <w:r w:rsidRPr="002D2CD1">
              <w:rPr>
                <w:color w:val="000000"/>
                <w:sz w:val="24"/>
              </w:rPr>
              <w:t xml:space="preserve">Legume în </w:t>
            </w:r>
            <w:proofErr w:type="spellStart"/>
            <w:r>
              <w:rPr>
                <w:color w:val="000000"/>
                <w:sz w:val="24"/>
                <w:szCs w:val="24"/>
              </w:rPr>
              <w:t>camp</w:t>
            </w:r>
            <w:proofErr w:type="spellEnd"/>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0E57501" w14:textId="77777777" w:rsidR="00E9325A" w:rsidRPr="002D2CD1" w:rsidRDefault="00E9325A" w:rsidP="001D00D2">
            <w:pPr>
              <w:spacing w:after="0" w:line="240" w:lineRule="auto"/>
              <w:rPr>
                <w:color w:val="000000"/>
                <w:sz w:val="24"/>
              </w:rPr>
            </w:pPr>
            <w:r w:rsidRPr="002D2CD1">
              <w:rPr>
                <w:color w:val="000000"/>
                <w:sz w:val="24"/>
              </w:rPr>
              <w:t>până la 0,5 ha</w:t>
            </w:r>
          </w:p>
        </w:tc>
      </w:tr>
      <w:tr w:rsidR="00E9325A" w:rsidRPr="006723F4" w14:paraId="78538F49" w14:textId="77777777" w:rsidTr="001D00D2">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CC5E538" w14:textId="77777777" w:rsidR="00E9325A" w:rsidRPr="002D2CD1" w:rsidRDefault="00E9325A" w:rsidP="001D00D2">
            <w:pPr>
              <w:spacing w:after="0" w:line="240" w:lineRule="auto"/>
              <w:rPr>
                <w:color w:val="000000"/>
                <w:sz w:val="24"/>
              </w:rPr>
            </w:pPr>
            <w:r w:rsidRPr="002D2CD1">
              <w:rPr>
                <w:color w:val="000000"/>
                <w:sz w:val="24"/>
              </w:rPr>
              <w:t>8.</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EF768AA" w14:textId="77777777" w:rsidR="00E9325A" w:rsidRPr="002D2CD1" w:rsidRDefault="00E9325A" w:rsidP="001D00D2">
            <w:pPr>
              <w:spacing w:after="0" w:line="240" w:lineRule="auto"/>
              <w:rPr>
                <w:color w:val="000000"/>
                <w:sz w:val="24"/>
              </w:rPr>
            </w:pPr>
            <w:r w:rsidRPr="002D2CD1">
              <w:rPr>
                <w:color w:val="000000"/>
                <w:sz w:val="24"/>
              </w:rPr>
              <w:t xml:space="preserve">Legume în </w:t>
            </w:r>
            <w:proofErr w:type="spellStart"/>
            <w:r w:rsidRPr="002D2CD1">
              <w:rPr>
                <w:color w:val="000000"/>
                <w:sz w:val="24"/>
              </w:rPr>
              <w:t>spaţii</w:t>
            </w:r>
            <w:proofErr w:type="spellEnd"/>
            <w:r w:rsidRPr="002D2CD1">
              <w:rPr>
                <w:color w:val="000000"/>
                <w:sz w:val="24"/>
              </w:rPr>
              <w:t xml:space="preserve"> protejate</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4771AFF" w14:textId="77777777" w:rsidR="00E9325A" w:rsidRPr="002D2CD1" w:rsidRDefault="00E9325A" w:rsidP="001D00D2">
            <w:pPr>
              <w:spacing w:after="0" w:line="240" w:lineRule="auto"/>
              <w:rPr>
                <w:color w:val="000000"/>
                <w:sz w:val="24"/>
              </w:rPr>
            </w:pPr>
            <w:r w:rsidRPr="002D2CD1">
              <w:rPr>
                <w:color w:val="000000"/>
                <w:sz w:val="24"/>
              </w:rPr>
              <w:t>până la 0,2 ha</w:t>
            </w:r>
          </w:p>
        </w:tc>
      </w:tr>
      <w:tr w:rsidR="00E9325A" w:rsidRPr="006723F4" w14:paraId="4DF7304A" w14:textId="77777777" w:rsidTr="001D00D2">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8ACDDE1" w14:textId="77777777" w:rsidR="00E9325A" w:rsidRPr="002D2CD1" w:rsidRDefault="00E9325A" w:rsidP="001D00D2">
            <w:pPr>
              <w:spacing w:after="0" w:line="240" w:lineRule="auto"/>
              <w:rPr>
                <w:color w:val="000000"/>
                <w:sz w:val="24"/>
              </w:rPr>
            </w:pPr>
            <w:r w:rsidRPr="002D2CD1">
              <w:rPr>
                <w:color w:val="000000"/>
                <w:sz w:val="24"/>
              </w:rPr>
              <w:t>9.</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AC8CC0A" w14:textId="77777777" w:rsidR="00E9325A" w:rsidRPr="002D2CD1" w:rsidRDefault="00E9325A" w:rsidP="001D00D2">
            <w:pPr>
              <w:spacing w:after="0" w:line="240" w:lineRule="auto"/>
              <w:rPr>
                <w:color w:val="000000"/>
                <w:sz w:val="24"/>
              </w:rPr>
            </w:pPr>
            <w:r w:rsidRPr="002D2CD1">
              <w:rPr>
                <w:color w:val="000000"/>
                <w:sz w:val="24"/>
              </w:rPr>
              <w:t>Leguminoase pentru boabe</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64488A86" w14:textId="77777777" w:rsidR="00E9325A" w:rsidRPr="002D2CD1" w:rsidRDefault="00E9325A" w:rsidP="001D00D2">
            <w:pPr>
              <w:spacing w:after="0" w:line="240" w:lineRule="auto"/>
              <w:rPr>
                <w:color w:val="000000"/>
                <w:sz w:val="24"/>
              </w:rPr>
            </w:pPr>
            <w:r w:rsidRPr="002D2CD1">
              <w:rPr>
                <w:color w:val="000000"/>
                <w:sz w:val="24"/>
              </w:rPr>
              <w:t>până la 1,5 ha</w:t>
            </w:r>
          </w:p>
        </w:tc>
      </w:tr>
      <w:tr w:rsidR="00E9325A" w:rsidRPr="006723F4" w14:paraId="743302BB" w14:textId="77777777" w:rsidTr="001D00D2">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F045928" w14:textId="77777777" w:rsidR="00E9325A" w:rsidRPr="002D2CD1" w:rsidRDefault="00E9325A" w:rsidP="001D00D2">
            <w:pPr>
              <w:spacing w:after="0" w:line="240" w:lineRule="auto"/>
              <w:rPr>
                <w:color w:val="000000"/>
                <w:sz w:val="24"/>
              </w:rPr>
            </w:pPr>
            <w:r w:rsidRPr="002D2CD1">
              <w:rPr>
                <w:color w:val="000000"/>
                <w:sz w:val="24"/>
              </w:rPr>
              <w:t>10.</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4DD17F2" w14:textId="77777777" w:rsidR="00E9325A" w:rsidRPr="002D2CD1" w:rsidRDefault="00E9325A" w:rsidP="001D00D2">
            <w:pPr>
              <w:spacing w:after="0" w:line="240" w:lineRule="auto"/>
              <w:rPr>
                <w:color w:val="000000"/>
                <w:sz w:val="24"/>
              </w:rPr>
            </w:pPr>
            <w:r w:rsidRPr="002D2CD1">
              <w:rPr>
                <w:color w:val="000000"/>
                <w:sz w:val="24"/>
              </w:rPr>
              <w:t>Pomi pe rod</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0EC4C2C" w14:textId="77777777" w:rsidR="00E9325A" w:rsidRPr="002D2CD1" w:rsidRDefault="00E9325A" w:rsidP="001D00D2">
            <w:pPr>
              <w:spacing w:after="0" w:line="240" w:lineRule="auto"/>
              <w:rPr>
                <w:color w:val="000000"/>
                <w:sz w:val="24"/>
              </w:rPr>
            </w:pPr>
            <w:r w:rsidRPr="002D2CD1">
              <w:rPr>
                <w:color w:val="000000"/>
                <w:sz w:val="24"/>
              </w:rPr>
              <w:t>până la 1,5 ha</w:t>
            </w:r>
          </w:p>
        </w:tc>
      </w:tr>
      <w:tr w:rsidR="00E9325A" w:rsidRPr="006723F4" w14:paraId="7C02CE47" w14:textId="77777777" w:rsidTr="001D00D2">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63FCBC76" w14:textId="77777777" w:rsidR="00E9325A" w:rsidRPr="002D2CD1" w:rsidRDefault="00E9325A" w:rsidP="001D00D2">
            <w:pPr>
              <w:spacing w:after="0" w:line="240" w:lineRule="auto"/>
              <w:rPr>
                <w:color w:val="000000"/>
                <w:sz w:val="24"/>
              </w:rPr>
            </w:pPr>
            <w:r w:rsidRPr="002D2CD1">
              <w:rPr>
                <w:color w:val="000000"/>
                <w:sz w:val="24"/>
              </w:rPr>
              <w:t>11.</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1D6F6DF" w14:textId="77777777" w:rsidR="00E9325A" w:rsidRPr="002D2CD1" w:rsidRDefault="00E9325A" w:rsidP="001D00D2">
            <w:pPr>
              <w:spacing w:after="0" w:line="240" w:lineRule="auto"/>
              <w:rPr>
                <w:color w:val="000000"/>
                <w:sz w:val="24"/>
              </w:rPr>
            </w:pPr>
            <w:r w:rsidRPr="002D2CD1">
              <w:rPr>
                <w:color w:val="000000"/>
                <w:sz w:val="24"/>
              </w:rPr>
              <w:t>Vie pe rod</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EC9BA74" w14:textId="77777777" w:rsidR="00E9325A" w:rsidRPr="002D2CD1" w:rsidRDefault="00E9325A" w:rsidP="001D00D2">
            <w:pPr>
              <w:spacing w:after="0" w:line="240" w:lineRule="auto"/>
              <w:rPr>
                <w:color w:val="000000"/>
                <w:sz w:val="24"/>
              </w:rPr>
            </w:pPr>
            <w:r w:rsidRPr="002D2CD1">
              <w:rPr>
                <w:color w:val="000000"/>
                <w:sz w:val="24"/>
              </w:rPr>
              <w:t>până la 1 ha</w:t>
            </w:r>
          </w:p>
        </w:tc>
      </w:tr>
      <w:tr w:rsidR="00E9325A" w:rsidRPr="006723F4" w14:paraId="3B6EA6E0" w14:textId="77777777" w:rsidTr="001D00D2">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2B06757" w14:textId="77777777" w:rsidR="00E9325A" w:rsidRPr="002D2CD1" w:rsidRDefault="00E9325A" w:rsidP="001D00D2">
            <w:pPr>
              <w:spacing w:after="0" w:line="240" w:lineRule="auto"/>
              <w:rPr>
                <w:color w:val="000000"/>
                <w:sz w:val="24"/>
              </w:rPr>
            </w:pPr>
            <w:r w:rsidRPr="002D2CD1">
              <w:rPr>
                <w:color w:val="000000"/>
                <w:sz w:val="24"/>
              </w:rPr>
              <w:t>12.</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4793DAA" w14:textId="77777777" w:rsidR="00E9325A" w:rsidRPr="002D2CD1" w:rsidRDefault="00E9325A" w:rsidP="001D00D2">
            <w:pPr>
              <w:spacing w:after="0" w:line="240" w:lineRule="auto"/>
              <w:rPr>
                <w:color w:val="000000"/>
                <w:sz w:val="24"/>
              </w:rPr>
            </w:pPr>
            <w:proofErr w:type="spellStart"/>
            <w:r w:rsidRPr="002D2CD1">
              <w:rPr>
                <w:color w:val="000000"/>
                <w:sz w:val="24"/>
              </w:rPr>
              <w:t>Arbuşti</w:t>
            </w:r>
            <w:proofErr w:type="spellEnd"/>
            <w:r w:rsidRPr="002D2CD1">
              <w:rPr>
                <w:color w:val="000000"/>
                <w:sz w:val="24"/>
              </w:rPr>
              <w:t xml:space="preserve"> fructiferi</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A3F5A0F" w14:textId="77777777" w:rsidR="00E9325A" w:rsidRPr="002D2CD1" w:rsidRDefault="00E9325A" w:rsidP="001D00D2">
            <w:pPr>
              <w:spacing w:after="0" w:line="240" w:lineRule="auto"/>
              <w:rPr>
                <w:color w:val="000000"/>
                <w:sz w:val="24"/>
              </w:rPr>
            </w:pPr>
            <w:r w:rsidRPr="002D2CD1">
              <w:rPr>
                <w:color w:val="000000"/>
                <w:sz w:val="24"/>
              </w:rPr>
              <w:t>până la 1 ha</w:t>
            </w:r>
          </w:p>
        </w:tc>
      </w:tr>
      <w:tr w:rsidR="00E9325A" w:rsidRPr="006723F4" w14:paraId="227A2EC8" w14:textId="77777777" w:rsidTr="001D00D2">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F04A669" w14:textId="77777777" w:rsidR="00E9325A" w:rsidRPr="002D2CD1" w:rsidRDefault="00E9325A" w:rsidP="001D00D2">
            <w:pPr>
              <w:spacing w:after="0" w:line="240" w:lineRule="auto"/>
              <w:rPr>
                <w:color w:val="000000"/>
                <w:sz w:val="24"/>
              </w:rPr>
            </w:pPr>
            <w:r w:rsidRPr="002D2CD1">
              <w:rPr>
                <w:color w:val="000000"/>
                <w:sz w:val="24"/>
              </w:rPr>
              <w:t>13.</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070C51E" w14:textId="77777777" w:rsidR="00E9325A" w:rsidRPr="002D2CD1" w:rsidRDefault="00E9325A" w:rsidP="001D00D2">
            <w:pPr>
              <w:spacing w:after="0" w:line="240" w:lineRule="auto"/>
              <w:rPr>
                <w:color w:val="000000"/>
                <w:sz w:val="24"/>
              </w:rPr>
            </w:pPr>
            <w:r w:rsidRPr="002D2CD1">
              <w:rPr>
                <w:color w:val="000000"/>
                <w:sz w:val="24"/>
              </w:rPr>
              <w:t xml:space="preserve">Flori </w:t>
            </w:r>
            <w:proofErr w:type="spellStart"/>
            <w:r w:rsidRPr="002D2CD1">
              <w:rPr>
                <w:color w:val="000000"/>
                <w:sz w:val="24"/>
              </w:rPr>
              <w:t>şi</w:t>
            </w:r>
            <w:proofErr w:type="spellEnd"/>
            <w:r w:rsidRPr="002D2CD1">
              <w:rPr>
                <w:color w:val="000000"/>
                <w:sz w:val="24"/>
              </w:rPr>
              <w:t xml:space="preserve"> plante ornamentale</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146C180" w14:textId="77777777" w:rsidR="00E9325A" w:rsidRPr="002D2CD1" w:rsidRDefault="00E9325A" w:rsidP="001D00D2">
            <w:pPr>
              <w:spacing w:after="0" w:line="240" w:lineRule="auto"/>
              <w:rPr>
                <w:color w:val="000000"/>
                <w:sz w:val="24"/>
              </w:rPr>
            </w:pPr>
            <w:r w:rsidRPr="002D2CD1">
              <w:rPr>
                <w:color w:val="000000"/>
                <w:sz w:val="24"/>
              </w:rPr>
              <w:t>până la 0,3 ha</w:t>
            </w:r>
          </w:p>
        </w:tc>
      </w:tr>
      <w:tr w:rsidR="00E9325A" w:rsidRPr="006723F4" w14:paraId="2C9CCC5F" w14:textId="77777777" w:rsidTr="001D00D2">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4617BFB" w14:textId="77777777" w:rsidR="00E9325A" w:rsidRPr="002D2CD1" w:rsidRDefault="00E9325A" w:rsidP="001D00D2">
            <w:pPr>
              <w:spacing w:after="0" w:line="240" w:lineRule="auto"/>
              <w:rPr>
                <w:sz w:val="24"/>
              </w:rPr>
            </w:pPr>
            <w:r w:rsidRPr="002D2CD1">
              <w:rPr>
                <w:sz w:val="24"/>
              </w:rPr>
              <w:t> </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ADE3767" w14:textId="77777777" w:rsidR="00E9325A" w:rsidRPr="002D2CD1" w:rsidRDefault="00E9325A" w:rsidP="001D00D2">
            <w:pPr>
              <w:spacing w:after="0" w:line="240" w:lineRule="auto"/>
              <w:rPr>
                <w:sz w:val="24"/>
              </w:rPr>
            </w:pPr>
            <w:r w:rsidRPr="002D2CD1">
              <w:rPr>
                <w:sz w:val="24"/>
              </w:rPr>
              <w:t> </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A0067D8" w14:textId="77777777" w:rsidR="00E9325A" w:rsidRPr="002D2CD1" w:rsidRDefault="00E9325A" w:rsidP="001D00D2">
            <w:pPr>
              <w:spacing w:after="0" w:line="240" w:lineRule="auto"/>
              <w:rPr>
                <w:sz w:val="24"/>
              </w:rPr>
            </w:pPr>
            <w:r w:rsidRPr="002D2CD1">
              <w:rPr>
                <w:sz w:val="24"/>
              </w:rPr>
              <w:t> </w:t>
            </w:r>
          </w:p>
        </w:tc>
      </w:tr>
      <w:tr w:rsidR="00E9325A" w:rsidRPr="006723F4" w14:paraId="3B977167" w14:textId="77777777" w:rsidTr="001D00D2">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6591881" w14:textId="77777777" w:rsidR="00E9325A" w:rsidRPr="002D2CD1" w:rsidRDefault="00E9325A" w:rsidP="001D00D2">
            <w:pPr>
              <w:spacing w:after="0" w:line="240" w:lineRule="auto"/>
              <w:rPr>
                <w:sz w:val="24"/>
              </w:rPr>
            </w:pPr>
            <w:r w:rsidRPr="002D2CD1">
              <w:rPr>
                <w:sz w:val="24"/>
              </w:rPr>
              <w:lastRenderedPageBreak/>
              <w:t> </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30DC4FB" w14:textId="77777777" w:rsidR="00E9325A" w:rsidRPr="002D2CD1" w:rsidRDefault="00E9325A" w:rsidP="001D00D2">
            <w:pPr>
              <w:spacing w:after="0" w:line="240" w:lineRule="auto"/>
              <w:rPr>
                <w:color w:val="000000"/>
                <w:sz w:val="24"/>
              </w:rPr>
            </w:pPr>
            <w:r w:rsidRPr="002D2CD1">
              <w:rPr>
                <w:color w:val="000000"/>
                <w:sz w:val="24"/>
              </w:rPr>
              <w:t>Animale</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24AD342" w14:textId="77777777" w:rsidR="00E9325A" w:rsidRPr="002D2CD1" w:rsidRDefault="00E9325A" w:rsidP="001D00D2">
            <w:pPr>
              <w:spacing w:after="0" w:line="240" w:lineRule="auto"/>
              <w:rPr>
                <w:color w:val="000000"/>
                <w:sz w:val="24"/>
              </w:rPr>
            </w:pPr>
            <w:r w:rsidRPr="002D2CD1">
              <w:rPr>
                <w:color w:val="000000"/>
                <w:sz w:val="24"/>
              </w:rPr>
              <w:t>Nr. capete/Nr. de familii de albine</w:t>
            </w:r>
          </w:p>
        </w:tc>
      </w:tr>
      <w:tr w:rsidR="00E9325A" w:rsidRPr="006723F4" w14:paraId="27F75A86" w14:textId="77777777" w:rsidTr="001D00D2">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BE661F2" w14:textId="77777777" w:rsidR="00E9325A" w:rsidRPr="002D2CD1" w:rsidRDefault="00E9325A" w:rsidP="001D00D2">
            <w:pPr>
              <w:spacing w:after="0" w:line="240" w:lineRule="auto"/>
              <w:rPr>
                <w:color w:val="000000"/>
                <w:sz w:val="24"/>
              </w:rPr>
            </w:pPr>
            <w:r w:rsidRPr="002D2CD1">
              <w:rPr>
                <w:color w:val="000000"/>
                <w:sz w:val="24"/>
              </w:rPr>
              <w:t>1.</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0485F7A" w14:textId="77777777" w:rsidR="00E9325A" w:rsidRPr="002D2CD1" w:rsidRDefault="00E9325A" w:rsidP="001D00D2">
            <w:pPr>
              <w:spacing w:after="0" w:line="240" w:lineRule="auto"/>
              <w:rPr>
                <w:color w:val="000000"/>
                <w:sz w:val="24"/>
              </w:rPr>
            </w:pPr>
            <w:r w:rsidRPr="002D2CD1">
              <w:rPr>
                <w:color w:val="000000"/>
                <w:sz w:val="24"/>
              </w:rPr>
              <w:t>Vaci</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38387A3" w14:textId="77777777" w:rsidR="00E9325A" w:rsidRPr="002D2CD1" w:rsidRDefault="00E9325A" w:rsidP="001D00D2">
            <w:pPr>
              <w:spacing w:after="0" w:line="240" w:lineRule="auto"/>
              <w:rPr>
                <w:color w:val="000000"/>
                <w:sz w:val="24"/>
              </w:rPr>
            </w:pPr>
            <w:r w:rsidRPr="002D2CD1">
              <w:rPr>
                <w:color w:val="000000"/>
                <w:sz w:val="24"/>
              </w:rPr>
              <w:t>până la 2</w:t>
            </w:r>
          </w:p>
        </w:tc>
      </w:tr>
      <w:tr w:rsidR="00E9325A" w:rsidRPr="006723F4" w14:paraId="4900FEE6" w14:textId="77777777" w:rsidTr="001D00D2">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7588625" w14:textId="77777777" w:rsidR="00E9325A" w:rsidRPr="002D2CD1" w:rsidRDefault="00E9325A" w:rsidP="001D00D2">
            <w:pPr>
              <w:spacing w:after="0" w:line="240" w:lineRule="auto"/>
              <w:rPr>
                <w:color w:val="000000"/>
                <w:sz w:val="24"/>
              </w:rPr>
            </w:pPr>
            <w:r w:rsidRPr="002D2CD1">
              <w:rPr>
                <w:color w:val="000000"/>
                <w:sz w:val="24"/>
              </w:rPr>
              <w:t>2.</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A1F0D82" w14:textId="77777777" w:rsidR="00E9325A" w:rsidRPr="002D2CD1" w:rsidRDefault="00E9325A" w:rsidP="001D00D2">
            <w:pPr>
              <w:spacing w:after="0" w:line="240" w:lineRule="auto"/>
              <w:rPr>
                <w:color w:val="000000"/>
                <w:sz w:val="24"/>
              </w:rPr>
            </w:pPr>
            <w:proofErr w:type="spellStart"/>
            <w:r w:rsidRPr="002D2CD1">
              <w:rPr>
                <w:color w:val="000000"/>
                <w:sz w:val="24"/>
              </w:rPr>
              <w:t>Bivoliţe</w:t>
            </w:r>
            <w:proofErr w:type="spellEnd"/>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4562CCA" w14:textId="77777777" w:rsidR="00E9325A" w:rsidRPr="002D2CD1" w:rsidRDefault="00E9325A" w:rsidP="001D00D2">
            <w:pPr>
              <w:spacing w:after="0" w:line="240" w:lineRule="auto"/>
              <w:rPr>
                <w:color w:val="000000"/>
                <w:sz w:val="24"/>
              </w:rPr>
            </w:pPr>
            <w:r w:rsidRPr="002D2CD1">
              <w:rPr>
                <w:color w:val="000000"/>
                <w:sz w:val="24"/>
              </w:rPr>
              <w:t>până la 2</w:t>
            </w:r>
          </w:p>
        </w:tc>
      </w:tr>
      <w:tr w:rsidR="00E9325A" w:rsidRPr="006723F4" w14:paraId="3E5175C1" w14:textId="77777777" w:rsidTr="001D00D2">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63F9C44" w14:textId="77777777" w:rsidR="00E9325A" w:rsidRPr="002D2CD1" w:rsidRDefault="00E9325A" w:rsidP="001D00D2">
            <w:pPr>
              <w:spacing w:after="0" w:line="240" w:lineRule="auto"/>
              <w:rPr>
                <w:color w:val="000000"/>
                <w:sz w:val="24"/>
              </w:rPr>
            </w:pPr>
            <w:r w:rsidRPr="002D2CD1">
              <w:rPr>
                <w:color w:val="000000"/>
                <w:sz w:val="24"/>
              </w:rPr>
              <w:t>3.</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15AA6F6" w14:textId="77777777" w:rsidR="00E9325A" w:rsidRPr="002D2CD1" w:rsidRDefault="00E9325A" w:rsidP="001D00D2">
            <w:pPr>
              <w:spacing w:after="0" w:line="240" w:lineRule="auto"/>
              <w:rPr>
                <w:color w:val="000000"/>
                <w:sz w:val="24"/>
              </w:rPr>
            </w:pPr>
            <w:r w:rsidRPr="002D2CD1">
              <w:rPr>
                <w:color w:val="000000"/>
                <w:sz w:val="24"/>
              </w:rPr>
              <w:t>Oi</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DC3DF11" w14:textId="77777777" w:rsidR="00E9325A" w:rsidRPr="002D2CD1" w:rsidRDefault="00E9325A" w:rsidP="001D00D2">
            <w:pPr>
              <w:spacing w:after="0" w:line="240" w:lineRule="auto"/>
              <w:rPr>
                <w:color w:val="000000"/>
                <w:sz w:val="24"/>
              </w:rPr>
            </w:pPr>
            <w:r w:rsidRPr="002D2CD1">
              <w:rPr>
                <w:color w:val="000000"/>
                <w:sz w:val="24"/>
              </w:rPr>
              <w:t>până la 50</w:t>
            </w:r>
          </w:p>
        </w:tc>
      </w:tr>
      <w:tr w:rsidR="00E9325A" w:rsidRPr="006723F4" w14:paraId="2B5AABB2" w14:textId="77777777" w:rsidTr="001D00D2">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61F3A23" w14:textId="77777777" w:rsidR="00E9325A" w:rsidRPr="002D2CD1" w:rsidRDefault="00E9325A" w:rsidP="001D00D2">
            <w:pPr>
              <w:spacing w:after="0" w:line="240" w:lineRule="auto"/>
              <w:rPr>
                <w:color w:val="000000"/>
                <w:sz w:val="24"/>
              </w:rPr>
            </w:pPr>
            <w:r w:rsidRPr="002D2CD1">
              <w:rPr>
                <w:color w:val="000000"/>
                <w:sz w:val="24"/>
              </w:rPr>
              <w:t>4.</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706466E" w14:textId="77777777" w:rsidR="00E9325A" w:rsidRPr="002D2CD1" w:rsidRDefault="00E9325A" w:rsidP="001D00D2">
            <w:pPr>
              <w:spacing w:after="0" w:line="240" w:lineRule="auto"/>
              <w:rPr>
                <w:color w:val="000000"/>
                <w:sz w:val="24"/>
              </w:rPr>
            </w:pPr>
            <w:r w:rsidRPr="002D2CD1">
              <w:rPr>
                <w:color w:val="000000"/>
                <w:sz w:val="24"/>
              </w:rPr>
              <w:t>Capre</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6C8AB27" w14:textId="77777777" w:rsidR="00E9325A" w:rsidRPr="002D2CD1" w:rsidRDefault="00E9325A" w:rsidP="001D00D2">
            <w:pPr>
              <w:spacing w:after="0" w:line="240" w:lineRule="auto"/>
              <w:rPr>
                <w:color w:val="000000"/>
                <w:sz w:val="24"/>
              </w:rPr>
            </w:pPr>
            <w:r w:rsidRPr="002D2CD1">
              <w:rPr>
                <w:color w:val="000000"/>
                <w:sz w:val="24"/>
              </w:rPr>
              <w:t>până la 25</w:t>
            </w:r>
          </w:p>
        </w:tc>
      </w:tr>
      <w:tr w:rsidR="00E9325A" w:rsidRPr="006723F4" w14:paraId="7BEDC991" w14:textId="77777777" w:rsidTr="001D00D2">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0798BCD" w14:textId="77777777" w:rsidR="00E9325A" w:rsidRPr="002D2CD1" w:rsidRDefault="00E9325A" w:rsidP="001D00D2">
            <w:pPr>
              <w:spacing w:after="0" w:line="240" w:lineRule="auto"/>
              <w:rPr>
                <w:color w:val="000000"/>
                <w:sz w:val="24"/>
              </w:rPr>
            </w:pPr>
            <w:r w:rsidRPr="002D2CD1">
              <w:rPr>
                <w:color w:val="000000"/>
                <w:sz w:val="24"/>
              </w:rPr>
              <w:t>5.</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61F523E4" w14:textId="77777777" w:rsidR="00E9325A" w:rsidRPr="002D2CD1" w:rsidRDefault="00E9325A" w:rsidP="001D00D2">
            <w:pPr>
              <w:spacing w:after="0" w:line="240" w:lineRule="auto"/>
              <w:rPr>
                <w:color w:val="000000"/>
                <w:sz w:val="24"/>
              </w:rPr>
            </w:pPr>
            <w:r w:rsidRPr="002D2CD1">
              <w:rPr>
                <w:color w:val="000000"/>
                <w:sz w:val="24"/>
              </w:rPr>
              <w:t xml:space="preserve">Porci pentru </w:t>
            </w:r>
            <w:proofErr w:type="spellStart"/>
            <w:r w:rsidRPr="002D2CD1">
              <w:rPr>
                <w:color w:val="000000"/>
                <w:sz w:val="24"/>
              </w:rPr>
              <w:t>îngrăşat</w:t>
            </w:r>
            <w:proofErr w:type="spellEnd"/>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46EDBAA" w14:textId="77777777" w:rsidR="00E9325A" w:rsidRPr="002D2CD1" w:rsidRDefault="00E9325A" w:rsidP="001D00D2">
            <w:pPr>
              <w:spacing w:after="0" w:line="240" w:lineRule="auto"/>
              <w:rPr>
                <w:color w:val="000000"/>
                <w:sz w:val="24"/>
              </w:rPr>
            </w:pPr>
            <w:r w:rsidRPr="002D2CD1">
              <w:rPr>
                <w:color w:val="000000"/>
                <w:sz w:val="24"/>
              </w:rPr>
              <w:t>până la 6</w:t>
            </w:r>
          </w:p>
        </w:tc>
      </w:tr>
      <w:tr w:rsidR="00E9325A" w:rsidRPr="006723F4" w14:paraId="557FBF4F" w14:textId="77777777" w:rsidTr="001D00D2">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6C5AC472" w14:textId="77777777" w:rsidR="00E9325A" w:rsidRPr="002D2CD1" w:rsidRDefault="00E9325A" w:rsidP="001D00D2">
            <w:pPr>
              <w:spacing w:after="0" w:line="240" w:lineRule="auto"/>
              <w:rPr>
                <w:color w:val="000000"/>
                <w:sz w:val="24"/>
              </w:rPr>
            </w:pPr>
            <w:r w:rsidRPr="002D2CD1">
              <w:rPr>
                <w:color w:val="000000"/>
                <w:sz w:val="24"/>
              </w:rPr>
              <w:t>6.</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12F4485" w14:textId="77777777" w:rsidR="00E9325A" w:rsidRPr="002D2CD1" w:rsidRDefault="00E9325A" w:rsidP="001D00D2">
            <w:pPr>
              <w:spacing w:after="0" w:line="240" w:lineRule="auto"/>
              <w:rPr>
                <w:color w:val="000000"/>
                <w:sz w:val="24"/>
              </w:rPr>
            </w:pPr>
            <w:r w:rsidRPr="002D2CD1">
              <w:rPr>
                <w:color w:val="000000"/>
                <w:sz w:val="24"/>
              </w:rPr>
              <w:t>Albine</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D648CF1" w14:textId="77777777" w:rsidR="00E9325A" w:rsidRPr="002D2CD1" w:rsidRDefault="00E9325A" w:rsidP="001D00D2">
            <w:pPr>
              <w:spacing w:after="0" w:line="240" w:lineRule="auto"/>
              <w:rPr>
                <w:color w:val="000000"/>
                <w:sz w:val="24"/>
              </w:rPr>
            </w:pPr>
            <w:r w:rsidRPr="002D2CD1">
              <w:rPr>
                <w:color w:val="000000"/>
                <w:sz w:val="24"/>
              </w:rPr>
              <w:t>până la 75 de familii</w:t>
            </w:r>
          </w:p>
        </w:tc>
      </w:tr>
      <w:tr w:rsidR="00E9325A" w:rsidRPr="006723F4" w14:paraId="69DBA872" w14:textId="77777777" w:rsidTr="001D00D2">
        <w:trPr>
          <w:tblCellSpacing w:w="0" w:type="dxa"/>
        </w:trPr>
        <w:tc>
          <w:tcPr>
            <w:tcW w:w="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20DB17A9" w14:textId="77777777" w:rsidR="00E9325A" w:rsidRPr="002D2CD1" w:rsidRDefault="00E9325A" w:rsidP="001D00D2">
            <w:pPr>
              <w:spacing w:after="0" w:line="240" w:lineRule="auto"/>
              <w:rPr>
                <w:color w:val="000000"/>
                <w:sz w:val="24"/>
              </w:rPr>
            </w:pPr>
            <w:r w:rsidRPr="002D2CD1">
              <w:rPr>
                <w:color w:val="000000"/>
                <w:sz w:val="24"/>
              </w:rPr>
              <w:t>7.</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0277FB2" w14:textId="77777777" w:rsidR="00E9325A" w:rsidRPr="002D2CD1" w:rsidRDefault="00E9325A" w:rsidP="001D00D2">
            <w:pPr>
              <w:spacing w:after="0" w:line="240" w:lineRule="auto"/>
              <w:rPr>
                <w:color w:val="000000"/>
                <w:sz w:val="24"/>
              </w:rPr>
            </w:pPr>
            <w:r w:rsidRPr="002D2CD1">
              <w:rPr>
                <w:color w:val="000000"/>
                <w:sz w:val="24"/>
              </w:rPr>
              <w:t>Păsări de curte</w:t>
            </w:r>
          </w:p>
        </w:tc>
        <w:tc>
          <w:tcPr>
            <w:tcW w:w="23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65A8636" w14:textId="77777777" w:rsidR="00E9325A" w:rsidRPr="002D2CD1" w:rsidRDefault="00E9325A" w:rsidP="001D00D2">
            <w:pPr>
              <w:spacing w:after="0" w:line="240" w:lineRule="auto"/>
              <w:rPr>
                <w:color w:val="000000"/>
                <w:sz w:val="24"/>
              </w:rPr>
            </w:pPr>
            <w:r w:rsidRPr="002D2CD1">
              <w:rPr>
                <w:color w:val="000000"/>
                <w:sz w:val="24"/>
              </w:rPr>
              <w:t>până la 100</w:t>
            </w:r>
          </w:p>
        </w:tc>
      </w:tr>
    </w:tbl>
    <w:p w14:paraId="2ADA0DA9" w14:textId="77777777" w:rsidR="00E9325A" w:rsidRDefault="00E9325A" w:rsidP="00E9325A">
      <w:pPr>
        <w:spacing w:before="120" w:after="120" w:line="240" w:lineRule="auto"/>
        <w:jc w:val="both"/>
        <w:rPr>
          <w:sz w:val="24"/>
          <w:lang w:val="it-IT"/>
        </w:rPr>
      </w:pPr>
      <w:r w:rsidRPr="002D2CD1">
        <w:rPr>
          <w:sz w:val="24"/>
          <w:lang w:val="it-IT"/>
        </w:rPr>
        <w:t xml:space="preserve">Dacă în urma verificării efectuate în conformitate cu precizările din coloana “puncte de verificat”, expertul constată că </w:t>
      </w:r>
      <w:r w:rsidRPr="002D2CD1">
        <w:rPr>
          <w:sz w:val="24"/>
        </w:rPr>
        <w:t xml:space="preserve">Indicatorii </w:t>
      </w:r>
      <w:proofErr w:type="spellStart"/>
      <w:r w:rsidRPr="002D2CD1">
        <w:rPr>
          <w:sz w:val="24"/>
        </w:rPr>
        <w:t>economico</w:t>
      </w:r>
      <w:proofErr w:type="spellEnd"/>
      <w:r w:rsidRPr="002D2CD1">
        <w:rPr>
          <w:sz w:val="24"/>
        </w:rPr>
        <w:t xml:space="preserve">-financiari se încadrează în limitele </w:t>
      </w:r>
      <w:proofErr w:type="spellStart"/>
      <w:r w:rsidRPr="002D2CD1">
        <w:rPr>
          <w:sz w:val="24"/>
        </w:rPr>
        <w:t>menţionate</w:t>
      </w:r>
      <w:proofErr w:type="spellEnd"/>
      <w:r w:rsidRPr="002D2CD1">
        <w:rPr>
          <w:sz w:val="24"/>
        </w:rPr>
        <w:t xml:space="preserve"> în cadrul </w:t>
      </w:r>
      <w:proofErr w:type="spellStart"/>
      <w:r w:rsidRPr="002D2CD1">
        <w:rPr>
          <w:sz w:val="24"/>
        </w:rPr>
        <w:t>sectiunii</w:t>
      </w:r>
      <w:proofErr w:type="spellEnd"/>
      <w:r w:rsidRPr="002D2CD1">
        <w:rPr>
          <w:sz w:val="24"/>
        </w:rPr>
        <w:t xml:space="preserve"> economice</w:t>
      </w:r>
      <w:r w:rsidRPr="002D2CD1">
        <w:rPr>
          <w:sz w:val="24"/>
          <w:lang w:val="it-IT"/>
        </w:rPr>
        <w:t xml:space="preserve">  se bifează coloana DA. În caz contrar se va bifa “NU”, iar cererea de finanţare va fi declarată neeligibilă.</w:t>
      </w:r>
    </w:p>
    <w:p w14:paraId="0A4AC39F" w14:textId="77777777" w:rsidR="00E9325A" w:rsidRPr="002D2CD1" w:rsidRDefault="00E9325A" w:rsidP="00E9325A">
      <w:pPr>
        <w:spacing w:before="120" w:after="120" w:line="240" w:lineRule="auto"/>
        <w:jc w:val="both"/>
        <w:rPr>
          <w:color w:val="000000"/>
          <w:sz w:val="24"/>
        </w:rPr>
      </w:pPr>
    </w:p>
    <w:p w14:paraId="713F5937" w14:textId="77777777" w:rsidR="00E9325A" w:rsidRPr="002D2CD1" w:rsidRDefault="00E9325A" w:rsidP="00E9325A">
      <w:pPr>
        <w:spacing w:before="120" w:after="120" w:line="240" w:lineRule="auto"/>
        <w:rPr>
          <w:sz w:val="24"/>
          <w:lang w:val="it-IT"/>
        </w:rPr>
      </w:pPr>
      <w:r w:rsidRPr="002D2CD1">
        <w:rPr>
          <w:b/>
          <w:sz w:val="24"/>
        </w:rPr>
        <w:t>EG5 Solicitantul trebuie să demonstreze asigurarea cofinanțării investiției</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72"/>
        <w:gridCol w:w="4773"/>
      </w:tblGrid>
      <w:tr w:rsidR="00E9325A" w:rsidRPr="006723F4" w14:paraId="395A9D14" w14:textId="77777777" w:rsidTr="001D00D2">
        <w:tc>
          <w:tcPr>
            <w:tcW w:w="4570" w:type="dxa"/>
            <w:tcBorders>
              <w:top w:val="single" w:sz="4" w:space="0" w:color="auto"/>
              <w:left w:val="single" w:sz="4" w:space="0" w:color="auto"/>
              <w:bottom w:val="single" w:sz="4" w:space="0" w:color="auto"/>
              <w:right w:val="single" w:sz="4" w:space="0" w:color="auto"/>
            </w:tcBorders>
            <w:shd w:val="clear" w:color="auto" w:fill="C0C0C0"/>
            <w:hideMark/>
          </w:tcPr>
          <w:p w14:paraId="264E8480" w14:textId="77777777" w:rsidR="00E9325A" w:rsidRPr="002D2CD1" w:rsidRDefault="00E9325A" w:rsidP="001D00D2">
            <w:pPr>
              <w:spacing w:before="120" w:after="120" w:line="240" w:lineRule="auto"/>
              <w:rPr>
                <w:b/>
                <w:sz w:val="24"/>
                <w:lang w:val="pt-BR"/>
              </w:rPr>
            </w:pPr>
            <w:r w:rsidRPr="002D2CD1">
              <w:rPr>
                <w:b/>
                <w:sz w:val="24"/>
                <w:lang w:val="pt-BR"/>
              </w:rPr>
              <w:t xml:space="preserve">DOCUMENTE PREZENTATE </w:t>
            </w:r>
          </w:p>
        </w:tc>
        <w:tc>
          <w:tcPr>
            <w:tcW w:w="4770" w:type="dxa"/>
            <w:tcBorders>
              <w:top w:val="single" w:sz="4" w:space="0" w:color="auto"/>
              <w:left w:val="single" w:sz="4" w:space="0" w:color="auto"/>
              <w:bottom w:val="single" w:sz="4" w:space="0" w:color="auto"/>
              <w:right w:val="single" w:sz="4" w:space="0" w:color="auto"/>
            </w:tcBorders>
            <w:shd w:val="clear" w:color="auto" w:fill="C0C0C0"/>
            <w:hideMark/>
          </w:tcPr>
          <w:p w14:paraId="2D3DDD2C" w14:textId="77777777" w:rsidR="00E9325A" w:rsidRPr="002D2CD1" w:rsidRDefault="00E9325A" w:rsidP="001D00D2">
            <w:pPr>
              <w:spacing w:before="120" w:after="120" w:line="240" w:lineRule="auto"/>
              <w:rPr>
                <w:b/>
                <w:sz w:val="24"/>
                <w:lang w:val="pt-BR"/>
              </w:rPr>
            </w:pPr>
            <w:r w:rsidRPr="002D2CD1">
              <w:rPr>
                <w:b/>
                <w:sz w:val="24"/>
                <w:lang w:val="pt-BR"/>
              </w:rPr>
              <w:t>PUNCTE DE VERIFICAT ÎN CADRUL DOCUMENTELOR PREZENTATE</w:t>
            </w:r>
          </w:p>
        </w:tc>
      </w:tr>
      <w:tr w:rsidR="00E9325A" w:rsidRPr="006723F4" w14:paraId="3903BC78" w14:textId="77777777" w:rsidTr="001D00D2">
        <w:trPr>
          <w:trHeight w:val="1136"/>
        </w:trPr>
        <w:tc>
          <w:tcPr>
            <w:tcW w:w="4570" w:type="dxa"/>
            <w:tcBorders>
              <w:top w:val="single" w:sz="4" w:space="0" w:color="auto"/>
              <w:left w:val="single" w:sz="4" w:space="0" w:color="auto"/>
              <w:bottom w:val="single" w:sz="4" w:space="0" w:color="auto"/>
              <w:right w:val="single" w:sz="4" w:space="0" w:color="auto"/>
            </w:tcBorders>
          </w:tcPr>
          <w:p w14:paraId="6448D5AA" w14:textId="77777777" w:rsidR="00E9325A" w:rsidRPr="002D2CD1" w:rsidRDefault="00E9325A" w:rsidP="001D00D2">
            <w:pPr>
              <w:spacing w:before="120" w:after="120" w:line="240" w:lineRule="auto"/>
              <w:jc w:val="both"/>
              <w:rPr>
                <w:sz w:val="24"/>
                <w:lang w:val="it-IT"/>
              </w:rPr>
            </w:pPr>
            <w:r w:rsidRPr="002D2CD1">
              <w:rPr>
                <w:sz w:val="24"/>
                <w:lang w:val="sv-SE"/>
              </w:rPr>
              <w:t xml:space="preserve">Declaratia pe propria raspundere </w:t>
            </w:r>
            <w:r w:rsidRPr="002D2CD1">
              <w:rPr>
                <w:sz w:val="24"/>
                <w:lang w:val="it-IT"/>
              </w:rPr>
              <w:t xml:space="preserve">a solicitantului ca în urma primirii </w:t>
            </w:r>
            <w:r w:rsidRPr="002D2CD1">
              <w:rPr>
                <w:i/>
                <w:sz w:val="24"/>
                <w:lang w:val="it-IT"/>
              </w:rPr>
              <w:t xml:space="preserve">Notificării </w:t>
            </w:r>
            <w:r w:rsidRPr="002D2CD1">
              <w:rPr>
                <w:i/>
                <w:sz w:val="24"/>
              </w:rPr>
              <w:t>beneficiarului privind selectarea Cererii de Finanțare va prezenta</w:t>
            </w:r>
            <w:r w:rsidRPr="002D2CD1">
              <w:rPr>
                <w:sz w:val="24"/>
                <w:lang w:val="it-IT"/>
              </w:rPr>
              <w:t xml:space="preserve"> dovada  cofinanţării, </w:t>
            </w:r>
            <w:r w:rsidRPr="002D2CD1">
              <w:rPr>
                <w:sz w:val="24"/>
                <w:lang w:val="sv-SE"/>
              </w:rPr>
              <w:t>din Sectiunea F a Cererii de Finanțare</w:t>
            </w:r>
            <w:r w:rsidRPr="002D2CD1">
              <w:rPr>
                <w:sz w:val="24"/>
                <w:lang w:val="it-IT"/>
              </w:rPr>
              <w:t xml:space="preserve"> </w:t>
            </w:r>
            <w:r w:rsidRPr="002D2CD1">
              <w:rPr>
                <w:i/>
                <w:sz w:val="24"/>
                <w:lang w:val="sv-SE"/>
              </w:rPr>
              <w:t xml:space="preserve"> </w:t>
            </w:r>
            <w:r w:rsidRPr="002D2CD1">
              <w:rPr>
                <w:sz w:val="24"/>
                <w:lang w:val="it-IT"/>
              </w:rPr>
              <w:t>:</w:t>
            </w:r>
          </w:p>
          <w:p w14:paraId="5939CCF3" w14:textId="77777777" w:rsidR="00E9325A" w:rsidRPr="002D2CD1" w:rsidRDefault="00E9325A" w:rsidP="001D00D2">
            <w:pPr>
              <w:spacing w:before="120" w:after="120" w:line="240" w:lineRule="auto"/>
              <w:rPr>
                <w:sz w:val="24"/>
              </w:rPr>
            </w:pPr>
          </w:p>
        </w:tc>
        <w:tc>
          <w:tcPr>
            <w:tcW w:w="4770" w:type="dxa"/>
            <w:tcBorders>
              <w:top w:val="single" w:sz="4" w:space="0" w:color="auto"/>
              <w:left w:val="single" w:sz="4" w:space="0" w:color="auto"/>
              <w:bottom w:val="single" w:sz="4" w:space="0" w:color="auto"/>
              <w:right w:val="single" w:sz="4" w:space="0" w:color="auto"/>
            </w:tcBorders>
            <w:hideMark/>
          </w:tcPr>
          <w:p w14:paraId="1978593A" w14:textId="77777777" w:rsidR="00E9325A" w:rsidRPr="002D2CD1" w:rsidRDefault="00E9325A" w:rsidP="001D00D2">
            <w:pPr>
              <w:spacing w:before="120" w:after="120" w:line="240" w:lineRule="auto"/>
              <w:jc w:val="both"/>
              <w:rPr>
                <w:i/>
                <w:color w:val="FF0000"/>
                <w:sz w:val="24"/>
              </w:rPr>
            </w:pPr>
            <w:r w:rsidRPr="002D2CD1">
              <w:rPr>
                <w:sz w:val="24"/>
                <w:lang w:val="it-IT"/>
              </w:rPr>
              <w:t xml:space="preserve">Expertul verifică dacă solicitantul, prin reprezentantul legal, a semnat Declaraţia F şi </w:t>
            </w:r>
            <w:r w:rsidRPr="002D2CD1">
              <w:rPr>
                <w:b/>
                <w:sz w:val="24"/>
                <w:lang w:val="it-IT"/>
              </w:rPr>
              <w:t>s-a angajat</w:t>
            </w:r>
            <w:r w:rsidRPr="002D2CD1">
              <w:rPr>
                <w:sz w:val="24"/>
                <w:lang w:val="it-IT"/>
              </w:rPr>
              <w:t xml:space="preserve"> ca în urma primirii </w:t>
            </w:r>
            <w:r w:rsidRPr="002D2CD1">
              <w:rPr>
                <w:i/>
                <w:sz w:val="24"/>
                <w:lang w:val="it-IT"/>
              </w:rPr>
              <w:t xml:space="preserve">Notificării </w:t>
            </w:r>
            <w:r w:rsidRPr="002D2CD1">
              <w:rPr>
                <w:i/>
                <w:sz w:val="24"/>
              </w:rPr>
              <w:t>beneficiarului privind selectarea Cererii de Finanțare</w:t>
            </w:r>
            <w:r w:rsidRPr="002D2CD1">
              <w:rPr>
                <w:sz w:val="24"/>
                <w:lang w:val="it-IT"/>
              </w:rPr>
              <w:t xml:space="preserve"> va prezenta documentul privind cofinantarea proiectului si Angajamentul responsabilului legal al proiectului ca nu va utiliza in alte scopuri 50% din cofinantarea privata, in cazul prezentarii cofinantarii prin extras de cont.</w:t>
            </w:r>
          </w:p>
        </w:tc>
      </w:tr>
    </w:tbl>
    <w:p w14:paraId="5F621C7C" w14:textId="77777777" w:rsidR="00E9325A" w:rsidRPr="002D2CD1" w:rsidRDefault="00E9325A" w:rsidP="00E9325A">
      <w:pPr>
        <w:spacing w:before="120" w:after="120" w:line="240" w:lineRule="auto"/>
        <w:jc w:val="both"/>
        <w:rPr>
          <w:b/>
          <w:sz w:val="24"/>
        </w:rPr>
      </w:pPr>
    </w:p>
    <w:p w14:paraId="51EBB988" w14:textId="77777777" w:rsidR="00E9325A" w:rsidRPr="002D2CD1" w:rsidRDefault="00E9325A" w:rsidP="00E9325A">
      <w:pPr>
        <w:spacing w:before="120" w:after="120" w:line="240" w:lineRule="auto"/>
        <w:jc w:val="both"/>
        <w:rPr>
          <w:sz w:val="24"/>
          <w:lang w:val="it-IT"/>
        </w:rPr>
      </w:pPr>
      <w:r w:rsidRPr="002D2CD1">
        <w:rPr>
          <w:b/>
          <w:sz w:val="24"/>
        </w:rPr>
        <w:t xml:space="preserve">EG6 Investiția va respecta </w:t>
      </w:r>
      <w:proofErr w:type="spellStart"/>
      <w:r w:rsidRPr="002D2CD1">
        <w:rPr>
          <w:b/>
          <w:sz w:val="24"/>
        </w:rPr>
        <w:t>legislaţia</w:t>
      </w:r>
      <w:proofErr w:type="spellEnd"/>
      <w:r w:rsidRPr="002D2CD1">
        <w:rPr>
          <w:b/>
          <w:sz w:val="24"/>
        </w:rPr>
        <w:t xml:space="preserve"> în vigoare din domeniul: sănătății publice, sanitar-veterinar și de siguranță alimentară;</w:t>
      </w:r>
    </w:p>
    <w:p w14:paraId="5B39733E" w14:textId="77777777" w:rsidR="00E9325A" w:rsidRPr="002D2CD1" w:rsidRDefault="00E9325A" w:rsidP="00E9325A">
      <w:pPr>
        <w:spacing w:before="120" w:after="120" w:line="240" w:lineRule="auto"/>
        <w:jc w:val="both"/>
        <w:rPr>
          <w:sz w:val="24"/>
          <w:lang w:val="it-IT"/>
        </w:rPr>
      </w:pP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72"/>
        <w:gridCol w:w="4773"/>
      </w:tblGrid>
      <w:tr w:rsidR="00E9325A" w:rsidRPr="006723F4" w14:paraId="79D72CF0" w14:textId="77777777" w:rsidTr="001D00D2">
        <w:tc>
          <w:tcPr>
            <w:tcW w:w="4570" w:type="dxa"/>
            <w:tcBorders>
              <w:top w:val="single" w:sz="4" w:space="0" w:color="auto"/>
              <w:left w:val="single" w:sz="4" w:space="0" w:color="auto"/>
              <w:bottom w:val="single" w:sz="4" w:space="0" w:color="auto"/>
              <w:right w:val="single" w:sz="4" w:space="0" w:color="auto"/>
            </w:tcBorders>
            <w:shd w:val="clear" w:color="auto" w:fill="C0C0C0"/>
            <w:hideMark/>
          </w:tcPr>
          <w:p w14:paraId="4606ED63" w14:textId="77777777" w:rsidR="00E9325A" w:rsidRPr="002D2CD1" w:rsidRDefault="00E9325A" w:rsidP="001D00D2">
            <w:pPr>
              <w:spacing w:before="120" w:after="120" w:line="240" w:lineRule="auto"/>
              <w:rPr>
                <w:sz w:val="24"/>
              </w:rPr>
            </w:pPr>
            <w:bookmarkStart w:id="21" w:name="_Toc487029173"/>
            <w:r w:rsidRPr="002D2CD1">
              <w:rPr>
                <w:sz w:val="24"/>
              </w:rPr>
              <w:t>DOCUMENTE PREZENTATE</w:t>
            </w:r>
            <w:bookmarkEnd w:id="21"/>
            <w:r w:rsidRPr="002D2CD1">
              <w:rPr>
                <w:sz w:val="24"/>
              </w:rPr>
              <w:t xml:space="preserve"> </w:t>
            </w:r>
          </w:p>
        </w:tc>
        <w:tc>
          <w:tcPr>
            <w:tcW w:w="4770" w:type="dxa"/>
            <w:tcBorders>
              <w:top w:val="single" w:sz="4" w:space="0" w:color="auto"/>
              <w:left w:val="single" w:sz="4" w:space="0" w:color="auto"/>
              <w:bottom w:val="single" w:sz="4" w:space="0" w:color="auto"/>
              <w:right w:val="single" w:sz="4" w:space="0" w:color="auto"/>
            </w:tcBorders>
            <w:shd w:val="clear" w:color="auto" w:fill="C0C0C0"/>
            <w:hideMark/>
          </w:tcPr>
          <w:p w14:paraId="12CDBCF8" w14:textId="77777777" w:rsidR="00E9325A" w:rsidRPr="002D2CD1" w:rsidRDefault="00E9325A" w:rsidP="001D00D2">
            <w:pPr>
              <w:spacing w:before="120" w:after="120" w:line="240" w:lineRule="auto"/>
              <w:rPr>
                <w:b/>
                <w:sz w:val="24"/>
                <w:lang w:val="pt-BR"/>
              </w:rPr>
            </w:pPr>
            <w:r w:rsidRPr="002D2CD1">
              <w:rPr>
                <w:b/>
                <w:sz w:val="24"/>
                <w:lang w:val="pt-BR"/>
              </w:rPr>
              <w:t>PUNCTE DE VERIFICAT ÎN CADRUL DOCUMENTELOR PREZENTATE</w:t>
            </w:r>
          </w:p>
        </w:tc>
      </w:tr>
      <w:tr w:rsidR="00E9325A" w:rsidRPr="006723F4" w14:paraId="6E834263" w14:textId="77777777" w:rsidTr="001D00D2">
        <w:tc>
          <w:tcPr>
            <w:tcW w:w="4570" w:type="dxa"/>
            <w:tcBorders>
              <w:top w:val="single" w:sz="4" w:space="0" w:color="auto"/>
              <w:left w:val="single" w:sz="4" w:space="0" w:color="auto"/>
              <w:bottom w:val="single" w:sz="4" w:space="0" w:color="auto"/>
              <w:right w:val="single" w:sz="4" w:space="0" w:color="auto"/>
            </w:tcBorders>
            <w:hideMark/>
          </w:tcPr>
          <w:p w14:paraId="4EE3F1E4" w14:textId="77777777" w:rsidR="00E9325A" w:rsidRPr="002D2CD1" w:rsidRDefault="00E9325A" w:rsidP="001D00D2">
            <w:pPr>
              <w:spacing w:before="120" w:after="120" w:line="240" w:lineRule="auto"/>
              <w:jc w:val="both"/>
              <w:rPr>
                <w:sz w:val="24"/>
                <w:lang w:val="it-IT"/>
              </w:rPr>
            </w:pPr>
            <w:r w:rsidRPr="002D2CD1">
              <w:rPr>
                <w:sz w:val="24"/>
              </w:rPr>
              <w:t>Studiu de fezabilitate/ Memoriu Justificativ.</w:t>
            </w:r>
          </w:p>
        </w:tc>
        <w:tc>
          <w:tcPr>
            <w:tcW w:w="4770" w:type="dxa"/>
            <w:tcBorders>
              <w:top w:val="single" w:sz="4" w:space="0" w:color="auto"/>
              <w:left w:val="single" w:sz="4" w:space="0" w:color="auto"/>
              <w:bottom w:val="single" w:sz="4" w:space="0" w:color="auto"/>
              <w:right w:val="single" w:sz="4" w:space="0" w:color="auto"/>
            </w:tcBorders>
          </w:tcPr>
          <w:p w14:paraId="19C397AA" w14:textId="77777777" w:rsidR="00E9325A" w:rsidRPr="002D2CD1" w:rsidRDefault="00E9325A" w:rsidP="001D00D2">
            <w:pPr>
              <w:pStyle w:val="NormalWeb"/>
              <w:spacing w:before="120" w:after="120"/>
              <w:jc w:val="both"/>
              <w:rPr>
                <w:rFonts w:ascii="Calibri" w:hAnsi="Calibri"/>
                <w:lang w:val="ro-RO"/>
              </w:rPr>
            </w:pPr>
            <w:r w:rsidRPr="002D2CD1">
              <w:rPr>
                <w:rFonts w:ascii="Calibri" w:hAnsi="Calibri"/>
                <w:lang w:val="ro-RO"/>
              </w:rPr>
              <w:t xml:space="preserve">În cazul proiectelor care prevăd doar </w:t>
            </w:r>
            <w:proofErr w:type="spellStart"/>
            <w:r w:rsidRPr="002D2CD1">
              <w:rPr>
                <w:rFonts w:ascii="Calibri" w:hAnsi="Calibri"/>
                <w:lang w:val="ro-RO"/>
              </w:rPr>
              <w:t>achiziţii</w:t>
            </w:r>
            <w:proofErr w:type="spellEnd"/>
            <w:r w:rsidRPr="002D2CD1">
              <w:rPr>
                <w:rFonts w:ascii="Calibri" w:hAnsi="Calibri"/>
                <w:lang w:val="ro-RO"/>
              </w:rPr>
              <w:t xml:space="preserve"> de utilaje agricole nu este necesară avizarea </w:t>
            </w:r>
            <w:r w:rsidRPr="002D2CD1">
              <w:rPr>
                <w:rFonts w:ascii="Calibri" w:hAnsi="Calibri"/>
                <w:lang w:val="ro-RO"/>
              </w:rPr>
              <w:lastRenderedPageBreak/>
              <w:t>sanitara si sanitar-veterinara.</w:t>
            </w:r>
          </w:p>
          <w:p w14:paraId="7F9E1471" w14:textId="77777777" w:rsidR="00E9325A" w:rsidRPr="002D2CD1" w:rsidRDefault="00E9325A" w:rsidP="001D00D2">
            <w:pPr>
              <w:pStyle w:val="NormalWeb"/>
              <w:spacing w:before="120" w:after="120"/>
              <w:jc w:val="both"/>
              <w:rPr>
                <w:rFonts w:ascii="Calibri" w:hAnsi="Calibri"/>
                <w:lang w:val="it-IT"/>
              </w:rPr>
            </w:pPr>
            <w:r w:rsidRPr="002D2CD1">
              <w:rPr>
                <w:rFonts w:ascii="Calibri" w:hAnsi="Calibri"/>
                <w:lang w:val="ro-RO"/>
              </w:rPr>
              <w:t xml:space="preserve">Totodată, pentru stabilirea </w:t>
            </w:r>
            <w:proofErr w:type="spellStart"/>
            <w:r w:rsidRPr="002D2CD1">
              <w:rPr>
                <w:rFonts w:ascii="Calibri" w:hAnsi="Calibri"/>
                <w:lang w:val="ro-RO"/>
              </w:rPr>
              <w:t>situaţiilor</w:t>
            </w:r>
            <w:proofErr w:type="spellEnd"/>
            <w:r w:rsidRPr="002D2CD1">
              <w:rPr>
                <w:rFonts w:ascii="Calibri" w:hAnsi="Calibri"/>
                <w:lang w:val="ro-RO"/>
              </w:rPr>
              <w:t xml:space="preserve"> în care trebuie urmărită această </w:t>
            </w:r>
            <w:proofErr w:type="spellStart"/>
            <w:r w:rsidRPr="002D2CD1">
              <w:rPr>
                <w:rFonts w:ascii="Calibri" w:hAnsi="Calibri"/>
                <w:lang w:val="ro-RO"/>
              </w:rPr>
              <w:t>cerintă</w:t>
            </w:r>
            <w:proofErr w:type="spellEnd"/>
            <w:r w:rsidRPr="002D2CD1">
              <w:rPr>
                <w:rFonts w:ascii="Calibri" w:hAnsi="Calibri"/>
                <w:lang w:val="ro-RO"/>
              </w:rPr>
              <w:t xml:space="preserve">,  se va </w:t>
            </w:r>
            <w:proofErr w:type="spellStart"/>
            <w:r w:rsidRPr="002D2CD1">
              <w:rPr>
                <w:rFonts w:ascii="Calibri" w:hAnsi="Calibri"/>
                <w:lang w:val="ro-RO"/>
              </w:rPr>
              <w:t>ţine</w:t>
            </w:r>
            <w:proofErr w:type="spellEnd"/>
            <w:r w:rsidRPr="002D2CD1">
              <w:rPr>
                <w:rFonts w:ascii="Calibri" w:hAnsi="Calibri"/>
                <w:lang w:val="ro-RO"/>
              </w:rPr>
              <w:t xml:space="preserve"> cont de prevederile Ordinului 1030/20.08.2009 care stipulează </w:t>
            </w:r>
            <w:proofErr w:type="spellStart"/>
            <w:r w:rsidRPr="002D2CD1">
              <w:rPr>
                <w:rFonts w:ascii="Calibri" w:hAnsi="Calibri"/>
                <w:lang w:val="ro-RO"/>
              </w:rPr>
              <w:t>activităţile</w:t>
            </w:r>
            <w:proofErr w:type="spellEnd"/>
            <w:r w:rsidRPr="002D2CD1">
              <w:rPr>
                <w:rFonts w:ascii="Calibri" w:hAnsi="Calibri"/>
                <w:lang w:val="ro-RO"/>
              </w:rPr>
              <w:t xml:space="preserve"> supuse avizării sanitare, precum </w:t>
            </w:r>
            <w:proofErr w:type="spellStart"/>
            <w:r w:rsidRPr="002D2CD1">
              <w:rPr>
                <w:rFonts w:ascii="Calibri" w:hAnsi="Calibri"/>
                <w:lang w:val="ro-RO"/>
              </w:rPr>
              <w:t>şi</w:t>
            </w:r>
            <w:proofErr w:type="spellEnd"/>
            <w:r w:rsidRPr="002D2CD1">
              <w:rPr>
                <w:rFonts w:ascii="Calibri" w:hAnsi="Calibri"/>
                <w:lang w:val="ro-RO"/>
              </w:rPr>
              <w:t xml:space="preserve"> de prevederile Protocolului încheiat între AFIR </w:t>
            </w:r>
            <w:proofErr w:type="spellStart"/>
            <w:r w:rsidRPr="002D2CD1">
              <w:rPr>
                <w:rFonts w:ascii="Calibri" w:hAnsi="Calibri"/>
                <w:lang w:val="ro-RO"/>
              </w:rPr>
              <w:t>şi</w:t>
            </w:r>
            <w:proofErr w:type="spellEnd"/>
            <w:r w:rsidRPr="002D2CD1">
              <w:rPr>
                <w:rFonts w:ascii="Calibri" w:hAnsi="Calibri"/>
                <w:lang w:val="ro-RO"/>
              </w:rPr>
              <w:t xml:space="preserve"> ANSVSA  care stipulează tipurile de avize emise </w:t>
            </w:r>
            <w:proofErr w:type="spellStart"/>
            <w:r w:rsidRPr="002D2CD1">
              <w:rPr>
                <w:rFonts w:ascii="Calibri" w:hAnsi="Calibri"/>
                <w:lang w:val="ro-RO"/>
              </w:rPr>
              <w:t>funcţie</w:t>
            </w:r>
            <w:proofErr w:type="spellEnd"/>
            <w:r w:rsidRPr="002D2CD1">
              <w:rPr>
                <w:rFonts w:ascii="Calibri" w:hAnsi="Calibri"/>
                <w:lang w:val="ro-RO"/>
              </w:rPr>
              <w:t xml:space="preserve"> de tipul </w:t>
            </w:r>
            <w:proofErr w:type="spellStart"/>
            <w:r w:rsidRPr="002D2CD1">
              <w:rPr>
                <w:rFonts w:ascii="Calibri" w:hAnsi="Calibri"/>
                <w:lang w:val="ro-RO"/>
              </w:rPr>
              <w:t>investiţiei</w:t>
            </w:r>
            <w:proofErr w:type="spellEnd"/>
            <w:r w:rsidRPr="002D2CD1">
              <w:rPr>
                <w:rFonts w:ascii="Calibri" w:hAnsi="Calibri"/>
                <w:lang w:val="ro-RO"/>
              </w:rPr>
              <w:t xml:space="preserve">. </w:t>
            </w:r>
          </w:p>
        </w:tc>
      </w:tr>
    </w:tbl>
    <w:p w14:paraId="3C96BC3D" w14:textId="77777777" w:rsidR="00E9325A" w:rsidRPr="00552D49" w:rsidRDefault="00E9325A" w:rsidP="00E9325A">
      <w:pPr>
        <w:pStyle w:val="NormalWeb"/>
        <w:spacing w:before="120" w:after="120"/>
        <w:jc w:val="both"/>
        <w:rPr>
          <w:rFonts w:ascii="Calibri" w:hAnsi="Calibri"/>
          <w:lang w:val="fr-FR"/>
        </w:rPr>
      </w:pPr>
      <w:r w:rsidRPr="002D2CD1">
        <w:rPr>
          <w:rFonts w:ascii="Calibri" w:hAnsi="Calibri"/>
          <w:lang w:val="it-IT"/>
        </w:rPr>
        <w:lastRenderedPageBreak/>
        <w:t xml:space="preserve">Dacă în urma verificărilor se constată că proiectul nu face obiectul avizării </w:t>
      </w:r>
      <w:r w:rsidRPr="00552D49">
        <w:rPr>
          <w:rFonts w:ascii="Calibri" w:hAnsi="Calibri"/>
          <w:lang w:val="ro-RO"/>
        </w:rPr>
        <w:t xml:space="preserve">sanitare si sanitar-veterinare, expertul bifează </w:t>
      </w:r>
      <w:proofErr w:type="spellStart"/>
      <w:r w:rsidRPr="00552D49">
        <w:rPr>
          <w:rFonts w:ascii="Calibri" w:hAnsi="Calibri"/>
          <w:lang w:val="ro-RO"/>
        </w:rPr>
        <w:t>căsuţa</w:t>
      </w:r>
      <w:proofErr w:type="spellEnd"/>
      <w:r w:rsidRPr="00552D49">
        <w:rPr>
          <w:rFonts w:ascii="Calibri" w:hAnsi="Calibri"/>
          <w:lang w:val="ro-RO"/>
        </w:rPr>
        <w:t xml:space="preserve"> NU ESTE CAZUL. </w:t>
      </w:r>
      <w:proofErr w:type="spellStart"/>
      <w:r w:rsidRPr="00552D49">
        <w:rPr>
          <w:rFonts w:ascii="Calibri" w:hAnsi="Calibri"/>
          <w:lang w:val="fr-FR"/>
        </w:rPr>
        <w:t>În</w:t>
      </w:r>
      <w:proofErr w:type="spellEnd"/>
      <w:r w:rsidRPr="00552D49">
        <w:rPr>
          <w:rFonts w:ascii="Calibri" w:hAnsi="Calibri"/>
          <w:lang w:val="fr-FR"/>
        </w:rPr>
        <w:t xml:space="preserve"> </w:t>
      </w:r>
      <w:proofErr w:type="spellStart"/>
      <w:r w:rsidRPr="00552D49">
        <w:rPr>
          <w:rFonts w:ascii="Calibri" w:hAnsi="Calibri"/>
          <w:lang w:val="fr-FR"/>
        </w:rPr>
        <w:t>caz</w:t>
      </w:r>
      <w:proofErr w:type="spellEnd"/>
      <w:r w:rsidRPr="00552D49">
        <w:rPr>
          <w:rFonts w:ascii="Calibri" w:hAnsi="Calibri"/>
          <w:lang w:val="fr-FR"/>
        </w:rPr>
        <w:t xml:space="preserve"> </w:t>
      </w:r>
      <w:proofErr w:type="spellStart"/>
      <w:r w:rsidRPr="00552D49">
        <w:rPr>
          <w:rFonts w:ascii="Calibri" w:hAnsi="Calibri"/>
          <w:lang w:val="fr-FR"/>
        </w:rPr>
        <w:t>contrar</w:t>
      </w:r>
      <w:proofErr w:type="spellEnd"/>
      <w:r w:rsidRPr="00552D49">
        <w:rPr>
          <w:rFonts w:ascii="Calibri" w:hAnsi="Calibri"/>
          <w:lang w:val="fr-FR"/>
        </w:rPr>
        <w:t xml:space="preserve"> se </w:t>
      </w:r>
      <w:proofErr w:type="spellStart"/>
      <w:r w:rsidRPr="00552D49">
        <w:rPr>
          <w:rFonts w:ascii="Calibri" w:hAnsi="Calibri"/>
          <w:lang w:val="fr-FR"/>
        </w:rPr>
        <w:t>bifează</w:t>
      </w:r>
      <w:proofErr w:type="spellEnd"/>
      <w:r w:rsidRPr="00552D49">
        <w:rPr>
          <w:rFonts w:ascii="Calibri" w:hAnsi="Calibri"/>
          <w:lang w:val="fr-FR"/>
        </w:rPr>
        <w:t xml:space="preserve"> </w:t>
      </w:r>
      <w:proofErr w:type="spellStart"/>
      <w:r w:rsidRPr="00552D49">
        <w:rPr>
          <w:rFonts w:ascii="Calibri" w:hAnsi="Calibri"/>
          <w:lang w:val="fr-FR"/>
        </w:rPr>
        <w:t>căsuţa</w:t>
      </w:r>
      <w:proofErr w:type="spellEnd"/>
      <w:r w:rsidRPr="00552D49">
        <w:rPr>
          <w:rFonts w:ascii="Calibri" w:hAnsi="Calibri"/>
          <w:lang w:val="fr-FR"/>
        </w:rPr>
        <w:t xml:space="preserve"> DA. </w:t>
      </w:r>
      <w:proofErr w:type="spellStart"/>
      <w:r w:rsidRPr="00552D49">
        <w:rPr>
          <w:rFonts w:ascii="Calibri" w:hAnsi="Calibri"/>
          <w:lang w:val="fr-FR"/>
        </w:rPr>
        <w:t>Verificarea</w:t>
      </w:r>
      <w:proofErr w:type="spellEnd"/>
      <w:r w:rsidRPr="00552D49">
        <w:rPr>
          <w:rFonts w:ascii="Calibri" w:hAnsi="Calibri"/>
          <w:lang w:val="fr-FR"/>
        </w:rPr>
        <w:t xml:space="preserve"> </w:t>
      </w:r>
      <w:proofErr w:type="spellStart"/>
      <w:r w:rsidRPr="00552D49">
        <w:rPr>
          <w:rFonts w:ascii="Calibri" w:hAnsi="Calibri"/>
          <w:lang w:val="fr-FR"/>
        </w:rPr>
        <w:t>îndeplinirii</w:t>
      </w:r>
      <w:proofErr w:type="spellEnd"/>
      <w:r w:rsidRPr="00552D49">
        <w:rPr>
          <w:rFonts w:ascii="Calibri" w:hAnsi="Calibri"/>
          <w:lang w:val="fr-FR"/>
        </w:rPr>
        <w:t xml:space="preserve"> </w:t>
      </w:r>
      <w:proofErr w:type="spellStart"/>
      <w:r w:rsidRPr="00552D49">
        <w:rPr>
          <w:rFonts w:ascii="Calibri" w:hAnsi="Calibri"/>
          <w:lang w:val="fr-FR"/>
        </w:rPr>
        <w:t>acestui</w:t>
      </w:r>
      <w:proofErr w:type="spellEnd"/>
      <w:r w:rsidRPr="00552D49">
        <w:rPr>
          <w:rFonts w:ascii="Calibri" w:hAnsi="Calibri"/>
          <w:lang w:val="fr-FR"/>
        </w:rPr>
        <w:t xml:space="preserve"> </w:t>
      </w:r>
      <w:proofErr w:type="spellStart"/>
      <w:r w:rsidRPr="00552D49">
        <w:rPr>
          <w:rFonts w:ascii="Calibri" w:hAnsi="Calibri"/>
          <w:lang w:val="fr-FR"/>
        </w:rPr>
        <w:t>criteriu</w:t>
      </w:r>
      <w:proofErr w:type="spellEnd"/>
      <w:r w:rsidRPr="00552D49">
        <w:rPr>
          <w:rFonts w:ascii="Calibri" w:hAnsi="Calibri"/>
          <w:lang w:val="fr-FR"/>
        </w:rPr>
        <w:t xml:space="preserve">, </w:t>
      </w:r>
      <w:proofErr w:type="spellStart"/>
      <w:r w:rsidRPr="00552D49">
        <w:rPr>
          <w:rFonts w:ascii="Calibri" w:hAnsi="Calibri"/>
          <w:lang w:val="fr-FR"/>
        </w:rPr>
        <w:t>în</w:t>
      </w:r>
      <w:proofErr w:type="spellEnd"/>
      <w:r w:rsidRPr="00552D49">
        <w:rPr>
          <w:rFonts w:ascii="Calibri" w:hAnsi="Calibri"/>
          <w:lang w:val="fr-FR"/>
        </w:rPr>
        <w:t xml:space="preserve"> </w:t>
      </w:r>
      <w:proofErr w:type="spellStart"/>
      <w:r w:rsidRPr="00552D49">
        <w:rPr>
          <w:rFonts w:ascii="Calibri" w:hAnsi="Calibri"/>
          <w:lang w:val="fr-FR"/>
        </w:rPr>
        <w:t>cazul</w:t>
      </w:r>
      <w:proofErr w:type="spellEnd"/>
      <w:r w:rsidRPr="00552D49">
        <w:rPr>
          <w:rFonts w:ascii="Calibri" w:hAnsi="Calibri"/>
          <w:lang w:val="fr-FR"/>
        </w:rPr>
        <w:t xml:space="preserve"> </w:t>
      </w:r>
      <w:proofErr w:type="spellStart"/>
      <w:r w:rsidRPr="00552D49">
        <w:rPr>
          <w:rFonts w:ascii="Calibri" w:hAnsi="Calibri"/>
          <w:lang w:val="fr-FR"/>
        </w:rPr>
        <w:t>în</w:t>
      </w:r>
      <w:proofErr w:type="spellEnd"/>
      <w:r w:rsidRPr="00552D49">
        <w:rPr>
          <w:rFonts w:ascii="Calibri" w:hAnsi="Calibri"/>
          <w:lang w:val="fr-FR"/>
        </w:rPr>
        <w:t xml:space="preserve"> care </w:t>
      </w:r>
      <w:proofErr w:type="spellStart"/>
      <w:r w:rsidRPr="00552D49">
        <w:rPr>
          <w:rFonts w:ascii="Calibri" w:hAnsi="Calibri"/>
          <w:lang w:val="fr-FR"/>
        </w:rPr>
        <w:t>expertul</w:t>
      </w:r>
      <w:proofErr w:type="spellEnd"/>
      <w:r w:rsidRPr="00552D49">
        <w:rPr>
          <w:rFonts w:ascii="Calibri" w:hAnsi="Calibri"/>
          <w:lang w:val="fr-FR"/>
        </w:rPr>
        <w:t xml:space="preserve"> a </w:t>
      </w:r>
      <w:proofErr w:type="spellStart"/>
      <w:r w:rsidRPr="00552D49">
        <w:rPr>
          <w:rFonts w:ascii="Calibri" w:hAnsi="Calibri"/>
          <w:lang w:val="fr-FR"/>
        </w:rPr>
        <w:t>bifat</w:t>
      </w:r>
      <w:proofErr w:type="spellEnd"/>
      <w:r w:rsidRPr="00552D49">
        <w:rPr>
          <w:rFonts w:ascii="Calibri" w:hAnsi="Calibri"/>
          <w:lang w:val="fr-FR"/>
        </w:rPr>
        <w:t xml:space="preserve"> DA,  </w:t>
      </w:r>
      <w:proofErr w:type="spellStart"/>
      <w:r w:rsidRPr="00552D49">
        <w:rPr>
          <w:rFonts w:ascii="Calibri" w:hAnsi="Calibri"/>
          <w:lang w:val="fr-FR"/>
        </w:rPr>
        <w:t>se</w:t>
      </w:r>
      <w:proofErr w:type="spellEnd"/>
      <w:r w:rsidRPr="00552D49">
        <w:rPr>
          <w:rFonts w:ascii="Calibri" w:hAnsi="Calibri"/>
          <w:lang w:val="fr-FR"/>
        </w:rPr>
        <w:t xml:space="preserve"> </w:t>
      </w:r>
      <w:proofErr w:type="spellStart"/>
      <w:r w:rsidRPr="00552D49">
        <w:rPr>
          <w:rFonts w:ascii="Calibri" w:hAnsi="Calibri"/>
          <w:lang w:val="fr-FR"/>
        </w:rPr>
        <w:t>reia</w:t>
      </w:r>
      <w:proofErr w:type="spellEnd"/>
      <w:r w:rsidRPr="00552D49">
        <w:rPr>
          <w:rFonts w:ascii="Calibri" w:hAnsi="Calibri"/>
          <w:lang w:val="fr-FR"/>
        </w:rPr>
        <w:t xml:space="preserve"> la </w:t>
      </w:r>
      <w:proofErr w:type="spellStart"/>
      <w:r w:rsidRPr="00552D49">
        <w:rPr>
          <w:rFonts w:ascii="Calibri" w:hAnsi="Calibri"/>
          <w:lang w:val="fr-FR"/>
        </w:rPr>
        <w:t>etapa</w:t>
      </w:r>
      <w:proofErr w:type="spellEnd"/>
      <w:r w:rsidRPr="00552D49">
        <w:rPr>
          <w:rFonts w:ascii="Calibri" w:hAnsi="Calibri"/>
          <w:lang w:val="fr-FR"/>
        </w:rPr>
        <w:t xml:space="preserve"> </w:t>
      </w:r>
      <w:proofErr w:type="spellStart"/>
      <w:r w:rsidRPr="00552D49">
        <w:rPr>
          <w:rFonts w:ascii="Calibri" w:hAnsi="Calibri"/>
          <w:lang w:val="fr-FR"/>
        </w:rPr>
        <w:t>semnării</w:t>
      </w:r>
      <w:proofErr w:type="spellEnd"/>
      <w:r w:rsidRPr="00552D49">
        <w:rPr>
          <w:rFonts w:ascii="Calibri" w:hAnsi="Calibri"/>
          <w:lang w:val="fr-FR"/>
        </w:rPr>
        <w:t xml:space="preserve"> </w:t>
      </w:r>
      <w:proofErr w:type="spellStart"/>
      <w:r w:rsidRPr="00552D49">
        <w:rPr>
          <w:rFonts w:ascii="Calibri" w:hAnsi="Calibri"/>
          <w:lang w:val="fr-FR"/>
        </w:rPr>
        <w:t>contractului</w:t>
      </w:r>
      <w:proofErr w:type="spellEnd"/>
      <w:r w:rsidRPr="00552D49">
        <w:rPr>
          <w:rFonts w:ascii="Calibri" w:hAnsi="Calibri"/>
          <w:lang w:val="fr-FR"/>
        </w:rPr>
        <w:t xml:space="preserve">, </w:t>
      </w:r>
      <w:proofErr w:type="spellStart"/>
      <w:r w:rsidRPr="00552D49">
        <w:rPr>
          <w:rFonts w:ascii="Calibri" w:hAnsi="Calibri"/>
          <w:lang w:val="fr-FR"/>
        </w:rPr>
        <w:t>când</w:t>
      </w:r>
      <w:proofErr w:type="spellEnd"/>
      <w:r w:rsidRPr="00552D49">
        <w:rPr>
          <w:rFonts w:ascii="Calibri" w:hAnsi="Calibri"/>
          <w:lang w:val="fr-FR"/>
        </w:rPr>
        <w:t xml:space="preserve"> se </w:t>
      </w:r>
      <w:proofErr w:type="spellStart"/>
      <w:r w:rsidRPr="00552D49">
        <w:rPr>
          <w:rFonts w:ascii="Calibri" w:hAnsi="Calibri"/>
          <w:lang w:val="fr-FR"/>
        </w:rPr>
        <w:t>completează</w:t>
      </w:r>
      <w:proofErr w:type="spellEnd"/>
      <w:r w:rsidRPr="00552D49">
        <w:rPr>
          <w:rFonts w:ascii="Calibri" w:hAnsi="Calibri"/>
          <w:lang w:val="fr-FR"/>
        </w:rPr>
        <w:t xml:space="preserve"> </w:t>
      </w:r>
      <w:proofErr w:type="spellStart"/>
      <w:r w:rsidRPr="00552D49">
        <w:rPr>
          <w:rFonts w:ascii="Calibri" w:hAnsi="Calibri"/>
          <w:lang w:val="fr-FR"/>
        </w:rPr>
        <w:t>aceste</w:t>
      </w:r>
      <w:proofErr w:type="spellEnd"/>
      <w:r w:rsidRPr="00552D49">
        <w:rPr>
          <w:rFonts w:ascii="Calibri" w:hAnsi="Calibri"/>
          <w:lang w:val="fr-FR"/>
        </w:rPr>
        <w:t xml:space="preserve"> </w:t>
      </w:r>
      <w:proofErr w:type="spellStart"/>
      <w:r w:rsidRPr="00552D49">
        <w:rPr>
          <w:rFonts w:ascii="Calibri" w:hAnsi="Calibri"/>
          <w:lang w:val="fr-FR"/>
        </w:rPr>
        <w:t>verificări</w:t>
      </w:r>
      <w:proofErr w:type="spellEnd"/>
      <w:r w:rsidRPr="00552D49">
        <w:rPr>
          <w:rFonts w:ascii="Calibri" w:hAnsi="Calibri"/>
          <w:lang w:val="fr-FR"/>
        </w:rPr>
        <w:t xml:space="preserve"> </w:t>
      </w:r>
      <w:proofErr w:type="spellStart"/>
      <w:r w:rsidRPr="00552D49">
        <w:rPr>
          <w:rFonts w:ascii="Calibri" w:hAnsi="Calibri"/>
          <w:lang w:val="fr-FR"/>
        </w:rPr>
        <w:t>cu</w:t>
      </w:r>
      <w:proofErr w:type="spellEnd"/>
      <w:r w:rsidRPr="00552D49">
        <w:rPr>
          <w:rFonts w:ascii="Calibri" w:hAnsi="Calibri"/>
          <w:lang w:val="fr-FR"/>
        </w:rPr>
        <w:t xml:space="preserve"> </w:t>
      </w:r>
      <w:proofErr w:type="spellStart"/>
      <w:r w:rsidRPr="00552D49">
        <w:rPr>
          <w:rFonts w:ascii="Calibri" w:hAnsi="Calibri"/>
          <w:lang w:val="fr-FR"/>
        </w:rPr>
        <w:t>analiza</w:t>
      </w:r>
      <w:proofErr w:type="spellEnd"/>
      <w:r w:rsidRPr="00552D49">
        <w:rPr>
          <w:rFonts w:ascii="Calibri" w:hAnsi="Calibri"/>
          <w:lang w:val="fr-FR"/>
        </w:rPr>
        <w:t xml:space="preserve"> </w:t>
      </w:r>
      <w:r w:rsidRPr="00552D49">
        <w:rPr>
          <w:rFonts w:ascii="Calibri" w:hAnsi="Calibri"/>
          <w:b/>
          <w:lang w:val="fr-FR"/>
        </w:rPr>
        <w:t xml:space="preserve">Document </w:t>
      </w:r>
      <w:proofErr w:type="spellStart"/>
      <w:r w:rsidRPr="00552D49">
        <w:rPr>
          <w:rFonts w:ascii="Calibri" w:hAnsi="Calibri"/>
          <w:b/>
          <w:lang w:val="fr-FR"/>
        </w:rPr>
        <w:t>emis</w:t>
      </w:r>
      <w:proofErr w:type="spellEnd"/>
      <w:r w:rsidRPr="00552D49">
        <w:rPr>
          <w:rFonts w:ascii="Calibri" w:hAnsi="Calibri"/>
          <w:b/>
          <w:lang w:val="fr-FR"/>
        </w:rPr>
        <w:t xml:space="preserve"> de DSVSA</w:t>
      </w:r>
      <w:r w:rsidRPr="00552D49">
        <w:rPr>
          <w:rFonts w:ascii="Calibri" w:hAnsi="Calibri"/>
          <w:lang w:val="fr-FR"/>
        </w:rPr>
        <w:t xml:space="preserve"> </w:t>
      </w:r>
      <w:proofErr w:type="spellStart"/>
      <w:r w:rsidRPr="00552D49">
        <w:rPr>
          <w:rFonts w:ascii="Calibri" w:hAnsi="Calibri"/>
          <w:lang w:val="fr-FR"/>
        </w:rPr>
        <w:t>pentru</w:t>
      </w:r>
      <w:proofErr w:type="spellEnd"/>
      <w:r w:rsidRPr="00552D49">
        <w:rPr>
          <w:rFonts w:ascii="Calibri" w:hAnsi="Calibri"/>
          <w:lang w:val="fr-FR"/>
        </w:rPr>
        <w:t xml:space="preserve"> </w:t>
      </w:r>
      <w:proofErr w:type="spellStart"/>
      <w:r w:rsidRPr="00552D49">
        <w:rPr>
          <w:rFonts w:ascii="Calibri" w:hAnsi="Calibri"/>
          <w:lang w:val="fr-FR"/>
        </w:rPr>
        <w:t>proiect</w:t>
      </w:r>
      <w:proofErr w:type="spellEnd"/>
      <w:r w:rsidRPr="00552D49">
        <w:rPr>
          <w:rFonts w:ascii="Calibri" w:hAnsi="Calibri"/>
          <w:lang w:val="fr-FR"/>
        </w:rPr>
        <w:t xml:space="preserve">, </w:t>
      </w:r>
      <w:proofErr w:type="spellStart"/>
      <w:r w:rsidRPr="00552D49">
        <w:rPr>
          <w:rFonts w:ascii="Calibri" w:hAnsi="Calibri"/>
          <w:lang w:val="fr-FR"/>
        </w:rPr>
        <w:t>conform</w:t>
      </w:r>
      <w:proofErr w:type="spellEnd"/>
      <w:r w:rsidRPr="00552D49">
        <w:rPr>
          <w:rFonts w:ascii="Calibri" w:hAnsi="Calibri"/>
          <w:lang w:val="fr-FR"/>
        </w:rPr>
        <w:t xml:space="preserve"> </w:t>
      </w:r>
      <w:proofErr w:type="spellStart"/>
      <w:r w:rsidRPr="00552D49">
        <w:rPr>
          <w:rFonts w:ascii="Calibri" w:hAnsi="Calibri"/>
          <w:lang w:val="fr-FR"/>
        </w:rPr>
        <w:t>Protocolului</w:t>
      </w:r>
      <w:proofErr w:type="spellEnd"/>
      <w:r w:rsidRPr="00552D49">
        <w:rPr>
          <w:rFonts w:ascii="Calibri" w:hAnsi="Calibri"/>
          <w:lang w:val="fr-FR"/>
        </w:rPr>
        <w:t xml:space="preserve"> de </w:t>
      </w:r>
      <w:proofErr w:type="spellStart"/>
      <w:r w:rsidRPr="00552D49">
        <w:rPr>
          <w:rFonts w:ascii="Calibri" w:hAnsi="Calibri"/>
          <w:lang w:val="fr-FR"/>
        </w:rPr>
        <w:t>colaborare</w:t>
      </w:r>
      <w:proofErr w:type="spellEnd"/>
      <w:r w:rsidRPr="00552D49">
        <w:rPr>
          <w:rFonts w:ascii="Calibri" w:hAnsi="Calibri"/>
          <w:lang w:val="fr-FR"/>
        </w:rPr>
        <w:t xml:space="preserve"> </w:t>
      </w:r>
      <w:proofErr w:type="spellStart"/>
      <w:r w:rsidRPr="00552D49">
        <w:rPr>
          <w:rFonts w:ascii="Calibri" w:hAnsi="Calibri"/>
          <w:lang w:val="fr-FR"/>
        </w:rPr>
        <w:t>dintre</w:t>
      </w:r>
      <w:proofErr w:type="spellEnd"/>
      <w:r w:rsidRPr="00552D49">
        <w:rPr>
          <w:rFonts w:ascii="Calibri" w:hAnsi="Calibri"/>
          <w:lang w:val="fr-FR"/>
        </w:rPr>
        <w:t xml:space="preserve"> AFIR </w:t>
      </w:r>
      <w:proofErr w:type="spellStart"/>
      <w:r w:rsidRPr="00552D49">
        <w:rPr>
          <w:rFonts w:ascii="Calibri" w:hAnsi="Calibri"/>
          <w:lang w:val="fr-FR"/>
        </w:rPr>
        <w:t>şi</w:t>
      </w:r>
      <w:proofErr w:type="spellEnd"/>
      <w:r w:rsidRPr="00552D49">
        <w:rPr>
          <w:rFonts w:ascii="Calibri" w:hAnsi="Calibri"/>
          <w:lang w:val="fr-FR"/>
        </w:rPr>
        <w:t xml:space="preserve"> ANSVSA </w:t>
      </w:r>
      <w:proofErr w:type="spellStart"/>
      <w:r w:rsidRPr="00552D49">
        <w:rPr>
          <w:rFonts w:ascii="Calibri" w:hAnsi="Calibri"/>
          <w:lang w:val="fr-FR"/>
        </w:rPr>
        <w:t>publicat</w:t>
      </w:r>
      <w:proofErr w:type="spellEnd"/>
      <w:r w:rsidRPr="00552D49">
        <w:rPr>
          <w:rFonts w:ascii="Calibri" w:hAnsi="Calibri"/>
          <w:lang w:val="fr-FR"/>
        </w:rPr>
        <w:t xml:space="preserve"> </w:t>
      </w:r>
      <w:proofErr w:type="spellStart"/>
      <w:r w:rsidRPr="00552D49">
        <w:rPr>
          <w:rFonts w:ascii="Calibri" w:hAnsi="Calibri"/>
          <w:lang w:val="fr-FR"/>
        </w:rPr>
        <w:t>pe</w:t>
      </w:r>
      <w:proofErr w:type="spellEnd"/>
      <w:r w:rsidRPr="00552D49">
        <w:rPr>
          <w:rFonts w:ascii="Calibri" w:hAnsi="Calibri"/>
          <w:lang w:val="fr-FR"/>
        </w:rPr>
        <w:t xml:space="preserve"> pagina de internet </w:t>
      </w:r>
      <w:hyperlink r:id="rId19" w:history="1">
        <w:r w:rsidRPr="00552D49">
          <w:rPr>
            <w:rStyle w:val="Hyperlink"/>
            <w:rFonts w:ascii="Calibri" w:hAnsi="Calibri"/>
            <w:lang w:val="fr-FR"/>
          </w:rPr>
          <w:t>www.afir.info</w:t>
        </w:r>
      </w:hyperlink>
      <w:r w:rsidRPr="00552D49">
        <w:rPr>
          <w:rFonts w:ascii="Calibri" w:hAnsi="Calibri"/>
          <w:lang w:val="fr-FR"/>
        </w:rPr>
        <w:t xml:space="preserve">. </w:t>
      </w:r>
      <w:proofErr w:type="spellStart"/>
      <w:r w:rsidRPr="00552D49">
        <w:rPr>
          <w:rFonts w:ascii="Calibri" w:hAnsi="Calibri"/>
          <w:lang w:val="fr-FR"/>
        </w:rPr>
        <w:t>şi</w:t>
      </w:r>
      <w:proofErr w:type="spellEnd"/>
      <w:r w:rsidRPr="00552D49">
        <w:rPr>
          <w:rFonts w:ascii="Calibri" w:hAnsi="Calibri"/>
          <w:lang w:val="fr-FR"/>
        </w:rPr>
        <w:t xml:space="preserve"> a </w:t>
      </w:r>
      <w:r w:rsidRPr="00552D49">
        <w:rPr>
          <w:rFonts w:ascii="Calibri" w:hAnsi="Calibri"/>
          <w:b/>
          <w:lang w:val="fr-FR"/>
        </w:rPr>
        <w:t xml:space="preserve">Document </w:t>
      </w:r>
      <w:proofErr w:type="spellStart"/>
      <w:r w:rsidRPr="00552D49">
        <w:rPr>
          <w:rFonts w:ascii="Calibri" w:hAnsi="Calibri"/>
          <w:b/>
          <w:lang w:val="fr-FR"/>
        </w:rPr>
        <w:t>emis</w:t>
      </w:r>
      <w:proofErr w:type="spellEnd"/>
      <w:r w:rsidRPr="00552D49">
        <w:rPr>
          <w:rFonts w:ascii="Calibri" w:hAnsi="Calibri"/>
          <w:b/>
          <w:lang w:val="fr-FR"/>
        </w:rPr>
        <w:t xml:space="preserve"> de DSP </w:t>
      </w:r>
      <w:proofErr w:type="spellStart"/>
      <w:r w:rsidRPr="00552D49">
        <w:rPr>
          <w:rFonts w:ascii="Calibri" w:hAnsi="Calibri"/>
          <w:b/>
          <w:lang w:val="fr-FR"/>
        </w:rPr>
        <w:t>Judetean</w:t>
      </w:r>
      <w:proofErr w:type="spellEnd"/>
      <w:r w:rsidRPr="00552D49">
        <w:rPr>
          <w:rFonts w:ascii="Calibri" w:hAnsi="Calibri"/>
          <w:lang w:val="fr-FR"/>
        </w:rPr>
        <w:t xml:space="preserve">, </w:t>
      </w:r>
      <w:proofErr w:type="spellStart"/>
      <w:r w:rsidRPr="00552D49">
        <w:rPr>
          <w:rFonts w:ascii="Calibri" w:hAnsi="Calibri"/>
          <w:lang w:val="fr-FR"/>
        </w:rPr>
        <w:t>conform</w:t>
      </w:r>
      <w:proofErr w:type="spellEnd"/>
      <w:r w:rsidRPr="00552D49">
        <w:rPr>
          <w:rFonts w:ascii="Calibri" w:hAnsi="Calibri"/>
          <w:lang w:val="fr-FR"/>
        </w:rPr>
        <w:t xml:space="preserve"> </w:t>
      </w:r>
      <w:proofErr w:type="spellStart"/>
      <w:r w:rsidRPr="00552D49">
        <w:rPr>
          <w:rFonts w:ascii="Calibri" w:hAnsi="Calibri"/>
          <w:lang w:val="fr-FR"/>
        </w:rPr>
        <w:t>Protocolului</w:t>
      </w:r>
      <w:proofErr w:type="spellEnd"/>
      <w:r w:rsidRPr="00552D49">
        <w:rPr>
          <w:rFonts w:ascii="Calibri" w:hAnsi="Calibri"/>
          <w:lang w:val="fr-FR"/>
        </w:rPr>
        <w:t xml:space="preserve"> de </w:t>
      </w:r>
      <w:proofErr w:type="spellStart"/>
      <w:r w:rsidRPr="00552D49">
        <w:rPr>
          <w:rFonts w:ascii="Calibri" w:hAnsi="Calibri"/>
          <w:lang w:val="fr-FR"/>
        </w:rPr>
        <w:t>colaborare</w:t>
      </w:r>
      <w:proofErr w:type="spellEnd"/>
      <w:r w:rsidRPr="00552D49">
        <w:rPr>
          <w:rFonts w:ascii="Calibri" w:hAnsi="Calibri"/>
          <w:lang w:val="fr-FR"/>
        </w:rPr>
        <w:t xml:space="preserve"> </w:t>
      </w:r>
      <w:proofErr w:type="spellStart"/>
      <w:r w:rsidRPr="00552D49">
        <w:rPr>
          <w:rFonts w:ascii="Calibri" w:hAnsi="Calibri"/>
          <w:lang w:val="fr-FR"/>
        </w:rPr>
        <w:t>dintre</w:t>
      </w:r>
      <w:proofErr w:type="spellEnd"/>
      <w:r w:rsidRPr="00552D49">
        <w:rPr>
          <w:rFonts w:ascii="Calibri" w:hAnsi="Calibri"/>
          <w:lang w:val="fr-FR"/>
        </w:rPr>
        <w:t xml:space="preserve"> AFIR </w:t>
      </w:r>
      <w:proofErr w:type="spellStart"/>
      <w:r w:rsidRPr="00552D49">
        <w:rPr>
          <w:rFonts w:ascii="Calibri" w:hAnsi="Calibri"/>
          <w:lang w:val="fr-FR"/>
        </w:rPr>
        <w:t>şi</w:t>
      </w:r>
      <w:proofErr w:type="spellEnd"/>
      <w:r w:rsidRPr="00552D49">
        <w:rPr>
          <w:rFonts w:ascii="Calibri" w:hAnsi="Calibri"/>
          <w:lang w:val="fr-FR"/>
        </w:rPr>
        <w:t xml:space="preserve"> DSP </w:t>
      </w:r>
      <w:proofErr w:type="spellStart"/>
      <w:r w:rsidRPr="00552D49">
        <w:rPr>
          <w:rFonts w:ascii="Calibri" w:hAnsi="Calibri"/>
          <w:lang w:val="fr-FR"/>
        </w:rPr>
        <w:t>publicat</w:t>
      </w:r>
      <w:proofErr w:type="spellEnd"/>
      <w:r w:rsidRPr="00552D49">
        <w:rPr>
          <w:rFonts w:ascii="Calibri" w:hAnsi="Calibri"/>
          <w:lang w:val="fr-FR"/>
        </w:rPr>
        <w:t xml:space="preserve"> </w:t>
      </w:r>
      <w:proofErr w:type="spellStart"/>
      <w:r w:rsidRPr="00552D49">
        <w:rPr>
          <w:rFonts w:ascii="Calibri" w:hAnsi="Calibri"/>
          <w:lang w:val="fr-FR"/>
        </w:rPr>
        <w:t>pe</w:t>
      </w:r>
      <w:proofErr w:type="spellEnd"/>
      <w:r w:rsidRPr="00552D49">
        <w:rPr>
          <w:rFonts w:ascii="Calibri" w:hAnsi="Calibri"/>
          <w:lang w:val="fr-FR"/>
        </w:rPr>
        <w:t xml:space="preserve"> pagina de internet</w:t>
      </w:r>
      <w:r w:rsidRPr="00552D49">
        <w:rPr>
          <w:rFonts w:ascii="Calibri" w:hAnsi="Calibri"/>
          <w:i/>
          <w:lang w:val="fr-FR"/>
        </w:rPr>
        <w:t xml:space="preserve"> www.afir.info</w:t>
      </w:r>
      <w:r w:rsidRPr="00552D49">
        <w:rPr>
          <w:rFonts w:ascii="Calibri" w:hAnsi="Calibri"/>
          <w:lang w:val="fr-FR"/>
        </w:rPr>
        <w:t xml:space="preserve">  </w:t>
      </w:r>
    </w:p>
    <w:p w14:paraId="7DC035C4" w14:textId="77777777" w:rsidR="00E9325A" w:rsidRPr="002D2CD1" w:rsidRDefault="00E9325A" w:rsidP="00E9325A">
      <w:pPr>
        <w:widowControl w:val="0"/>
        <w:shd w:val="clear" w:color="auto" w:fill="FFFFFF"/>
        <w:tabs>
          <w:tab w:val="left" w:pos="720"/>
          <w:tab w:val="left" w:pos="9498"/>
        </w:tabs>
        <w:autoSpaceDE w:val="0"/>
        <w:autoSpaceDN w:val="0"/>
        <w:adjustRightInd w:val="0"/>
        <w:spacing w:after="0" w:line="240" w:lineRule="auto"/>
        <w:jc w:val="both"/>
        <w:rPr>
          <w:b/>
          <w:sz w:val="24"/>
        </w:rPr>
      </w:pPr>
    </w:p>
    <w:p w14:paraId="51DB9697" w14:textId="77777777" w:rsidR="00E9325A" w:rsidRPr="002D2CD1" w:rsidRDefault="00E9325A" w:rsidP="00E9325A">
      <w:pPr>
        <w:shd w:val="clear" w:color="auto" w:fill="D9D9D9"/>
        <w:spacing w:after="0" w:line="240" w:lineRule="auto"/>
        <w:jc w:val="both"/>
        <w:rPr>
          <w:b/>
          <w:i/>
          <w:sz w:val="24"/>
        </w:rPr>
      </w:pPr>
      <w:r w:rsidRPr="002D2CD1">
        <w:rPr>
          <w:b/>
          <w:i/>
          <w:sz w:val="24"/>
        </w:rPr>
        <w:t>Secțiuni specifice:</w:t>
      </w:r>
    </w:p>
    <w:p w14:paraId="702CF864" w14:textId="77777777" w:rsidR="00E9325A" w:rsidRPr="002D2CD1" w:rsidRDefault="00E9325A" w:rsidP="00E9325A">
      <w:pPr>
        <w:shd w:val="clear" w:color="auto" w:fill="D9D9D9"/>
        <w:spacing w:after="0" w:line="240" w:lineRule="auto"/>
        <w:jc w:val="both"/>
        <w:rPr>
          <w:i/>
          <w:sz w:val="24"/>
        </w:rPr>
      </w:pPr>
      <w:r w:rsidRPr="002D2CD1">
        <w:rPr>
          <w:i/>
          <w:sz w:val="24"/>
        </w:rPr>
        <w:t>NOTĂ!</w:t>
      </w:r>
    </w:p>
    <w:p w14:paraId="084216DB" w14:textId="77777777" w:rsidR="00E9325A" w:rsidRPr="002D2CD1" w:rsidRDefault="00E9325A" w:rsidP="00E9325A">
      <w:pPr>
        <w:shd w:val="clear" w:color="auto" w:fill="D9D9D9"/>
        <w:spacing w:after="0" w:line="240" w:lineRule="auto"/>
        <w:jc w:val="both"/>
        <w:rPr>
          <w:i/>
          <w:sz w:val="24"/>
        </w:rPr>
      </w:pPr>
      <w:r w:rsidRPr="002D2CD1">
        <w:rPr>
          <w:i/>
          <w:sz w:val="24"/>
        </w:rPr>
        <w:t>Criteriile de eligibilitate de mai jos se vor verifica doar pentru tipurile de investiții indicate. Pentru celelalte tipuri de proiecte se va bifa „NU ESTE CAZUL”.</w:t>
      </w:r>
    </w:p>
    <w:p w14:paraId="6A739337" w14:textId="77777777" w:rsidR="00E9325A" w:rsidRPr="002D2CD1" w:rsidRDefault="00E9325A" w:rsidP="00E9325A">
      <w:pPr>
        <w:spacing w:after="0" w:line="240" w:lineRule="auto"/>
        <w:jc w:val="both"/>
        <w:rPr>
          <w:i/>
          <w:sz w:val="24"/>
        </w:rPr>
      </w:pPr>
    </w:p>
    <w:p w14:paraId="6EE3A601" w14:textId="77777777" w:rsidR="00E9325A" w:rsidRPr="002D2CD1" w:rsidRDefault="00E9325A" w:rsidP="00E9325A">
      <w:pPr>
        <w:spacing w:after="0" w:line="240" w:lineRule="auto"/>
        <w:jc w:val="both"/>
        <w:rPr>
          <w:i/>
          <w:sz w:val="24"/>
        </w:rPr>
      </w:pPr>
      <w:r w:rsidRPr="002D2CD1">
        <w:rPr>
          <w:i/>
          <w:sz w:val="24"/>
        </w:rPr>
        <w:t>Criterii de eligibilitate specifice proiectelor aferente art. 17, alin. (1), lit. a:</w:t>
      </w:r>
    </w:p>
    <w:p w14:paraId="2E646C53" w14:textId="77777777" w:rsidR="00E9325A" w:rsidRPr="002D2CD1" w:rsidRDefault="00E9325A" w:rsidP="00E9325A">
      <w:pPr>
        <w:widowControl w:val="0"/>
        <w:shd w:val="clear" w:color="auto" w:fill="FFFFFF"/>
        <w:tabs>
          <w:tab w:val="left" w:pos="720"/>
          <w:tab w:val="left" w:pos="9498"/>
        </w:tabs>
        <w:autoSpaceDE w:val="0"/>
        <w:autoSpaceDN w:val="0"/>
        <w:adjustRightInd w:val="0"/>
        <w:spacing w:before="120" w:after="120" w:line="240" w:lineRule="auto"/>
        <w:jc w:val="both"/>
        <w:rPr>
          <w:b/>
          <w:color w:val="000000"/>
          <w:sz w:val="24"/>
        </w:rPr>
      </w:pPr>
      <w:r w:rsidRPr="002D2CD1">
        <w:rPr>
          <w:b/>
          <w:sz w:val="24"/>
        </w:rPr>
        <w:t xml:space="preserve">EG 7 </w:t>
      </w:r>
      <w:proofErr w:type="spellStart"/>
      <w:r w:rsidRPr="002D2CD1">
        <w:rPr>
          <w:b/>
          <w:sz w:val="24"/>
        </w:rPr>
        <w:t>Investiţia</w:t>
      </w:r>
      <w:proofErr w:type="spellEnd"/>
      <w:r w:rsidRPr="002D2CD1">
        <w:rPr>
          <w:b/>
          <w:sz w:val="24"/>
        </w:rPr>
        <w:t xml:space="preserve"> trebuie să se realizeze în cadrul unei ferme cu o dimensiune economică de minim 4.000 SO (valoarea </w:t>
      </w:r>
      <w:proofErr w:type="spellStart"/>
      <w:r w:rsidRPr="002D2CD1">
        <w:rPr>
          <w:b/>
          <w:sz w:val="24"/>
        </w:rPr>
        <w:t>producţiei</w:t>
      </w:r>
      <w:proofErr w:type="spellEnd"/>
      <w:r w:rsidRPr="002D2CD1">
        <w:rPr>
          <w:b/>
          <w:sz w:val="24"/>
        </w:rPr>
        <w:t xml:space="preserve"> standard)</w:t>
      </w:r>
      <w:r w:rsidRPr="002D2CD1">
        <w:rPr>
          <w:b/>
          <w:color w:val="000000"/>
          <w:sz w:val="24"/>
        </w:rPr>
        <w:t>;</w:t>
      </w: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746"/>
        <w:gridCol w:w="5019"/>
      </w:tblGrid>
      <w:tr w:rsidR="00E9325A" w:rsidRPr="006723F4" w14:paraId="1C33BE05" w14:textId="77777777" w:rsidTr="001D00D2">
        <w:tc>
          <w:tcPr>
            <w:tcW w:w="4748" w:type="dxa"/>
            <w:tcBorders>
              <w:top w:val="single" w:sz="4" w:space="0" w:color="auto"/>
              <w:left w:val="single" w:sz="4" w:space="0" w:color="auto"/>
              <w:bottom w:val="single" w:sz="4" w:space="0" w:color="auto"/>
              <w:right w:val="single" w:sz="4" w:space="0" w:color="auto"/>
            </w:tcBorders>
            <w:shd w:val="clear" w:color="auto" w:fill="BFBFBF"/>
            <w:hideMark/>
          </w:tcPr>
          <w:p w14:paraId="5D9C7EA6" w14:textId="77777777" w:rsidR="00E9325A" w:rsidRPr="002D2CD1" w:rsidRDefault="00E9325A" w:rsidP="001D00D2">
            <w:pPr>
              <w:tabs>
                <w:tab w:val="left" w:pos="6700"/>
              </w:tabs>
              <w:spacing w:before="120" w:after="120" w:line="240" w:lineRule="auto"/>
              <w:jc w:val="both"/>
              <w:rPr>
                <w:b/>
                <w:sz w:val="24"/>
              </w:rPr>
            </w:pPr>
            <w:r w:rsidRPr="002D2CD1">
              <w:rPr>
                <w:b/>
                <w:sz w:val="24"/>
              </w:rPr>
              <w:t>DOCUMENTE PREZENTATE</w:t>
            </w:r>
          </w:p>
        </w:tc>
        <w:tc>
          <w:tcPr>
            <w:tcW w:w="5022" w:type="dxa"/>
            <w:tcBorders>
              <w:top w:val="single" w:sz="4" w:space="0" w:color="auto"/>
              <w:left w:val="single" w:sz="4" w:space="0" w:color="auto"/>
              <w:bottom w:val="single" w:sz="4" w:space="0" w:color="auto"/>
              <w:right w:val="single" w:sz="4" w:space="0" w:color="auto"/>
            </w:tcBorders>
            <w:shd w:val="clear" w:color="auto" w:fill="BFBFBF"/>
            <w:hideMark/>
          </w:tcPr>
          <w:p w14:paraId="57B37F9E" w14:textId="77777777" w:rsidR="00E9325A" w:rsidRPr="002D2CD1" w:rsidRDefault="00E9325A" w:rsidP="001D00D2">
            <w:pPr>
              <w:pStyle w:val="xl61"/>
              <w:spacing w:before="120" w:after="120"/>
              <w:rPr>
                <w:rFonts w:ascii="Calibri" w:hAnsi="Calibri"/>
                <w:b/>
                <w:lang w:val="it-IT"/>
              </w:rPr>
            </w:pPr>
            <w:r w:rsidRPr="002D2CD1">
              <w:rPr>
                <w:rFonts w:ascii="Calibri" w:hAnsi="Calibri"/>
                <w:b/>
                <w:lang w:val="it-IT"/>
              </w:rPr>
              <w:t>PUNCTE DE VERIFICAT ÎN CADRUL DOCUMENTELOR PREZENTATE</w:t>
            </w:r>
          </w:p>
        </w:tc>
      </w:tr>
      <w:tr w:rsidR="00E9325A" w:rsidRPr="00246EE1" w14:paraId="781C2D72" w14:textId="77777777" w:rsidTr="001D00D2">
        <w:tc>
          <w:tcPr>
            <w:tcW w:w="4748" w:type="dxa"/>
            <w:tcBorders>
              <w:top w:val="single" w:sz="4" w:space="0" w:color="auto"/>
              <w:left w:val="single" w:sz="4" w:space="0" w:color="auto"/>
              <w:bottom w:val="single" w:sz="4" w:space="0" w:color="auto"/>
              <w:right w:val="single" w:sz="4" w:space="0" w:color="auto"/>
            </w:tcBorders>
          </w:tcPr>
          <w:p w14:paraId="080D95B2" w14:textId="77777777" w:rsidR="00E9325A" w:rsidRPr="002D2CD1" w:rsidRDefault="00E9325A" w:rsidP="001D00D2">
            <w:pPr>
              <w:spacing w:before="120" w:after="120" w:line="240" w:lineRule="auto"/>
              <w:jc w:val="both"/>
              <w:rPr>
                <w:b/>
                <w:i/>
                <w:sz w:val="24"/>
              </w:rPr>
            </w:pPr>
            <w:r w:rsidRPr="002D2CD1">
              <w:rPr>
                <w:b/>
                <w:sz w:val="24"/>
              </w:rPr>
              <w:t xml:space="preserve">Studiul de fezabilitate </w:t>
            </w:r>
            <w:proofErr w:type="spellStart"/>
            <w:r w:rsidRPr="002D2CD1">
              <w:rPr>
                <w:i/>
                <w:sz w:val="24"/>
              </w:rPr>
              <w:t>î</w:t>
            </w:r>
            <w:r w:rsidRPr="002D2CD1">
              <w:rPr>
                <w:b/>
                <w:i/>
                <w:sz w:val="24"/>
              </w:rPr>
              <w:t>nsotit</w:t>
            </w:r>
            <w:proofErr w:type="spellEnd"/>
            <w:r w:rsidRPr="002D2CD1">
              <w:rPr>
                <w:b/>
                <w:i/>
                <w:sz w:val="24"/>
              </w:rPr>
              <w:t xml:space="preserve"> de Proiectul de plantare avizat de </w:t>
            </w:r>
            <w:proofErr w:type="spellStart"/>
            <w:r w:rsidRPr="002D2CD1">
              <w:rPr>
                <w:b/>
                <w:i/>
                <w:sz w:val="24"/>
              </w:rPr>
              <w:t>Staţiunea</w:t>
            </w:r>
            <w:proofErr w:type="spellEnd"/>
            <w:r w:rsidRPr="002D2CD1">
              <w:rPr>
                <w:b/>
                <w:i/>
                <w:sz w:val="24"/>
              </w:rPr>
              <w:t xml:space="preserve"> Viticola (daca este cazul) sau </w:t>
            </w:r>
            <w:r w:rsidRPr="002D2CD1">
              <w:rPr>
                <w:b/>
                <w:sz w:val="24"/>
              </w:rPr>
              <w:t xml:space="preserve">Memoriul Justificativ </w:t>
            </w:r>
            <w:r w:rsidRPr="002D2CD1">
              <w:rPr>
                <w:b/>
                <w:i/>
                <w:sz w:val="24"/>
              </w:rPr>
              <w:t>(pentru proiectele cu achiziții simple)</w:t>
            </w:r>
          </w:p>
          <w:p w14:paraId="0C3472E8" w14:textId="77777777" w:rsidR="00E9325A" w:rsidRPr="002D2CD1" w:rsidRDefault="00E9325A" w:rsidP="001D00D2">
            <w:pPr>
              <w:tabs>
                <w:tab w:val="left" w:pos="6700"/>
              </w:tabs>
              <w:spacing w:before="120" w:after="120" w:line="240" w:lineRule="auto"/>
              <w:jc w:val="both"/>
              <w:rPr>
                <w:sz w:val="24"/>
              </w:rPr>
            </w:pPr>
          </w:p>
          <w:p w14:paraId="5328EC52" w14:textId="77777777" w:rsidR="00E9325A" w:rsidRPr="002D2CD1" w:rsidRDefault="00E9325A" w:rsidP="001D00D2">
            <w:pPr>
              <w:spacing w:before="120" w:after="120" w:line="240" w:lineRule="auto"/>
              <w:jc w:val="both"/>
              <w:rPr>
                <w:sz w:val="24"/>
              </w:rPr>
            </w:pPr>
            <w:r w:rsidRPr="002D2CD1">
              <w:rPr>
                <w:b/>
                <w:sz w:val="24"/>
              </w:rPr>
              <w:t>Documente solicitate pentru terenul agricol aferent plantațiilor de viță de vie pentru struguri de masă existente/ nou înființate și a altor plantații:</w:t>
            </w:r>
          </w:p>
          <w:p w14:paraId="63FEEEE9" w14:textId="77777777" w:rsidR="00E9325A" w:rsidRPr="002D2CD1" w:rsidRDefault="00E9325A" w:rsidP="001D00D2">
            <w:pPr>
              <w:spacing w:before="120" w:after="120" w:line="240" w:lineRule="auto"/>
              <w:jc w:val="both"/>
              <w:rPr>
                <w:sz w:val="24"/>
              </w:rPr>
            </w:pPr>
            <w:r w:rsidRPr="002D2CD1">
              <w:rPr>
                <w:b/>
                <w:sz w:val="24"/>
              </w:rPr>
              <w:t>Copie după documentul autentificat la notar care atestă dreptul de proprietate</w:t>
            </w:r>
            <w:r w:rsidRPr="002D2CD1">
              <w:rPr>
                <w:sz w:val="24"/>
              </w:rPr>
              <w:t xml:space="preserve"> asupra </w:t>
            </w:r>
            <w:r w:rsidRPr="002D2CD1">
              <w:rPr>
                <w:sz w:val="24"/>
              </w:rPr>
              <w:lastRenderedPageBreak/>
              <w:t xml:space="preserve">terenului </w:t>
            </w:r>
            <w:proofErr w:type="spellStart"/>
            <w:r w:rsidRPr="002D2CD1">
              <w:rPr>
                <w:sz w:val="24"/>
              </w:rPr>
              <w:t>şi</w:t>
            </w:r>
            <w:proofErr w:type="spellEnd"/>
            <w:r w:rsidRPr="002D2CD1">
              <w:rPr>
                <w:sz w:val="24"/>
              </w:rPr>
              <w:t xml:space="preserve">/ sau tabel centralizator emis de Primărie semnat de persoanele autorizate conform legii, </w:t>
            </w:r>
            <w:proofErr w:type="spellStart"/>
            <w:r w:rsidRPr="002D2CD1">
              <w:rPr>
                <w:sz w:val="24"/>
              </w:rPr>
              <w:t>conţinând</w:t>
            </w:r>
            <w:proofErr w:type="spellEnd"/>
            <w:r w:rsidRPr="002D2CD1">
              <w:rPr>
                <w:sz w:val="24"/>
              </w:rPr>
              <w:t xml:space="preserve"> sumarul contractelor de arendare cu </w:t>
            </w:r>
            <w:proofErr w:type="spellStart"/>
            <w:r w:rsidRPr="002D2CD1">
              <w:rPr>
                <w:sz w:val="24"/>
              </w:rPr>
              <w:t>suprafeţele</w:t>
            </w:r>
            <w:proofErr w:type="spellEnd"/>
            <w:r w:rsidRPr="002D2CD1">
              <w:rPr>
                <w:sz w:val="24"/>
              </w:rPr>
              <w:t xml:space="preserve"> luate în arendă pe categorii de </w:t>
            </w:r>
            <w:proofErr w:type="spellStart"/>
            <w:r w:rsidRPr="002D2CD1">
              <w:rPr>
                <w:sz w:val="24"/>
              </w:rPr>
              <w:t>folosinţă</w:t>
            </w:r>
            <w:proofErr w:type="spellEnd"/>
            <w:r w:rsidRPr="002D2CD1">
              <w:rPr>
                <w:sz w:val="24"/>
              </w:rPr>
              <w:t xml:space="preserve">, perioada de arendare care trebuie să fie de cel </w:t>
            </w:r>
            <w:proofErr w:type="spellStart"/>
            <w:r w:rsidRPr="002D2CD1">
              <w:rPr>
                <w:sz w:val="24"/>
              </w:rPr>
              <w:t>puţin</w:t>
            </w:r>
            <w:proofErr w:type="spellEnd"/>
            <w:r w:rsidRPr="002D2CD1">
              <w:rPr>
                <w:sz w:val="24"/>
              </w:rPr>
              <w:t xml:space="preserve"> 10 ani începând cu anul depunerii cererii de </w:t>
            </w:r>
            <w:proofErr w:type="spellStart"/>
            <w:r w:rsidRPr="002D2CD1">
              <w:rPr>
                <w:sz w:val="24"/>
              </w:rPr>
              <w:t>finanţare</w:t>
            </w:r>
            <w:proofErr w:type="spellEnd"/>
            <w:r w:rsidRPr="002D2CD1">
              <w:rPr>
                <w:sz w:val="24"/>
              </w:rPr>
              <w:t xml:space="preserve"> </w:t>
            </w:r>
            <w:proofErr w:type="spellStart"/>
            <w:r w:rsidRPr="002D2CD1">
              <w:rPr>
                <w:sz w:val="24"/>
              </w:rPr>
              <w:t>şi</w:t>
            </w:r>
            <w:proofErr w:type="spellEnd"/>
            <w:r w:rsidRPr="002D2CD1">
              <w:rPr>
                <w:sz w:val="24"/>
              </w:rPr>
              <w:t xml:space="preserve">/ sau contractul de concesiune  care să certifice dreptul de </w:t>
            </w:r>
            <w:proofErr w:type="spellStart"/>
            <w:r w:rsidRPr="002D2CD1">
              <w:rPr>
                <w:sz w:val="24"/>
              </w:rPr>
              <w:t>folosinţă</w:t>
            </w:r>
            <w:proofErr w:type="spellEnd"/>
            <w:r w:rsidRPr="002D2CD1">
              <w:rPr>
                <w:sz w:val="24"/>
              </w:rPr>
              <w:t xml:space="preserve"> al terenului  cel </w:t>
            </w:r>
            <w:proofErr w:type="spellStart"/>
            <w:r w:rsidRPr="002D2CD1">
              <w:rPr>
                <w:sz w:val="24"/>
              </w:rPr>
              <w:t>puţin</w:t>
            </w:r>
            <w:proofErr w:type="spellEnd"/>
            <w:r w:rsidRPr="002D2CD1">
              <w:rPr>
                <w:sz w:val="24"/>
              </w:rPr>
              <w:t xml:space="preserve"> 10 ani începând cu anul depunerii cererii de </w:t>
            </w:r>
            <w:proofErr w:type="spellStart"/>
            <w:r w:rsidRPr="002D2CD1">
              <w:rPr>
                <w:sz w:val="24"/>
              </w:rPr>
              <w:t>finanţare</w:t>
            </w:r>
            <w:proofErr w:type="spellEnd"/>
            <w:r w:rsidRPr="002D2CD1">
              <w:rPr>
                <w:sz w:val="24"/>
              </w:rPr>
              <w:t xml:space="preserve">. </w:t>
            </w:r>
          </w:p>
          <w:p w14:paraId="46205AC7" w14:textId="77777777" w:rsidR="00E9325A" w:rsidRPr="002D2CD1" w:rsidRDefault="00E9325A" w:rsidP="001D00D2">
            <w:pPr>
              <w:spacing w:before="120" w:after="120" w:line="240" w:lineRule="auto"/>
              <w:jc w:val="both"/>
              <w:rPr>
                <w:sz w:val="24"/>
              </w:rPr>
            </w:pPr>
          </w:p>
          <w:p w14:paraId="624760FA" w14:textId="77777777" w:rsidR="00E9325A" w:rsidRPr="002D2CD1" w:rsidRDefault="00E9325A" w:rsidP="001D00D2">
            <w:pPr>
              <w:spacing w:before="120" w:after="120" w:line="240" w:lineRule="auto"/>
              <w:jc w:val="both"/>
              <w:rPr>
                <w:sz w:val="24"/>
              </w:rPr>
            </w:pPr>
            <w:r w:rsidRPr="002D2CD1">
              <w:rPr>
                <w:sz w:val="24"/>
              </w:rPr>
              <w:t xml:space="preserve">Pentru </w:t>
            </w:r>
            <w:r w:rsidRPr="002D2CD1">
              <w:rPr>
                <w:b/>
                <w:sz w:val="24"/>
              </w:rPr>
              <w:t>cooperative agricole</w:t>
            </w:r>
            <w:r w:rsidRPr="002D2CD1">
              <w:rPr>
                <w:sz w:val="24"/>
              </w:rPr>
              <w:t xml:space="preserve">, </w:t>
            </w:r>
            <w:proofErr w:type="spellStart"/>
            <w:r w:rsidRPr="002D2CD1">
              <w:rPr>
                <w:sz w:val="24"/>
              </w:rPr>
              <w:t>societăţi</w:t>
            </w:r>
            <w:proofErr w:type="spellEnd"/>
            <w:r w:rsidRPr="002D2CD1">
              <w:rPr>
                <w:sz w:val="24"/>
              </w:rPr>
              <w:t xml:space="preserve"> cooperative agricole, grupuri de </w:t>
            </w:r>
            <w:proofErr w:type="spellStart"/>
            <w:r w:rsidRPr="002D2CD1">
              <w:rPr>
                <w:sz w:val="24"/>
              </w:rPr>
              <w:t>producatori</w:t>
            </w:r>
            <w:proofErr w:type="spellEnd"/>
            <w:r w:rsidRPr="002D2CD1">
              <w:rPr>
                <w:sz w:val="24"/>
              </w:rPr>
              <w:t xml:space="preserve">, se vor prezenta documentele care atestă dreptul de proprietate pentru </w:t>
            </w:r>
            <w:proofErr w:type="spellStart"/>
            <w:r w:rsidRPr="002D2CD1">
              <w:rPr>
                <w:sz w:val="24"/>
              </w:rPr>
              <w:t>toţi</w:t>
            </w:r>
            <w:proofErr w:type="spellEnd"/>
            <w:r w:rsidRPr="002D2CD1">
              <w:rPr>
                <w:sz w:val="24"/>
              </w:rPr>
              <w:t xml:space="preserve"> membrii fermieri deserviți de investiția respectivă ai acestor </w:t>
            </w:r>
            <w:proofErr w:type="spellStart"/>
            <w:r w:rsidRPr="002D2CD1">
              <w:rPr>
                <w:sz w:val="24"/>
              </w:rPr>
              <w:t>solicitanţi</w:t>
            </w:r>
            <w:proofErr w:type="spellEnd"/>
            <w:r w:rsidRPr="002D2CD1">
              <w:rPr>
                <w:sz w:val="24"/>
              </w:rPr>
              <w:t xml:space="preserve">. </w:t>
            </w:r>
          </w:p>
          <w:p w14:paraId="67604B1B" w14:textId="77777777" w:rsidR="00E9325A" w:rsidRPr="002D2CD1" w:rsidRDefault="00E9325A" w:rsidP="001D00D2">
            <w:pPr>
              <w:spacing w:before="120" w:after="120" w:line="240" w:lineRule="auto"/>
              <w:jc w:val="both"/>
              <w:rPr>
                <w:sz w:val="24"/>
              </w:rPr>
            </w:pPr>
          </w:p>
          <w:p w14:paraId="742E4769" w14:textId="77777777" w:rsidR="00E9325A" w:rsidRPr="002D2CD1" w:rsidRDefault="00E9325A" w:rsidP="001D00D2">
            <w:pPr>
              <w:spacing w:before="120" w:after="120" w:line="240" w:lineRule="auto"/>
              <w:jc w:val="both"/>
              <w:rPr>
                <w:sz w:val="24"/>
              </w:rPr>
            </w:pPr>
          </w:p>
          <w:p w14:paraId="2E7689F9" w14:textId="77777777" w:rsidR="00E9325A" w:rsidRPr="002D2CD1" w:rsidRDefault="00E9325A" w:rsidP="001D00D2">
            <w:pPr>
              <w:spacing w:before="120" w:after="120" w:line="240" w:lineRule="auto"/>
              <w:jc w:val="both"/>
              <w:rPr>
                <w:sz w:val="24"/>
              </w:rPr>
            </w:pPr>
            <w:r w:rsidRPr="002D2CD1">
              <w:rPr>
                <w:sz w:val="24"/>
              </w:rPr>
              <w:t xml:space="preserve">În cazul </w:t>
            </w:r>
            <w:proofErr w:type="spellStart"/>
            <w:r w:rsidRPr="002D2CD1">
              <w:rPr>
                <w:sz w:val="24"/>
              </w:rPr>
              <w:t>Societăţilor</w:t>
            </w:r>
            <w:proofErr w:type="spellEnd"/>
            <w:r w:rsidRPr="002D2CD1">
              <w:rPr>
                <w:sz w:val="24"/>
              </w:rPr>
              <w:t xml:space="preserve"> agricole se </w:t>
            </w:r>
            <w:proofErr w:type="spellStart"/>
            <w:r w:rsidRPr="002D2CD1">
              <w:rPr>
                <w:sz w:val="24"/>
              </w:rPr>
              <w:t>ataşează</w:t>
            </w:r>
            <w:proofErr w:type="spellEnd"/>
            <w:r w:rsidRPr="002D2CD1">
              <w:rPr>
                <w:sz w:val="24"/>
              </w:rPr>
              <w:t xml:space="preserve"> tabelul centralizator emis  de </w:t>
            </w:r>
            <w:proofErr w:type="spellStart"/>
            <w:r w:rsidRPr="002D2CD1">
              <w:rPr>
                <w:sz w:val="24"/>
              </w:rPr>
              <w:t>catre</w:t>
            </w:r>
            <w:proofErr w:type="spellEnd"/>
            <w:r w:rsidRPr="002D2CD1">
              <w:rPr>
                <w:sz w:val="24"/>
              </w:rPr>
              <w:t xml:space="preserve"> Societatea agricolă care va cuprinde </w:t>
            </w:r>
            <w:proofErr w:type="spellStart"/>
            <w:r w:rsidRPr="002D2CD1">
              <w:rPr>
                <w:sz w:val="24"/>
              </w:rPr>
              <w:t>suprafeţele</w:t>
            </w:r>
            <w:proofErr w:type="spellEnd"/>
            <w:r w:rsidRPr="002D2CD1">
              <w:rPr>
                <w:sz w:val="24"/>
              </w:rPr>
              <w:t xml:space="preserve"> aduse în </w:t>
            </w:r>
            <w:proofErr w:type="spellStart"/>
            <w:r w:rsidRPr="002D2CD1">
              <w:rPr>
                <w:sz w:val="24"/>
              </w:rPr>
              <w:t>folosinţa</w:t>
            </w:r>
            <w:proofErr w:type="spellEnd"/>
            <w:r w:rsidRPr="002D2CD1">
              <w:rPr>
                <w:sz w:val="24"/>
              </w:rPr>
              <w:t xml:space="preserve"> </w:t>
            </w:r>
            <w:proofErr w:type="spellStart"/>
            <w:r w:rsidRPr="002D2CD1">
              <w:rPr>
                <w:sz w:val="24"/>
              </w:rPr>
              <w:t>societăţii</w:t>
            </w:r>
            <w:proofErr w:type="spellEnd"/>
            <w:r w:rsidRPr="002D2CD1">
              <w:rPr>
                <w:sz w:val="24"/>
              </w:rPr>
              <w:t xml:space="preserve">, numele membrilor fermieri care le </w:t>
            </w:r>
            <w:proofErr w:type="spellStart"/>
            <w:r w:rsidRPr="002D2CD1">
              <w:rPr>
                <w:sz w:val="24"/>
              </w:rPr>
              <w:t>deţin</w:t>
            </w:r>
            <w:proofErr w:type="spellEnd"/>
            <w:r w:rsidRPr="002D2CD1">
              <w:rPr>
                <w:sz w:val="24"/>
              </w:rPr>
              <w:t xml:space="preserve"> în proprietate </w:t>
            </w:r>
            <w:proofErr w:type="spellStart"/>
            <w:r w:rsidRPr="002D2CD1">
              <w:rPr>
                <w:sz w:val="24"/>
              </w:rPr>
              <w:t>şi</w:t>
            </w:r>
            <w:proofErr w:type="spellEnd"/>
            <w:r w:rsidRPr="002D2CD1">
              <w:rPr>
                <w:sz w:val="24"/>
              </w:rPr>
              <w:t xml:space="preserve"> perioada pe care terenul  a fost adus in </w:t>
            </w:r>
            <w:proofErr w:type="spellStart"/>
            <w:r w:rsidRPr="002D2CD1">
              <w:rPr>
                <w:sz w:val="24"/>
              </w:rPr>
              <w:t>folosinta</w:t>
            </w:r>
            <w:proofErr w:type="spellEnd"/>
            <w:r w:rsidRPr="002D2CD1">
              <w:rPr>
                <w:sz w:val="24"/>
              </w:rPr>
              <w:t xml:space="preserve"> </w:t>
            </w:r>
            <w:proofErr w:type="spellStart"/>
            <w:r w:rsidRPr="002D2CD1">
              <w:rPr>
                <w:sz w:val="24"/>
              </w:rPr>
              <w:t>societătii</w:t>
            </w:r>
            <w:proofErr w:type="spellEnd"/>
            <w:r w:rsidRPr="002D2CD1">
              <w:rPr>
                <w:sz w:val="24"/>
              </w:rPr>
              <w:t>, care trebuie sa fie de minim 10 ani.</w:t>
            </w:r>
          </w:p>
          <w:p w14:paraId="1497CEA1" w14:textId="77777777" w:rsidR="00E9325A" w:rsidRPr="002D2CD1" w:rsidRDefault="00E9325A" w:rsidP="001D00D2">
            <w:pPr>
              <w:spacing w:before="120" w:after="120" w:line="240" w:lineRule="auto"/>
              <w:jc w:val="both"/>
              <w:rPr>
                <w:sz w:val="24"/>
              </w:rPr>
            </w:pPr>
          </w:p>
          <w:p w14:paraId="1EDEC0AB" w14:textId="77777777" w:rsidR="00E9325A" w:rsidRPr="002D2CD1" w:rsidRDefault="00E9325A" w:rsidP="001D00D2">
            <w:pPr>
              <w:spacing w:before="120" w:after="120" w:line="240" w:lineRule="auto"/>
              <w:jc w:val="both"/>
              <w:rPr>
                <w:sz w:val="24"/>
              </w:rPr>
            </w:pPr>
            <w:r w:rsidRPr="002D2CD1">
              <w:rPr>
                <w:b/>
                <w:sz w:val="24"/>
              </w:rPr>
              <w:t xml:space="preserve">Document pentru efectivul de animale </w:t>
            </w:r>
            <w:proofErr w:type="spellStart"/>
            <w:r w:rsidRPr="002D2CD1">
              <w:rPr>
                <w:b/>
                <w:sz w:val="24"/>
              </w:rPr>
              <w:t>deţinut</w:t>
            </w:r>
            <w:proofErr w:type="spellEnd"/>
            <w:r w:rsidRPr="002D2CD1">
              <w:rPr>
                <w:b/>
                <w:sz w:val="24"/>
              </w:rPr>
              <w:t xml:space="preserve"> în proprietate</w:t>
            </w:r>
            <w:r w:rsidRPr="002D2CD1">
              <w:rPr>
                <w:sz w:val="24"/>
              </w:rPr>
              <w:t>:</w:t>
            </w:r>
          </w:p>
          <w:p w14:paraId="62923337" w14:textId="77777777" w:rsidR="00E9325A" w:rsidRPr="002D2CD1" w:rsidRDefault="00E9325A" w:rsidP="001D00D2">
            <w:pPr>
              <w:spacing w:before="120" w:after="120" w:line="240" w:lineRule="auto"/>
              <w:jc w:val="both"/>
              <w:rPr>
                <w:sz w:val="24"/>
              </w:rPr>
            </w:pPr>
            <w:r w:rsidRPr="002D2CD1">
              <w:rPr>
                <w:sz w:val="24"/>
              </w:rPr>
              <w:t xml:space="preserve">- Extras din Registrul </w:t>
            </w:r>
            <w:proofErr w:type="spellStart"/>
            <w:r w:rsidRPr="002D2CD1">
              <w:rPr>
                <w:sz w:val="24"/>
              </w:rPr>
              <w:t>Exploatatiei</w:t>
            </w:r>
            <w:proofErr w:type="spellEnd"/>
            <w:r w:rsidRPr="002D2CD1">
              <w:rPr>
                <w:sz w:val="24"/>
              </w:rPr>
              <w:t xml:space="preserve"> emis de ANSVSA/DSVSA cu cel mult 30 de zile înainte de data depunerii CF, din care să rezulte efectivul de animale </w:t>
            </w:r>
            <w:proofErr w:type="spellStart"/>
            <w:r w:rsidRPr="002D2CD1">
              <w:rPr>
                <w:sz w:val="24"/>
              </w:rPr>
              <w:t>deţinut</w:t>
            </w:r>
            <w:proofErr w:type="spellEnd"/>
            <w:r w:rsidRPr="002D2CD1">
              <w:rPr>
                <w:sz w:val="24"/>
              </w:rPr>
              <w:t xml:space="preserve">, </w:t>
            </w:r>
            <w:proofErr w:type="spellStart"/>
            <w:r w:rsidRPr="002D2CD1">
              <w:rPr>
                <w:sz w:val="24"/>
              </w:rPr>
              <w:t>însoţit</w:t>
            </w:r>
            <w:proofErr w:type="spellEnd"/>
            <w:r w:rsidRPr="002D2CD1">
              <w:rPr>
                <w:sz w:val="24"/>
              </w:rPr>
              <w:t xml:space="preserve"> de formular de </w:t>
            </w:r>
            <w:proofErr w:type="spellStart"/>
            <w:r w:rsidRPr="002D2CD1">
              <w:rPr>
                <w:sz w:val="24"/>
              </w:rPr>
              <w:t>mişcare</w:t>
            </w:r>
            <w:proofErr w:type="spellEnd"/>
            <w:r w:rsidRPr="002D2CD1">
              <w:rPr>
                <w:sz w:val="24"/>
              </w:rPr>
              <w:t xml:space="preserve"> ANSVSA/DSVSA (Anexa 4 din Normele sanitare veterinare ale Ordinului ANSVSA nr. 40/2010); Formularul de </w:t>
            </w:r>
            <w:proofErr w:type="spellStart"/>
            <w:r w:rsidRPr="002D2CD1">
              <w:rPr>
                <w:sz w:val="24"/>
              </w:rPr>
              <w:t>miscare</w:t>
            </w:r>
            <w:proofErr w:type="spellEnd"/>
            <w:r w:rsidRPr="002D2CD1">
              <w:rPr>
                <w:sz w:val="24"/>
              </w:rPr>
              <w:t xml:space="preserve"> se depune daca exist</w:t>
            </w:r>
            <w:r w:rsidRPr="00552D49">
              <w:rPr>
                <w:sz w:val="24"/>
              </w:rPr>
              <w:t xml:space="preserve">ă diferențe dintre mențiunile din SF, cererea de finanțare și </w:t>
            </w:r>
            <w:r w:rsidRPr="002D2CD1">
              <w:rPr>
                <w:sz w:val="24"/>
              </w:rPr>
              <w:lastRenderedPageBreak/>
              <w:t xml:space="preserve">extrasul din Registrul </w:t>
            </w:r>
            <w:proofErr w:type="spellStart"/>
            <w:r w:rsidRPr="002D2CD1">
              <w:rPr>
                <w:sz w:val="24"/>
              </w:rPr>
              <w:t>Exploatatiilor</w:t>
            </w:r>
            <w:proofErr w:type="spellEnd"/>
            <w:r w:rsidRPr="002D2CD1">
              <w:rPr>
                <w:sz w:val="24"/>
              </w:rPr>
              <w:t xml:space="preserve"> de la ANSVSA.</w:t>
            </w:r>
          </w:p>
          <w:p w14:paraId="1DC3AFAE" w14:textId="77777777" w:rsidR="00E9325A" w:rsidRPr="002D2CD1" w:rsidRDefault="00E9325A" w:rsidP="001D00D2">
            <w:pPr>
              <w:spacing w:before="120" w:after="120" w:line="240" w:lineRule="auto"/>
              <w:jc w:val="both"/>
              <w:rPr>
                <w:sz w:val="24"/>
              </w:rPr>
            </w:pPr>
          </w:p>
          <w:p w14:paraId="773772DC" w14:textId="77777777" w:rsidR="00E9325A" w:rsidRPr="002D2CD1" w:rsidRDefault="00E9325A" w:rsidP="001D00D2">
            <w:pPr>
              <w:spacing w:before="120" w:after="120" w:line="240" w:lineRule="auto"/>
              <w:jc w:val="both"/>
              <w:rPr>
                <w:sz w:val="24"/>
              </w:rPr>
            </w:pPr>
            <w:r w:rsidRPr="002D2CD1">
              <w:rPr>
                <w:sz w:val="24"/>
              </w:rPr>
              <w:t xml:space="preserve">Pentru </w:t>
            </w:r>
            <w:proofErr w:type="spellStart"/>
            <w:r w:rsidRPr="002D2CD1">
              <w:rPr>
                <w:sz w:val="24"/>
              </w:rPr>
              <w:t>exploataţiile</w:t>
            </w:r>
            <w:proofErr w:type="spellEnd"/>
            <w:r w:rsidRPr="002D2CD1">
              <w:rPr>
                <w:sz w:val="24"/>
              </w:rPr>
              <w:t xml:space="preserve"> agricole care </w:t>
            </w:r>
            <w:proofErr w:type="spellStart"/>
            <w:r w:rsidRPr="002D2CD1">
              <w:rPr>
                <w:sz w:val="24"/>
              </w:rPr>
              <w:t>deţin</w:t>
            </w:r>
            <w:proofErr w:type="spellEnd"/>
            <w:r w:rsidRPr="002D2CD1">
              <w:rPr>
                <w:sz w:val="24"/>
              </w:rPr>
              <w:t xml:space="preserve"> </w:t>
            </w:r>
            <w:proofErr w:type="spellStart"/>
            <w:r w:rsidRPr="002D2CD1">
              <w:rPr>
                <w:sz w:val="24"/>
              </w:rPr>
              <w:t>păsari</w:t>
            </w:r>
            <w:proofErr w:type="spellEnd"/>
            <w:r w:rsidRPr="002D2CD1">
              <w:rPr>
                <w:sz w:val="24"/>
              </w:rPr>
              <w:t xml:space="preserve"> si albine - </w:t>
            </w:r>
            <w:proofErr w:type="spellStart"/>
            <w:r w:rsidRPr="002D2CD1">
              <w:rPr>
                <w:sz w:val="24"/>
              </w:rPr>
              <w:t>Adeverinţă</w:t>
            </w:r>
            <w:proofErr w:type="spellEnd"/>
            <w:r w:rsidRPr="002D2CD1">
              <w:rPr>
                <w:sz w:val="24"/>
              </w:rPr>
              <w:t xml:space="preserve"> eliberată de medicul veterinar de </w:t>
            </w:r>
            <w:proofErr w:type="spellStart"/>
            <w:r w:rsidRPr="002D2CD1">
              <w:rPr>
                <w:sz w:val="24"/>
              </w:rPr>
              <w:t>circumscripţie</w:t>
            </w:r>
            <w:proofErr w:type="spellEnd"/>
            <w:r w:rsidRPr="002D2CD1">
              <w:rPr>
                <w:sz w:val="24"/>
              </w:rPr>
              <w:t xml:space="preserve">, emisă cu cel mult 30 de zile înainte de data depunerii CF, din care rezulta </w:t>
            </w:r>
            <w:proofErr w:type="spellStart"/>
            <w:r w:rsidRPr="002D2CD1">
              <w:rPr>
                <w:sz w:val="24"/>
              </w:rPr>
              <w:t>numarul</w:t>
            </w:r>
            <w:proofErr w:type="spellEnd"/>
            <w:r w:rsidRPr="002D2CD1">
              <w:rPr>
                <w:sz w:val="24"/>
              </w:rPr>
              <w:t xml:space="preserve">  </w:t>
            </w:r>
            <w:proofErr w:type="spellStart"/>
            <w:r w:rsidRPr="002D2CD1">
              <w:rPr>
                <w:sz w:val="24"/>
              </w:rPr>
              <w:t>păsarilor</w:t>
            </w:r>
            <w:proofErr w:type="spellEnd"/>
            <w:r w:rsidRPr="002D2CD1">
              <w:rPr>
                <w:sz w:val="24"/>
              </w:rPr>
              <w:t xml:space="preserve"> </w:t>
            </w:r>
            <w:proofErr w:type="spellStart"/>
            <w:r w:rsidRPr="002D2CD1">
              <w:rPr>
                <w:sz w:val="24"/>
              </w:rPr>
              <w:t>şi</w:t>
            </w:r>
            <w:proofErr w:type="spellEnd"/>
            <w:r w:rsidRPr="002D2CD1">
              <w:rPr>
                <w:sz w:val="24"/>
              </w:rPr>
              <w:t xml:space="preserve"> al familiilor de albine </w:t>
            </w:r>
            <w:proofErr w:type="spellStart"/>
            <w:r w:rsidRPr="002D2CD1">
              <w:rPr>
                <w:sz w:val="24"/>
              </w:rPr>
              <w:t>şi</w:t>
            </w:r>
            <w:proofErr w:type="spellEnd"/>
            <w:r w:rsidRPr="002D2CD1">
              <w:rPr>
                <w:sz w:val="24"/>
              </w:rPr>
              <w:t xml:space="preserve"> data </w:t>
            </w:r>
            <w:proofErr w:type="spellStart"/>
            <w:r w:rsidRPr="002D2CD1">
              <w:rPr>
                <w:sz w:val="24"/>
              </w:rPr>
              <w:t>inscrierii</w:t>
            </w:r>
            <w:proofErr w:type="spellEnd"/>
            <w:r w:rsidRPr="002D2CD1">
              <w:rPr>
                <w:sz w:val="24"/>
              </w:rPr>
              <w:t xml:space="preserve"> solicitantului in Registrul </w:t>
            </w:r>
            <w:proofErr w:type="spellStart"/>
            <w:r w:rsidRPr="002D2CD1">
              <w:rPr>
                <w:sz w:val="24"/>
              </w:rPr>
              <w:t>Exploatatiei</w:t>
            </w:r>
            <w:proofErr w:type="spellEnd"/>
          </w:p>
          <w:p w14:paraId="253E5B28" w14:textId="77777777" w:rsidR="00E9325A" w:rsidRPr="002D2CD1" w:rsidRDefault="00E9325A" w:rsidP="001D00D2">
            <w:pPr>
              <w:spacing w:before="120" w:after="120" w:line="240" w:lineRule="auto"/>
              <w:jc w:val="both"/>
              <w:rPr>
                <w:sz w:val="24"/>
              </w:rPr>
            </w:pPr>
          </w:p>
          <w:p w14:paraId="643BE379" w14:textId="77777777" w:rsidR="00E9325A" w:rsidRPr="002D2CD1" w:rsidRDefault="00E9325A" w:rsidP="001D00D2">
            <w:pPr>
              <w:spacing w:before="120" w:after="120" w:line="240" w:lineRule="auto"/>
              <w:jc w:val="both"/>
              <w:rPr>
                <w:sz w:val="24"/>
              </w:rPr>
            </w:pPr>
            <w:r w:rsidRPr="002D2CD1">
              <w:rPr>
                <w:sz w:val="24"/>
              </w:rPr>
              <w:t xml:space="preserve">PAŞAPORTUL emis de ANZ pentru ecvideele  (cabalinele) cu rasă </w:t>
            </w:r>
            <w:proofErr w:type="spellStart"/>
            <w:r w:rsidRPr="002D2CD1">
              <w:rPr>
                <w:sz w:val="24"/>
              </w:rPr>
              <w:t>şi</w:t>
            </w:r>
            <w:proofErr w:type="spellEnd"/>
            <w:r w:rsidRPr="002D2CD1">
              <w:rPr>
                <w:sz w:val="24"/>
              </w:rPr>
              <w:t xml:space="preserve"> origine</w:t>
            </w:r>
          </w:p>
          <w:p w14:paraId="68927FE8" w14:textId="77777777" w:rsidR="00E9325A" w:rsidRPr="002D2CD1" w:rsidRDefault="00E9325A" w:rsidP="001D00D2">
            <w:pPr>
              <w:spacing w:before="120" w:after="120" w:line="240" w:lineRule="auto"/>
              <w:jc w:val="both"/>
              <w:rPr>
                <w:sz w:val="24"/>
              </w:rPr>
            </w:pPr>
          </w:p>
          <w:p w14:paraId="5741D726" w14:textId="77777777" w:rsidR="00E9325A" w:rsidRPr="002D2CD1" w:rsidRDefault="00E9325A" w:rsidP="001D00D2">
            <w:pPr>
              <w:tabs>
                <w:tab w:val="left" w:pos="6700"/>
              </w:tabs>
              <w:spacing w:before="120" w:after="120" w:line="240" w:lineRule="auto"/>
              <w:jc w:val="both"/>
              <w:rPr>
                <w:sz w:val="24"/>
              </w:rPr>
            </w:pPr>
            <w:r w:rsidRPr="002D2CD1">
              <w:rPr>
                <w:sz w:val="24"/>
              </w:rPr>
              <w:t xml:space="preserve">Cererea de </w:t>
            </w:r>
            <w:proofErr w:type="spellStart"/>
            <w:r w:rsidRPr="002D2CD1">
              <w:rPr>
                <w:sz w:val="24"/>
              </w:rPr>
              <w:t>finanţare</w:t>
            </w:r>
            <w:proofErr w:type="spellEnd"/>
            <w:r w:rsidRPr="002D2CD1">
              <w:rPr>
                <w:sz w:val="24"/>
              </w:rPr>
              <w:t xml:space="preserve"> – </w:t>
            </w:r>
            <w:proofErr w:type="spellStart"/>
            <w:r w:rsidRPr="002D2CD1">
              <w:rPr>
                <w:sz w:val="24"/>
              </w:rPr>
              <w:t>Sheet</w:t>
            </w:r>
            <w:proofErr w:type="spellEnd"/>
            <w:r w:rsidRPr="002D2CD1">
              <w:rPr>
                <w:sz w:val="24"/>
              </w:rPr>
              <w:t>: Stabilirea categoriei de fermă</w:t>
            </w:r>
          </w:p>
          <w:p w14:paraId="13E7ADEA" w14:textId="77777777" w:rsidR="00E9325A" w:rsidRPr="002D2CD1" w:rsidRDefault="00E9325A" w:rsidP="001D00D2">
            <w:pPr>
              <w:tabs>
                <w:tab w:val="left" w:pos="6700"/>
              </w:tabs>
              <w:spacing w:before="120" w:after="120" w:line="240" w:lineRule="auto"/>
              <w:jc w:val="both"/>
              <w:rPr>
                <w:sz w:val="24"/>
              </w:rPr>
            </w:pPr>
          </w:p>
        </w:tc>
        <w:tc>
          <w:tcPr>
            <w:tcW w:w="5022" w:type="dxa"/>
            <w:tcBorders>
              <w:top w:val="single" w:sz="4" w:space="0" w:color="auto"/>
              <w:left w:val="single" w:sz="4" w:space="0" w:color="auto"/>
              <w:bottom w:val="single" w:sz="4" w:space="0" w:color="auto"/>
              <w:right w:val="single" w:sz="4" w:space="0" w:color="auto"/>
            </w:tcBorders>
          </w:tcPr>
          <w:p w14:paraId="3A07AD12" w14:textId="77777777" w:rsidR="00E9325A" w:rsidRPr="002D2CD1" w:rsidRDefault="00E9325A" w:rsidP="001D00D2">
            <w:pPr>
              <w:pStyle w:val="xl61"/>
              <w:ind w:left="114"/>
              <w:rPr>
                <w:rFonts w:ascii="Calibri" w:hAnsi="Calibri"/>
                <w:lang w:val="it-IT"/>
              </w:rPr>
            </w:pPr>
            <w:r w:rsidRPr="002D2CD1">
              <w:rPr>
                <w:rFonts w:ascii="Calibri" w:hAnsi="Calibri"/>
                <w:lang w:val="it-IT"/>
              </w:rPr>
              <w:lastRenderedPageBreak/>
              <w:t>Expertul verifică corelarea informaţiilor din SF/ DALI cu cele din documentul aferente terenurilor agricole pentru proiectele referitoare la plantaţiile de viţă de vie pentru struguri de masă sau alte plantaţii şi/ sau IACS pentru celelalte culturi şi/ sau pentru investiţii de modernizare a exploataţiilor zootehnice, referitoare la tipul şi dimensiunea exploataţiei agricole (suprafaţă/număr de animale) vizate de proiect şi cele specificate în sheet-ul Stabilirea categoriei de fermă.</w:t>
            </w:r>
          </w:p>
          <w:p w14:paraId="538754D1" w14:textId="77777777" w:rsidR="00E9325A" w:rsidRPr="002D2CD1" w:rsidRDefault="00E9325A" w:rsidP="001D00D2">
            <w:pPr>
              <w:pStyle w:val="xl61"/>
              <w:spacing w:before="120" w:after="120"/>
              <w:ind w:left="114"/>
              <w:rPr>
                <w:rFonts w:ascii="Calibri" w:hAnsi="Calibri"/>
                <w:lang w:val="it-IT"/>
              </w:rPr>
            </w:pPr>
          </w:p>
          <w:p w14:paraId="09CDC87F" w14:textId="77777777" w:rsidR="00E9325A" w:rsidRPr="002D2CD1" w:rsidRDefault="00E9325A" w:rsidP="001D00D2">
            <w:pPr>
              <w:pStyle w:val="NormalWeb"/>
              <w:tabs>
                <w:tab w:val="left" w:pos="284"/>
              </w:tabs>
              <w:spacing w:before="120" w:after="120"/>
              <w:ind w:left="114"/>
              <w:jc w:val="both"/>
              <w:rPr>
                <w:rFonts w:ascii="Calibri" w:hAnsi="Calibri"/>
                <w:lang w:val="ro-RO"/>
              </w:rPr>
            </w:pPr>
            <w:r w:rsidRPr="002D2CD1">
              <w:rPr>
                <w:rFonts w:ascii="Calibri" w:hAnsi="Calibri"/>
                <w:lang w:val="ro-RO"/>
              </w:rPr>
              <w:t xml:space="preserve">Dimensiunea economică a </w:t>
            </w:r>
            <w:proofErr w:type="spellStart"/>
            <w:r w:rsidRPr="002D2CD1">
              <w:rPr>
                <w:rFonts w:ascii="Calibri" w:hAnsi="Calibri"/>
                <w:lang w:val="ro-RO"/>
              </w:rPr>
              <w:t>exploataţiei</w:t>
            </w:r>
            <w:proofErr w:type="spellEnd"/>
            <w:r w:rsidRPr="002D2CD1">
              <w:rPr>
                <w:rFonts w:ascii="Calibri" w:hAnsi="Calibri"/>
                <w:lang w:val="ro-RO"/>
              </w:rPr>
              <w:t xml:space="preserve"> agricole se calculează  conform, punctului din cadrul Cererii de </w:t>
            </w:r>
            <w:proofErr w:type="spellStart"/>
            <w:r w:rsidRPr="002D2CD1">
              <w:rPr>
                <w:rFonts w:ascii="Calibri" w:hAnsi="Calibri"/>
                <w:lang w:val="ro-RO"/>
              </w:rPr>
              <w:t>Finanţare</w:t>
            </w:r>
            <w:proofErr w:type="spellEnd"/>
            <w:r w:rsidRPr="002D2CD1">
              <w:rPr>
                <w:rFonts w:ascii="Calibri" w:hAnsi="Calibri"/>
                <w:lang w:val="ro-RO"/>
              </w:rPr>
              <w:t xml:space="preserve"> – Stabilirea categoriei de fermă–– după cum urmează:</w:t>
            </w:r>
          </w:p>
          <w:p w14:paraId="36915933" w14:textId="77777777" w:rsidR="00E9325A" w:rsidRPr="002D2CD1" w:rsidRDefault="00E9325A" w:rsidP="001D00D2">
            <w:pPr>
              <w:pStyle w:val="NormalWeb"/>
              <w:tabs>
                <w:tab w:val="left" w:pos="284"/>
              </w:tabs>
              <w:spacing w:before="120" w:after="120"/>
              <w:ind w:left="114"/>
              <w:jc w:val="both"/>
              <w:rPr>
                <w:rFonts w:ascii="Calibri" w:hAnsi="Calibri"/>
                <w:lang w:val="ro-RO"/>
              </w:rPr>
            </w:pPr>
            <w:r w:rsidRPr="002D2CD1">
              <w:rPr>
                <w:rFonts w:ascii="Calibri" w:hAnsi="Calibri"/>
                <w:lang w:val="ro-RO"/>
              </w:rPr>
              <w:t xml:space="preserve">(1) În cazul </w:t>
            </w:r>
            <w:proofErr w:type="spellStart"/>
            <w:r w:rsidRPr="002D2CD1">
              <w:rPr>
                <w:rFonts w:ascii="Calibri" w:hAnsi="Calibri"/>
                <w:lang w:val="ro-RO"/>
              </w:rPr>
              <w:t>exploataţiilor</w:t>
            </w:r>
            <w:proofErr w:type="spellEnd"/>
            <w:r w:rsidRPr="002D2CD1">
              <w:rPr>
                <w:rFonts w:ascii="Calibri" w:hAnsi="Calibri"/>
                <w:lang w:val="ro-RO"/>
              </w:rPr>
              <w:t xml:space="preserve"> agricole care prevăd în cadrul proiectului modernizarea acesteia, respectiv, </w:t>
            </w:r>
            <w:proofErr w:type="spellStart"/>
            <w:r w:rsidRPr="002D2CD1">
              <w:rPr>
                <w:rFonts w:ascii="Calibri" w:hAnsi="Calibri"/>
                <w:lang w:val="ro-RO"/>
              </w:rPr>
              <w:t>investiţii</w:t>
            </w:r>
            <w:proofErr w:type="spellEnd"/>
            <w:r w:rsidRPr="002D2CD1">
              <w:rPr>
                <w:rFonts w:ascii="Calibri" w:hAnsi="Calibri"/>
                <w:lang w:val="ro-RO"/>
              </w:rPr>
              <w:t xml:space="preserve"> în unitatea/ </w:t>
            </w:r>
            <w:proofErr w:type="spellStart"/>
            <w:r w:rsidRPr="002D2CD1">
              <w:rPr>
                <w:rFonts w:ascii="Calibri" w:hAnsi="Calibri"/>
                <w:lang w:val="ro-RO"/>
              </w:rPr>
              <w:t>unităţile</w:t>
            </w:r>
            <w:proofErr w:type="spellEnd"/>
            <w:r w:rsidRPr="002D2CD1">
              <w:rPr>
                <w:rFonts w:ascii="Calibri" w:hAnsi="Calibri"/>
                <w:lang w:val="ro-RO"/>
              </w:rPr>
              <w:t xml:space="preserve"> de </w:t>
            </w:r>
            <w:proofErr w:type="spellStart"/>
            <w:r w:rsidRPr="002D2CD1">
              <w:rPr>
                <w:rFonts w:ascii="Calibri" w:hAnsi="Calibri"/>
                <w:lang w:val="ro-RO"/>
              </w:rPr>
              <w:t>producţie</w:t>
            </w:r>
            <w:proofErr w:type="spellEnd"/>
            <w:r w:rsidRPr="002D2CD1">
              <w:rPr>
                <w:rFonts w:ascii="Calibri" w:hAnsi="Calibri"/>
                <w:lang w:val="ro-RO"/>
              </w:rPr>
              <w:t xml:space="preserve"> existente care împreună alcătuiesc </w:t>
            </w:r>
            <w:proofErr w:type="spellStart"/>
            <w:r w:rsidRPr="002D2CD1">
              <w:rPr>
                <w:rFonts w:ascii="Calibri" w:hAnsi="Calibri"/>
                <w:lang w:val="ro-RO"/>
              </w:rPr>
              <w:t>exploataţia</w:t>
            </w:r>
            <w:proofErr w:type="spellEnd"/>
            <w:r w:rsidRPr="002D2CD1">
              <w:rPr>
                <w:rFonts w:ascii="Calibri" w:hAnsi="Calibri"/>
                <w:lang w:val="ro-RO"/>
              </w:rPr>
              <w:t xml:space="preserve">,  extinderea/ diversificare </w:t>
            </w:r>
            <w:proofErr w:type="spellStart"/>
            <w:r w:rsidRPr="002D2CD1">
              <w:rPr>
                <w:rFonts w:ascii="Calibri" w:hAnsi="Calibri"/>
                <w:lang w:val="ro-RO"/>
              </w:rPr>
              <w:t>activităţii</w:t>
            </w:r>
            <w:proofErr w:type="spellEnd"/>
            <w:r w:rsidRPr="002D2CD1">
              <w:rPr>
                <w:rFonts w:ascii="Calibri" w:hAnsi="Calibri"/>
                <w:lang w:val="ro-RO"/>
              </w:rPr>
              <w:t xml:space="preserve"> agricole </w:t>
            </w:r>
            <w:proofErr w:type="spellStart"/>
            <w:r w:rsidRPr="002D2CD1">
              <w:rPr>
                <w:rFonts w:ascii="Calibri" w:hAnsi="Calibri"/>
                <w:lang w:val="ro-RO"/>
              </w:rPr>
              <w:t>desfăşurate</w:t>
            </w:r>
            <w:proofErr w:type="spellEnd"/>
            <w:r w:rsidRPr="002D2CD1">
              <w:rPr>
                <w:rFonts w:ascii="Calibri" w:hAnsi="Calibri"/>
                <w:lang w:val="ro-RO"/>
              </w:rPr>
              <w:t xml:space="preserve"> anterior depunerii proiectului cu un alt cod CAEN de agricultură (adică extinderea profilului agricol), extinderea/ diversificarea </w:t>
            </w:r>
            <w:proofErr w:type="spellStart"/>
            <w:r w:rsidRPr="002D2CD1">
              <w:rPr>
                <w:rFonts w:ascii="Calibri" w:hAnsi="Calibri"/>
                <w:lang w:val="ro-RO"/>
              </w:rPr>
              <w:t>exploataţiei</w:t>
            </w:r>
            <w:proofErr w:type="spellEnd"/>
            <w:r w:rsidRPr="002D2CD1">
              <w:rPr>
                <w:rFonts w:ascii="Calibri" w:hAnsi="Calibri"/>
                <w:lang w:val="ro-RO"/>
              </w:rPr>
              <w:t xml:space="preserve"> agricole prin </w:t>
            </w:r>
            <w:proofErr w:type="spellStart"/>
            <w:r w:rsidRPr="002D2CD1">
              <w:rPr>
                <w:rFonts w:ascii="Calibri" w:hAnsi="Calibri"/>
                <w:lang w:val="ro-RO"/>
              </w:rPr>
              <w:t>înfiinţarea</w:t>
            </w:r>
            <w:proofErr w:type="spellEnd"/>
            <w:r w:rsidRPr="002D2CD1">
              <w:rPr>
                <w:rFonts w:ascii="Calibri" w:hAnsi="Calibri"/>
                <w:lang w:val="ro-RO"/>
              </w:rPr>
              <w:t xml:space="preserve"> unei noi </w:t>
            </w:r>
            <w:proofErr w:type="spellStart"/>
            <w:r w:rsidRPr="002D2CD1">
              <w:rPr>
                <w:rFonts w:ascii="Calibri" w:hAnsi="Calibri"/>
                <w:lang w:val="ro-RO"/>
              </w:rPr>
              <w:t>unităţi</w:t>
            </w:r>
            <w:proofErr w:type="spellEnd"/>
            <w:r w:rsidRPr="002D2CD1">
              <w:rPr>
                <w:rFonts w:ascii="Calibri" w:hAnsi="Calibri"/>
                <w:lang w:val="ro-RO"/>
              </w:rPr>
              <w:t xml:space="preserve"> de </w:t>
            </w:r>
            <w:proofErr w:type="spellStart"/>
            <w:r w:rsidRPr="002D2CD1">
              <w:rPr>
                <w:rFonts w:ascii="Calibri" w:hAnsi="Calibri"/>
                <w:lang w:val="ro-RO"/>
              </w:rPr>
              <w:t>producţie</w:t>
            </w:r>
            <w:proofErr w:type="spellEnd"/>
            <w:r w:rsidRPr="002D2CD1">
              <w:rPr>
                <w:rFonts w:ascii="Calibri" w:hAnsi="Calibri"/>
                <w:lang w:val="ro-RO"/>
              </w:rPr>
              <w:t xml:space="preserve">, dimensiunea se va calcula pe baza înregistrărilor din  perioada (campania) de depunere a cererii unice de plată pe </w:t>
            </w:r>
            <w:proofErr w:type="spellStart"/>
            <w:r w:rsidRPr="002D2CD1">
              <w:rPr>
                <w:rFonts w:ascii="Calibri" w:hAnsi="Calibri"/>
                <w:lang w:val="ro-RO"/>
              </w:rPr>
              <w:t>suprafaţă</w:t>
            </w:r>
            <w:proofErr w:type="spellEnd"/>
            <w:r w:rsidRPr="002D2CD1">
              <w:rPr>
                <w:rFonts w:ascii="Calibri" w:hAnsi="Calibri"/>
                <w:lang w:val="ro-RO"/>
              </w:rPr>
              <w:t xml:space="preserve"> în Registrul unic de identificare de la APIA din perioada de depunere stabilita conform </w:t>
            </w:r>
            <w:proofErr w:type="spellStart"/>
            <w:r w:rsidRPr="002D2CD1">
              <w:rPr>
                <w:rFonts w:ascii="Calibri" w:hAnsi="Calibri"/>
                <w:lang w:val="ro-RO"/>
              </w:rPr>
              <w:t>legislatiei</w:t>
            </w:r>
            <w:proofErr w:type="spellEnd"/>
            <w:r w:rsidRPr="002D2CD1">
              <w:rPr>
                <w:rFonts w:ascii="Calibri" w:hAnsi="Calibri"/>
                <w:lang w:val="ro-RO"/>
              </w:rPr>
              <w:t xml:space="preserve"> </w:t>
            </w:r>
            <w:proofErr w:type="spellStart"/>
            <w:r w:rsidRPr="002D2CD1">
              <w:rPr>
                <w:rFonts w:ascii="Calibri" w:hAnsi="Calibri"/>
                <w:lang w:val="ro-RO"/>
              </w:rPr>
              <w:t>nationale</w:t>
            </w:r>
            <w:proofErr w:type="spellEnd"/>
            <w:r w:rsidRPr="002D2CD1">
              <w:rPr>
                <w:rFonts w:ascii="Calibri" w:hAnsi="Calibri"/>
                <w:lang w:val="ro-RO"/>
              </w:rPr>
              <w:t xml:space="preserve"> din anul depunerii Cererii de Finanțare sau din anul anterior (în cazul în care solicitantul nu a reușit să depună la APIA cererea unică de plată pentru campania anului în curs) </w:t>
            </w:r>
            <w:proofErr w:type="spellStart"/>
            <w:r w:rsidRPr="002D2CD1">
              <w:rPr>
                <w:rFonts w:ascii="Calibri" w:hAnsi="Calibri"/>
                <w:lang w:val="ro-RO"/>
              </w:rPr>
              <w:t>şi</w:t>
            </w:r>
            <w:proofErr w:type="spellEnd"/>
            <w:r w:rsidRPr="002D2CD1">
              <w:rPr>
                <w:rFonts w:ascii="Calibri" w:hAnsi="Calibri"/>
                <w:lang w:val="ro-RO"/>
              </w:rPr>
              <w:t xml:space="preserve">/sau a  ultimei înregistrări/ actualizări  în Registrul </w:t>
            </w:r>
            <w:proofErr w:type="spellStart"/>
            <w:r w:rsidRPr="002D2CD1">
              <w:rPr>
                <w:rFonts w:ascii="Calibri" w:hAnsi="Calibri"/>
                <w:lang w:val="ro-RO"/>
              </w:rPr>
              <w:t>Exploataţiei</w:t>
            </w:r>
            <w:proofErr w:type="spellEnd"/>
            <w:r w:rsidRPr="002D2CD1">
              <w:rPr>
                <w:rFonts w:ascii="Calibri" w:hAnsi="Calibri"/>
                <w:lang w:val="ro-RO"/>
              </w:rPr>
              <w:t xml:space="preserve"> de la ANSVSA/ DSVSA efectuată înainte cu cel mult 30 de zile </w:t>
            </w:r>
            <w:proofErr w:type="spellStart"/>
            <w:r w:rsidRPr="002D2CD1">
              <w:rPr>
                <w:rFonts w:ascii="Calibri" w:hAnsi="Calibri"/>
                <w:lang w:val="ro-RO"/>
              </w:rPr>
              <w:t>faţă</w:t>
            </w:r>
            <w:proofErr w:type="spellEnd"/>
            <w:r w:rsidRPr="002D2CD1">
              <w:rPr>
                <w:rFonts w:ascii="Calibri" w:hAnsi="Calibri"/>
                <w:lang w:val="ro-RO"/>
              </w:rPr>
              <w:t xml:space="preserve"> de data  depunerii cererii de </w:t>
            </w:r>
            <w:proofErr w:type="spellStart"/>
            <w:r w:rsidRPr="002D2CD1">
              <w:rPr>
                <w:rFonts w:ascii="Calibri" w:hAnsi="Calibri"/>
                <w:lang w:val="ro-RO"/>
              </w:rPr>
              <w:t>finanţare</w:t>
            </w:r>
            <w:proofErr w:type="spellEnd"/>
            <w:r w:rsidRPr="002D2CD1">
              <w:rPr>
                <w:rFonts w:ascii="Calibri" w:hAnsi="Calibri"/>
                <w:lang w:val="ro-RO"/>
              </w:rPr>
              <w:t xml:space="preserve">, </w:t>
            </w:r>
            <w:proofErr w:type="spellStart"/>
            <w:r w:rsidRPr="002D2CD1">
              <w:rPr>
                <w:rFonts w:ascii="Calibri" w:hAnsi="Calibri"/>
                <w:lang w:val="ro-RO"/>
              </w:rPr>
              <w:t>ţinând</w:t>
            </w:r>
            <w:proofErr w:type="spellEnd"/>
            <w:r w:rsidRPr="002D2CD1">
              <w:rPr>
                <w:rFonts w:ascii="Calibri" w:hAnsi="Calibri"/>
                <w:lang w:val="ro-RO"/>
              </w:rPr>
              <w:t xml:space="preserve"> cont după caz, de Nota explicativă a RICA  din subsolul tabelului SO din CF. În cazul în care expertul nu </w:t>
            </w:r>
            <w:proofErr w:type="spellStart"/>
            <w:r w:rsidRPr="002D2CD1">
              <w:rPr>
                <w:rFonts w:ascii="Calibri" w:hAnsi="Calibri"/>
                <w:lang w:val="ro-RO"/>
              </w:rPr>
              <w:t>regăseste</w:t>
            </w:r>
            <w:proofErr w:type="spellEnd"/>
            <w:r w:rsidRPr="002D2CD1">
              <w:rPr>
                <w:rFonts w:ascii="Calibri" w:hAnsi="Calibri"/>
                <w:lang w:val="ro-RO"/>
              </w:rPr>
              <w:t xml:space="preserve"> în IACS </w:t>
            </w:r>
            <w:proofErr w:type="spellStart"/>
            <w:r w:rsidRPr="002D2CD1">
              <w:rPr>
                <w:rFonts w:ascii="Calibri" w:hAnsi="Calibri"/>
                <w:lang w:val="ro-RO"/>
              </w:rPr>
              <w:t>suprafaţa</w:t>
            </w:r>
            <w:proofErr w:type="spellEnd"/>
            <w:r w:rsidRPr="002D2CD1">
              <w:rPr>
                <w:rFonts w:ascii="Calibri" w:hAnsi="Calibri"/>
                <w:lang w:val="ro-RO"/>
              </w:rPr>
              <w:t xml:space="preserve"> de teren </w:t>
            </w:r>
            <w:proofErr w:type="spellStart"/>
            <w:r w:rsidRPr="002D2CD1">
              <w:rPr>
                <w:rFonts w:ascii="Calibri" w:hAnsi="Calibri"/>
                <w:lang w:val="ro-RO"/>
              </w:rPr>
              <w:t>menţionată</w:t>
            </w:r>
            <w:proofErr w:type="spellEnd"/>
            <w:r w:rsidRPr="002D2CD1">
              <w:rPr>
                <w:rFonts w:ascii="Calibri" w:hAnsi="Calibri"/>
                <w:lang w:val="ro-RO"/>
              </w:rPr>
              <w:t xml:space="preserve"> de solicitant în tabelul cu SO sau există </w:t>
            </w:r>
            <w:proofErr w:type="spellStart"/>
            <w:r w:rsidRPr="002D2CD1">
              <w:rPr>
                <w:rFonts w:ascii="Calibri" w:hAnsi="Calibri"/>
                <w:lang w:val="ro-RO"/>
              </w:rPr>
              <w:t>diferenţe</w:t>
            </w:r>
            <w:proofErr w:type="spellEnd"/>
            <w:r w:rsidRPr="002D2CD1">
              <w:rPr>
                <w:rFonts w:ascii="Calibri" w:hAnsi="Calibri"/>
                <w:lang w:val="ro-RO"/>
              </w:rPr>
              <w:t xml:space="preserve"> între </w:t>
            </w:r>
            <w:proofErr w:type="spellStart"/>
            <w:r w:rsidRPr="002D2CD1">
              <w:rPr>
                <w:rFonts w:ascii="Calibri" w:hAnsi="Calibri"/>
                <w:lang w:val="ro-RO"/>
              </w:rPr>
              <w:t>suprafaţa</w:t>
            </w:r>
            <w:proofErr w:type="spellEnd"/>
            <w:r w:rsidRPr="002D2CD1">
              <w:rPr>
                <w:rFonts w:ascii="Calibri" w:hAnsi="Calibri"/>
                <w:lang w:val="ro-RO"/>
              </w:rPr>
              <w:t xml:space="preserve"> de teren declarată în proiect </w:t>
            </w:r>
            <w:proofErr w:type="spellStart"/>
            <w:r w:rsidRPr="002D2CD1">
              <w:rPr>
                <w:rFonts w:ascii="Calibri" w:hAnsi="Calibri"/>
                <w:lang w:val="ro-RO"/>
              </w:rPr>
              <w:t>şi</w:t>
            </w:r>
            <w:proofErr w:type="spellEnd"/>
            <w:r w:rsidRPr="002D2CD1">
              <w:rPr>
                <w:rFonts w:ascii="Calibri" w:hAnsi="Calibri"/>
                <w:lang w:val="ro-RO"/>
              </w:rPr>
              <w:t xml:space="preserve"> cea din IACS, expertul va solicita APIA să certifice că solicitantul s-a înscris în sistem/ evidențele APIA cu  </w:t>
            </w:r>
            <w:proofErr w:type="spellStart"/>
            <w:r w:rsidRPr="002D2CD1">
              <w:rPr>
                <w:rFonts w:ascii="Calibri" w:hAnsi="Calibri"/>
                <w:lang w:val="ro-RO"/>
              </w:rPr>
              <w:t>suprafaţa</w:t>
            </w:r>
            <w:proofErr w:type="spellEnd"/>
            <w:r w:rsidRPr="002D2CD1">
              <w:rPr>
                <w:rFonts w:ascii="Calibri" w:hAnsi="Calibri"/>
                <w:lang w:val="ro-RO"/>
              </w:rPr>
              <w:t xml:space="preserve"> declarată în cererea de </w:t>
            </w:r>
            <w:proofErr w:type="spellStart"/>
            <w:r w:rsidRPr="002D2CD1">
              <w:rPr>
                <w:rFonts w:ascii="Calibri" w:hAnsi="Calibri"/>
                <w:lang w:val="ro-RO"/>
              </w:rPr>
              <w:t>finanţare</w:t>
            </w:r>
            <w:proofErr w:type="spellEnd"/>
            <w:r w:rsidRPr="002D2CD1">
              <w:rPr>
                <w:rFonts w:ascii="Calibri" w:hAnsi="Calibri"/>
                <w:lang w:val="ro-RO"/>
              </w:rPr>
              <w:t>.</w:t>
            </w:r>
            <w:r w:rsidRPr="002D2CD1">
              <w:rPr>
                <w:rFonts w:ascii="Calibri" w:hAnsi="Calibri"/>
                <w:lang w:val="ro-RO"/>
              </w:rPr>
              <w:tab/>
            </w:r>
          </w:p>
          <w:p w14:paraId="0117C1B0" w14:textId="77777777" w:rsidR="00E9325A" w:rsidRPr="002D2CD1" w:rsidRDefault="00E9325A" w:rsidP="001D00D2">
            <w:pPr>
              <w:pStyle w:val="NormalWeb"/>
              <w:tabs>
                <w:tab w:val="left" w:pos="284"/>
              </w:tabs>
              <w:spacing w:before="120" w:after="120"/>
              <w:ind w:left="114"/>
              <w:jc w:val="both"/>
              <w:rPr>
                <w:rFonts w:ascii="Calibri" w:hAnsi="Calibri"/>
                <w:lang w:val="ro-RO"/>
              </w:rPr>
            </w:pPr>
            <w:r w:rsidRPr="002D2CD1">
              <w:rPr>
                <w:rFonts w:ascii="Calibri" w:hAnsi="Calibri"/>
                <w:lang w:val="ro-RO"/>
              </w:rPr>
              <w:t xml:space="preserve">(2) </w:t>
            </w:r>
            <w:r w:rsidRPr="002D2CD1">
              <w:rPr>
                <w:rFonts w:ascii="Calibri" w:eastAsia="Calibri" w:hAnsi="Calibri"/>
                <w:lang w:val="ro-RO"/>
              </w:rPr>
              <w:t xml:space="preserve">În cazul proiectelor care prevăd </w:t>
            </w:r>
            <w:proofErr w:type="spellStart"/>
            <w:r w:rsidRPr="002D2CD1">
              <w:rPr>
                <w:rFonts w:ascii="Calibri" w:eastAsia="Calibri" w:hAnsi="Calibri"/>
                <w:lang w:val="ro-RO"/>
              </w:rPr>
              <w:t>desfăşurarea</w:t>
            </w:r>
            <w:proofErr w:type="spellEnd"/>
            <w:r w:rsidRPr="002D2CD1">
              <w:rPr>
                <w:rFonts w:ascii="Calibri" w:eastAsia="Calibri" w:hAnsi="Calibri"/>
                <w:lang w:val="ro-RO"/>
              </w:rPr>
              <w:t xml:space="preserve"> pentru prima dată a unei </w:t>
            </w:r>
            <w:proofErr w:type="spellStart"/>
            <w:r w:rsidRPr="002D2CD1">
              <w:rPr>
                <w:rFonts w:ascii="Calibri" w:eastAsia="Calibri" w:hAnsi="Calibri"/>
                <w:lang w:val="ro-RO"/>
              </w:rPr>
              <w:t>activităţi</w:t>
            </w:r>
            <w:proofErr w:type="spellEnd"/>
            <w:r w:rsidRPr="002D2CD1">
              <w:rPr>
                <w:rFonts w:ascii="Calibri" w:eastAsia="Calibri" w:hAnsi="Calibri"/>
                <w:lang w:val="ro-RO"/>
              </w:rPr>
              <w:t xml:space="preserve"> agricole (solicitantul este înscris cu </w:t>
            </w:r>
            <w:proofErr w:type="spellStart"/>
            <w:r w:rsidRPr="002D2CD1">
              <w:rPr>
                <w:rFonts w:ascii="Calibri" w:eastAsia="Calibri" w:hAnsi="Calibri"/>
                <w:lang w:val="ro-RO"/>
              </w:rPr>
              <w:t>exploataţia</w:t>
            </w:r>
            <w:proofErr w:type="spellEnd"/>
            <w:r w:rsidRPr="002D2CD1">
              <w:rPr>
                <w:rFonts w:ascii="Calibri" w:eastAsia="Calibri" w:hAnsi="Calibri"/>
                <w:lang w:val="ro-RO"/>
              </w:rPr>
              <w:t xml:space="preserve"> agricolă la APIA/ANSVSA de mai </w:t>
            </w:r>
            <w:proofErr w:type="spellStart"/>
            <w:r w:rsidRPr="002D2CD1">
              <w:rPr>
                <w:rFonts w:ascii="Calibri" w:eastAsia="Calibri" w:hAnsi="Calibri"/>
                <w:lang w:val="ro-RO"/>
              </w:rPr>
              <w:t>puţin</w:t>
            </w:r>
            <w:proofErr w:type="spellEnd"/>
            <w:r w:rsidRPr="002D2CD1">
              <w:rPr>
                <w:rFonts w:ascii="Calibri" w:eastAsia="Calibri" w:hAnsi="Calibri"/>
                <w:lang w:val="ro-RO"/>
              </w:rPr>
              <w:t xml:space="preserve"> de 12 luni </w:t>
            </w:r>
            <w:r w:rsidRPr="002D2CD1">
              <w:rPr>
                <w:rFonts w:ascii="Calibri" w:hAnsi="Calibri"/>
                <w:lang w:val="ro-RO"/>
              </w:rPr>
              <w:t xml:space="preserve">sau nu a </w:t>
            </w:r>
            <w:r w:rsidRPr="002D2CD1">
              <w:rPr>
                <w:rFonts w:ascii="Calibri" w:hAnsi="Calibri"/>
                <w:lang w:val="ro-RO"/>
              </w:rPr>
              <w:lastRenderedPageBreak/>
              <w:t xml:space="preserve">depus nici o cerere de plata la APIA </w:t>
            </w:r>
            <w:proofErr w:type="spellStart"/>
            <w:r w:rsidRPr="002D2CD1">
              <w:rPr>
                <w:rFonts w:ascii="Calibri" w:hAnsi="Calibri"/>
                <w:lang w:val="ro-RO"/>
              </w:rPr>
              <w:t>pâna</w:t>
            </w:r>
            <w:proofErr w:type="spellEnd"/>
            <w:r w:rsidRPr="002D2CD1">
              <w:rPr>
                <w:rFonts w:ascii="Calibri" w:hAnsi="Calibri"/>
                <w:lang w:val="ro-RO"/>
              </w:rPr>
              <w:t xml:space="preserve"> la data depunerii cererii de </w:t>
            </w:r>
            <w:proofErr w:type="spellStart"/>
            <w:r w:rsidRPr="002D2CD1">
              <w:rPr>
                <w:rFonts w:ascii="Calibri" w:hAnsi="Calibri"/>
                <w:lang w:val="ro-RO"/>
              </w:rPr>
              <w:t>finantare</w:t>
            </w:r>
            <w:proofErr w:type="spellEnd"/>
            <w:r w:rsidRPr="002D2CD1">
              <w:rPr>
                <w:rFonts w:ascii="Calibri" w:hAnsi="Calibri"/>
                <w:lang w:val="ro-RO"/>
              </w:rPr>
              <w:t xml:space="preserve">) dimensiunea economică va fi calculată în baza suprafeței identificate în APIA și a previziunilor, din punct de vedere a culturii/număr de animale , din documentația </w:t>
            </w:r>
            <w:proofErr w:type="spellStart"/>
            <w:r w:rsidRPr="002D2CD1">
              <w:rPr>
                <w:rFonts w:ascii="Calibri" w:hAnsi="Calibri"/>
                <w:lang w:val="ro-RO"/>
              </w:rPr>
              <w:t>tehnico</w:t>
            </w:r>
            <w:proofErr w:type="spellEnd"/>
            <w:r w:rsidRPr="002D2CD1">
              <w:rPr>
                <w:rFonts w:ascii="Calibri" w:hAnsi="Calibri"/>
                <w:lang w:val="ro-RO"/>
              </w:rPr>
              <w:t xml:space="preserve">-economică a proiectului, la </w:t>
            </w:r>
            <w:proofErr w:type="spellStart"/>
            <w:r w:rsidRPr="002D2CD1">
              <w:rPr>
                <w:rFonts w:ascii="Calibri" w:hAnsi="Calibri"/>
                <w:lang w:val="ro-RO"/>
              </w:rPr>
              <w:t>sfarsitul</w:t>
            </w:r>
            <w:proofErr w:type="spellEnd"/>
            <w:r w:rsidRPr="002D2CD1">
              <w:rPr>
                <w:rFonts w:ascii="Calibri" w:hAnsi="Calibri"/>
                <w:lang w:val="ro-RO"/>
              </w:rPr>
              <w:t xml:space="preserve"> primului an de monitorizare, ca urmare a </w:t>
            </w:r>
            <w:proofErr w:type="spellStart"/>
            <w:r w:rsidRPr="002D2CD1">
              <w:rPr>
                <w:rFonts w:ascii="Calibri" w:hAnsi="Calibri"/>
                <w:lang w:val="ro-RO"/>
              </w:rPr>
              <w:t>realizarii</w:t>
            </w:r>
            <w:proofErr w:type="spellEnd"/>
            <w:r w:rsidRPr="002D2CD1">
              <w:rPr>
                <w:rFonts w:ascii="Calibri" w:hAnsi="Calibri"/>
                <w:lang w:val="ro-RO"/>
              </w:rPr>
              <w:t xml:space="preserve"> investițiilor propuse prin proiect (indiferent dacă solicitantul figurează cu terenuri cultivate sau necultivate/ animale în posesie, la momentul depunerii CF). </w:t>
            </w:r>
          </w:p>
          <w:p w14:paraId="076E2D58" w14:textId="77777777" w:rsidR="00E9325A" w:rsidRPr="002D2CD1" w:rsidRDefault="00E9325A" w:rsidP="001D00D2">
            <w:pPr>
              <w:pStyle w:val="NormalWeb"/>
              <w:tabs>
                <w:tab w:val="left" w:pos="284"/>
              </w:tabs>
              <w:spacing w:before="120" w:after="120"/>
              <w:ind w:left="114"/>
              <w:jc w:val="both"/>
              <w:rPr>
                <w:rFonts w:ascii="Calibri" w:hAnsi="Calibri"/>
                <w:lang w:val="ro-RO"/>
              </w:rPr>
            </w:pPr>
            <w:r w:rsidRPr="002D2CD1">
              <w:rPr>
                <w:rFonts w:ascii="Calibri" w:hAnsi="Calibri"/>
                <w:lang w:val="ro-RO"/>
              </w:rPr>
              <w:t xml:space="preserve">În cazul în care expertul nu </w:t>
            </w:r>
            <w:proofErr w:type="spellStart"/>
            <w:r w:rsidRPr="002D2CD1">
              <w:rPr>
                <w:rFonts w:ascii="Calibri" w:hAnsi="Calibri"/>
                <w:lang w:val="ro-RO"/>
              </w:rPr>
              <w:t>regăseste</w:t>
            </w:r>
            <w:proofErr w:type="spellEnd"/>
            <w:r w:rsidRPr="002D2CD1">
              <w:rPr>
                <w:rFonts w:ascii="Calibri" w:hAnsi="Calibri"/>
                <w:lang w:val="ro-RO"/>
              </w:rPr>
              <w:t xml:space="preserve"> în IACS </w:t>
            </w:r>
            <w:proofErr w:type="spellStart"/>
            <w:r w:rsidRPr="002D2CD1">
              <w:rPr>
                <w:rFonts w:ascii="Calibri" w:hAnsi="Calibri"/>
                <w:lang w:val="ro-RO"/>
              </w:rPr>
              <w:t>suprafaţa</w:t>
            </w:r>
            <w:proofErr w:type="spellEnd"/>
            <w:r w:rsidRPr="002D2CD1">
              <w:rPr>
                <w:rFonts w:ascii="Calibri" w:hAnsi="Calibri"/>
                <w:lang w:val="ro-RO"/>
              </w:rPr>
              <w:t xml:space="preserve"> de teren </w:t>
            </w:r>
            <w:proofErr w:type="spellStart"/>
            <w:r w:rsidRPr="002D2CD1">
              <w:rPr>
                <w:rFonts w:ascii="Calibri" w:hAnsi="Calibri"/>
                <w:lang w:val="ro-RO"/>
              </w:rPr>
              <w:t>menţionată</w:t>
            </w:r>
            <w:proofErr w:type="spellEnd"/>
            <w:r w:rsidRPr="002D2CD1">
              <w:rPr>
                <w:rFonts w:ascii="Calibri" w:hAnsi="Calibri"/>
                <w:lang w:val="ro-RO"/>
              </w:rPr>
              <w:t xml:space="preserve"> de solicitant în tabelul cu SO sau există </w:t>
            </w:r>
            <w:proofErr w:type="spellStart"/>
            <w:r w:rsidRPr="002D2CD1">
              <w:rPr>
                <w:rFonts w:ascii="Calibri" w:hAnsi="Calibri"/>
                <w:lang w:val="ro-RO"/>
              </w:rPr>
              <w:t>diferenţe</w:t>
            </w:r>
            <w:proofErr w:type="spellEnd"/>
            <w:r w:rsidRPr="002D2CD1">
              <w:rPr>
                <w:rFonts w:ascii="Calibri" w:hAnsi="Calibri"/>
                <w:lang w:val="ro-RO"/>
              </w:rPr>
              <w:t xml:space="preserve"> între </w:t>
            </w:r>
            <w:proofErr w:type="spellStart"/>
            <w:r w:rsidRPr="002D2CD1">
              <w:rPr>
                <w:rFonts w:ascii="Calibri" w:hAnsi="Calibri"/>
                <w:lang w:val="ro-RO"/>
              </w:rPr>
              <w:t>suprafaţa</w:t>
            </w:r>
            <w:proofErr w:type="spellEnd"/>
            <w:r w:rsidRPr="002D2CD1">
              <w:rPr>
                <w:rFonts w:ascii="Calibri" w:hAnsi="Calibri"/>
                <w:lang w:val="ro-RO"/>
              </w:rPr>
              <w:t xml:space="preserve"> de teren declarată în proiect </w:t>
            </w:r>
            <w:proofErr w:type="spellStart"/>
            <w:r w:rsidRPr="002D2CD1">
              <w:rPr>
                <w:rFonts w:ascii="Calibri" w:hAnsi="Calibri"/>
                <w:lang w:val="ro-RO"/>
              </w:rPr>
              <w:t>şi</w:t>
            </w:r>
            <w:proofErr w:type="spellEnd"/>
            <w:r w:rsidRPr="002D2CD1">
              <w:rPr>
                <w:rFonts w:ascii="Calibri" w:hAnsi="Calibri"/>
                <w:lang w:val="ro-RO"/>
              </w:rPr>
              <w:t xml:space="preserve"> cea din IACS, expertul va solicita APIA un document  prin care să certifice că solicitantul s-a înscris în sistem cu  </w:t>
            </w:r>
            <w:proofErr w:type="spellStart"/>
            <w:r w:rsidRPr="002D2CD1">
              <w:rPr>
                <w:rFonts w:ascii="Calibri" w:hAnsi="Calibri"/>
                <w:lang w:val="ro-RO"/>
              </w:rPr>
              <w:t>suprafaţa</w:t>
            </w:r>
            <w:proofErr w:type="spellEnd"/>
            <w:r w:rsidRPr="002D2CD1">
              <w:rPr>
                <w:rFonts w:ascii="Calibri" w:hAnsi="Calibri"/>
                <w:lang w:val="ro-RO"/>
              </w:rPr>
              <w:t xml:space="preserve"> declarată în cererea de </w:t>
            </w:r>
            <w:proofErr w:type="spellStart"/>
            <w:r w:rsidRPr="002D2CD1">
              <w:rPr>
                <w:rFonts w:ascii="Calibri" w:hAnsi="Calibri"/>
                <w:lang w:val="ro-RO"/>
              </w:rPr>
              <w:t>finanţare</w:t>
            </w:r>
            <w:proofErr w:type="spellEnd"/>
            <w:r w:rsidRPr="002D2CD1">
              <w:rPr>
                <w:rFonts w:ascii="Calibri" w:hAnsi="Calibri"/>
                <w:lang w:val="ro-RO"/>
              </w:rPr>
              <w:t>.</w:t>
            </w:r>
          </w:p>
          <w:p w14:paraId="28CE497C" w14:textId="77777777" w:rsidR="00E9325A" w:rsidRPr="002D2CD1" w:rsidRDefault="00E9325A" w:rsidP="001D00D2">
            <w:pPr>
              <w:spacing w:before="120" w:after="120" w:line="240" w:lineRule="auto"/>
              <w:ind w:left="114"/>
              <w:jc w:val="both"/>
              <w:rPr>
                <w:sz w:val="24"/>
              </w:rPr>
            </w:pPr>
            <w:r w:rsidRPr="002D2CD1">
              <w:rPr>
                <w:sz w:val="24"/>
              </w:rPr>
              <w:t xml:space="preserve">În acest caz (punctul 2) se încadrează </w:t>
            </w:r>
            <w:proofErr w:type="spellStart"/>
            <w:r w:rsidRPr="002D2CD1">
              <w:rPr>
                <w:sz w:val="24"/>
              </w:rPr>
              <w:t>şi</w:t>
            </w:r>
            <w:proofErr w:type="spellEnd"/>
            <w:r w:rsidRPr="002D2CD1">
              <w:rPr>
                <w:sz w:val="24"/>
              </w:rPr>
              <w:t xml:space="preserve"> PFA-urile, IF-urile </w:t>
            </w:r>
            <w:proofErr w:type="spellStart"/>
            <w:r w:rsidRPr="002D2CD1">
              <w:rPr>
                <w:sz w:val="24"/>
              </w:rPr>
              <w:t>şi</w:t>
            </w:r>
            <w:proofErr w:type="spellEnd"/>
            <w:r w:rsidRPr="002D2CD1">
              <w:rPr>
                <w:sz w:val="24"/>
              </w:rPr>
              <w:t xml:space="preserve"> II-urile care au preluat </w:t>
            </w:r>
            <w:proofErr w:type="spellStart"/>
            <w:r w:rsidRPr="002D2CD1">
              <w:rPr>
                <w:sz w:val="24"/>
              </w:rPr>
              <w:t>exploataţia</w:t>
            </w:r>
            <w:proofErr w:type="spellEnd"/>
            <w:r w:rsidRPr="002D2CD1">
              <w:rPr>
                <w:sz w:val="24"/>
              </w:rPr>
              <w:t xml:space="preserve"> agricolă gestionată anterior de persoana fizică (actualul titular de PFA, II sau IF).</w:t>
            </w:r>
          </w:p>
          <w:p w14:paraId="0CE5E817" w14:textId="77777777" w:rsidR="00E9325A" w:rsidRPr="002D2CD1" w:rsidRDefault="00E9325A" w:rsidP="001D00D2">
            <w:pPr>
              <w:spacing w:before="120" w:after="120" w:line="240" w:lineRule="auto"/>
              <w:ind w:left="114"/>
              <w:jc w:val="both"/>
              <w:rPr>
                <w:sz w:val="24"/>
              </w:rPr>
            </w:pPr>
          </w:p>
          <w:p w14:paraId="6B056181" w14:textId="77777777" w:rsidR="00E9325A" w:rsidRPr="002D2CD1" w:rsidRDefault="00E9325A" w:rsidP="001D00D2">
            <w:pPr>
              <w:pStyle w:val="NormalWeb"/>
              <w:spacing w:before="120" w:after="120"/>
              <w:ind w:left="114"/>
              <w:jc w:val="both"/>
              <w:rPr>
                <w:rFonts w:ascii="Calibri" w:hAnsi="Calibri"/>
                <w:b/>
                <w:lang w:val="ro-RO"/>
              </w:rPr>
            </w:pPr>
            <w:r w:rsidRPr="002D2CD1">
              <w:rPr>
                <w:rFonts w:ascii="Calibri" w:hAnsi="Calibri"/>
                <w:b/>
                <w:lang w:val="ro-RO"/>
              </w:rPr>
              <w:t xml:space="preserve">În cazul proiectelor care vizează </w:t>
            </w:r>
            <w:proofErr w:type="spellStart"/>
            <w:r w:rsidRPr="002D2CD1">
              <w:rPr>
                <w:rFonts w:ascii="Calibri" w:hAnsi="Calibri"/>
                <w:b/>
                <w:lang w:val="ro-RO"/>
              </w:rPr>
              <w:t>plantaţiile</w:t>
            </w:r>
            <w:proofErr w:type="spellEnd"/>
            <w:r w:rsidRPr="002D2CD1">
              <w:rPr>
                <w:rFonts w:ascii="Calibri" w:hAnsi="Calibri"/>
                <w:b/>
                <w:lang w:val="ro-RO"/>
              </w:rPr>
              <w:t xml:space="preserve"> de </w:t>
            </w:r>
            <w:proofErr w:type="spellStart"/>
            <w:r w:rsidRPr="002D2CD1">
              <w:rPr>
                <w:rFonts w:ascii="Calibri" w:hAnsi="Calibri"/>
                <w:b/>
                <w:lang w:val="ro-RO"/>
              </w:rPr>
              <w:t>viţă</w:t>
            </w:r>
            <w:proofErr w:type="spellEnd"/>
            <w:r w:rsidRPr="002D2CD1">
              <w:rPr>
                <w:rFonts w:ascii="Calibri" w:hAnsi="Calibri"/>
                <w:b/>
                <w:lang w:val="ro-RO"/>
              </w:rPr>
              <w:t xml:space="preserve"> de vie pentru struguri de masă sau alte </w:t>
            </w:r>
            <w:proofErr w:type="spellStart"/>
            <w:r w:rsidRPr="002D2CD1">
              <w:rPr>
                <w:rFonts w:ascii="Calibri" w:hAnsi="Calibri"/>
                <w:b/>
                <w:lang w:val="ro-RO"/>
              </w:rPr>
              <w:t>plantaţii</w:t>
            </w:r>
            <w:proofErr w:type="spellEnd"/>
            <w:r w:rsidRPr="002D2CD1">
              <w:rPr>
                <w:rFonts w:ascii="Calibri" w:hAnsi="Calibri"/>
                <w:b/>
                <w:lang w:val="ro-RO"/>
              </w:rPr>
              <w:t>:</w:t>
            </w:r>
          </w:p>
          <w:p w14:paraId="487A7B53" w14:textId="77777777" w:rsidR="00E9325A" w:rsidRPr="002D2CD1" w:rsidRDefault="00E9325A" w:rsidP="00FE3D0B">
            <w:pPr>
              <w:pStyle w:val="NormalWeb"/>
              <w:keepNext/>
              <w:numPr>
                <w:ilvl w:val="0"/>
                <w:numId w:val="6"/>
              </w:numPr>
              <w:spacing w:before="120" w:after="120"/>
              <w:ind w:left="114" w:firstLine="0"/>
              <w:jc w:val="both"/>
              <w:rPr>
                <w:rFonts w:ascii="Calibri" w:hAnsi="Calibri"/>
                <w:lang w:val="ro-RO"/>
              </w:rPr>
            </w:pPr>
            <w:r w:rsidRPr="002D2CD1">
              <w:rPr>
                <w:rFonts w:ascii="Calibri" w:hAnsi="Calibri"/>
                <w:lang w:val="ro-RO"/>
              </w:rPr>
              <w:t xml:space="preserve"> pentru care s-a prezentat contract de concesiune a terenului agricol, se verifică, în plus, dacă contractul este </w:t>
            </w:r>
            <w:proofErr w:type="spellStart"/>
            <w:r w:rsidRPr="002D2CD1">
              <w:rPr>
                <w:rFonts w:ascii="Calibri" w:hAnsi="Calibri"/>
                <w:lang w:val="ro-RO"/>
              </w:rPr>
              <w:t>însoţit</w:t>
            </w:r>
            <w:proofErr w:type="spellEnd"/>
            <w:r w:rsidRPr="002D2CD1">
              <w:rPr>
                <w:rFonts w:ascii="Calibri" w:hAnsi="Calibri"/>
                <w:lang w:val="ro-RO"/>
              </w:rPr>
              <w:t xml:space="preserve"> de adresa emisă de </w:t>
            </w:r>
            <w:proofErr w:type="spellStart"/>
            <w:r w:rsidRPr="002D2CD1">
              <w:rPr>
                <w:rFonts w:ascii="Calibri" w:hAnsi="Calibri"/>
                <w:lang w:val="ro-RO"/>
              </w:rPr>
              <w:t>concendent</w:t>
            </w:r>
            <w:proofErr w:type="spellEnd"/>
            <w:r w:rsidRPr="002D2CD1">
              <w:rPr>
                <w:rFonts w:ascii="Calibri" w:hAnsi="Calibri"/>
                <w:lang w:val="ro-RO"/>
              </w:rPr>
              <w:t xml:space="preserve"> prin care se precizează </w:t>
            </w:r>
            <w:proofErr w:type="spellStart"/>
            <w:r w:rsidRPr="002D2CD1">
              <w:rPr>
                <w:rFonts w:ascii="Calibri" w:hAnsi="Calibri"/>
                <w:lang w:val="ro-RO"/>
              </w:rPr>
              <w:t>situaţia</w:t>
            </w:r>
            <w:proofErr w:type="spellEnd"/>
            <w:r w:rsidRPr="002D2CD1">
              <w:rPr>
                <w:rFonts w:ascii="Calibri" w:hAnsi="Calibri"/>
                <w:lang w:val="ro-RO"/>
              </w:rPr>
              <w:t xml:space="preserve"> privind respectarea clauzelor contractuale și dacă solicitantul este în graficul de realizare a </w:t>
            </w:r>
            <w:proofErr w:type="spellStart"/>
            <w:r w:rsidRPr="002D2CD1">
              <w:rPr>
                <w:rFonts w:ascii="Calibri" w:hAnsi="Calibri"/>
                <w:lang w:val="ro-RO"/>
              </w:rPr>
              <w:t>investiţiilor</w:t>
            </w:r>
            <w:proofErr w:type="spellEnd"/>
            <w:r w:rsidRPr="002D2CD1">
              <w:rPr>
                <w:rFonts w:ascii="Calibri" w:hAnsi="Calibri"/>
                <w:lang w:val="ro-RO"/>
              </w:rPr>
              <w:t xml:space="preserve"> prevăzute în contract </w:t>
            </w:r>
            <w:proofErr w:type="spellStart"/>
            <w:r w:rsidRPr="002D2CD1">
              <w:rPr>
                <w:rFonts w:ascii="Calibri" w:hAnsi="Calibri"/>
                <w:lang w:val="ro-RO"/>
              </w:rPr>
              <w:t>şi</w:t>
            </w:r>
            <w:proofErr w:type="spellEnd"/>
            <w:r w:rsidRPr="002D2CD1">
              <w:rPr>
                <w:rFonts w:ascii="Calibri" w:hAnsi="Calibri"/>
                <w:lang w:val="ro-RO"/>
              </w:rPr>
              <w:t xml:space="preserve"> alte clauze, precum </w:t>
            </w:r>
            <w:proofErr w:type="spellStart"/>
            <w:r w:rsidRPr="002D2CD1">
              <w:rPr>
                <w:rFonts w:ascii="Calibri" w:hAnsi="Calibri"/>
                <w:lang w:val="ro-RO"/>
              </w:rPr>
              <w:t>şi</w:t>
            </w:r>
            <w:proofErr w:type="spellEnd"/>
            <w:r w:rsidRPr="002D2CD1">
              <w:rPr>
                <w:rFonts w:ascii="Calibri" w:hAnsi="Calibri"/>
                <w:lang w:val="ro-RO"/>
              </w:rPr>
              <w:t xml:space="preserve"> </w:t>
            </w:r>
            <w:proofErr w:type="spellStart"/>
            <w:r w:rsidRPr="002D2CD1">
              <w:rPr>
                <w:rFonts w:ascii="Calibri" w:hAnsi="Calibri"/>
                <w:lang w:val="ro-RO"/>
              </w:rPr>
              <w:t>suprafaţa</w:t>
            </w:r>
            <w:proofErr w:type="spellEnd"/>
            <w:r w:rsidRPr="002D2CD1">
              <w:rPr>
                <w:rFonts w:ascii="Calibri" w:hAnsi="Calibri"/>
                <w:lang w:val="ro-RO"/>
              </w:rPr>
              <w:t xml:space="preserve"> concesionată la zi (dacă pentru </w:t>
            </w:r>
            <w:proofErr w:type="spellStart"/>
            <w:r w:rsidRPr="002D2CD1">
              <w:rPr>
                <w:rFonts w:ascii="Calibri" w:hAnsi="Calibri"/>
                <w:lang w:val="ro-RO"/>
              </w:rPr>
              <w:t>suprafaţa</w:t>
            </w:r>
            <w:proofErr w:type="spellEnd"/>
            <w:r w:rsidRPr="002D2CD1">
              <w:rPr>
                <w:rFonts w:ascii="Calibri" w:hAnsi="Calibri"/>
                <w:lang w:val="ro-RO"/>
              </w:rPr>
              <w:t xml:space="preserve"> concesionată există solicitări privind retrocedarea sau diminuarea, și dacă da, care este </w:t>
            </w:r>
            <w:proofErr w:type="spellStart"/>
            <w:r w:rsidRPr="002D2CD1">
              <w:rPr>
                <w:rFonts w:ascii="Calibri" w:hAnsi="Calibri"/>
                <w:lang w:val="ro-RO"/>
              </w:rPr>
              <w:t>suprafaţa</w:t>
            </w:r>
            <w:proofErr w:type="spellEnd"/>
            <w:r w:rsidRPr="002D2CD1">
              <w:rPr>
                <w:rFonts w:ascii="Calibri" w:hAnsi="Calibri"/>
                <w:lang w:val="ro-RO"/>
              </w:rPr>
              <w:t xml:space="preserve"> supusă acestui proces) </w:t>
            </w:r>
            <w:proofErr w:type="spellStart"/>
            <w:r w:rsidRPr="002D2CD1">
              <w:rPr>
                <w:rFonts w:ascii="Calibri" w:hAnsi="Calibri"/>
                <w:lang w:val="ro-RO"/>
              </w:rPr>
              <w:t>şi</w:t>
            </w:r>
            <w:proofErr w:type="spellEnd"/>
            <w:r w:rsidRPr="002D2CD1">
              <w:rPr>
                <w:rFonts w:ascii="Calibri" w:hAnsi="Calibri"/>
                <w:lang w:val="ro-RO"/>
              </w:rPr>
              <w:t xml:space="preserve"> dacă contractul de concesiune certifică dreptul de </w:t>
            </w:r>
            <w:proofErr w:type="spellStart"/>
            <w:r w:rsidRPr="002D2CD1">
              <w:rPr>
                <w:rFonts w:ascii="Calibri" w:hAnsi="Calibri"/>
                <w:lang w:val="ro-RO"/>
              </w:rPr>
              <w:t>folosinţă</w:t>
            </w:r>
            <w:proofErr w:type="spellEnd"/>
            <w:r w:rsidRPr="002D2CD1">
              <w:rPr>
                <w:rFonts w:ascii="Calibri" w:hAnsi="Calibri"/>
                <w:lang w:val="ro-RO"/>
              </w:rPr>
              <w:t xml:space="preserve"> al terenului cel </w:t>
            </w:r>
            <w:proofErr w:type="spellStart"/>
            <w:r w:rsidRPr="002D2CD1">
              <w:rPr>
                <w:rFonts w:ascii="Calibri" w:hAnsi="Calibri"/>
                <w:lang w:val="ro-RO"/>
              </w:rPr>
              <w:t>puţin</w:t>
            </w:r>
            <w:proofErr w:type="spellEnd"/>
            <w:r w:rsidRPr="002D2CD1">
              <w:rPr>
                <w:rFonts w:ascii="Calibri" w:hAnsi="Calibri"/>
                <w:lang w:val="ro-RO"/>
              </w:rPr>
              <w:t xml:space="preserve"> 10 ani începând cu anul depunerii cererii </w:t>
            </w:r>
            <w:r w:rsidRPr="002D2CD1">
              <w:rPr>
                <w:rFonts w:ascii="Calibri" w:hAnsi="Calibri"/>
                <w:lang w:val="ro-RO"/>
              </w:rPr>
              <w:lastRenderedPageBreak/>
              <w:t xml:space="preserve">de </w:t>
            </w:r>
            <w:proofErr w:type="spellStart"/>
            <w:r w:rsidRPr="002D2CD1">
              <w:rPr>
                <w:rFonts w:ascii="Calibri" w:hAnsi="Calibri"/>
                <w:lang w:val="ro-RO"/>
              </w:rPr>
              <w:t>finanţare</w:t>
            </w:r>
            <w:proofErr w:type="spellEnd"/>
            <w:r w:rsidRPr="002D2CD1">
              <w:rPr>
                <w:rFonts w:ascii="Calibri" w:hAnsi="Calibri"/>
                <w:lang w:val="ro-RO"/>
              </w:rPr>
              <w:t xml:space="preserve">. Dacă a fost prezentat Tabel centralizator emis de Primărie se verifică dacă acesta este semnat de persoanele autorizate conform legii </w:t>
            </w:r>
            <w:proofErr w:type="spellStart"/>
            <w:r w:rsidRPr="002D2CD1">
              <w:rPr>
                <w:rFonts w:ascii="Calibri" w:hAnsi="Calibri"/>
                <w:lang w:val="ro-RO"/>
              </w:rPr>
              <w:t>şi</w:t>
            </w:r>
            <w:proofErr w:type="spellEnd"/>
            <w:r w:rsidRPr="002D2CD1">
              <w:rPr>
                <w:rFonts w:ascii="Calibri" w:hAnsi="Calibri"/>
                <w:lang w:val="ro-RO"/>
              </w:rPr>
              <w:t xml:space="preserve"> dacă perioada de arendare este de cel </w:t>
            </w:r>
            <w:proofErr w:type="spellStart"/>
            <w:r w:rsidRPr="002D2CD1">
              <w:rPr>
                <w:rFonts w:ascii="Calibri" w:hAnsi="Calibri"/>
                <w:lang w:val="ro-RO"/>
              </w:rPr>
              <w:t>puţin</w:t>
            </w:r>
            <w:proofErr w:type="spellEnd"/>
            <w:r w:rsidRPr="002D2CD1">
              <w:rPr>
                <w:rFonts w:ascii="Calibri" w:hAnsi="Calibri"/>
                <w:lang w:val="ro-RO"/>
              </w:rPr>
              <w:t xml:space="preserve"> 10 ani începând cu anul depunerii cererii de </w:t>
            </w:r>
            <w:proofErr w:type="spellStart"/>
            <w:r w:rsidRPr="002D2CD1">
              <w:rPr>
                <w:rFonts w:ascii="Calibri" w:hAnsi="Calibri"/>
                <w:lang w:val="ro-RO"/>
              </w:rPr>
              <w:t>finanţare</w:t>
            </w:r>
            <w:proofErr w:type="spellEnd"/>
            <w:r w:rsidRPr="002D2CD1">
              <w:rPr>
                <w:rFonts w:ascii="Calibri" w:hAnsi="Calibri"/>
                <w:lang w:val="ro-RO"/>
              </w:rPr>
              <w:t xml:space="preserve">. </w:t>
            </w:r>
          </w:p>
          <w:p w14:paraId="1DD9FF23" w14:textId="77777777" w:rsidR="00E9325A" w:rsidRPr="002D2CD1" w:rsidRDefault="00E9325A" w:rsidP="001D00D2">
            <w:pPr>
              <w:pStyle w:val="NormalWeb"/>
              <w:tabs>
                <w:tab w:val="left" w:pos="112"/>
              </w:tabs>
              <w:spacing w:before="120" w:after="120"/>
              <w:ind w:left="114"/>
              <w:jc w:val="both"/>
              <w:rPr>
                <w:rFonts w:ascii="Calibri" w:hAnsi="Calibri"/>
                <w:lang w:val="ro-RO"/>
              </w:rPr>
            </w:pPr>
          </w:p>
          <w:p w14:paraId="4F1DAF57" w14:textId="77777777" w:rsidR="00E9325A" w:rsidRPr="002D2CD1" w:rsidRDefault="00E9325A" w:rsidP="00FE3D0B">
            <w:pPr>
              <w:pStyle w:val="NormalWeb"/>
              <w:keepNext/>
              <w:numPr>
                <w:ilvl w:val="0"/>
                <w:numId w:val="6"/>
              </w:numPr>
              <w:tabs>
                <w:tab w:val="left" w:pos="112"/>
              </w:tabs>
              <w:spacing w:before="120" w:after="120"/>
              <w:ind w:left="114" w:firstLine="0"/>
              <w:jc w:val="both"/>
              <w:rPr>
                <w:rFonts w:ascii="Calibri" w:hAnsi="Calibri"/>
                <w:lang w:val="ro-RO"/>
              </w:rPr>
            </w:pPr>
            <w:r w:rsidRPr="002D2CD1">
              <w:rPr>
                <w:rFonts w:ascii="Calibri" w:hAnsi="Calibri"/>
                <w:lang w:val="ro-RO"/>
              </w:rPr>
              <w:t xml:space="preserve">În cazul proiectelor depuse de formele asociative se vor însuma dimensiunile economice ale </w:t>
            </w:r>
            <w:proofErr w:type="spellStart"/>
            <w:r w:rsidRPr="002D2CD1">
              <w:rPr>
                <w:rFonts w:ascii="Calibri" w:hAnsi="Calibri"/>
                <w:lang w:val="ro-RO"/>
              </w:rPr>
              <w:t>exploataţiilor</w:t>
            </w:r>
            <w:proofErr w:type="spellEnd"/>
            <w:r w:rsidRPr="002D2CD1">
              <w:rPr>
                <w:rFonts w:ascii="Calibri" w:hAnsi="Calibri"/>
                <w:lang w:val="ro-RO"/>
              </w:rPr>
              <w:t xml:space="preserve"> membrilor fermieri verificate în IACS. Conform prevederilor fișei măsurii, anexă la ghid, prin intermediul formelor asociative (cooperative agricole si grupuri de producători), sprijinul poate fi accesat de toate exploatațiile agricole, chiar dacă acestea au o dimensiune economică sub 4.000 € SO, cu condiția ca dimensiunile economice însumate ale exploatațiilor membrilor formei asociative în cauză, să fie peste 4.000 SO.  </w:t>
            </w:r>
          </w:p>
          <w:p w14:paraId="40DC7D57" w14:textId="77777777" w:rsidR="00E9325A" w:rsidRPr="002D2CD1" w:rsidRDefault="00E9325A" w:rsidP="001D00D2">
            <w:pPr>
              <w:pStyle w:val="ListParagraph"/>
              <w:spacing w:before="120" w:after="120"/>
              <w:ind w:left="114"/>
              <w:rPr>
                <w:sz w:val="24"/>
              </w:rPr>
            </w:pPr>
          </w:p>
          <w:p w14:paraId="65C13930" w14:textId="77777777" w:rsidR="00E9325A" w:rsidRPr="002D2CD1" w:rsidRDefault="00E9325A" w:rsidP="00FE3D0B">
            <w:pPr>
              <w:pStyle w:val="ListParagraph"/>
              <w:numPr>
                <w:ilvl w:val="0"/>
                <w:numId w:val="6"/>
              </w:numPr>
              <w:tabs>
                <w:tab w:val="left" w:pos="112"/>
              </w:tabs>
              <w:spacing w:before="120" w:after="120" w:line="240" w:lineRule="auto"/>
              <w:ind w:left="114" w:firstLine="0"/>
              <w:jc w:val="both"/>
              <w:rPr>
                <w:sz w:val="24"/>
                <w:lang w:val="it-IT"/>
              </w:rPr>
            </w:pPr>
            <w:r w:rsidRPr="002D2CD1">
              <w:rPr>
                <w:sz w:val="24"/>
              </w:rPr>
              <w:t xml:space="preserve">În cazul </w:t>
            </w:r>
            <w:proofErr w:type="spellStart"/>
            <w:r w:rsidRPr="002D2CD1">
              <w:rPr>
                <w:sz w:val="24"/>
              </w:rPr>
              <w:t>Societăţilor</w:t>
            </w:r>
            <w:proofErr w:type="spellEnd"/>
            <w:r w:rsidRPr="002D2CD1">
              <w:rPr>
                <w:sz w:val="24"/>
              </w:rPr>
              <w:t xml:space="preserve"> agricole se verifică în IACS dacă </w:t>
            </w:r>
            <w:proofErr w:type="spellStart"/>
            <w:r w:rsidRPr="002D2CD1">
              <w:rPr>
                <w:sz w:val="24"/>
              </w:rPr>
              <w:t>suprafaţa</w:t>
            </w:r>
            <w:proofErr w:type="spellEnd"/>
            <w:r w:rsidRPr="002D2CD1">
              <w:rPr>
                <w:sz w:val="24"/>
              </w:rPr>
              <w:t xml:space="preserve"> </w:t>
            </w:r>
            <w:proofErr w:type="spellStart"/>
            <w:r w:rsidRPr="002D2CD1">
              <w:rPr>
                <w:sz w:val="24"/>
              </w:rPr>
              <w:t>exploataţiei</w:t>
            </w:r>
            <w:proofErr w:type="spellEnd"/>
            <w:r w:rsidRPr="002D2CD1">
              <w:rPr>
                <w:sz w:val="24"/>
              </w:rPr>
              <w:t xml:space="preserve"> corespunde cu </w:t>
            </w:r>
            <w:proofErr w:type="spellStart"/>
            <w:r w:rsidRPr="002D2CD1">
              <w:rPr>
                <w:sz w:val="24"/>
              </w:rPr>
              <w:t>suprafaţa</w:t>
            </w:r>
            <w:proofErr w:type="spellEnd"/>
            <w:r w:rsidRPr="002D2CD1">
              <w:rPr>
                <w:sz w:val="24"/>
              </w:rPr>
              <w:t xml:space="preserve"> precizată în tabelul centralizator emis de către solicitant, dacă perioada de </w:t>
            </w:r>
            <w:proofErr w:type="spellStart"/>
            <w:r w:rsidRPr="002D2CD1">
              <w:rPr>
                <w:sz w:val="24"/>
              </w:rPr>
              <w:t>folosinţă</w:t>
            </w:r>
            <w:proofErr w:type="spellEnd"/>
            <w:r w:rsidRPr="002D2CD1">
              <w:rPr>
                <w:sz w:val="24"/>
              </w:rPr>
              <w:t xml:space="preserve"> a terenului este de minim 10 ani </w:t>
            </w:r>
            <w:proofErr w:type="spellStart"/>
            <w:r w:rsidRPr="002D2CD1">
              <w:rPr>
                <w:sz w:val="24"/>
              </w:rPr>
              <w:t>şi</w:t>
            </w:r>
            <w:proofErr w:type="spellEnd"/>
            <w:r w:rsidRPr="002D2CD1">
              <w:rPr>
                <w:sz w:val="24"/>
              </w:rPr>
              <w:t xml:space="preserve"> dacă calculul dimensiunii economice a făcut în conformitate cu precizările de mai sus. </w:t>
            </w:r>
            <w:r w:rsidRPr="002D2CD1">
              <w:rPr>
                <w:sz w:val="24"/>
                <w:lang w:val="it-IT"/>
              </w:rPr>
              <w:t xml:space="preserve">În cazul în care expertul nu poate vizualiza în IACS exploataţia vizată de investiţie, acesta va solicita APIA prezentarea </w:t>
            </w:r>
            <w:r w:rsidRPr="002D2CD1">
              <w:rPr>
                <w:sz w:val="24"/>
              </w:rPr>
              <w:t xml:space="preserve">înregistrărilor din ultima perioadă (campanie) de depunere (înregistrare) a cererii unice de plată pe </w:t>
            </w:r>
            <w:proofErr w:type="spellStart"/>
            <w:r w:rsidRPr="002D2CD1">
              <w:rPr>
                <w:sz w:val="24"/>
              </w:rPr>
              <w:t>suprafaţă</w:t>
            </w:r>
            <w:proofErr w:type="spellEnd"/>
            <w:r w:rsidRPr="002D2CD1">
              <w:rPr>
                <w:sz w:val="24"/>
              </w:rPr>
              <w:t xml:space="preserve"> </w:t>
            </w:r>
            <w:r w:rsidRPr="002D2CD1">
              <w:rPr>
                <w:sz w:val="24"/>
                <w:lang w:val="it-IT"/>
              </w:rPr>
              <w:t>ale solicitantului.</w:t>
            </w:r>
          </w:p>
          <w:p w14:paraId="40BBC453" w14:textId="77777777" w:rsidR="00E9325A" w:rsidRPr="002D2CD1" w:rsidRDefault="00E9325A" w:rsidP="001D00D2">
            <w:pPr>
              <w:pStyle w:val="NormalWeb"/>
              <w:spacing w:before="120" w:after="120"/>
              <w:ind w:left="114"/>
              <w:jc w:val="both"/>
              <w:rPr>
                <w:rFonts w:ascii="Calibri" w:hAnsi="Calibri"/>
                <w:lang w:val="ro-RO"/>
              </w:rPr>
            </w:pPr>
            <w:r w:rsidRPr="002D2CD1">
              <w:rPr>
                <w:rFonts w:ascii="Calibri" w:hAnsi="Calibri"/>
                <w:lang w:val="ro-RO"/>
              </w:rPr>
              <w:t xml:space="preserve">În cazul in care în urma </w:t>
            </w:r>
            <w:proofErr w:type="spellStart"/>
            <w:r w:rsidRPr="002D2CD1">
              <w:rPr>
                <w:rFonts w:ascii="Calibri" w:hAnsi="Calibri"/>
                <w:lang w:val="ro-RO"/>
              </w:rPr>
              <w:t>verificarilor</w:t>
            </w:r>
            <w:proofErr w:type="spellEnd"/>
            <w:r w:rsidRPr="002D2CD1">
              <w:rPr>
                <w:rFonts w:ascii="Calibri" w:hAnsi="Calibri"/>
                <w:lang w:val="ro-RO"/>
              </w:rPr>
              <w:t xml:space="preserve"> efectuate de </w:t>
            </w:r>
            <w:proofErr w:type="spellStart"/>
            <w:r w:rsidRPr="002D2CD1">
              <w:rPr>
                <w:rFonts w:ascii="Calibri" w:hAnsi="Calibri"/>
                <w:lang w:val="ro-RO"/>
              </w:rPr>
              <w:t>catre</w:t>
            </w:r>
            <w:proofErr w:type="spellEnd"/>
            <w:r w:rsidRPr="002D2CD1">
              <w:rPr>
                <w:rFonts w:ascii="Calibri" w:hAnsi="Calibri"/>
                <w:lang w:val="ro-RO"/>
              </w:rPr>
              <w:t xml:space="preserve"> evaluator rezulta o </w:t>
            </w:r>
            <w:proofErr w:type="spellStart"/>
            <w:r w:rsidRPr="002D2CD1">
              <w:rPr>
                <w:rFonts w:ascii="Calibri" w:hAnsi="Calibri"/>
                <w:lang w:val="ro-RO"/>
              </w:rPr>
              <w:t>diferenta</w:t>
            </w:r>
            <w:proofErr w:type="spellEnd"/>
            <w:r w:rsidRPr="002D2CD1">
              <w:rPr>
                <w:rFonts w:ascii="Calibri" w:hAnsi="Calibri"/>
                <w:lang w:val="ro-RO"/>
              </w:rPr>
              <w:t xml:space="preserve"> de </w:t>
            </w:r>
            <w:proofErr w:type="spellStart"/>
            <w:r w:rsidRPr="002D2CD1">
              <w:rPr>
                <w:rFonts w:ascii="Calibri" w:hAnsi="Calibri"/>
                <w:lang w:val="ro-RO"/>
              </w:rPr>
              <w:t>suprafata</w:t>
            </w:r>
            <w:proofErr w:type="spellEnd"/>
            <w:r w:rsidRPr="002D2CD1">
              <w:rPr>
                <w:rFonts w:ascii="Calibri" w:hAnsi="Calibri"/>
                <w:lang w:val="ro-RO"/>
              </w:rPr>
              <w:t xml:space="preserve"> ca urmare a </w:t>
            </w:r>
            <w:proofErr w:type="spellStart"/>
            <w:r w:rsidRPr="002D2CD1">
              <w:rPr>
                <w:rFonts w:ascii="Calibri" w:hAnsi="Calibri"/>
                <w:lang w:val="ro-RO"/>
              </w:rPr>
              <w:t>incheierii</w:t>
            </w:r>
            <w:proofErr w:type="spellEnd"/>
            <w:r w:rsidRPr="002D2CD1">
              <w:rPr>
                <w:rFonts w:ascii="Calibri" w:hAnsi="Calibri"/>
                <w:lang w:val="ro-RO"/>
              </w:rPr>
              <w:t xml:space="preserve"> controalelor administrative ale APIA, se va solicita prin intermediul formularului E3.4L refacerea prognozei </w:t>
            </w:r>
            <w:proofErr w:type="spellStart"/>
            <w:r w:rsidRPr="002D2CD1">
              <w:rPr>
                <w:rFonts w:ascii="Calibri" w:hAnsi="Calibri"/>
                <w:lang w:val="ro-RO"/>
              </w:rPr>
              <w:t>economico</w:t>
            </w:r>
            <w:proofErr w:type="spellEnd"/>
            <w:r w:rsidRPr="002D2CD1">
              <w:rPr>
                <w:rFonts w:ascii="Calibri" w:hAnsi="Calibri"/>
                <w:lang w:val="ro-RO"/>
              </w:rPr>
              <w:t xml:space="preserve">-financiară si tabelul cu dimensionarea </w:t>
            </w:r>
            <w:proofErr w:type="spellStart"/>
            <w:r w:rsidRPr="002D2CD1">
              <w:rPr>
                <w:rFonts w:ascii="Calibri" w:hAnsi="Calibri"/>
                <w:lang w:val="ro-RO"/>
              </w:rPr>
              <w:t>exploatatiei</w:t>
            </w:r>
            <w:proofErr w:type="spellEnd"/>
            <w:r w:rsidRPr="002D2CD1">
              <w:rPr>
                <w:rFonts w:ascii="Calibri" w:hAnsi="Calibri"/>
                <w:lang w:val="ro-RO"/>
              </w:rPr>
              <w:t>.</w:t>
            </w:r>
          </w:p>
          <w:p w14:paraId="7E676E7A" w14:textId="77777777" w:rsidR="00E9325A" w:rsidRPr="002D2CD1" w:rsidRDefault="00E9325A" w:rsidP="001D00D2">
            <w:pPr>
              <w:spacing w:before="120" w:after="120" w:line="240" w:lineRule="auto"/>
              <w:ind w:left="114"/>
              <w:jc w:val="both"/>
              <w:rPr>
                <w:sz w:val="24"/>
              </w:rPr>
            </w:pPr>
            <w:r w:rsidRPr="002D2CD1">
              <w:rPr>
                <w:sz w:val="24"/>
              </w:rPr>
              <w:t xml:space="preserve">Calculul dimensiunii economice a </w:t>
            </w:r>
            <w:proofErr w:type="spellStart"/>
            <w:r w:rsidRPr="002D2CD1">
              <w:rPr>
                <w:sz w:val="24"/>
              </w:rPr>
              <w:t>exploataţiei</w:t>
            </w:r>
            <w:proofErr w:type="spellEnd"/>
            <w:r w:rsidRPr="002D2CD1">
              <w:rPr>
                <w:sz w:val="24"/>
              </w:rPr>
              <w:t xml:space="preserve"> se </w:t>
            </w:r>
            <w:r w:rsidRPr="002D2CD1">
              <w:rPr>
                <w:sz w:val="24"/>
              </w:rPr>
              <w:lastRenderedPageBreak/>
              <w:t xml:space="preserve">va face </w:t>
            </w:r>
            <w:proofErr w:type="spellStart"/>
            <w:r w:rsidRPr="002D2CD1">
              <w:rPr>
                <w:sz w:val="24"/>
              </w:rPr>
              <w:t>ţinând</w:t>
            </w:r>
            <w:proofErr w:type="spellEnd"/>
            <w:r w:rsidRPr="002D2CD1">
              <w:rPr>
                <w:sz w:val="24"/>
              </w:rPr>
              <w:t xml:space="preserve"> cont de toate activele acesteia (terenuri agricole </w:t>
            </w:r>
            <w:proofErr w:type="spellStart"/>
            <w:r w:rsidRPr="002D2CD1">
              <w:rPr>
                <w:sz w:val="24"/>
              </w:rPr>
              <w:t>şi</w:t>
            </w:r>
            <w:proofErr w:type="spellEnd"/>
            <w:r w:rsidRPr="002D2CD1">
              <w:rPr>
                <w:sz w:val="24"/>
              </w:rPr>
              <w:t xml:space="preserve"> animale), chiar dacă proiectul vizează </w:t>
            </w:r>
            <w:proofErr w:type="spellStart"/>
            <w:r w:rsidRPr="002D2CD1">
              <w:rPr>
                <w:sz w:val="24"/>
              </w:rPr>
              <w:t>înfiinţarea</w:t>
            </w:r>
            <w:proofErr w:type="spellEnd"/>
            <w:r w:rsidRPr="002D2CD1">
              <w:rPr>
                <w:sz w:val="24"/>
              </w:rPr>
              <w:t xml:space="preserve"> unei noi </w:t>
            </w:r>
            <w:proofErr w:type="spellStart"/>
            <w:r w:rsidRPr="002D2CD1">
              <w:rPr>
                <w:sz w:val="24"/>
              </w:rPr>
              <w:t>unităţi</w:t>
            </w:r>
            <w:proofErr w:type="spellEnd"/>
            <w:r w:rsidRPr="002D2CD1">
              <w:rPr>
                <w:sz w:val="24"/>
              </w:rPr>
              <w:t xml:space="preserve"> de </w:t>
            </w:r>
            <w:proofErr w:type="spellStart"/>
            <w:r w:rsidRPr="002D2CD1">
              <w:rPr>
                <w:sz w:val="24"/>
              </w:rPr>
              <w:t>producţie</w:t>
            </w:r>
            <w:proofErr w:type="spellEnd"/>
            <w:r w:rsidRPr="002D2CD1">
              <w:rPr>
                <w:sz w:val="24"/>
              </w:rPr>
              <w:t xml:space="preserve">, independent </w:t>
            </w:r>
            <w:proofErr w:type="spellStart"/>
            <w:r w:rsidRPr="002D2CD1">
              <w:rPr>
                <w:sz w:val="24"/>
              </w:rPr>
              <w:t>functional</w:t>
            </w:r>
            <w:proofErr w:type="spellEnd"/>
            <w:r w:rsidRPr="002D2CD1">
              <w:rPr>
                <w:sz w:val="24"/>
              </w:rPr>
              <w:t xml:space="preserve"> de celelalte </w:t>
            </w:r>
            <w:proofErr w:type="spellStart"/>
            <w:r w:rsidRPr="002D2CD1">
              <w:rPr>
                <w:sz w:val="24"/>
              </w:rPr>
              <w:t>unităţi</w:t>
            </w:r>
            <w:proofErr w:type="spellEnd"/>
            <w:r w:rsidRPr="002D2CD1">
              <w:rPr>
                <w:sz w:val="24"/>
              </w:rPr>
              <w:t xml:space="preserve"> de </w:t>
            </w:r>
            <w:proofErr w:type="spellStart"/>
            <w:r w:rsidRPr="002D2CD1">
              <w:rPr>
                <w:sz w:val="24"/>
              </w:rPr>
              <w:t>producţie</w:t>
            </w:r>
            <w:proofErr w:type="spellEnd"/>
            <w:r w:rsidRPr="002D2CD1">
              <w:rPr>
                <w:sz w:val="24"/>
              </w:rPr>
              <w:t xml:space="preserve"> care alcătuiesc </w:t>
            </w:r>
            <w:proofErr w:type="spellStart"/>
            <w:r w:rsidRPr="002D2CD1">
              <w:rPr>
                <w:sz w:val="24"/>
              </w:rPr>
              <w:t>exploataţia</w:t>
            </w:r>
            <w:proofErr w:type="spellEnd"/>
            <w:r w:rsidRPr="002D2CD1">
              <w:rPr>
                <w:sz w:val="24"/>
              </w:rPr>
              <w:t>.</w:t>
            </w:r>
          </w:p>
          <w:p w14:paraId="610645B7" w14:textId="77777777" w:rsidR="00E9325A" w:rsidRPr="002D2CD1" w:rsidRDefault="00E9325A" w:rsidP="001D00D2">
            <w:pPr>
              <w:spacing w:before="120" w:after="120" w:line="240" w:lineRule="auto"/>
              <w:ind w:left="114"/>
              <w:jc w:val="both"/>
              <w:rPr>
                <w:sz w:val="24"/>
              </w:rPr>
            </w:pPr>
            <w:r w:rsidRPr="002D2CD1">
              <w:rPr>
                <w:sz w:val="24"/>
              </w:rPr>
              <w:t xml:space="preserve">În cazul </w:t>
            </w:r>
            <w:proofErr w:type="spellStart"/>
            <w:r w:rsidRPr="002D2CD1">
              <w:rPr>
                <w:sz w:val="24"/>
              </w:rPr>
              <w:t>investiţiilor</w:t>
            </w:r>
            <w:proofErr w:type="spellEnd"/>
            <w:r w:rsidRPr="002D2CD1">
              <w:rPr>
                <w:sz w:val="24"/>
              </w:rPr>
              <w:t xml:space="preserve"> care vizează modernizarea unor </w:t>
            </w:r>
            <w:proofErr w:type="spellStart"/>
            <w:r w:rsidRPr="002D2CD1">
              <w:rPr>
                <w:sz w:val="24"/>
              </w:rPr>
              <w:t>exploataţii</w:t>
            </w:r>
            <w:proofErr w:type="spellEnd"/>
            <w:r w:rsidRPr="002D2CD1">
              <w:rPr>
                <w:sz w:val="24"/>
              </w:rPr>
              <w:t xml:space="preserve"> zootehnice, expertul va verifica dacă Extrasul din Registrul </w:t>
            </w:r>
            <w:proofErr w:type="spellStart"/>
            <w:r w:rsidRPr="002D2CD1">
              <w:rPr>
                <w:sz w:val="24"/>
              </w:rPr>
              <w:t>Exploatatiei</w:t>
            </w:r>
            <w:proofErr w:type="spellEnd"/>
            <w:r w:rsidRPr="002D2CD1">
              <w:rPr>
                <w:sz w:val="24"/>
              </w:rPr>
              <w:t xml:space="preserve"> </w:t>
            </w:r>
            <w:proofErr w:type="spellStart"/>
            <w:r w:rsidRPr="002D2CD1">
              <w:rPr>
                <w:sz w:val="24"/>
              </w:rPr>
              <w:t>menţionează</w:t>
            </w:r>
            <w:proofErr w:type="spellEnd"/>
            <w:r w:rsidRPr="002D2CD1">
              <w:rPr>
                <w:sz w:val="24"/>
              </w:rPr>
              <w:t xml:space="preserve"> efectivul de animale </w:t>
            </w:r>
            <w:proofErr w:type="spellStart"/>
            <w:r w:rsidRPr="002D2CD1">
              <w:rPr>
                <w:sz w:val="24"/>
              </w:rPr>
              <w:t>deţinut</w:t>
            </w:r>
            <w:proofErr w:type="spellEnd"/>
            <w:r w:rsidRPr="002D2CD1">
              <w:rPr>
                <w:sz w:val="24"/>
              </w:rPr>
              <w:t xml:space="preserve"> de solicitant cu cel mult 30 zile înainte de data depunerii CF.</w:t>
            </w:r>
          </w:p>
          <w:p w14:paraId="48AD6003" w14:textId="77777777" w:rsidR="00E9325A" w:rsidRPr="002D2CD1" w:rsidRDefault="00E9325A" w:rsidP="001D00D2">
            <w:pPr>
              <w:spacing w:before="120" w:after="120" w:line="240" w:lineRule="auto"/>
              <w:ind w:left="114"/>
              <w:jc w:val="both"/>
              <w:rPr>
                <w:color w:val="1F497D"/>
                <w:sz w:val="24"/>
              </w:rPr>
            </w:pPr>
            <w:r w:rsidRPr="002D2CD1">
              <w:rPr>
                <w:sz w:val="24"/>
              </w:rPr>
              <w:t xml:space="preserve">Se verifică în formularul de mișcare ANSVSA/ DSVSA (Anexa 4 din Normele sanitare veterinare ale Ordinului ANSVSA nr. 40/2010) datele de identificare ale proprietarului și crotalia animalului </w:t>
            </w:r>
            <w:proofErr w:type="spellStart"/>
            <w:r w:rsidRPr="002D2CD1">
              <w:rPr>
                <w:sz w:val="24"/>
              </w:rPr>
              <w:t>detinut</w:t>
            </w:r>
            <w:proofErr w:type="spellEnd"/>
            <w:r w:rsidRPr="002D2CD1">
              <w:rPr>
                <w:sz w:val="24"/>
              </w:rPr>
              <w:t>. Se verifică dacă exist</w:t>
            </w:r>
            <w:r w:rsidRPr="00552D49">
              <w:rPr>
                <w:sz w:val="24"/>
              </w:rPr>
              <w:t xml:space="preserve">ă diferențe dintre mențiunile din SF, cele din cererea de finanțare- Tabel cu Coeficienți </w:t>
            </w:r>
            <w:proofErr w:type="spellStart"/>
            <w:r w:rsidRPr="00552D49">
              <w:rPr>
                <w:sz w:val="24"/>
              </w:rPr>
              <w:t>produție</w:t>
            </w:r>
            <w:proofErr w:type="spellEnd"/>
            <w:r w:rsidRPr="00552D49">
              <w:rPr>
                <w:sz w:val="24"/>
              </w:rPr>
              <w:t xml:space="preserve"> standard și </w:t>
            </w:r>
            <w:r w:rsidRPr="002D2CD1">
              <w:rPr>
                <w:sz w:val="24"/>
              </w:rPr>
              <w:t xml:space="preserve">extrasul din Registrul </w:t>
            </w:r>
            <w:proofErr w:type="spellStart"/>
            <w:r w:rsidRPr="002D2CD1">
              <w:rPr>
                <w:sz w:val="24"/>
              </w:rPr>
              <w:t>Exploatatiilor</w:t>
            </w:r>
            <w:proofErr w:type="spellEnd"/>
            <w:r w:rsidRPr="002D2CD1">
              <w:rPr>
                <w:sz w:val="24"/>
              </w:rPr>
              <w:t xml:space="preserve"> de la ANSVSA cu Formularul de mișcare.</w:t>
            </w:r>
          </w:p>
          <w:p w14:paraId="3E492776" w14:textId="77777777" w:rsidR="00E9325A" w:rsidRPr="002D2CD1" w:rsidRDefault="00E9325A" w:rsidP="001D00D2">
            <w:pPr>
              <w:pStyle w:val="ListParagraph"/>
              <w:spacing w:before="120" w:after="120"/>
              <w:ind w:left="114"/>
              <w:jc w:val="both"/>
              <w:rPr>
                <w:sz w:val="24"/>
                <w:lang w:val="it-IT"/>
              </w:rPr>
            </w:pPr>
            <w:r w:rsidRPr="002D2CD1">
              <w:rPr>
                <w:sz w:val="24"/>
                <w:lang w:val="it-IT"/>
              </w:rPr>
              <w:t xml:space="preserve">În cazul modernizării fermelor de cabaline de rasă şi origine se verifică dacă solicitantul a prezentat </w:t>
            </w:r>
            <w:r>
              <w:rPr>
                <w:sz w:val="24"/>
                <w:lang w:val="it-IT"/>
              </w:rPr>
              <w:t>Pașaportul emis de ANZ pentru ecvideele (cabalinele) cu rasă și origine,</w:t>
            </w:r>
            <w:r w:rsidRPr="002D2CD1">
              <w:rPr>
                <w:sz w:val="24"/>
                <w:lang w:val="it-IT"/>
              </w:rPr>
              <w:t xml:space="preserve"> pentru toate cabalinele menţionate în tabelul cu SO şi în </w:t>
            </w:r>
            <w:r>
              <w:rPr>
                <w:sz w:val="24"/>
                <w:lang w:val="it-IT"/>
              </w:rPr>
              <w:t>SF/ MJ.</w:t>
            </w:r>
          </w:p>
          <w:p w14:paraId="177BA194" w14:textId="77777777" w:rsidR="00E9325A" w:rsidRPr="002D2CD1" w:rsidRDefault="00E9325A" w:rsidP="001D00D2">
            <w:pPr>
              <w:spacing w:before="120" w:after="120" w:line="240" w:lineRule="auto"/>
              <w:ind w:left="114"/>
              <w:jc w:val="both"/>
              <w:rPr>
                <w:sz w:val="24"/>
              </w:rPr>
            </w:pPr>
            <w:r w:rsidRPr="00552D49">
              <w:rPr>
                <w:sz w:val="24"/>
                <w:lang w:val="it-IT"/>
              </w:rPr>
              <w:t>În cazul s</w:t>
            </w:r>
            <w:proofErr w:type="spellStart"/>
            <w:r w:rsidRPr="002D2CD1">
              <w:rPr>
                <w:sz w:val="24"/>
              </w:rPr>
              <w:t>olicitanţilor</w:t>
            </w:r>
            <w:proofErr w:type="spellEnd"/>
            <w:r w:rsidRPr="002D2CD1">
              <w:rPr>
                <w:sz w:val="24"/>
              </w:rPr>
              <w:t xml:space="preserve"> care </w:t>
            </w:r>
            <w:proofErr w:type="spellStart"/>
            <w:r w:rsidRPr="002D2CD1">
              <w:rPr>
                <w:sz w:val="24"/>
              </w:rPr>
              <w:t>deţin</w:t>
            </w:r>
            <w:proofErr w:type="spellEnd"/>
            <w:r w:rsidRPr="002D2CD1">
              <w:rPr>
                <w:sz w:val="24"/>
              </w:rPr>
              <w:t xml:space="preserve"> </w:t>
            </w:r>
            <w:proofErr w:type="spellStart"/>
            <w:r w:rsidRPr="002D2CD1">
              <w:rPr>
                <w:sz w:val="24"/>
              </w:rPr>
              <w:t>exploataţii</w:t>
            </w:r>
            <w:proofErr w:type="spellEnd"/>
            <w:r w:rsidRPr="002D2CD1">
              <w:rPr>
                <w:sz w:val="24"/>
              </w:rPr>
              <w:t xml:space="preserve"> zootehnice/ mixte </w:t>
            </w:r>
            <w:proofErr w:type="spellStart"/>
            <w:r w:rsidRPr="002D2CD1">
              <w:rPr>
                <w:sz w:val="24"/>
              </w:rPr>
              <w:t>şi</w:t>
            </w:r>
            <w:proofErr w:type="spellEnd"/>
            <w:r w:rsidRPr="002D2CD1">
              <w:rPr>
                <w:sz w:val="24"/>
              </w:rPr>
              <w:t xml:space="preserve"> care fac parte dintr-o </w:t>
            </w:r>
            <w:proofErr w:type="spellStart"/>
            <w:r w:rsidRPr="002D2CD1">
              <w:rPr>
                <w:sz w:val="24"/>
              </w:rPr>
              <w:t>asociaţie</w:t>
            </w:r>
            <w:proofErr w:type="spellEnd"/>
            <w:r w:rsidRPr="002D2CD1">
              <w:rPr>
                <w:sz w:val="24"/>
              </w:rPr>
              <w:t xml:space="preserve">/ cooperativă care are concesionate/ închiriate </w:t>
            </w:r>
            <w:proofErr w:type="spellStart"/>
            <w:r w:rsidRPr="002D2CD1">
              <w:rPr>
                <w:sz w:val="24"/>
              </w:rPr>
              <w:t>suprafeţe</w:t>
            </w:r>
            <w:proofErr w:type="spellEnd"/>
            <w:r w:rsidRPr="002D2CD1">
              <w:rPr>
                <w:sz w:val="24"/>
              </w:rPr>
              <w:t xml:space="preserve"> agricole reprezentând </w:t>
            </w:r>
            <w:proofErr w:type="spellStart"/>
            <w:r w:rsidRPr="002D2CD1">
              <w:rPr>
                <w:sz w:val="24"/>
              </w:rPr>
              <w:t>pajişti</w:t>
            </w:r>
            <w:proofErr w:type="spellEnd"/>
            <w:r w:rsidRPr="002D2CD1">
              <w:rPr>
                <w:sz w:val="24"/>
              </w:rPr>
              <w:t xml:space="preserve"> și pășuni, în conformitate cu Ordinul MADR nr. 619/06.04.2015, se verifică în cadrul Studiului de Fezabilitate codurile ANSVSA (al solicitantului </w:t>
            </w:r>
            <w:proofErr w:type="spellStart"/>
            <w:r w:rsidRPr="002D2CD1">
              <w:rPr>
                <w:sz w:val="24"/>
              </w:rPr>
              <w:t>şi</w:t>
            </w:r>
            <w:proofErr w:type="spellEnd"/>
            <w:r w:rsidRPr="002D2CD1">
              <w:rPr>
                <w:sz w:val="24"/>
              </w:rPr>
              <w:t xml:space="preserve"> </w:t>
            </w:r>
            <w:proofErr w:type="spellStart"/>
            <w:r w:rsidRPr="002D2CD1">
              <w:rPr>
                <w:sz w:val="24"/>
              </w:rPr>
              <w:t>asociaţiei</w:t>
            </w:r>
            <w:proofErr w:type="spellEnd"/>
            <w:r w:rsidRPr="002D2CD1">
              <w:rPr>
                <w:sz w:val="24"/>
              </w:rPr>
              <w:t>/cooperativei) în vederea verificării transferului animalelor pentru calculul adecvat al dimensiunii economice a exploatației.</w:t>
            </w:r>
          </w:p>
          <w:p w14:paraId="7CF257B8" w14:textId="77777777" w:rsidR="00E9325A" w:rsidRPr="002D2CD1" w:rsidRDefault="00E9325A" w:rsidP="001D00D2">
            <w:pPr>
              <w:pStyle w:val="NormalWeb"/>
              <w:spacing w:before="120" w:after="120"/>
              <w:ind w:left="114"/>
              <w:jc w:val="both"/>
              <w:rPr>
                <w:rFonts w:ascii="Calibri" w:hAnsi="Calibri"/>
                <w:lang w:val="it-IT"/>
              </w:rPr>
            </w:pPr>
            <w:r w:rsidRPr="002D2CD1">
              <w:rPr>
                <w:rFonts w:ascii="Calibri" w:hAnsi="Calibri"/>
                <w:lang w:val="ro-RO"/>
              </w:rPr>
              <w:t xml:space="preserve"> În cazul proiectelor care vizează lucrări de </w:t>
            </w:r>
            <w:proofErr w:type="spellStart"/>
            <w:r w:rsidRPr="002D2CD1">
              <w:rPr>
                <w:rFonts w:ascii="Calibri" w:hAnsi="Calibri"/>
                <w:lang w:val="ro-RO"/>
              </w:rPr>
              <w:t>construcţii</w:t>
            </w:r>
            <w:proofErr w:type="spellEnd"/>
            <w:r w:rsidRPr="002D2CD1">
              <w:rPr>
                <w:rFonts w:ascii="Calibri" w:hAnsi="Calibri"/>
                <w:lang w:val="ro-RO"/>
              </w:rPr>
              <w:t xml:space="preserve"> (sere, ciupercării, clădiri din </w:t>
            </w:r>
            <w:proofErr w:type="spellStart"/>
            <w:r w:rsidRPr="002D2CD1">
              <w:rPr>
                <w:rFonts w:ascii="Calibri" w:hAnsi="Calibri"/>
                <w:lang w:val="ro-RO"/>
              </w:rPr>
              <w:lastRenderedPageBreak/>
              <w:t>componenţa</w:t>
            </w:r>
            <w:proofErr w:type="spellEnd"/>
            <w:r w:rsidRPr="002D2CD1">
              <w:rPr>
                <w:rFonts w:ascii="Calibri" w:hAnsi="Calibri"/>
                <w:lang w:val="ro-RO"/>
              </w:rPr>
              <w:t xml:space="preserve"> fermei zootehnice), nu se verifică în IACS terenul aferent acestor obiective.</w:t>
            </w:r>
          </w:p>
        </w:tc>
      </w:tr>
    </w:tbl>
    <w:p w14:paraId="6C085523" w14:textId="77777777" w:rsidR="00E9325A" w:rsidRPr="002D2CD1" w:rsidRDefault="00E9325A" w:rsidP="00E9325A">
      <w:pPr>
        <w:spacing w:before="120" w:after="120" w:line="240" w:lineRule="auto"/>
        <w:jc w:val="both"/>
        <w:rPr>
          <w:sz w:val="24"/>
          <w:lang w:val="it-IT"/>
        </w:rPr>
      </w:pPr>
      <w:r w:rsidRPr="002D2CD1">
        <w:rPr>
          <w:sz w:val="24"/>
          <w:lang w:val="it-IT"/>
        </w:rPr>
        <w:lastRenderedPageBreak/>
        <w:t>Dacă în urma verificării efectuate în conformitate cu precizările din coloana “puncte de verificat”, expertul consideră că exploatatia agricola vizata de proiect are o dimensiune de minim 4.000 SO, se va bifa caseta “DA” pentru verificare. În caz contrar va bifa “NU”, iar cererea de finanţare va fi declarată neeligibilă</w:t>
      </w:r>
    </w:p>
    <w:p w14:paraId="16B7211E" w14:textId="77777777" w:rsidR="00E9325A" w:rsidRPr="002D2CD1" w:rsidRDefault="00E9325A" w:rsidP="00E9325A">
      <w:pPr>
        <w:spacing w:before="120" w:after="120" w:line="240" w:lineRule="auto"/>
        <w:jc w:val="both"/>
        <w:rPr>
          <w:b/>
          <w:sz w:val="24"/>
        </w:rPr>
      </w:pPr>
    </w:p>
    <w:p w14:paraId="0A7E4A0D" w14:textId="77777777" w:rsidR="00E9325A" w:rsidRPr="002D2CD1" w:rsidRDefault="00E9325A" w:rsidP="00E9325A">
      <w:pPr>
        <w:spacing w:before="120" w:after="120" w:line="240" w:lineRule="auto"/>
        <w:jc w:val="both"/>
        <w:rPr>
          <w:sz w:val="24"/>
          <w:lang w:val="it-IT"/>
        </w:rPr>
      </w:pPr>
      <w:r w:rsidRPr="002D2CD1">
        <w:rPr>
          <w:b/>
          <w:sz w:val="24"/>
        </w:rPr>
        <w:t xml:space="preserve">EG8 Investițiile necesare adaptării la standardele UE, aplicabile producției agricole realizate de tinerii fermieri care se instalează pentru prima dată într-o exploatație agricolă se vor realiza în termen de maxim 24 de luni de la data instalării (conform </w:t>
      </w:r>
      <w:proofErr w:type="spellStart"/>
      <w:r w:rsidRPr="002D2CD1">
        <w:rPr>
          <w:b/>
          <w:sz w:val="24"/>
        </w:rPr>
        <w:t>art</w:t>
      </w:r>
      <w:proofErr w:type="spellEnd"/>
      <w:r w:rsidRPr="002D2CD1">
        <w:rPr>
          <w:b/>
          <w:sz w:val="24"/>
        </w:rPr>
        <w:t xml:space="preserve"> 17, alin. 5 din R(UE) nr.1305/2013)</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72"/>
        <w:gridCol w:w="4773"/>
      </w:tblGrid>
      <w:tr w:rsidR="00E9325A" w:rsidRPr="006723F4" w14:paraId="41E6B0A9" w14:textId="77777777" w:rsidTr="001D00D2">
        <w:tc>
          <w:tcPr>
            <w:tcW w:w="4570" w:type="dxa"/>
            <w:tcBorders>
              <w:top w:val="single" w:sz="4" w:space="0" w:color="auto"/>
              <w:left w:val="single" w:sz="4" w:space="0" w:color="auto"/>
              <w:bottom w:val="single" w:sz="4" w:space="0" w:color="auto"/>
              <w:right w:val="single" w:sz="4" w:space="0" w:color="auto"/>
            </w:tcBorders>
            <w:shd w:val="clear" w:color="auto" w:fill="C0C0C0"/>
            <w:hideMark/>
          </w:tcPr>
          <w:p w14:paraId="29EB9982" w14:textId="77777777" w:rsidR="00E9325A" w:rsidRPr="002D2CD1" w:rsidRDefault="00E9325A" w:rsidP="001D00D2">
            <w:pPr>
              <w:spacing w:before="120" w:after="120" w:line="240" w:lineRule="auto"/>
              <w:rPr>
                <w:sz w:val="24"/>
              </w:rPr>
            </w:pPr>
            <w:bookmarkStart w:id="22" w:name="_Toc487029174"/>
            <w:r w:rsidRPr="002D2CD1">
              <w:rPr>
                <w:sz w:val="24"/>
              </w:rPr>
              <w:t>DOCUMENTE PREZENTATE</w:t>
            </w:r>
            <w:bookmarkEnd w:id="22"/>
            <w:r w:rsidRPr="002D2CD1">
              <w:rPr>
                <w:sz w:val="24"/>
              </w:rPr>
              <w:t xml:space="preserve"> </w:t>
            </w:r>
          </w:p>
        </w:tc>
        <w:tc>
          <w:tcPr>
            <w:tcW w:w="4770" w:type="dxa"/>
            <w:tcBorders>
              <w:top w:val="single" w:sz="4" w:space="0" w:color="auto"/>
              <w:left w:val="single" w:sz="4" w:space="0" w:color="auto"/>
              <w:bottom w:val="single" w:sz="4" w:space="0" w:color="auto"/>
              <w:right w:val="single" w:sz="4" w:space="0" w:color="auto"/>
            </w:tcBorders>
            <w:shd w:val="clear" w:color="auto" w:fill="C0C0C0"/>
            <w:hideMark/>
          </w:tcPr>
          <w:p w14:paraId="4E6CE053" w14:textId="77777777" w:rsidR="00E9325A" w:rsidRPr="002D2CD1" w:rsidRDefault="00E9325A" w:rsidP="001D00D2">
            <w:pPr>
              <w:spacing w:before="120" w:after="120" w:line="240" w:lineRule="auto"/>
              <w:rPr>
                <w:b/>
                <w:sz w:val="24"/>
                <w:lang w:val="pt-BR"/>
              </w:rPr>
            </w:pPr>
            <w:r w:rsidRPr="002D2CD1">
              <w:rPr>
                <w:b/>
                <w:sz w:val="24"/>
                <w:lang w:val="pt-BR"/>
              </w:rPr>
              <w:t>PUNCTE DE VERIFICAT ÎN CADRUL DOCUMENTELOR PREZENTATE</w:t>
            </w:r>
          </w:p>
        </w:tc>
      </w:tr>
      <w:tr w:rsidR="00E9325A" w:rsidRPr="006723F4" w14:paraId="2B13A376" w14:textId="77777777" w:rsidTr="001D00D2">
        <w:tc>
          <w:tcPr>
            <w:tcW w:w="4570" w:type="dxa"/>
            <w:tcBorders>
              <w:top w:val="single" w:sz="4" w:space="0" w:color="auto"/>
              <w:left w:val="single" w:sz="4" w:space="0" w:color="auto"/>
              <w:bottom w:val="single" w:sz="4" w:space="0" w:color="auto"/>
              <w:right w:val="single" w:sz="4" w:space="0" w:color="auto"/>
            </w:tcBorders>
          </w:tcPr>
          <w:p w14:paraId="4A141B6F" w14:textId="77777777" w:rsidR="00E9325A" w:rsidRPr="002D2CD1" w:rsidRDefault="00E9325A" w:rsidP="001D00D2">
            <w:pPr>
              <w:spacing w:before="120" w:after="120" w:line="240" w:lineRule="auto"/>
              <w:jc w:val="both"/>
              <w:rPr>
                <w:sz w:val="24"/>
              </w:rPr>
            </w:pPr>
            <w:r w:rsidRPr="002D2CD1">
              <w:rPr>
                <w:sz w:val="24"/>
              </w:rPr>
              <w:t xml:space="preserve">Studiu de fezabilitate/ Memoriu Justificativ </w:t>
            </w:r>
          </w:p>
          <w:p w14:paraId="006D5B94" w14:textId="77777777" w:rsidR="00E9325A" w:rsidRPr="002D2CD1" w:rsidRDefault="00E9325A" w:rsidP="001D00D2">
            <w:pPr>
              <w:spacing w:before="120" w:after="120" w:line="240" w:lineRule="auto"/>
              <w:jc w:val="both"/>
              <w:rPr>
                <w:sz w:val="24"/>
              </w:rPr>
            </w:pPr>
          </w:p>
          <w:p w14:paraId="7E5EDF9B" w14:textId="77777777" w:rsidR="00E9325A" w:rsidRPr="002D2CD1" w:rsidRDefault="00E9325A" w:rsidP="001D00D2">
            <w:pPr>
              <w:spacing w:before="120" w:after="120" w:line="240" w:lineRule="auto"/>
              <w:jc w:val="both"/>
              <w:rPr>
                <w:sz w:val="24"/>
              </w:rPr>
            </w:pPr>
          </w:p>
          <w:p w14:paraId="18B528E9" w14:textId="77777777" w:rsidR="00E9325A" w:rsidRPr="002D2CD1" w:rsidRDefault="00E9325A" w:rsidP="001D00D2">
            <w:pPr>
              <w:spacing w:before="120" w:after="120" w:line="240" w:lineRule="auto"/>
              <w:jc w:val="both"/>
              <w:rPr>
                <w:sz w:val="24"/>
                <w:lang w:val="it-IT"/>
              </w:rPr>
            </w:pPr>
          </w:p>
        </w:tc>
        <w:tc>
          <w:tcPr>
            <w:tcW w:w="4770" w:type="dxa"/>
            <w:tcBorders>
              <w:top w:val="single" w:sz="4" w:space="0" w:color="auto"/>
              <w:left w:val="single" w:sz="4" w:space="0" w:color="auto"/>
              <w:bottom w:val="single" w:sz="4" w:space="0" w:color="auto"/>
              <w:right w:val="single" w:sz="4" w:space="0" w:color="auto"/>
            </w:tcBorders>
          </w:tcPr>
          <w:p w14:paraId="78EF2B5D" w14:textId="77777777" w:rsidR="00E9325A" w:rsidRPr="002D2CD1" w:rsidRDefault="00E9325A" w:rsidP="001D00D2">
            <w:pPr>
              <w:spacing w:before="120" w:after="120" w:line="240" w:lineRule="auto"/>
              <w:jc w:val="both"/>
              <w:rPr>
                <w:sz w:val="24"/>
                <w:lang w:val="it-IT"/>
              </w:rPr>
            </w:pPr>
            <w:r w:rsidRPr="002D2CD1">
              <w:rPr>
                <w:sz w:val="24"/>
                <w:lang w:val="it-IT"/>
              </w:rPr>
              <w:t xml:space="preserve">Expertul verifică: </w:t>
            </w:r>
          </w:p>
          <w:p w14:paraId="0A5F7BE2" w14:textId="77777777" w:rsidR="00E9325A" w:rsidRPr="002D2CD1" w:rsidRDefault="00E9325A" w:rsidP="00FE3D0B">
            <w:pPr>
              <w:pStyle w:val="NormalWeb"/>
              <w:keepNext/>
              <w:numPr>
                <w:ilvl w:val="0"/>
                <w:numId w:val="7"/>
              </w:numPr>
              <w:spacing w:before="120" w:after="120"/>
              <w:ind w:left="468"/>
              <w:jc w:val="both"/>
              <w:rPr>
                <w:rFonts w:ascii="Calibri" w:hAnsi="Calibri"/>
                <w:lang w:val="ro-RO"/>
              </w:rPr>
            </w:pPr>
            <w:r w:rsidRPr="002D2CD1">
              <w:rPr>
                <w:rFonts w:ascii="Calibri" w:hAnsi="Calibri"/>
                <w:lang w:val="ro-RO"/>
              </w:rPr>
              <w:t>dacă solicitantul se încadrează în una din următoarele categorii</w:t>
            </w:r>
          </w:p>
          <w:p w14:paraId="0C205290" w14:textId="77777777" w:rsidR="00E9325A" w:rsidRPr="002D2CD1" w:rsidRDefault="00E9325A" w:rsidP="00FE3D0B">
            <w:pPr>
              <w:numPr>
                <w:ilvl w:val="0"/>
                <w:numId w:val="8"/>
              </w:numPr>
              <w:shd w:val="clear" w:color="auto" w:fill="FFFFFF"/>
              <w:tabs>
                <w:tab w:val="left" w:pos="284"/>
              </w:tabs>
              <w:spacing w:before="120" w:after="120" w:line="240" w:lineRule="auto"/>
              <w:ind w:left="0" w:firstLine="0"/>
              <w:jc w:val="both"/>
              <w:rPr>
                <w:i/>
                <w:color w:val="000000"/>
                <w:sz w:val="24"/>
              </w:rPr>
            </w:pPr>
            <w:r w:rsidRPr="002D2CD1">
              <w:rPr>
                <w:i/>
                <w:sz w:val="24"/>
              </w:rPr>
              <w:t xml:space="preserve">Persoană fizică autorizată (PFA) </w:t>
            </w:r>
            <w:proofErr w:type="spellStart"/>
            <w:r w:rsidRPr="002D2CD1">
              <w:rPr>
                <w:i/>
                <w:sz w:val="24"/>
              </w:rPr>
              <w:t>înfiintata</w:t>
            </w:r>
            <w:proofErr w:type="spellEnd"/>
            <w:r w:rsidRPr="002D2CD1">
              <w:rPr>
                <w:i/>
                <w:sz w:val="24"/>
              </w:rPr>
              <w:t xml:space="preserve"> conform OUG nr.44/2008 cu vârsta până la  40 de ani la data depunerii cererii de </w:t>
            </w:r>
            <w:proofErr w:type="spellStart"/>
            <w:r w:rsidRPr="002D2CD1">
              <w:rPr>
                <w:i/>
                <w:sz w:val="24"/>
              </w:rPr>
              <w:t>finanţare</w:t>
            </w:r>
            <w:proofErr w:type="spellEnd"/>
            <w:r w:rsidRPr="002D2CD1">
              <w:rPr>
                <w:i/>
                <w:sz w:val="24"/>
              </w:rPr>
              <w:t xml:space="preserve"> a proiectului si care </w:t>
            </w:r>
            <w:r w:rsidRPr="002D2CD1">
              <w:rPr>
                <w:color w:val="000000"/>
                <w:sz w:val="24"/>
              </w:rPr>
              <w:t>deține competențele și calificările profesionale adecvate</w:t>
            </w:r>
          </w:p>
          <w:p w14:paraId="4F0C2066" w14:textId="77777777" w:rsidR="00E9325A" w:rsidRPr="002D2CD1" w:rsidRDefault="00E9325A" w:rsidP="00FE3D0B">
            <w:pPr>
              <w:numPr>
                <w:ilvl w:val="0"/>
                <w:numId w:val="8"/>
              </w:numPr>
              <w:shd w:val="clear" w:color="auto" w:fill="FFFFFF"/>
              <w:tabs>
                <w:tab w:val="left" w:pos="284"/>
              </w:tabs>
              <w:spacing w:before="120" w:after="120" w:line="240" w:lineRule="auto"/>
              <w:ind w:left="0" w:firstLine="0"/>
              <w:jc w:val="both"/>
              <w:rPr>
                <w:i/>
                <w:color w:val="000000"/>
                <w:sz w:val="24"/>
              </w:rPr>
            </w:pPr>
            <w:proofErr w:type="spellStart"/>
            <w:r w:rsidRPr="002D2CD1">
              <w:rPr>
                <w:i/>
                <w:color w:val="000000"/>
                <w:sz w:val="24"/>
              </w:rPr>
              <w:t>Intreprindere</w:t>
            </w:r>
            <w:proofErr w:type="spellEnd"/>
            <w:r w:rsidRPr="002D2CD1">
              <w:rPr>
                <w:i/>
                <w:color w:val="000000"/>
                <w:sz w:val="24"/>
              </w:rPr>
              <w:t xml:space="preserve"> individuală </w:t>
            </w:r>
            <w:proofErr w:type="spellStart"/>
            <w:r w:rsidRPr="002D2CD1">
              <w:rPr>
                <w:i/>
                <w:color w:val="000000"/>
                <w:sz w:val="24"/>
              </w:rPr>
              <w:t>înfiinţată</w:t>
            </w:r>
            <w:proofErr w:type="spellEnd"/>
            <w:r w:rsidRPr="002D2CD1">
              <w:rPr>
                <w:i/>
                <w:color w:val="000000"/>
                <w:sz w:val="24"/>
              </w:rPr>
              <w:t xml:space="preserve"> în baza OUG nr.44/2008 al cărei titular are </w:t>
            </w:r>
            <w:proofErr w:type="spellStart"/>
            <w:r w:rsidRPr="002D2CD1">
              <w:rPr>
                <w:i/>
                <w:color w:val="000000"/>
                <w:sz w:val="24"/>
              </w:rPr>
              <w:t>varsta</w:t>
            </w:r>
            <w:proofErr w:type="spellEnd"/>
            <w:r w:rsidRPr="002D2CD1">
              <w:rPr>
                <w:i/>
                <w:sz w:val="24"/>
              </w:rPr>
              <w:t xml:space="preserve"> până la 40 de ani la data depunerii cererii de </w:t>
            </w:r>
            <w:proofErr w:type="spellStart"/>
            <w:r w:rsidRPr="002D2CD1">
              <w:rPr>
                <w:i/>
                <w:sz w:val="24"/>
              </w:rPr>
              <w:t>finanţare</w:t>
            </w:r>
            <w:proofErr w:type="spellEnd"/>
            <w:r w:rsidRPr="002D2CD1">
              <w:rPr>
                <w:i/>
                <w:sz w:val="24"/>
              </w:rPr>
              <w:t xml:space="preserve"> a proiectului </w:t>
            </w:r>
            <w:proofErr w:type="spellStart"/>
            <w:r w:rsidRPr="002D2CD1">
              <w:rPr>
                <w:i/>
                <w:sz w:val="24"/>
              </w:rPr>
              <w:t>şi</w:t>
            </w:r>
            <w:proofErr w:type="spellEnd"/>
            <w:r w:rsidRPr="002D2CD1">
              <w:rPr>
                <w:i/>
                <w:sz w:val="24"/>
              </w:rPr>
              <w:t xml:space="preserve"> </w:t>
            </w:r>
            <w:r w:rsidRPr="002D2CD1">
              <w:rPr>
                <w:color w:val="000000"/>
                <w:sz w:val="24"/>
              </w:rPr>
              <w:t>deține competențele și calificările profesionale adecvate</w:t>
            </w:r>
            <w:r w:rsidRPr="002D2CD1">
              <w:rPr>
                <w:i/>
                <w:sz w:val="24"/>
              </w:rPr>
              <w:t xml:space="preserve">; </w:t>
            </w:r>
          </w:p>
          <w:p w14:paraId="1F43CAD7" w14:textId="77777777" w:rsidR="00E9325A" w:rsidRPr="002D2CD1" w:rsidRDefault="00E9325A" w:rsidP="00FE3D0B">
            <w:pPr>
              <w:numPr>
                <w:ilvl w:val="0"/>
                <w:numId w:val="8"/>
              </w:numPr>
              <w:shd w:val="clear" w:color="auto" w:fill="FFFFFF"/>
              <w:tabs>
                <w:tab w:val="left" w:pos="284"/>
              </w:tabs>
              <w:spacing w:before="120" w:after="120" w:line="240" w:lineRule="auto"/>
              <w:ind w:left="0" w:firstLine="0"/>
              <w:jc w:val="both"/>
              <w:rPr>
                <w:sz w:val="24"/>
              </w:rPr>
            </w:pPr>
            <w:r w:rsidRPr="002D2CD1">
              <w:rPr>
                <w:i/>
                <w:sz w:val="24"/>
              </w:rPr>
              <w:t xml:space="preserve">Întreprinderea familială, </w:t>
            </w:r>
            <w:proofErr w:type="spellStart"/>
            <w:r w:rsidRPr="002D2CD1">
              <w:rPr>
                <w:i/>
                <w:color w:val="000000"/>
                <w:sz w:val="24"/>
              </w:rPr>
              <w:t>înfiinţată</w:t>
            </w:r>
            <w:proofErr w:type="spellEnd"/>
            <w:r w:rsidRPr="002D2CD1">
              <w:rPr>
                <w:i/>
                <w:color w:val="000000"/>
                <w:sz w:val="24"/>
              </w:rPr>
              <w:t xml:space="preserve"> în baza OUG nr.44/2008 </w:t>
            </w:r>
            <w:r w:rsidRPr="002D2CD1">
              <w:rPr>
                <w:sz w:val="24"/>
              </w:rPr>
              <w:t>cu condiția ca tânărul fermier, solicitant al sprijinului, să fie</w:t>
            </w:r>
            <w:r w:rsidRPr="002D2CD1">
              <w:rPr>
                <w:color w:val="000000"/>
                <w:sz w:val="24"/>
              </w:rPr>
              <w:t xml:space="preserve"> reprezentant desemnat prin acordul de constituire, să aibă vârsta</w:t>
            </w:r>
            <w:r w:rsidRPr="002D2CD1">
              <w:rPr>
                <w:sz w:val="24"/>
              </w:rPr>
              <w:t xml:space="preserve"> până la 40 de ani la data depunerii cererii de </w:t>
            </w:r>
            <w:proofErr w:type="spellStart"/>
            <w:r w:rsidRPr="002D2CD1">
              <w:rPr>
                <w:sz w:val="24"/>
              </w:rPr>
              <w:t>finanţare</w:t>
            </w:r>
            <w:proofErr w:type="spellEnd"/>
            <w:r w:rsidRPr="002D2CD1">
              <w:rPr>
                <w:sz w:val="24"/>
              </w:rPr>
              <w:t>,</w:t>
            </w:r>
            <w:r w:rsidRPr="002D2CD1">
              <w:rPr>
                <w:color w:val="000000"/>
                <w:sz w:val="24"/>
              </w:rPr>
              <w:t xml:space="preserve"> să dețină competențele și calificările profesionale adecvate</w:t>
            </w:r>
            <w:r w:rsidRPr="002D2CD1">
              <w:rPr>
                <w:sz w:val="24"/>
              </w:rPr>
              <w:t xml:space="preserve"> și să exercite controlul efectiv asupra exploatației prin deținere cota majoritară din patrimoniul de afectațiune</w:t>
            </w:r>
          </w:p>
          <w:p w14:paraId="06C94F29" w14:textId="77777777" w:rsidR="00E9325A" w:rsidRPr="002D2CD1" w:rsidRDefault="00E9325A" w:rsidP="00FE3D0B">
            <w:pPr>
              <w:numPr>
                <w:ilvl w:val="0"/>
                <w:numId w:val="8"/>
              </w:numPr>
              <w:shd w:val="clear" w:color="auto" w:fill="FFFFFF"/>
              <w:tabs>
                <w:tab w:val="left" w:pos="284"/>
              </w:tabs>
              <w:spacing w:before="120" w:after="120" w:line="240" w:lineRule="auto"/>
              <w:ind w:left="0" w:firstLine="0"/>
              <w:jc w:val="both"/>
              <w:rPr>
                <w:sz w:val="24"/>
              </w:rPr>
            </w:pPr>
            <w:r w:rsidRPr="002D2CD1">
              <w:rPr>
                <w:i/>
                <w:sz w:val="24"/>
              </w:rPr>
              <w:t xml:space="preserve">Societate cu răspundere limitată cu asociat </w:t>
            </w:r>
            <w:r w:rsidRPr="002D2CD1">
              <w:rPr>
                <w:i/>
                <w:sz w:val="24"/>
              </w:rPr>
              <w:lastRenderedPageBreak/>
              <w:t xml:space="preserve">unic persoană fizică, care este si administratorul </w:t>
            </w:r>
            <w:proofErr w:type="spellStart"/>
            <w:r w:rsidRPr="002D2CD1">
              <w:rPr>
                <w:i/>
                <w:sz w:val="24"/>
              </w:rPr>
              <w:t>societăţii</w:t>
            </w:r>
            <w:proofErr w:type="spellEnd"/>
            <w:r w:rsidRPr="002D2CD1">
              <w:rPr>
                <w:i/>
                <w:sz w:val="24"/>
              </w:rPr>
              <w:t xml:space="preserve">, cu vârsta până la 40 ani la data depunerii cererii de </w:t>
            </w:r>
            <w:proofErr w:type="spellStart"/>
            <w:r w:rsidRPr="002D2CD1">
              <w:rPr>
                <w:i/>
                <w:sz w:val="24"/>
              </w:rPr>
              <w:t>finanţare</w:t>
            </w:r>
            <w:proofErr w:type="spellEnd"/>
            <w:r w:rsidRPr="002D2CD1">
              <w:rPr>
                <w:i/>
                <w:sz w:val="24"/>
              </w:rPr>
              <w:t xml:space="preserve"> și care </w:t>
            </w:r>
            <w:r w:rsidRPr="002D2CD1">
              <w:rPr>
                <w:color w:val="000000"/>
                <w:sz w:val="24"/>
              </w:rPr>
              <w:t>deține competențele și calificările profesionale adecvate</w:t>
            </w:r>
            <w:r w:rsidRPr="002D2CD1">
              <w:rPr>
                <w:i/>
                <w:sz w:val="24"/>
              </w:rPr>
              <w:t>.</w:t>
            </w:r>
          </w:p>
          <w:p w14:paraId="73EE7C15" w14:textId="77777777" w:rsidR="00E9325A" w:rsidRPr="002D2CD1" w:rsidRDefault="00E9325A" w:rsidP="00FE3D0B">
            <w:pPr>
              <w:numPr>
                <w:ilvl w:val="0"/>
                <w:numId w:val="8"/>
              </w:numPr>
              <w:shd w:val="clear" w:color="auto" w:fill="FFFFFF"/>
              <w:tabs>
                <w:tab w:val="left" w:pos="284"/>
              </w:tabs>
              <w:spacing w:before="120" w:after="120" w:line="240" w:lineRule="auto"/>
              <w:ind w:left="0" w:firstLine="0"/>
              <w:jc w:val="both"/>
              <w:rPr>
                <w:sz w:val="24"/>
              </w:rPr>
            </w:pPr>
            <w:r w:rsidRPr="002D2CD1">
              <w:rPr>
                <w:i/>
                <w:sz w:val="24"/>
              </w:rPr>
              <w:t xml:space="preserve">Societate cu răspundere limitată cu mai mulți asociați, cu condiția ca tânărul fermier, solicitant al sprijinului, cu vârsta până la 40 de ani la data depunerii cererii de </w:t>
            </w:r>
            <w:proofErr w:type="spellStart"/>
            <w:r w:rsidRPr="002D2CD1">
              <w:rPr>
                <w:i/>
                <w:sz w:val="24"/>
              </w:rPr>
              <w:t>finanţare</w:t>
            </w:r>
            <w:proofErr w:type="spellEnd"/>
            <w:r w:rsidRPr="002D2CD1">
              <w:rPr>
                <w:i/>
                <w:sz w:val="24"/>
              </w:rPr>
              <w:t xml:space="preserve"> să exercite controlul efectiv asupra exploatației prin deținerea pachetului majoritar al </w:t>
            </w:r>
            <w:proofErr w:type="spellStart"/>
            <w:r w:rsidRPr="002D2CD1">
              <w:rPr>
                <w:i/>
                <w:sz w:val="24"/>
              </w:rPr>
              <w:t>părţilor</w:t>
            </w:r>
            <w:proofErr w:type="spellEnd"/>
            <w:r w:rsidRPr="002D2CD1">
              <w:rPr>
                <w:i/>
                <w:sz w:val="24"/>
              </w:rPr>
              <w:t xml:space="preserve"> sociale și </w:t>
            </w:r>
            <w:proofErr w:type="spellStart"/>
            <w:r w:rsidRPr="002D2CD1">
              <w:rPr>
                <w:i/>
                <w:sz w:val="24"/>
              </w:rPr>
              <w:t>deţinerea</w:t>
            </w:r>
            <w:proofErr w:type="spellEnd"/>
            <w:r w:rsidRPr="002D2CD1">
              <w:rPr>
                <w:i/>
                <w:sz w:val="24"/>
              </w:rPr>
              <w:t xml:space="preserve"> </w:t>
            </w:r>
            <w:proofErr w:type="spellStart"/>
            <w:r w:rsidRPr="002D2CD1">
              <w:rPr>
                <w:i/>
                <w:sz w:val="24"/>
              </w:rPr>
              <w:t>funcţiei</w:t>
            </w:r>
            <w:proofErr w:type="spellEnd"/>
            <w:r w:rsidRPr="002D2CD1">
              <w:rPr>
                <w:i/>
                <w:sz w:val="24"/>
              </w:rPr>
              <w:t xml:space="preserve"> de administrator unic al societății comerciale respective </w:t>
            </w:r>
            <w:proofErr w:type="spellStart"/>
            <w:r w:rsidRPr="002D2CD1">
              <w:rPr>
                <w:i/>
                <w:sz w:val="24"/>
              </w:rPr>
              <w:t>şi</w:t>
            </w:r>
            <w:proofErr w:type="spellEnd"/>
            <w:r w:rsidRPr="002D2CD1">
              <w:rPr>
                <w:i/>
                <w:sz w:val="24"/>
              </w:rPr>
              <w:t xml:space="preserve"> să aibă </w:t>
            </w:r>
            <w:r w:rsidRPr="002D2CD1">
              <w:rPr>
                <w:color w:val="000000"/>
                <w:sz w:val="24"/>
              </w:rPr>
              <w:t>competențele și calificările profesionale adecvate</w:t>
            </w:r>
            <w:r w:rsidRPr="002D2CD1">
              <w:rPr>
                <w:i/>
                <w:sz w:val="24"/>
              </w:rPr>
              <w:t>.</w:t>
            </w:r>
          </w:p>
          <w:p w14:paraId="1F1B2792" w14:textId="77777777" w:rsidR="00E9325A" w:rsidRPr="00C97C45" w:rsidRDefault="00E9325A" w:rsidP="001D00D2">
            <w:pPr>
              <w:spacing w:before="120" w:after="120" w:line="240" w:lineRule="auto"/>
              <w:jc w:val="both"/>
              <w:rPr>
                <w:sz w:val="24"/>
                <w:lang w:val="en-US"/>
              </w:rPr>
            </w:pPr>
            <w:r w:rsidRPr="002D2CD1">
              <w:rPr>
                <w:color w:val="000000"/>
                <w:sz w:val="24"/>
              </w:rPr>
              <w:t xml:space="preserve">Prin competențele și calificările profesionale adecvate se </w:t>
            </w:r>
            <w:proofErr w:type="spellStart"/>
            <w:r w:rsidRPr="002D2CD1">
              <w:rPr>
                <w:color w:val="000000"/>
                <w:sz w:val="24"/>
              </w:rPr>
              <w:t>înţelege</w:t>
            </w:r>
            <w:proofErr w:type="spellEnd"/>
            <w:r w:rsidRPr="002D2CD1">
              <w:rPr>
                <w:color w:val="000000"/>
                <w:sz w:val="24"/>
              </w:rPr>
              <w:t xml:space="preserve">  calificare în domeniul agricol/ agroalimentar/ veterinar/ economie agrară/ mecanică agricolă, după caz, în  conformitate cu obiectivele vizate prin proiect demonstrată prin  </w:t>
            </w:r>
            <w:r w:rsidRPr="002D2CD1">
              <w:rPr>
                <w:sz w:val="24"/>
              </w:rPr>
              <w:t xml:space="preserve">diploma/ certificat de calificare ce atestă formarea profesională/ certificat de competențe emis de un centru de evaluare si certificare a competentelor profesionale </w:t>
            </w:r>
            <w:proofErr w:type="spellStart"/>
            <w:r w:rsidRPr="002D2CD1">
              <w:rPr>
                <w:sz w:val="24"/>
              </w:rPr>
              <w:t>obtinute</w:t>
            </w:r>
            <w:proofErr w:type="spellEnd"/>
            <w:r w:rsidRPr="002D2CD1">
              <w:rPr>
                <w:sz w:val="24"/>
              </w:rPr>
              <w:t xml:space="preserve"> pe alte căi decât cele formale, care trebuie să fie autorizat de Autoritatea </w:t>
            </w:r>
            <w:proofErr w:type="spellStart"/>
            <w:r w:rsidRPr="002D2CD1">
              <w:rPr>
                <w:sz w:val="24"/>
              </w:rPr>
              <w:t>Nationala</w:t>
            </w:r>
            <w:proofErr w:type="spellEnd"/>
            <w:r w:rsidRPr="002D2CD1">
              <w:rPr>
                <w:sz w:val="24"/>
              </w:rPr>
              <w:t xml:space="preserve"> pentru </w:t>
            </w:r>
            <w:proofErr w:type="spellStart"/>
            <w:r w:rsidRPr="002D2CD1">
              <w:rPr>
                <w:sz w:val="24"/>
              </w:rPr>
              <w:t>Calificari</w:t>
            </w:r>
            <w:proofErr w:type="spellEnd"/>
            <w:r w:rsidRPr="002D2CD1">
              <w:rPr>
                <w:sz w:val="24"/>
              </w:rPr>
              <w:t xml:space="preserve"> care conferă un nivel minim de calificare în domeniu agricol.</w:t>
            </w:r>
          </w:p>
          <w:p w14:paraId="6FC9BBEA" w14:textId="77777777" w:rsidR="00E9325A" w:rsidRPr="002D2CD1" w:rsidRDefault="00E9325A" w:rsidP="001D00D2">
            <w:pPr>
              <w:spacing w:before="120" w:after="120" w:line="240" w:lineRule="auto"/>
              <w:jc w:val="both"/>
              <w:rPr>
                <w:color w:val="000000"/>
                <w:sz w:val="24"/>
              </w:rPr>
            </w:pPr>
          </w:p>
          <w:p w14:paraId="293B02D6" w14:textId="77777777" w:rsidR="00E9325A" w:rsidRPr="002D2CD1" w:rsidRDefault="00E9325A" w:rsidP="00FE3D0B">
            <w:pPr>
              <w:pStyle w:val="ListParagraph"/>
              <w:numPr>
                <w:ilvl w:val="0"/>
                <w:numId w:val="7"/>
              </w:numPr>
              <w:tabs>
                <w:tab w:val="left" w:pos="290"/>
              </w:tabs>
              <w:spacing w:before="120" w:after="120" w:line="240" w:lineRule="auto"/>
              <w:ind w:left="0" w:firstLine="0"/>
              <w:jc w:val="both"/>
              <w:rPr>
                <w:i/>
                <w:sz w:val="24"/>
              </w:rPr>
            </w:pPr>
            <w:r w:rsidRPr="002D2CD1">
              <w:rPr>
                <w:sz w:val="24"/>
              </w:rPr>
              <w:t xml:space="preserve">Dacă solicitantul care respectă </w:t>
            </w:r>
            <w:proofErr w:type="spellStart"/>
            <w:r w:rsidRPr="002D2CD1">
              <w:rPr>
                <w:sz w:val="24"/>
              </w:rPr>
              <w:t>condiţiile</w:t>
            </w:r>
            <w:proofErr w:type="spellEnd"/>
            <w:r w:rsidRPr="002D2CD1">
              <w:rPr>
                <w:sz w:val="24"/>
              </w:rPr>
              <w:t xml:space="preserve"> de la punctul 1 s-a stabilit pentru prima dată </w:t>
            </w:r>
            <w:r w:rsidRPr="002D2CD1">
              <w:rPr>
                <w:color w:val="000000"/>
                <w:sz w:val="24"/>
              </w:rPr>
              <w:t>într-o exploatație agricolă ca șef al respectivei exploatații, respectiv</w:t>
            </w:r>
            <w:r w:rsidRPr="002D2CD1">
              <w:rPr>
                <w:i/>
                <w:color w:val="000000"/>
                <w:sz w:val="24"/>
              </w:rPr>
              <w:t>,</w:t>
            </w:r>
          </w:p>
          <w:p w14:paraId="57E884E9" w14:textId="77777777" w:rsidR="00E9325A" w:rsidRPr="002D2CD1" w:rsidRDefault="00E9325A" w:rsidP="001D00D2">
            <w:pPr>
              <w:pStyle w:val="ListParagraph"/>
              <w:spacing w:before="120" w:after="120"/>
              <w:ind w:left="288" w:hanging="180"/>
              <w:jc w:val="both"/>
              <w:rPr>
                <w:sz w:val="24"/>
              </w:rPr>
            </w:pPr>
            <w:r w:rsidRPr="002D2CD1">
              <w:rPr>
                <w:i/>
                <w:color w:val="000000"/>
                <w:sz w:val="24"/>
              </w:rPr>
              <w:t xml:space="preserve">- se </w:t>
            </w:r>
            <w:r w:rsidRPr="002D2CD1">
              <w:rPr>
                <w:sz w:val="24"/>
              </w:rPr>
              <w:t xml:space="preserve">verifică în  ONRC dacă persoana fizică tânăr fermier </w:t>
            </w:r>
            <w:r w:rsidRPr="002D2CD1">
              <w:rPr>
                <w:b/>
                <w:sz w:val="24"/>
              </w:rPr>
              <w:t>a mai condus  o forma de organizare juridica  cu activitate agricola</w:t>
            </w:r>
            <w:r w:rsidRPr="002D2CD1">
              <w:rPr>
                <w:sz w:val="24"/>
              </w:rPr>
              <w:t xml:space="preserve"> (fapt dovedit prin deținerea pachetului majoritar al </w:t>
            </w:r>
            <w:proofErr w:type="spellStart"/>
            <w:r w:rsidRPr="002D2CD1">
              <w:rPr>
                <w:sz w:val="24"/>
              </w:rPr>
              <w:t>părţilor</w:t>
            </w:r>
            <w:proofErr w:type="spellEnd"/>
            <w:r w:rsidRPr="002D2CD1">
              <w:rPr>
                <w:sz w:val="24"/>
              </w:rPr>
              <w:t xml:space="preserve">  sociale în cadrul altei entități juridice și a  poziției de unic </w:t>
            </w:r>
            <w:r w:rsidRPr="002D2CD1">
              <w:rPr>
                <w:sz w:val="24"/>
              </w:rPr>
              <w:lastRenderedPageBreak/>
              <w:t>administrator al exploatației) si</w:t>
            </w:r>
          </w:p>
          <w:p w14:paraId="0E3FCF31" w14:textId="77777777" w:rsidR="00E9325A" w:rsidRPr="002D2CD1" w:rsidRDefault="00E9325A" w:rsidP="001D00D2">
            <w:pPr>
              <w:pStyle w:val="ListParagraph"/>
              <w:spacing w:before="120" w:after="120"/>
              <w:ind w:left="0"/>
              <w:jc w:val="both"/>
              <w:rPr>
                <w:sz w:val="24"/>
              </w:rPr>
            </w:pPr>
            <w:r w:rsidRPr="002D2CD1">
              <w:rPr>
                <w:color w:val="000000"/>
                <w:sz w:val="24"/>
              </w:rPr>
              <w:t xml:space="preserve">Se verifică </w:t>
            </w:r>
            <w:r w:rsidRPr="002D2CD1">
              <w:rPr>
                <w:sz w:val="24"/>
              </w:rPr>
              <w:t xml:space="preserve">data la care acesta a devenit </w:t>
            </w:r>
            <w:proofErr w:type="spellStart"/>
            <w:r w:rsidRPr="002D2CD1">
              <w:rPr>
                <w:sz w:val="24"/>
              </w:rPr>
              <w:t>şeful</w:t>
            </w:r>
            <w:proofErr w:type="spellEnd"/>
            <w:r w:rsidRPr="002D2CD1">
              <w:rPr>
                <w:sz w:val="24"/>
              </w:rPr>
              <w:t xml:space="preserve"> </w:t>
            </w:r>
            <w:proofErr w:type="spellStart"/>
            <w:r w:rsidRPr="002D2CD1">
              <w:rPr>
                <w:sz w:val="24"/>
              </w:rPr>
              <w:t>exploataţiei</w:t>
            </w:r>
            <w:proofErr w:type="spellEnd"/>
            <w:r w:rsidRPr="002D2CD1">
              <w:rPr>
                <w:sz w:val="24"/>
              </w:rPr>
              <w:t xml:space="preserve"> agricole vizată de proiect </w:t>
            </w:r>
            <w:proofErr w:type="spellStart"/>
            <w:r w:rsidRPr="002D2CD1">
              <w:rPr>
                <w:sz w:val="24"/>
              </w:rPr>
              <w:t>şi</w:t>
            </w:r>
            <w:proofErr w:type="spellEnd"/>
            <w:r w:rsidRPr="002D2CD1">
              <w:rPr>
                <w:sz w:val="24"/>
              </w:rPr>
              <w:t xml:space="preserve"> înregistrată la APIA </w:t>
            </w:r>
            <w:proofErr w:type="spellStart"/>
            <w:r w:rsidRPr="002D2CD1">
              <w:rPr>
                <w:sz w:val="24"/>
              </w:rPr>
              <w:t>şi</w:t>
            </w:r>
            <w:proofErr w:type="spellEnd"/>
            <w:r w:rsidRPr="002D2CD1">
              <w:rPr>
                <w:sz w:val="24"/>
              </w:rPr>
              <w:t xml:space="preserve"> dacă au trecut mai mult de 24 luni de la data instalării.</w:t>
            </w:r>
          </w:p>
          <w:p w14:paraId="40FC3789" w14:textId="77777777" w:rsidR="00E9325A" w:rsidRPr="002D2CD1" w:rsidRDefault="00E9325A" w:rsidP="001D00D2">
            <w:pPr>
              <w:pStyle w:val="NormalWeb"/>
              <w:tabs>
                <w:tab w:val="left" w:pos="20"/>
              </w:tabs>
              <w:spacing w:before="120" w:after="120"/>
              <w:jc w:val="both"/>
              <w:rPr>
                <w:rFonts w:ascii="Calibri" w:hAnsi="Calibri"/>
                <w:lang w:val="ro-RO"/>
              </w:rPr>
            </w:pPr>
            <w:r w:rsidRPr="002D2CD1">
              <w:rPr>
                <w:rFonts w:ascii="Calibri" w:hAnsi="Calibri"/>
                <w:lang w:val="ro-RO"/>
              </w:rPr>
              <w:t xml:space="preserve">Data instalării pentru prima dată ca </w:t>
            </w:r>
            <w:proofErr w:type="spellStart"/>
            <w:r w:rsidRPr="002D2CD1">
              <w:rPr>
                <w:rFonts w:ascii="Calibri" w:hAnsi="Calibri"/>
                <w:lang w:val="ro-RO"/>
              </w:rPr>
              <w:t>şef</w:t>
            </w:r>
            <w:proofErr w:type="spellEnd"/>
            <w:r w:rsidRPr="002D2CD1">
              <w:rPr>
                <w:rFonts w:ascii="Calibri" w:hAnsi="Calibri"/>
                <w:lang w:val="ro-RO"/>
              </w:rPr>
              <w:t xml:space="preserve"> de </w:t>
            </w:r>
            <w:proofErr w:type="spellStart"/>
            <w:r w:rsidRPr="002D2CD1">
              <w:rPr>
                <w:rFonts w:ascii="Calibri" w:hAnsi="Calibri"/>
                <w:lang w:val="ro-RO"/>
              </w:rPr>
              <w:t>exploataţie</w:t>
            </w:r>
            <w:proofErr w:type="spellEnd"/>
            <w:r w:rsidRPr="002D2CD1">
              <w:rPr>
                <w:rFonts w:ascii="Calibri" w:hAnsi="Calibri"/>
                <w:lang w:val="ro-RO"/>
              </w:rPr>
              <w:t xml:space="preserve"> este data la care tânărul fermier figurează în ONRC că a preluat controlul efectiv asupra exploatației înregistrată la APIA,  respectiv este asociat unic/ majoritar și administrator unic al solicitantului (oricare ar fi statutul juridic). </w:t>
            </w:r>
          </w:p>
          <w:p w14:paraId="26EB471B" w14:textId="77777777" w:rsidR="00E9325A" w:rsidRPr="002D2CD1" w:rsidRDefault="00E9325A" w:rsidP="001D00D2">
            <w:pPr>
              <w:spacing w:before="120" w:after="120" w:line="240" w:lineRule="auto"/>
              <w:jc w:val="both"/>
              <w:rPr>
                <w:sz w:val="24"/>
                <w:lang w:val="it-IT"/>
              </w:rPr>
            </w:pPr>
            <w:r w:rsidRPr="002D2CD1">
              <w:rPr>
                <w:sz w:val="24"/>
              </w:rPr>
              <w:t xml:space="preserve">Calitățile de asociat unic/ majoritar </w:t>
            </w:r>
            <w:r w:rsidRPr="002D2CD1">
              <w:rPr>
                <w:b/>
                <w:sz w:val="24"/>
              </w:rPr>
              <w:t>ș</w:t>
            </w:r>
            <w:r w:rsidRPr="002D2CD1">
              <w:rPr>
                <w:sz w:val="24"/>
              </w:rPr>
              <w:t>i administrator privind instalarea ca tânăr fermier, trebuie să fie îndeplinite cumulativ.</w:t>
            </w:r>
          </w:p>
        </w:tc>
      </w:tr>
    </w:tbl>
    <w:p w14:paraId="2B72B8BD" w14:textId="77777777" w:rsidR="00E9325A" w:rsidRPr="002D2CD1" w:rsidRDefault="00E9325A" w:rsidP="00E9325A">
      <w:pPr>
        <w:spacing w:before="120" w:after="120" w:line="240" w:lineRule="auto"/>
        <w:jc w:val="both"/>
        <w:rPr>
          <w:sz w:val="24"/>
        </w:rPr>
      </w:pPr>
      <w:r w:rsidRPr="002D2CD1">
        <w:rPr>
          <w:sz w:val="24"/>
        </w:rPr>
        <w:lastRenderedPageBreak/>
        <w:t xml:space="preserve">În cazul în care solicitantul nu s-a instalat pentru prima dată într-o </w:t>
      </w:r>
      <w:proofErr w:type="spellStart"/>
      <w:r w:rsidRPr="002D2CD1">
        <w:rPr>
          <w:sz w:val="24"/>
        </w:rPr>
        <w:t>exploataţie</w:t>
      </w:r>
      <w:proofErr w:type="spellEnd"/>
      <w:r w:rsidRPr="002D2CD1">
        <w:rPr>
          <w:sz w:val="24"/>
        </w:rPr>
        <w:t xml:space="preserve"> agricolă ca tânăr fermier sau au trecut mai mult de 24 luni de la data instalării sau în SF/ MJ nu se </w:t>
      </w:r>
      <w:proofErr w:type="spellStart"/>
      <w:r w:rsidRPr="002D2CD1">
        <w:rPr>
          <w:sz w:val="24"/>
        </w:rPr>
        <w:t>menţionează</w:t>
      </w:r>
      <w:proofErr w:type="spellEnd"/>
      <w:r w:rsidRPr="002D2CD1">
        <w:rPr>
          <w:sz w:val="24"/>
        </w:rPr>
        <w:t xml:space="preserve"> îndeplinirea nici unui standard UE, expertul bifează NU ESTE CAZUL.  </w:t>
      </w:r>
    </w:p>
    <w:p w14:paraId="6B260073" w14:textId="77777777" w:rsidR="00E9325A" w:rsidRPr="002D2CD1" w:rsidRDefault="00E9325A" w:rsidP="00E9325A">
      <w:pPr>
        <w:spacing w:before="120" w:after="120" w:line="240" w:lineRule="auto"/>
        <w:jc w:val="both"/>
        <w:rPr>
          <w:sz w:val="24"/>
          <w:lang w:val="it-IT"/>
        </w:rPr>
      </w:pPr>
      <w:r w:rsidRPr="002D2CD1">
        <w:rPr>
          <w:sz w:val="24"/>
          <w:lang w:val="it-IT"/>
        </w:rPr>
        <w:t xml:space="preserve">Dacă </w:t>
      </w:r>
      <w:r w:rsidRPr="002D2CD1">
        <w:rPr>
          <w:sz w:val="24"/>
        </w:rPr>
        <w:t xml:space="preserve">solicitantul s-a instalat pentru prima data într-o </w:t>
      </w:r>
      <w:proofErr w:type="spellStart"/>
      <w:r w:rsidRPr="002D2CD1">
        <w:rPr>
          <w:sz w:val="24"/>
        </w:rPr>
        <w:t>exploataţie</w:t>
      </w:r>
      <w:proofErr w:type="spellEnd"/>
      <w:r w:rsidRPr="002D2CD1">
        <w:rPr>
          <w:sz w:val="24"/>
        </w:rPr>
        <w:t xml:space="preserve"> agricolă ca tânăr fermier </w:t>
      </w:r>
      <w:proofErr w:type="spellStart"/>
      <w:r w:rsidRPr="002D2CD1">
        <w:rPr>
          <w:sz w:val="24"/>
        </w:rPr>
        <w:t>şi</w:t>
      </w:r>
      <w:proofErr w:type="spellEnd"/>
      <w:r w:rsidRPr="002D2CD1">
        <w:rPr>
          <w:sz w:val="24"/>
        </w:rPr>
        <w:t xml:space="preserve"> în SF/ MJ se </w:t>
      </w:r>
      <w:proofErr w:type="spellStart"/>
      <w:r w:rsidRPr="002D2CD1">
        <w:rPr>
          <w:sz w:val="24"/>
        </w:rPr>
        <w:t>menţionează</w:t>
      </w:r>
      <w:proofErr w:type="spellEnd"/>
      <w:r w:rsidRPr="002D2CD1">
        <w:rPr>
          <w:sz w:val="24"/>
        </w:rPr>
        <w:t xml:space="preserve"> îndeplinirea unui standard UE, iar data finalizării </w:t>
      </w:r>
      <w:proofErr w:type="spellStart"/>
      <w:r w:rsidRPr="002D2CD1">
        <w:rPr>
          <w:sz w:val="24"/>
        </w:rPr>
        <w:t>investiţiei</w:t>
      </w:r>
      <w:proofErr w:type="spellEnd"/>
      <w:r w:rsidRPr="002D2CD1">
        <w:rPr>
          <w:sz w:val="24"/>
        </w:rPr>
        <w:t xml:space="preserve"> este mai mică de 24 luni </w:t>
      </w:r>
      <w:proofErr w:type="spellStart"/>
      <w:r w:rsidRPr="002D2CD1">
        <w:rPr>
          <w:sz w:val="24"/>
        </w:rPr>
        <w:t>faţă</w:t>
      </w:r>
      <w:proofErr w:type="spellEnd"/>
      <w:r w:rsidRPr="002D2CD1">
        <w:rPr>
          <w:sz w:val="24"/>
        </w:rPr>
        <w:t xml:space="preserve"> de data instalării, atunci expertul bifează DA. </w:t>
      </w:r>
      <w:r w:rsidRPr="002D2CD1">
        <w:rPr>
          <w:sz w:val="24"/>
          <w:lang w:val="it-IT"/>
        </w:rPr>
        <w:t xml:space="preserve"> </w:t>
      </w:r>
    </w:p>
    <w:p w14:paraId="2BEC3B28" w14:textId="77777777" w:rsidR="00E9325A" w:rsidRPr="002D2CD1" w:rsidRDefault="00E9325A" w:rsidP="00E9325A">
      <w:pPr>
        <w:spacing w:before="120" w:after="120" w:line="240" w:lineRule="auto"/>
        <w:jc w:val="both"/>
        <w:rPr>
          <w:sz w:val="24"/>
        </w:rPr>
      </w:pPr>
      <w:r w:rsidRPr="002D2CD1">
        <w:rPr>
          <w:sz w:val="24"/>
        </w:rPr>
        <w:t xml:space="preserve">Verificarea îndeplinirii acestui criteriu, în cazul în care expertul a bifat DA, se reia la etapa semnării contractului, când se completează aceste verificări cu analiza Documentului emis de ANPM </w:t>
      </w:r>
      <w:proofErr w:type="spellStart"/>
      <w:r w:rsidRPr="002D2CD1">
        <w:rPr>
          <w:sz w:val="24"/>
        </w:rPr>
        <w:t>şi</w:t>
      </w:r>
      <w:proofErr w:type="spellEnd"/>
      <w:r w:rsidRPr="002D2CD1">
        <w:rPr>
          <w:sz w:val="24"/>
        </w:rPr>
        <w:t xml:space="preserve">, dacă este cazul, </w:t>
      </w:r>
      <w:r w:rsidRPr="002D2CD1">
        <w:rPr>
          <w:b/>
          <w:sz w:val="24"/>
        </w:rPr>
        <w:t xml:space="preserve">Nota de constatare privind </w:t>
      </w:r>
      <w:proofErr w:type="spellStart"/>
      <w:r w:rsidRPr="002D2CD1">
        <w:rPr>
          <w:b/>
          <w:sz w:val="24"/>
        </w:rPr>
        <w:t>condiţiile</w:t>
      </w:r>
      <w:proofErr w:type="spellEnd"/>
      <w:r w:rsidRPr="002D2CD1">
        <w:rPr>
          <w:b/>
          <w:sz w:val="24"/>
        </w:rPr>
        <w:t xml:space="preserve"> de mediu</w:t>
      </w:r>
      <w:r w:rsidRPr="002D2CD1">
        <w:rPr>
          <w:sz w:val="24"/>
        </w:rPr>
        <w:t xml:space="preserve"> (pentru toate </w:t>
      </w:r>
      <w:proofErr w:type="spellStart"/>
      <w:r w:rsidRPr="002D2CD1">
        <w:rPr>
          <w:sz w:val="24"/>
        </w:rPr>
        <w:t>unităţile</w:t>
      </w:r>
      <w:proofErr w:type="spellEnd"/>
      <w:r w:rsidRPr="002D2CD1">
        <w:rPr>
          <w:sz w:val="24"/>
        </w:rPr>
        <w:t xml:space="preserve"> în </w:t>
      </w:r>
      <w:proofErr w:type="spellStart"/>
      <w:r w:rsidRPr="002D2CD1">
        <w:rPr>
          <w:sz w:val="24"/>
        </w:rPr>
        <w:t>funcţiune</w:t>
      </w:r>
      <w:proofErr w:type="spellEnd"/>
      <w:r w:rsidRPr="002D2CD1">
        <w:rPr>
          <w:sz w:val="24"/>
        </w:rPr>
        <w:t xml:space="preserve">) </w:t>
      </w:r>
      <w:proofErr w:type="spellStart"/>
      <w:r w:rsidRPr="002D2CD1">
        <w:rPr>
          <w:sz w:val="24"/>
        </w:rPr>
        <w:t>şi</w:t>
      </w:r>
      <w:proofErr w:type="spellEnd"/>
      <w:r w:rsidRPr="002D2CD1">
        <w:rPr>
          <w:sz w:val="24"/>
        </w:rPr>
        <w:t xml:space="preserve"> a Documentului emis de DSVSA/ DSP.</w:t>
      </w:r>
    </w:p>
    <w:p w14:paraId="20A63F48" w14:textId="77777777" w:rsidR="00E9325A" w:rsidRPr="002D2CD1" w:rsidRDefault="00E9325A" w:rsidP="00E9325A">
      <w:pPr>
        <w:spacing w:before="120" w:after="120" w:line="240" w:lineRule="auto"/>
        <w:jc w:val="both"/>
        <w:rPr>
          <w:sz w:val="24"/>
          <w:lang w:val="it-IT"/>
        </w:rPr>
      </w:pPr>
    </w:p>
    <w:p w14:paraId="24D66727" w14:textId="77777777" w:rsidR="00E9325A" w:rsidRPr="002D2CD1" w:rsidRDefault="00E9325A" w:rsidP="00E9325A">
      <w:pPr>
        <w:spacing w:before="120" w:after="120" w:line="240" w:lineRule="auto"/>
        <w:jc w:val="both"/>
        <w:rPr>
          <w:sz w:val="24"/>
          <w:lang w:val="it-IT"/>
        </w:rPr>
      </w:pPr>
      <w:r w:rsidRPr="002D2CD1">
        <w:rPr>
          <w:b/>
          <w:sz w:val="24"/>
        </w:rPr>
        <w:t xml:space="preserve">EG9 Investițiile necesare adaptării la noi </w:t>
      </w:r>
      <w:proofErr w:type="spellStart"/>
      <w:r w:rsidRPr="002D2CD1">
        <w:rPr>
          <w:b/>
          <w:sz w:val="24"/>
        </w:rPr>
        <w:t>cerinţe</w:t>
      </w:r>
      <w:proofErr w:type="spellEnd"/>
      <w:r w:rsidRPr="002D2CD1">
        <w:rPr>
          <w:b/>
          <w:sz w:val="24"/>
        </w:rPr>
        <w:t xml:space="preserve"> impuse fermierilor de </w:t>
      </w:r>
      <w:proofErr w:type="spellStart"/>
      <w:r w:rsidRPr="002D2CD1">
        <w:rPr>
          <w:b/>
          <w:sz w:val="24"/>
        </w:rPr>
        <w:t>legislaţia</w:t>
      </w:r>
      <w:proofErr w:type="spellEnd"/>
      <w:r w:rsidRPr="002D2CD1">
        <w:rPr>
          <w:b/>
          <w:sz w:val="24"/>
        </w:rPr>
        <w:t xml:space="preserve"> europeană se vor realiza în termen de 12 luni de la data la care aceste </w:t>
      </w:r>
      <w:proofErr w:type="spellStart"/>
      <w:r w:rsidRPr="002D2CD1">
        <w:rPr>
          <w:b/>
          <w:sz w:val="24"/>
        </w:rPr>
        <w:t>cerinţe</w:t>
      </w:r>
      <w:proofErr w:type="spellEnd"/>
      <w:r w:rsidRPr="002D2CD1">
        <w:rPr>
          <w:b/>
          <w:sz w:val="24"/>
        </w:rPr>
        <w:t xml:space="preserve"> au devenit obligatorii pentru </w:t>
      </w:r>
      <w:proofErr w:type="spellStart"/>
      <w:r w:rsidRPr="002D2CD1">
        <w:rPr>
          <w:b/>
          <w:sz w:val="24"/>
        </w:rPr>
        <w:t>exploataţia</w:t>
      </w:r>
      <w:proofErr w:type="spellEnd"/>
      <w:r w:rsidRPr="002D2CD1">
        <w:rPr>
          <w:b/>
          <w:sz w:val="24"/>
        </w:rPr>
        <w:t xml:space="preserve"> agricolă (conform art. 17, alin.6 din R(UE) nr. 1305/2013)  </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72"/>
        <w:gridCol w:w="4773"/>
      </w:tblGrid>
      <w:tr w:rsidR="00E9325A" w:rsidRPr="006723F4" w14:paraId="6650F067" w14:textId="77777777" w:rsidTr="001D00D2">
        <w:tc>
          <w:tcPr>
            <w:tcW w:w="4570" w:type="dxa"/>
            <w:tcBorders>
              <w:top w:val="single" w:sz="4" w:space="0" w:color="auto"/>
              <w:left w:val="single" w:sz="4" w:space="0" w:color="auto"/>
              <w:bottom w:val="single" w:sz="4" w:space="0" w:color="auto"/>
              <w:right w:val="single" w:sz="4" w:space="0" w:color="auto"/>
            </w:tcBorders>
            <w:shd w:val="clear" w:color="auto" w:fill="C0C0C0"/>
            <w:hideMark/>
          </w:tcPr>
          <w:p w14:paraId="50400D45" w14:textId="77777777" w:rsidR="00E9325A" w:rsidRPr="002D2CD1" w:rsidRDefault="00E9325A" w:rsidP="001D00D2">
            <w:pPr>
              <w:spacing w:before="120" w:after="120" w:line="240" w:lineRule="auto"/>
              <w:rPr>
                <w:sz w:val="24"/>
              </w:rPr>
            </w:pPr>
            <w:bookmarkStart w:id="23" w:name="_Toc487029175"/>
            <w:r w:rsidRPr="002D2CD1">
              <w:rPr>
                <w:b/>
                <w:sz w:val="24"/>
              </w:rPr>
              <w:t>DOCUMENTE PREZENTATE</w:t>
            </w:r>
            <w:bookmarkEnd w:id="23"/>
            <w:r w:rsidRPr="002D2CD1">
              <w:rPr>
                <w:b/>
                <w:sz w:val="24"/>
              </w:rPr>
              <w:t xml:space="preserve"> </w:t>
            </w:r>
          </w:p>
        </w:tc>
        <w:tc>
          <w:tcPr>
            <w:tcW w:w="4770" w:type="dxa"/>
            <w:tcBorders>
              <w:top w:val="single" w:sz="4" w:space="0" w:color="auto"/>
              <w:left w:val="single" w:sz="4" w:space="0" w:color="auto"/>
              <w:bottom w:val="single" w:sz="4" w:space="0" w:color="auto"/>
              <w:right w:val="single" w:sz="4" w:space="0" w:color="auto"/>
            </w:tcBorders>
            <w:shd w:val="clear" w:color="auto" w:fill="C0C0C0"/>
            <w:hideMark/>
          </w:tcPr>
          <w:p w14:paraId="444A028F" w14:textId="77777777" w:rsidR="00E9325A" w:rsidRPr="002D2CD1" w:rsidRDefault="00E9325A" w:rsidP="001D00D2">
            <w:pPr>
              <w:spacing w:before="120" w:after="120" w:line="240" w:lineRule="auto"/>
              <w:rPr>
                <w:b/>
                <w:sz w:val="24"/>
                <w:lang w:val="pt-BR"/>
              </w:rPr>
            </w:pPr>
            <w:r w:rsidRPr="002D2CD1">
              <w:rPr>
                <w:b/>
                <w:sz w:val="24"/>
                <w:lang w:val="pt-BR"/>
              </w:rPr>
              <w:t>PUNCTE DE VERIFICAT ÎN CADRUL DOCUMENTELOR PREZENTATE</w:t>
            </w:r>
          </w:p>
        </w:tc>
      </w:tr>
      <w:tr w:rsidR="00E9325A" w:rsidRPr="006723F4" w14:paraId="784A52B7" w14:textId="77777777" w:rsidTr="001D00D2">
        <w:tc>
          <w:tcPr>
            <w:tcW w:w="4570" w:type="dxa"/>
            <w:tcBorders>
              <w:top w:val="single" w:sz="4" w:space="0" w:color="auto"/>
              <w:left w:val="single" w:sz="4" w:space="0" w:color="auto"/>
              <w:bottom w:val="single" w:sz="4" w:space="0" w:color="auto"/>
              <w:right w:val="single" w:sz="4" w:space="0" w:color="auto"/>
            </w:tcBorders>
          </w:tcPr>
          <w:p w14:paraId="4A23920F" w14:textId="77777777" w:rsidR="00E9325A" w:rsidRPr="002D2CD1" w:rsidRDefault="00E9325A" w:rsidP="001D00D2">
            <w:pPr>
              <w:spacing w:before="120" w:after="120" w:line="240" w:lineRule="auto"/>
              <w:jc w:val="both"/>
              <w:rPr>
                <w:sz w:val="24"/>
              </w:rPr>
            </w:pPr>
            <w:r w:rsidRPr="002D2CD1">
              <w:rPr>
                <w:sz w:val="24"/>
              </w:rPr>
              <w:t>Studiu de fezabilitate/ Memoriu Justificativ</w:t>
            </w:r>
          </w:p>
          <w:p w14:paraId="51A71FD7" w14:textId="77777777" w:rsidR="00E9325A" w:rsidRPr="002D2CD1" w:rsidRDefault="00E9325A" w:rsidP="001D00D2">
            <w:pPr>
              <w:spacing w:before="120" w:after="120" w:line="240" w:lineRule="auto"/>
              <w:jc w:val="both"/>
              <w:rPr>
                <w:sz w:val="24"/>
              </w:rPr>
            </w:pPr>
          </w:p>
          <w:p w14:paraId="137D6582" w14:textId="77777777" w:rsidR="00E9325A" w:rsidRPr="002D2CD1" w:rsidRDefault="00E9325A" w:rsidP="001D00D2">
            <w:pPr>
              <w:spacing w:before="120" w:after="120" w:line="240" w:lineRule="auto"/>
              <w:jc w:val="both"/>
              <w:rPr>
                <w:sz w:val="24"/>
                <w:lang w:val="it-IT"/>
              </w:rPr>
            </w:pPr>
          </w:p>
        </w:tc>
        <w:tc>
          <w:tcPr>
            <w:tcW w:w="4770" w:type="dxa"/>
            <w:tcBorders>
              <w:top w:val="single" w:sz="4" w:space="0" w:color="auto"/>
              <w:left w:val="single" w:sz="4" w:space="0" w:color="auto"/>
              <w:bottom w:val="single" w:sz="4" w:space="0" w:color="auto"/>
              <w:right w:val="single" w:sz="4" w:space="0" w:color="auto"/>
            </w:tcBorders>
            <w:hideMark/>
          </w:tcPr>
          <w:p w14:paraId="4CABDD01" w14:textId="77777777" w:rsidR="00E9325A" w:rsidRPr="002D2CD1" w:rsidRDefault="00E9325A" w:rsidP="001D00D2">
            <w:pPr>
              <w:spacing w:before="120" w:after="120" w:line="240" w:lineRule="auto"/>
              <w:jc w:val="both"/>
              <w:rPr>
                <w:sz w:val="24"/>
                <w:lang w:val="it-IT"/>
              </w:rPr>
            </w:pPr>
            <w:r w:rsidRPr="002D2CD1">
              <w:rPr>
                <w:sz w:val="24"/>
              </w:rPr>
              <w:t xml:space="preserve">Se verifică dacă în SF/ MJ este precizată îndeplinirea a noi prevederi legislative impuse fermierilor si daca solicitantul si-a </w:t>
            </w:r>
            <w:proofErr w:type="spellStart"/>
            <w:r w:rsidRPr="002D2CD1">
              <w:rPr>
                <w:sz w:val="24"/>
              </w:rPr>
              <w:t>prevazut</w:t>
            </w:r>
            <w:proofErr w:type="spellEnd"/>
            <w:r w:rsidRPr="002D2CD1">
              <w:rPr>
                <w:sz w:val="24"/>
              </w:rPr>
              <w:t xml:space="preserve"> in graficul de </w:t>
            </w:r>
            <w:proofErr w:type="spellStart"/>
            <w:r w:rsidRPr="002D2CD1">
              <w:rPr>
                <w:sz w:val="24"/>
              </w:rPr>
              <w:t>esalonare</w:t>
            </w:r>
            <w:proofErr w:type="spellEnd"/>
            <w:r w:rsidRPr="002D2CD1">
              <w:rPr>
                <w:sz w:val="24"/>
              </w:rPr>
              <w:t xml:space="preserve"> a </w:t>
            </w:r>
            <w:proofErr w:type="spellStart"/>
            <w:r w:rsidRPr="002D2CD1">
              <w:rPr>
                <w:sz w:val="24"/>
              </w:rPr>
              <w:t>investitiei</w:t>
            </w:r>
            <w:proofErr w:type="spellEnd"/>
            <w:r w:rsidRPr="002D2CD1">
              <w:rPr>
                <w:sz w:val="24"/>
              </w:rPr>
              <w:t xml:space="preserve"> realizarea </w:t>
            </w:r>
            <w:proofErr w:type="spellStart"/>
            <w:r w:rsidRPr="002D2CD1">
              <w:rPr>
                <w:sz w:val="24"/>
              </w:rPr>
              <w:t>actiunilor</w:t>
            </w:r>
            <w:proofErr w:type="spellEnd"/>
            <w:r w:rsidRPr="002D2CD1">
              <w:rPr>
                <w:sz w:val="24"/>
              </w:rPr>
              <w:t xml:space="preserve"> în termenul de 12 luni.</w:t>
            </w:r>
          </w:p>
        </w:tc>
      </w:tr>
    </w:tbl>
    <w:p w14:paraId="56543123" w14:textId="77777777" w:rsidR="00E9325A" w:rsidRPr="002D2CD1" w:rsidRDefault="00E9325A" w:rsidP="00E9325A">
      <w:pPr>
        <w:spacing w:before="120" w:after="120" w:line="240" w:lineRule="auto"/>
        <w:jc w:val="both"/>
        <w:rPr>
          <w:sz w:val="24"/>
          <w:lang w:val="it-IT"/>
        </w:rPr>
      </w:pPr>
      <w:r w:rsidRPr="002D2CD1">
        <w:rPr>
          <w:sz w:val="24"/>
        </w:rPr>
        <w:lastRenderedPageBreak/>
        <w:t xml:space="preserve">În cazul în care în SF/ MJ nu se </w:t>
      </w:r>
      <w:proofErr w:type="spellStart"/>
      <w:r w:rsidRPr="002D2CD1">
        <w:rPr>
          <w:sz w:val="24"/>
        </w:rPr>
        <w:t>menţionează</w:t>
      </w:r>
      <w:proofErr w:type="spellEnd"/>
      <w:r w:rsidRPr="002D2CD1">
        <w:rPr>
          <w:sz w:val="24"/>
        </w:rPr>
        <w:t xml:space="preserve"> îndeplinirea expresă a nici unei  </w:t>
      </w:r>
      <w:proofErr w:type="spellStart"/>
      <w:r w:rsidRPr="002D2CD1">
        <w:rPr>
          <w:sz w:val="24"/>
        </w:rPr>
        <w:t>cerinţe</w:t>
      </w:r>
      <w:proofErr w:type="spellEnd"/>
      <w:r w:rsidRPr="002D2CD1">
        <w:rPr>
          <w:sz w:val="24"/>
        </w:rPr>
        <w:t xml:space="preserve"> legislative, expertul bifează NU ESTE CAZUL. </w:t>
      </w:r>
      <w:r w:rsidRPr="002D2CD1">
        <w:rPr>
          <w:sz w:val="24"/>
          <w:lang w:val="it-IT"/>
        </w:rPr>
        <w:t xml:space="preserve">Dacă în urma verificării efectuate în conformitate cu precizările din coloana “puncte de verificat”, expertul constată că se îndeplinește criteriul, bifează căsuţa DA. </w:t>
      </w:r>
    </w:p>
    <w:p w14:paraId="76EDF2E3" w14:textId="77777777" w:rsidR="00E9325A" w:rsidRPr="002D2CD1" w:rsidRDefault="00E9325A" w:rsidP="00E9325A">
      <w:pPr>
        <w:spacing w:before="120" w:after="120" w:line="240" w:lineRule="auto"/>
        <w:jc w:val="both"/>
        <w:rPr>
          <w:sz w:val="24"/>
        </w:rPr>
      </w:pPr>
      <w:r w:rsidRPr="002D2CD1">
        <w:rPr>
          <w:sz w:val="24"/>
        </w:rPr>
        <w:t xml:space="preserve">Verificarea îndeplinirii acestui criteriu, în cazul în care expertul a bifat DA,  se reia la etapa semnării contractului, când se completează aceste verificări cu analiza Documentului emis de ANPM </w:t>
      </w:r>
      <w:proofErr w:type="spellStart"/>
      <w:r w:rsidRPr="002D2CD1">
        <w:rPr>
          <w:sz w:val="24"/>
        </w:rPr>
        <w:t>şi</w:t>
      </w:r>
      <w:proofErr w:type="spellEnd"/>
      <w:r w:rsidRPr="002D2CD1">
        <w:rPr>
          <w:sz w:val="24"/>
        </w:rPr>
        <w:t xml:space="preserve">, dacă este cazul, </w:t>
      </w:r>
      <w:r w:rsidRPr="002D2CD1">
        <w:rPr>
          <w:b/>
          <w:sz w:val="24"/>
        </w:rPr>
        <w:t xml:space="preserve">Nota de constatare privind </w:t>
      </w:r>
      <w:proofErr w:type="spellStart"/>
      <w:r w:rsidRPr="002D2CD1">
        <w:rPr>
          <w:b/>
          <w:sz w:val="24"/>
        </w:rPr>
        <w:t>condiţiile</w:t>
      </w:r>
      <w:proofErr w:type="spellEnd"/>
      <w:r w:rsidRPr="002D2CD1">
        <w:rPr>
          <w:b/>
          <w:sz w:val="24"/>
        </w:rPr>
        <w:t xml:space="preserve"> de mediu</w:t>
      </w:r>
      <w:r w:rsidRPr="002D2CD1">
        <w:rPr>
          <w:sz w:val="24"/>
        </w:rPr>
        <w:t xml:space="preserve"> (pentru toate </w:t>
      </w:r>
      <w:proofErr w:type="spellStart"/>
      <w:r w:rsidRPr="002D2CD1">
        <w:rPr>
          <w:sz w:val="24"/>
        </w:rPr>
        <w:t>unităţile</w:t>
      </w:r>
      <w:proofErr w:type="spellEnd"/>
      <w:r w:rsidRPr="002D2CD1">
        <w:rPr>
          <w:sz w:val="24"/>
        </w:rPr>
        <w:t xml:space="preserve"> în </w:t>
      </w:r>
      <w:proofErr w:type="spellStart"/>
      <w:r w:rsidRPr="002D2CD1">
        <w:rPr>
          <w:sz w:val="24"/>
        </w:rPr>
        <w:t>funcţiune</w:t>
      </w:r>
      <w:proofErr w:type="spellEnd"/>
      <w:r w:rsidRPr="002D2CD1">
        <w:rPr>
          <w:sz w:val="24"/>
        </w:rPr>
        <w:t xml:space="preserve">) </w:t>
      </w:r>
      <w:proofErr w:type="spellStart"/>
      <w:r w:rsidRPr="002D2CD1">
        <w:rPr>
          <w:sz w:val="24"/>
        </w:rPr>
        <w:t>şi</w:t>
      </w:r>
      <w:proofErr w:type="spellEnd"/>
      <w:r w:rsidRPr="002D2CD1">
        <w:rPr>
          <w:sz w:val="24"/>
        </w:rPr>
        <w:t xml:space="preserve"> a Documentului emis de DSVSA/ DSP.</w:t>
      </w:r>
    </w:p>
    <w:p w14:paraId="218BF33D" w14:textId="77777777" w:rsidR="00E9325A" w:rsidRPr="002D2CD1" w:rsidRDefault="00E9325A" w:rsidP="00E9325A">
      <w:pPr>
        <w:spacing w:before="120" w:after="120" w:line="240" w:lineRule="auto"/>
        <w:jc w:val="both"/>
        <w:rPr>
          <w:b/>
          <w:sz w:val="24"/>
        </w:rPr>
      </w:pPr>
    </w:p>
    <w:p w14:paraId="10FF3FE8" w14:textId="77777777" w:rsidR="00E9325A" w:rsidRPr="00552D49" w:rsidRDefault="00E9325A" w:rsidP="00E9325A">
      <w:pPr>
        <w:pStyle w:val="NormalWeb"/>
        <w:tabs>
          <w:tab w:val="left" w:pos="0"/>
        </w:tabs>
        <w:spacing w:before="120" w:after="120"/>
        <w:jc w:val="both"/>
        <w:rPr>
          <w:rFonts w:ascii="Calibri" w:hAnsi="Calibri"/>
          <w:b/>
          <w:lang w:val="ro-RO"/>
        </w:rPr>
      </w:pPr>
      <w:r w:rsidRPr="00552D49">
        <w:rPr>
          <w:rFonts w:ascii="Calibri" w:hAnsi="Calibri"/>
          <w:b/>
          <w:lang w:val="ro-RO"/>
        </w:rPr>
        <w:t>EG10 Investițiile în instalații al căror scop principal este producerea de energie electrică, prin utilizarea biomasei, trebuie să respecte prevederile art. 13 (d) din R.807/2014, prin demonstrarea utilizării unui procent minim de energie termică de 10%</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72"/>
        <w:gridCol w:w="4773"/>
      </w:tblGrid>
      <w:tr w:rsidR="00E9325A" w:rsidRPr="006723F4" w14:paraId="17CC46D1" w14:textId="77777777" w:rsidTr="001D00D2">
        <w:tc>
          <w:tcPr>
            <w:tcW w:w="4570" w:type="dxa"/>
            <w:tcBorders>
              <w:top w:val="single" w:sz="4" w:space="0" w:color="auto"/>
              <w:left w:val="single" w:sz="4" w:space="0" w:color="auto"/>
              <w:bottom w:val="single" w:sz="4" w:space="0" w:color="auto"/>
              <w:right w:val="single" w:sz="4" w:space="0" w:color="auto"/>
            </w:tcBorders>
            <w:shd w:val="clear" w:color="auto" w:fill="C0C0C0"/>
            <w:hideMark/>
          </w:tcPr>
          <w:p w14:paraId="2B436B78" w14:textId="77777777" w:rsidR="00E9325A" w:rsidRPr="002D2CD1" w:rsidRDefault="00E9325A" w:rsidP="001D00D2">
            <w:pPr>
              <w:spacing w:before="120" w:after="120" w:line="240" w:lineRule="auto"/>
              <w:rPr>
                <w:sz w:val="24"/>
              </w:rPr>
            </w:pPr>
            <w:bookmarkStart w:id="24" w:name="_Toc487029176"/>
            <w:r w:rsidRPr="002D2CD1">
              <w:rPr>
                <w:sz w:val="24"/>
              </w:rPr>
              <w:t>DOCUMENTE PREZENTATE</w:t>
            </w:r>
            <w:bookmarkEnd w:id="24"/>
            <w:r w:rsidRPr="002D2CD1">
              <w:rPr>
                <w:sz w:val="24"/>
              </w:rPr>
              <w:t xml:space="preserve"> </w:t>
            </w:r>
          </w:p>
        </w:tc>
        <w:tc>
          <w:tcPr>
            <w:tcW w:w="4770" w:type="dxa"/>
            <w:tcBorders>
              <w:top w:val="single" w:sz="4" w:space="0" w:color="auto"/>
              <w:left w:val="single" w:sz="4" w:space="0" w:color="auto"/>
              <w:bottom w:val="single" w:sz="4" w:space="0" w:color="auto"/>
              <w:right w:val="single" w:sz="4" w:space="0" w:color="auto"/>
            </w:tcBorders>
            <w:shd w:val="clear" w:color="auto" w:fill="C0C0C0"/>
            <w:hideMark/>
          </w:tcPr>
          <w:p w14:paraId="547E994F" w14:textId="77777777" w:rsidR="00E9325A" w:rsidRPr="002D2CD1" w:rsidRDefault="00E9325A" w:rsidP="001D00D2">
            <w:pPr>
              <w:spacing w:before="120" w:after="120" w:line="240" w:lineRule="auto"/>
              <w:rPr>
                <w:b/>
                <w:sz w:val="24"/>
                <w:lang w:val="pt-BR"/>
              </w:rPr>
            </w:pPr>
            <w:r w:rsidRPr="002D2CD1">
              <w:rPr>
                <w:b/>
                <w:sz w:val="24"/>
                <w:lang w:val="pt-BR"/>
              </w:rPr>
              <w:t>PUNCTE DE VERIFICAT ÎN CADRUL DOCUMENTELOR PREZENTATE</w:t>
            </w:r>
          </w:p>
        </w:tc>
      </w:tr>
      <w:tr w:rsidR="00E9325A" w:rsidRPr="006723F4" w14:paraId="3C58B559" w14:textId="77777777" w:rsidTr="001D00D2">
        <w:tc>
          <w:tcPr>
            <w:tcW w:w="4570" w:type="dxa"/>
            <w:tcBorders>
              <w:top w:val="single" w:sz="4" w:space="0" w:color="auto"/>
              <w:left w:val="single" w:sz="4" w:space="0" w:color="auto"/>
              <w:bottom w:val="single" w:sz="4" w:space="0" w:color="auto"/>
              <w:right w:val="single" w:sz="4" w:space="0" w:color="auto"/>
            </w:tcBorders>
          </w:tcPr>
          <w:p w14:paraId="12C56E9C" w14:textId="77777777" w:rsidR="00E9325A" w:rsidRPr="002D2CD1" w:rsidRDefault="00E9325A" w:rsidP="001D00D2">
            <w:pPr>
              <w:spacing w:before="120" w:after="120" w:line="240" w:lineRule="auto"/>
              <w:jc w:val="both"/>
              <w:rPr>
                <w:sz w:val="24"/>
              </w:rPr>
            </w:pPr>
            <w:r w:rsidRPr="002D2CD1">
              <w:rPr>
                <w:sz w:val="24"/>
              </w:rPr>
              <w:t>Studiu de fezabilitate/ Memoriu Justificativ</w:t>
            </w:r>
          </w:p>
          <w:p w14:paraId="3B31105E" w14:textId="77777777" w:rsidR="00E9325A" w:rsidRPr="002D2CD1" w:rsidRDefault="00E9325A" w:rsidP="001D00D2">
            <w:pPr>
              <w:spacing w:before="120" w:after="120" w:line="240" w:lineRule="auto"/>
              <w:jc w:val="both"/>
              <w:rPr>
                <w:sz w:val="24"/>
              </w:rPr>
            </w:pPr>
          </w:p>
          <w:p w14:paraId="644DBABE" w14:textId="77777777" w:rsidR="00E9325A" w:rsidRPr="002D2CD1" w:rsidRDefault="00E9325A" w:rsidP="001D00D2">
            <w:pPr>
              <w:spacing w:before="120" w:after="120" w:line="240" w:lineRule="auto"/>
              <w:jc w:val="both"/>
              <w:rPr>
                <w:sz w:val="24"/>
                <w:lang w:val="it-IT"/>
              </w:rPr>
            </w:pPr>
          </w:p>
        </w:tc>
        <w:tc>
          <w:tcPr>
            <w:tcW w:w="4770" w:type="dxa"/>
            <w:tcBorders>
              <w:top w:val="single" w:sz="4" w:space="0" w:color="auto"/>
              <w:left w:val="single" w:sz="4" w:space="0" w:color="auto"/>
              <w:bottom w:val="single" w:sz="4" w:space="0" w:color="auto"/>
              <w:right w:val="single" w:sz="4" w:space="0" w:color="auto"/>
            </w:tcBorders>
            <w:hideMark/>
          </w:tcPr>
          <w:p w14:paraId="1501E7A3" w14:textId="77777777" w:rsidR="00E9325A" w:rsidRPr="002D2CD1" w:rsidRDefault="00E9325A" w:rsidP="001D00D2">
            <w:pPr>
              <w:spacing w:before="120" w:after="120" w:line="240" w:lineRule="auto"/>
              <w:jc w:val="both"/>
              <w:rPr>
                <w:sz w:val="24"/>
              </w:rPr>
            </w:pPr>
            <w:r w:rsidRPr="002D2CD1">
              <w:rPr>
                <w:sz w:val="24"/>
              </w:rPr>
              <w:t xml:space="preserve">Se verifica dacă </w:t>
            </w:r>
            <w:proofErr w:type="spellStart"/>
            <w:r w:rsidRPr="002D2CD1">
              <w:rPr>
                <w:sz w:val="24"/>
              </w:rPr>
              <w:t>instalaţia</w:t>
            </w:r>
            <w:proofErr w:type="spellEnd"/>
            <w:r w:rsidRPr="002D2CD1">
              <w:rPr>
                <w:sz w:val="24"/>
              </w:rPr>
              <w:t xml:space="preserve"> vizată prin proiect  este una de cogenerare care produce în principal energie electrică din biomasă, iar procentul minim de energie termică produsă de această </w:t>
            </w:r>
            <w:proofErr w:type="spellStart"/>
            <w:r w:rsidRPr="002D2CD1">
              <w:rPr>
                <w:sz w:val="24"/>
              </w:rPr>
              <w:t>instalaţie</w:t>
            </w:r>
            <w:proofErr w:type="spellEnd"/>
            <w:r w:rsidRPr="002D2CD1">
              <w:rPr>
                <w:sz w:val="24"/>
              </w:rPr>
              <w:t xml:space="preserve"> (min 10%) este  utilizat la nivelul fermei. </w:t>
            </w:r>
          </w:p>
          <w:p w14:paraId="05201F2D" w14:textId="77777777" w:rsidR="00E9325A" w:rsidRPr="002D2CD1" w:rsidRDefault="00E9325A" w:rsidP="001D00D2">
            <w:pPr>
              <w:spacing w:before="120" w:after="120" w:line="240" w:lineRule="auto"/>
              <w:jc w:val="both"/>
              <w:rPr>
                <w:sz w:val="24"/>
                <w:lang w:val="it-IT"/>
              </w:rPr>
            </w:pPr>
            <w:r w:rsidRPr="002D2CD1">
              <w:rPr>
                <w:sz w:val="24"/>
              </w:rPr>
              <w:t xml:space="preserve">Se verifică totodată dacă energia electrică produsă de </w:t>
            </w:r>
            <w:proofErr w:type="spellStart"/>
            <w:r w:rsidRPr="002D2CD1">
              <w:rPr>
                <w:sz w:val="24"/>
              </w:rPr>
              <w:t>instalaţie</w:t>
            </w:r>
            <w:proofErr w:type="spellEnd"/>
            <w:r w:rsidRPr="002D2CD1">
              <w:rPr>
                <w:sz w:val="24"/>
              </w:rPr>
              <w:t xml:space="preserve"> se va utiliza exclusiv la nivelul fermei.</w:t>
            </w:r>
          </w:p>
        </w:tc>
      </w:tr>
    </w:tbl>
    <w:p w14:paraId="3231F36C" w14:textId="77777777" w:rsidR="00E9325A" w:rsidRPr="002D2CD1" w:rsidRDefault="00E9325A" w:rsidP="00E9325A">
      <w:pPr>
        <w:spacing w:before="120" w:after="120" w:line="240" w:lineRule="auto"/>
        <w:jc w:val="both"/>
        <w:rPr>
          <w:sz w:val="24"/>
        </w:rPr>
      </w:pPr>
      <w:r w:rsidRPr="002D2CD1">
        <w:rPr>
          <w:sz w:val="24"/>
        </w:rPr>
        <w:t xml:space="preserve">În cazul în care proiectul nu prevede </w:t>
      </w:r>
      <w:proofErr w:type="spellStart"/>
      <w:r w:rsidRPr="002D2CD1">
        <w:rPr>
          <w:sz w:val="24"/>
        </w:rPr>
        <w:t>investiţii</w:t>
      </w:r>
      <w:proofErr w:type="spellEnd"/>
      <w:r w:rsidRPr="002D2CD1">
        <w:rPr>
          <w:sz w:val="24"/>
        </w:rPr>
        <w:t xml:space="preserve"> în </w:t>
      </w:r>
      <w:proofErr w:type="spellStart"/>
      <w:r w:rsidRPr="002D2CD1">
        <w:rPr>
          <w:sz w:val="24"/>
        </w:rPr>
        <w:t>instalaţii</w:t>
      </w:r>
      <w:proofErr w:type="spellEnd"/>
      <w:r w:rsidRPr="002D2CD1">
        <w:rPr>
          <w:sz w:val="24"/>
        </w:rPr>
        <w:t xml:space="preserve"> de producere a energiei electrice</w:t>
      </w:r>
      <w:r w:rsidRPr="002D2CD1">
        <w:rPr>
          <w:b/>
          <w:sz w:val="24"/>
        </w:rPr>
        <w:t xml:space="preserve"> </w:t>
      </w:r>
      <w:r w:rsidRPr="002D2CD1">
        <w:rPr>
          <w:sz w:val="24"/>
        </w:rPr>
        <w:t xml:space="preserve">expertul bifează NU ESTE CAZUL. </w:t>
      </w:r>
    </w:p>
    <w:p w14:paraId="415432C7" w14:textId="77777777" w:rsidR="00E9325A" w:rsidRPr="002D2CD1" w:rsidRDefault="00E9325A" w:rsidP="00E9325A">
      <w:pPr>
        <w:spacing w:before="120" w:after="120" w:line="240" w:lineRule="auto"/>
        <w:jc w:val="both"/>
        <w:rPr>
          <w:sz w:val="24"/>
          <w:lang w:val="it-IT"/>
        </w:rPr>
      </w:pPr>
      <w:r w:rsidRPr="002D2CD1">
        <w:rPr>
          <w:sz w:val="24"/>
        </w:rPr>
        <w:t xml:space="preserve">Dacă proiectul prevede o astfel de </w:t>
      </w:r>
      <w:proofErr w:type="spellStart"/>
      <w:r w:rsidRPr="002D2CD1">
        <w:rPr>
          <w:sz w:val="24"/>
        </w:rPr>
        <w:t>investiţie</w:t>
      </w:r>
      <w:proofErr w:type="spellEnd"/>
      <w:r w:rsidRPr="002D2CD1">
        <w:rPr>
          <w:sz w:val="24"/>
        </w:rPr>
        <w:t xml:space="preserve"> </w:t>
      </w:r>
      <w:proofErr w:type="spellStart"/>
      <w:r w:rsidRPr="002D2CD1">
        <w:rPr>
          <w:sz w:val="24"/>
        </w:rPr>
        <w:t>şi</w:t>
      </w:r>
      <w:proofErr w:type="spellEnd"/>
      <w:r w:rsidRPr="002D2CD1">
        <w:rPr>
          <w:sz w:val="24"/>
        </w:rPr>
        <w:t xml:space="preserve"> </w:t>
      </w:r>
      <w:r w:rsidRPr="002D2CD1">
        <w:rPr>
          <w:sz w:val="24"/>
          <w:lang w:val="it-IT"/>
        </w:rPr>
        <w:t>în urma verificării efectuate în conformitate cu precizările din coloana “puncte de verificat”, expertul constată că se îndeplinește criteriul, bifează căsuţa DA. În caz contrar bifează căsuţa NU şi cheltuiala este declarată neeligibilă.</w:t>
      </w:r>
    </w:p>
    <w:p w14:paraId="562CCD24" w14:textId="77777777" w:rsidR="00E9325A" w:rsidRPr="002D2CD1" w:rsidRDefault="00E9325A" w:rsidP="00E9325A">
      <w:pPr>
        <w:spacing w:before="120" w:after="120" w:line="240" w:lineRule="auto"/>
        <w:jc w:val="both"/>
        <w:rPr>
          <w:b/>
          <w:sz w:val="24"/>
        </w:rPr>
      </w:pPr>
      <w:r w:rsidRPr="002D2CD1">
        <w:rPr>
          <w:sz w:val="24"/>
          <w:lang w:val="it-IT"/>
        </w:rPr>
        <w:t xml:space="preserve"> </w:t>
      </w:r>
    </w:p>
    <w:p w14:paraId="0FC6B78C" w14:textId="77777777" w:rsidR="00E9325A" w:rsidRPr="002D2CD1" w:rsidRDefault="00E9325A" w:rsidP="00E9325A">
      <w:pPr>
        <w:spacing w:before="120" w:after="120" w:line="240" w:lineRule="auto"/>
        <w:jc w:val="both"/>
        <w:rPr>
          <w:b/>
          <w:sz w:val="24"/>
        </w:rPr>
      </w:pPr>
      <w:r w:rsidRPr="002D2CD1">
        <w:rPr>
          <w:b/>
          <w:sz w:val="24"/>
        </w:rPr>
        <w:t xml:space="preserve">EG11 În cazul procesării la nivel de fermă materia primă procesată va fi produs agricol (conform Anexei I la Tratat) </w:t>
      </w:r>
      <w:proofErr w:type="spellStart"/>
      <w:r w:rsidRPr="002D2CD1">
        <w:rPr>
          <w:b/>
          <w:sz w:val="24"/>
        </w:rPr>
        <w:t>şi</w:t>
      </w:r>
      <w:proofErr w:type="spellEnd"/>
      <w:r w:rsidRPr="002D2CD1">
        <w:rPr>
          <w:b/>
          <w:sz w:val="24"/>
        </w:rPr>
        <w:t xml:space="preserve"> produsul rezultat va fi doar produs Anexa I la Tratat. </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72"/>
        <w:gridCol w:w="4773"/>
      </w:tblGrid>
      <w:tr w:rsidR="00E9325A" w:rsidRPr="006723F4" w14:paraId="6EF1DA2C" w14:textId="77777777" w:rsidTr="001D00D2">
        <w:tc>
          <w:tcPr>
            <w:tcW w:w="4570" w:type="dxa"/>
            <w:tcBorders>
              <w:top w:val="single" w:sz="4" w:space="0" w:color="auto"/>
              <w:left w:val="single" w:sz="4" w:space="0" w:color="auto"/>
              <w:bottom w:val="single" w:sz="4" w:space="0" w:color="auto"/>
              <w:right w:val="single" w:sz="4" w:space="0" w:color="auto"/>
            </w:tcBorders>
            <w:shd w:val="clear" w:color="auto" w:fill="C0C0C0"/>
            <w:hideMark/>
          </w:tcPr>
          <w:p w14:paraId="557C24B0" w14:textId="77777777" w:rsidR="00E9325A" w:rsidRPr="002D2CD1" w:rsidRDefault="00E9325A" w:rsidP="001D00D2">
            <w:pPr>
              <w:spacing w:before="120" w:after="120" w:line="240" w:lineRule="auto"/>
              <w:jc w:val="both"/>
              <w:rPr>
                <w:b/>
                <w:sz w:val="24"/>
                <w:lang w:val="pt-BR"/>
              </w:rPr>
            </w:pPr>
            <w:r w:rsidRPr="002D2CD1">
              <w:rPr>
                <w:b/>
                <w:sz w:val="24"/>
                <w:lang w:val="pt-BR"/>
              </w:rPr>
              <w:t xml:space="preserve">DOCUMENTE PREZENTATE </w:t>
            </w:r>
          </w:p>
        </w:tc>
        <w:tc>
          <w:tcPr>
            <w:tcW w:w="4770" w:type="dxa"/>
            <w:tcBorders>
              <w:top w:val="single" w:sz="4" w:space="0" w:color="auto"/>
              <w:left w:val="single" w:sz="4" w:space="0" w:color="auto"/>
              <w:bottom w:val="single" w:sz="4" w:space="0" w:color="auto"/>
              <w:right w:val="single" w:sz="4" w:space="0" w:color="auto"/>
            </w:tcBorders>
            <w:shd w:val="clear" w:color="auto" w:fill="C0C0C0"/>
            <w:hideMark/>
          </w:tcPr>
          <w:p w14:paraId="169861EF" w14:textId="77777777" w:rsidR="00E9325A" w:rsidRPr="002D2CD1" w:rsidRDefault="00E9325A" w:rsidP="001D00D2">
            <w:pPr>
              <w:spacing w:before="120" w:after="120" w:line="240" w:lineRule="auto"/>
              <w:jc w:val="both"/>
              <w:rPr>
                <w:b/>
                <w:sz w:val="24"/>
                <w:lang w:val="pt-BR"/>
              </w:rPr>
            </w:pPr>
            <w:r w:rsidRPr="002D2CD1">
              <w:rPr>
                <w:b/>
                <w:sz w:val="24"/>
                <w:lang w:val="pt-BR"/>
              </w:rPr>
              <w:t>PUNCTE DE VERIFICAT ÎN CADRUL DOCUMENTELOR PREZENTATE</w:t>
            </w:r>
          </w:p>
        </w:tc>
      </w:tr>
      <w:tr w:rsidR="00E9325A" w:rsidRPr="006723F4" w14:paraId="77ADDAA1" w14:textId="77777777" w:rsidTr="001D00D2">
        <w:tc>
          <w:tcPr>
            <w:tcW w:w="4570" w:type="dxa"/>
            <w:tcBorders>
              <w:top w:val="single" w:sz="4" w:space="0" w:color="auto"/>
              <w:left w:val="single" w:sz="4" w:space="0" w:color="auto"/>
              <w:bottom w:val="single" w:sz="4" w:space="0" w:color="auto"/>
              <w:right w:val="single" w:sz="4" w:space="0" w:color="auto"/>
            </w:tcBorders>
          </w:tcPr>
          <w:p w14:paraId="4F4BCDB5" w14:textId="77777777" w:rsidR="00E9325A" w:rsidRPr="002D2CD1" w:rsidRDefault="00E9325A" w:rsidP="001D00D2">
            <w:pPr>
              <w:spacing w:before="120" w:after="120" w:line="240" w:lineRule="auto"/>
              <w:jc w:val="both"/>
              <w:rPr>
                <w:sz w:val="24"/>
              </w:rPr>
            </w:pPr>
            <w:r w:rsidRPr="002D2CD1">
              <w:rPr>
                <w:sz w:val="24"/>
              </w:rPr>
              <w:t>Studiu de Fezabilitate/ Memoriu Justificativ</w:t>
            </w:r>
          </w:p>
          <w:p w14:paraId="2A1F7F2F" w14:textId="77777777" w:rsidR="00E9325A" w:rsidRPr="002D2CD1" w:rsidRDefault="00E9325A" w:rsidP="001D00D2">
            <w:pPr>
              <w:spacing w:before="120" w:after="120" w:line="240" w:lineRule="auto"/>
              <w:jc w:val="both"/>
              <w:rPr>
                <w:sz w:val="24"/>
              </w:rPr>
            </w:pPr>
          </w:p>
          <w:p w14:paraId="155EED2B" w14:textId="77777777" w:rsidR="00E9325A" w:rsidRPr="002D2CD1" w:rsidRDefault="00E9325A" w:rsidP="001D00D2">
            <w:pPr>
              <w:spacing w:before="120" w:after="120" w:line="240" w:lineRule="auto"/>
              <w:jc w:val="both"/>
              <w:rPr>
                <w:sz w:val="24"/>
                <w:lang w:val="it-IT"/>
              </w:rPr>
            </w:pPr>
            <w:r w:rsidRPr="002D2CD1">
              <w:rPr>
                <w:sz w:val="24"/>
                <w:lang w:val="it-IT"/>
              </w:rPr>
              <w:t xml:space="preserve">Anexa I la Tratat </w:t>
            </w:r>
          </w:p>
        </w:tc>
        <w:tc>
          <w:tcPr>
            <w:tcW w:w="4770" w:type="dxa"/>
            <w:tcBorders>
              <w:top w:val="single" w:sz="4" w:space="0" w:color="auto"/>
              <w:left w:val="single" w:sz="4" w:space="0" w:color="auto"/>
              <w:bottom w:val="single" w:sz="4" w:space="0" w:color="auto"/>
              <w:right w:val="single" w:sz="4" w:space="0" w:color="auto"/>
            </w:tcBorders>
            <w:hideMark/>
          </w:tcPr>
          <w:p w14:paraId="75BD3BD9" w14:textId="77777777" w:rsidR="00E9325A" w:rsidRPr="002D2CD1" w:rsidRDefault="00E9325A" w:rsidP="001D00D2">
            <w:pPr>
              <w:spacing w:before="120" w:after="120" w:line="240" w:lineRule="auto"/>
              <w:jc w:val="both"/>
              <w:rPr>
                <w:sz w:val="24"/>
                <w:lang w:val="it-IT"/>
              </w:rPr>
            </w:pPr>
            <w:r w:rsidRPr="002D2CD1">
              <w:rPr>
                <w:sz w:val="24"/>
                <w:lang w:val="it-IT"/>
              </w:rPr>
              <w:lastRenderedPageBreak/>
              <w:t xml:space="preserve">Se verifică în SF şi în Anexa I la Tratat dacă produsul obţinut în urma procesării materiei </w:t>
            </w:r>
            <w:r w:rsidRPr="002D2CD1">
              <w:rPr>
                <w:sz w:val="24"/>
                <w:lang w:val="it-IT"/>
              </w:rPr>
              <w:lastRenderedPageBreak/>
              <w:t xml:space="preserve">prime obţinute în cadrul exploataţiei agricole, este tot un produs agricol din Anexa I la Tratat. </w:t>
            </w:r>
          </w:p>
        </w:tc>
      </w:tr>
    </w:tbl>
    <w:p w14:paraId="63A95AC8" w14:textId="77777777" w:rsidR="00E9325A" w:rsidRPr="002D2CD1" w:rsidRDefault="00E9325A" w:rsidP="00E9325A">
      <w:pPr>
        <w:spacing w:before="120" w:after="120" w:line="240" w:lineRule="auto"/>
        <w:jc w:val="both"/>
        <w:rPr>
          <w:sz w:val="24"/>
          <w:lang w:val="it-IT"/>
        </w:rPr>
      </w:pPr>
      <w:r w:rsidRPr="002D2CD1">
        <w:rPr>
          <w:sz w:val="24"/>
        </w:rPr>
        <w:lastRenderedPageBreak/>
        <w:t xml:space="preserve">Dacă se constată, </w:t>
      </w:r>
      <w:r w:rsidRPr="002D2CD1">
        <w:rPr>
          <w:sz w:val="24"/>
          <w:lang w:val="it-IT"/>
        </w:rPr>
        <w:t>în urma verificării efectuate în conformitate cu precizările din coloana “puncte de verificat”, că se îndeplinește criteriul, expertul bifează căsuţa DA. În caz contrar bifează căsuţa NU, iar cererea de finanţare va fi declarată neeligibilă.</w:t>
      </w:r>
    </w:p>
    <w:p w14:paraId="730C9414" w14:textId="77777777" w:rsidR="00E9325A" w:rsidRPr="002D2CD1" w:rsidRDefault="00E9325A" w:rsidP="00E9325A">
      <w:pPr>
        <w:spacing w:before="120" w:after="120" w:line="240" w:lineRule="auto"/>
        <w:jc w:val="both"/>
        <w:rPr>
          <w:b/>
          <w:sz w:val="24"/>
        </w:rPr>
      </w:pPr>
    </w:p>
    <w:p w14:paraId="4499B2E9" w14:textId="77777777" w:rsidR="00E9325A" w:rsidRPr="002D2CD1" w:rsidRDefault="00E9325A" w:rsidP="00E9325A">
      <w:pPr>
        <w:spacing w:before="120" w:after="120" w:line="240" w:lineRule="auto"/>
        <w:jc w:val="both"/>
        <w:rPr>
          <w:i/>
          <w:sz w:val="24"/>
        </w:rPr>
      </w:pPr>
      <w:r w:rsidRPr="002D2CD1">
        <w:rPr>
          <w:i/>
          <w:sz w:val="24"/>
        </w:rPr>
        <w:t xml:space="preserve">Criterii de eligibilitate specifice proiectelor aferente art. 17, alin. (1), </w:t>
      </w:r>
      <w:proofErr w:type="spellStart"/>
      <w:r w:rsidRPr="002D2CD1">
        <w:rPr>
          <w:i/>
          <w:sz w:val="24"/>
        </w:rPr>
        <w:t>lit.b</w:t>
      </w:r>
      <w:proofErr w:type="spellEnd"/>
      <w:r w:rsidRPr="002D2CD1">
        <w:rPr>
          <w:i/>
          <w:sz w:val="24"/>
        </w:rPr>
        <w:t>:</w:t>
      </w:r>
    </w:p>
    <w:p w14:paraId="577160FF" w14:textId="77777777" w:rsidR="00E9325A" w:rsidRPr="002D2CD1" w:rsidRDefault="00E9325A" w:rsidP="00E9325A">
      <w:pPr>
        <w:spacing w:before="120" w:after="120" w:line="240" w:lineRule="auto"/>
        <w:jc w:val="both"/>
        <w:rPr>
          <w:sz w:val="24"/>
        </w:rPr>
      </w:pPr>
      <w:r w:rsidRPr="002D2CD1">
        <w:rPr>
          <w:b/>
          <w:sz w:val="24"/>
        </w:rPr>
        <w:t xml:space="preserve">EG12 Sprijinul va fi limitat la investiții în procesarea produselor agricole incluse în lista cuprinsă în Anexa I la Tratatul privind </w:t>
      </w:r>
      <w:proofErr w:type="spellStart"/>
      <w:r w:rsidRPr="002D2CD1">
        <w:rPr>
          <w:b/>
          <w:sz w:val="24"/>
        </w:rPr>
        <w:t>Funcţionarea</w:t>
      </w:r>
      <w:proofErr w:type="spellEnd"/>
      <w:r w:rsidRPr="002D2CD1">
        <w:rPr>
          <w:b/>
          <w:sz w:val="24"/>
        </w:rPr>
        <w:t xml:space="preserve"> Uniunii Europene în scopul obținerii de produse Anexa I</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72"/>
        <w:gridCol w:w="4773"/>
      </w:tblGrid>
      <w:tr w:rsidR="00E9325A" w:rsidRPr="006723F4" w14:paraId="3840DF86" w14:textId="77777777" w:rsidTr="001D00D2">
        <w:tc>
          <w:tcPr>
            <w:tcW w:w="4570" w:type="dxa"/>
            <w:tcBorders>
              <w:top w:val="single" w:sz="4" w:space="0" w:color="auto"/>
              <w:left w:val="single" w:sz="4" w:space="0" w:color="auto"/>
              <w:bottom w:val="single" w:sz="4" w:space="0" w:color="auto"/>
              <w:right w:val="single" w:sz="4" w:space="0" w:color="auto"/>
            </w:tcBorders>
            <w:shd w:val="clear" w:color="auto" w:fill="C0C0C0"/>
            <w:hideMark/>
          </w:tcPr>
          <w:p w14:paraId="33A2F400" w14:textId="77777777" w:rsidR="00E9325A" w:rsidRPr="002D2CD1" w:rsidRDefault="00E9325A" w:rsidP="001D00D2">
            <w:pPr>
              <w:spacing w:before="120" w:after="120" w:line="240" w:lineRule="auto"/>
              <w:jc w:val="both"/>
              <w:rPr>
                <w:b/>
                <w:sz w:val="24"/>
              </w:rPr>
            </w:pPr>
            <w:r w:rsidRPr="002D2CD1">
              <w:rPr>
                <w:b/>
                <w:sz w:val="24"/>
              </w:rPr>
              <w:t xml:space="preserve">DOCUMENTE PREZENTATE </w:t>
            </w:r>
          </w:p>
        </w:tc>
        <w:tc>
          <w:tcPr>
            <w:tcW w:w="4770" w:type="dxa"/>
            <w:tcBorders>
              <w:top w:val="single" w:sz="4" w:space="0" w:color="auto"/>
              <w:left w:val="single" w:sz="4" w:space="0" w:color="auto"/>
              <w:bottom w:val="single" w:sz="4" w:space="0" w:color="auto"/>
              <w:right w:val="single" w:sz="4" w:space="0" w:color="auto"/>
            </w:tcBorders>
            <w:shd w:val="clear" w:color="auto" w:fill="C0C0C0"/>
            <w:hideMark/>
          </w:tcPr>
          <w:p w14:paraId="0D7763EB" w14:textId="77777777" w:rsidR="00E9325A" w:rsidRPr="002D2CD1" w:rsidRDefault="00E9325A" w:rsidP="001D00D2">
            <w:pPr>
              <w:spacing w:before="120" w:after="120" w:line="240" w:lineRule="auto"/>
              <w:jc w:val="both"/>
              <w:rPr>
                <w:b/>
                <w:sz w:val="24"/>
              </w:rPr>
            </w:pPr>
            <w:r w:rsidRPr="002D2CD1">
              <w:rPr>
                <w:b/>
                <w:sz w:val="24"/>
              </w:rPr>
              <w:t>PUNCTE DE VERIFICAT ÎN CADRUL DOCUMENTELOR PREZENTATE</w:t>
            </w:r>
          </w:p>
        </w:tc>
      </w:tr>
      <w:tr w:rsidR="00E9325A" w:rsidRPr="006723F4" w14:paraId="6D644CCC" w14:textId="77777777" w:rsidTr="001D00D2">
        <w:tc>
          <w:tcPr>
            <w:tcW w:w="4570" w:type="dxa"/>
            <w:tcBorders>
              <w:top w:val="single" w:sz="4" w:space="0" w:color="auto"/>
              <w:left w:val="single" w:sz="4" w:space="0" w:color="auto"/>
              <w:bottom w:val="single" w:sz="4" w:space="0" w:color="auto"/>
              <w:right w:val="single" w:sz="4" w:space="0" w:color="auto"/>
            </w:tcBorders>
          </w:tcPr>
          <w:p w14:paraId="2BCBF784" w14:textId="77777777" w:rsidR="00E9325A" w:rsidRPr="002D2CD1" w:rsidRDefault="00E9325A" w:rsidP="001D00D2">
            <w:pPr>
              <w:spacing w:before="120" w:after="120" w:line="240" w:lineRule="auto"/>
              <w:jc w:val="both"/>
              <w:rPr>
                <w:sz w:val="24"/>
              </w:rPr>
            </w:pPr>
            <w:r w:rsidRPr="002D2CD1">
              <w:rPr>
                <w:b/>
                <w:sz w:val="24"/>
              </w:rPr>
              <w:t>Studiul de fezabilitate</w:t>
            </w:r>
            <w:r w:rsidRPr="002D2CD1">
              <w:rPr>
                <w:sz w:val="24"/>
              </w:rPr>
              <w:t xml:space="preserve">  </w:t>
            </w:r>
          </w:p>
          <w:p w14:paraId="4AE342A4" w14:textId="77777777" w:rsidR="00E9325A" w:rsidRPr="002D2CD1" w:rsidRDefault="00E9325A" w:rsidP="001D00D2">
            <w:pPr>
              <w:spacing w:before="120" w:after="120" w:line="240" w:lineRule="auto"/>
              <w:jc w:val="both"/>
              <w:rPr>
                <w:sz w:val="24"/>
              </w:rPr>
            </w:pPr>
          </w:p>
          <w:p w14:paraId="0B80768E" w14:textId="77777777" w:rsidR="00E9325A" w:rsidRPr="002D2CD1" w:rsidRDefault="00E9325A" w:rsidP="001D00D2">
            <w:pPr>
              <w:spacing w:before="120" w:after="120" w:line="240" w:lineRule="auto"/>
              <w:jc w:val="both"/>
              <w:rPr>
                <w:sz w:val="24"/>
              </w:rPr>
            </w:pPr>
            <w:r w:rsidRPr="002D2CD1">
              <w:rPr>
                <w:sz w:val="24"/>
              </w:rPr>
              <w:t>Anexa I la Tratat</w:t>
            </w:r>
          </w:p>
        </w:tc>
        <w:tc>
          <w:tcPr>
            <w:tcW w:w="4770" w:type="dxa"/>
            <w:tcBorders>
              <w:top w:val="single" w:sz="4" w:space="0" w:color="auto"/>
              <w:left w:val="single" w:sz="4" w:space="0" w:color="auto"/>
              <w:bottom w:val="single" w:sz="4" w:space="0" w:color="auto"/>
              <w:right w:val="single" w:sz="4" w:space="0" w:color="auto"/>
            </w:tcBorders>
            <w:hideMark/>
          </w:tcPr>
          <w:p w14:paraId="5A50EB6B" w14:textId="77777777" w:rsidR="00E9325A" w:rsidRPr="002D2CD1" w:rsidRDefault="00E9325A" w:rsidP="001D00D2">
            <w:pPr>
              <w:spacing w:before="120" w:after="120" w:line="240" w:lineRule="auto"/>
              <w:jc w:val="both"/>
              <w:rPr>
                <w:sz w:val="24"/>
              </w:rPr>
            </w:pPr>
            <w:r w:rsidRPr="002D2CD1">
              <w:rPr>
                <w:sz w:val="24"/>
              </w:rPr>
              <w:t xml:space="preserve">Expertul verifică dacă proiectul propus vizează prelucrarea materiei prime care face parte din Anexa I la TFUE, iar produsul rezultat este tot un produs inclus în Anexa I și toate aceste detalii sunt justificate în Studiul de Fezabilitate </w:t>
            </w:r>
            <w:proofErr w:type="spellStart"/>
            <w:r w:rsidRPr="002D2CD1">
              <w:rPr>
                <w:sz w:val="24"/>
              </w:rPr>
              <w:t>şi</w:t>
            </w:r>
            <w:proofErr w:type="spellEnd"/>
            <w:r w:rsidRPr="002D2CD1">
              <w:rPr>
                <w:sz w:val="24"/>
              </w:rPr>
              <w:t xml:space="preserve"> sunt conforme cu  prevederile acestei </w:t>
            </w:r>
            <w:proofErr w:type="spellStart"/>
            <w:r w:rsidRPr="002D2CD1">
              <w:rPr>
                <w:sz w:val="24"/>
              </w:rPr>
              <w:t>anexe</w:t>
            </w:r>
            <w:r>
              <w:rPr>
                <w:sz w:val="24"/>
              </w:rPr>
              <w:t>.</w:t>
            </w:r>
            <w:r w:rsidRPr="002D2CD1">
              <w:rPr>
                <w:sz w:val="24"/>
              </w:rPr>
              <w:t>Pentru</w:t>
            </w:r>
            <w:proofErr w:type="spellEnd"/>
            <w:r w:rsidRPr="002D2CD1">
              <w:rPr>
                <w:sz w:val="24"/>
              </w:rPr>
              <w:t xml:space="preserve"> o încadrare corectă a materiilor prime și a produselor finite se vor corela informațiile din Anexa I la TFUE cu informațiile de la adresa web a </w:t>
            </w:r>
            <w:proofErr w:type="spellStart"/>
            <w:r w:rsidRPr="002D2CD1">
              <w:rPr>
                <w:sz w:val="24"/>
              </w:rPr>
              <w:t>Autoritatii</w:t>
            </w:r>
            <w:proofErr w:type="spellEnd"/>
            <w:r w:rsidRPr="002D2CD1">
              <w:rPr>
                <w:sz w:val="24"/>
              </w:rPr>
              <w:t xml:space="preserve"> Naționale a Vămilor </w:t>
            </w:r>
            <w:hyperlink r:id="rId20" w:history="1">
              <w:r w:rsidRPr="002D2CD1">
                <w:rPr>
                  <w:rStyle w:val="Hyperlink"/>
                  <w:sz w:val="24"/>
                </w:rPr>
                <w:t>http://80.96.3.68:9080/taric/web/text/sectiuni.htm</w:t>
              </w:r>
            </w:hyperlink>
          </w:p>
        </w:tc>
      </w:tr>
    </w:tbl>
    <w:p w14:paraId="3BE321A6" w14:textId="77777777" w:rsidR="00E9325A" w:rsidRDefault="00E9325A" w:rsidP="00E9325A">
      <w:pPr>
        <w:tabs>
          <w:tab w:val="left" w:pos="360"/>
        </w:tabs>
        <w:spacing w:before="120" w:after="120" w:line="240" w:lineRule="auto"/>
        <w:jc w:val="both"/>
        <w:rPr>
          <w:sz w:val="24"/>
        </w:rPr>
      </w:pPr>
      <w:r w:rsidRPr="002D2CD1">
        <w:rPr>
          <w:sz w:val="24"/>
        </w:rPr>
        <w:t xml:space="preserve">Dacă în urma verificării efectuate în conformitate cu precizările din coloana “puncte de verificat”, expertul consideră că atât produsul agricol procesat cât </w:t>
      </w:r>
      <w:proofErr w:type="spellStart"/>
      <w:r w:rsidRPr="002D2CD1">
        <w:rPr>
          <w:sz w:val="24"/>
        </w:rPr>
        <w:t>şi</w:t>
      </w:r>
      <w:proofErr w:type="spellEnd"/>
      <w:r w:rsidRPr="002D2CD1">
        <w:rPr>
          <w:sz w:val="24"/>
        </w:rPr>
        <w:t xml:space="preserve"> produsul rezultat sunt incluse în Anexa I la Tratat, va bifa </w:t>
      </w:r>
      <w:proofErr w:type="spellStart"/>
      <w:r w:rsidRPr="002D2CD1">
        <w:rPr>
          <w:sz w:val="24"/>
        </w:rPr>
        <w:t>căsuţa</w:t>
      </w:r>
      <w:proofErr w:type="spellEnd"/>
      <w:r w:rsidRPr="002D2CD1">
        <w:rPr>
          <w:sz w:val="24"/>
        </w:rPr>
        <w:t xml:space="preserve"> DA. În caz contrar va bifa “nu”, iar cererea de </w:t>
      </w:r>
      <w:proofErr w:type="spellStart"/>
      <w:r w:rsidRPr="002D2CD1">
        <w:rPr>
          <w:sz w:val="24"/>
        </w:rPr>
        <w:t>finanţare</w:t>
      </w:r>
      <w:proofErr w:type="spellEnd"/>
      <w:r w:rsidRPr="002D2CD1">
        <w:rPr>
          <w:sz w:val="24"/>
        </w:rPr>
        <w:t xml:space="preserve"> va fi declarată neeligibilă.</w:t>
      </w:r>
    </w:p>
    <w:p w14:paraId="138EBABE" w14:textId="77777777" w:rsidR="00E9325A" w:rsidRPr="002D2CD1" w:rsidRDefault="00E9325A" w:rsidP="00E9325A">
      <w:pPr>
        <w:tabs>
          <w:tab w:val="left" w:pos="360"/>
        </w:tabs>
        <w:spacing w:before="120" w:after="120" w:line="240" w:lineRule="auto"/>
        <w:jc w:val="both"/>
        <w:rPr>
          <w:sz w:val="24"/>
        </w:rPr>
      </w:pPr>
    </w:p>
    <w:p w14:paraId="38D30E63" w14:textId="77777777" w:rsidR="00E9325A" w:rsidRDefault="00E9325A" w:rsidP="00E9325A">
      <w:pPr>
        <w:widowControl w:val="0"/>
        <w:tabs>
          <w:tab w:val="left" w:pos="800"/>
        </w:tabs>
        <w:autoSpaceDE w:val="0"/>
        <w:autoSpaceDN w:val="0"/>
        <w:adjustRightInd w:val="0"/>
        <w:spacing w:before="120" w:after="120" w:line="240" w:lineRule="auto"/>
        <w:jc w:val="both"/>
        <w:rPr>
          <w:b/>
          <w:sz w:val="24"/>
        </w:rPr>
      </w:pPr>
      <w:r w:rsidRPr="00262367">
        <w:rPr>
          <w:b/>
          <w:sz w:val="24"/>
        </w:rPr>
        <w:t>VERIFICAREA CRITERIILOR DE ELIGIBILITATE SUPLIMENTARE STABILITE DE CĂTRE GAL</w:t>
      </w:r>
    </w:p>
    <w:p w14:paraId="13DBAFB4" w14:textId="529DD6F6" w:rsidR="00E9325A" w:rsidRDefault="00E9325A" w:rsidP="00E9325A">
      <w:pPr>
        <w:widowControl w:val="0"/>
        <w:tabs>
          <w:tab w:val="left" w:pos="800"/>
        </w:tabs>
        <w:autoSpaceDE w:val="0"/>
        <w:autoSpaceDN w:val="0"/>
        <w:adjustRightInd w:val="0"/>
        <w:spacing w:before="120" w:after="120" w:line="240" w:lineRule="auto"/>
        <w:jc w:val="both"/>
        <w:rPr>
          <w:b/>
          <w:sz w:val="24"/>
        </w:rPr>
      </w:pPr>
      <w:r w:rsidRPr="000446B1">
        <w:rPr>
          <w:b/>
          <w:sz w:val="24"/>
        </w:rPr>
        <w:t>E</w:t>
      </w:r>
      <w:r w:rsidRPr="001B700A">
        <w:rPr>
          <w:b/>
          <w:sz w:val="24"/>
        </w:rPr>
        <w:t>G 1</w:t>
      </w:r>
      <w:r w:rsidR="00435B65">
        <w:rPr>
          <w:b/>
          <w:sz w:val="24"/>
        </w:rPr>
        <w:t>3</w:t>
      </w:r>
      <w:r w:rsidRPr="001B700A">
        <w:rPr>
          <w:b/>
          <w:sz w:val="24"/>
        </w:rPr>
        <w:t xml:space="preserve"> </w:t>
      </w:r>
      <w:r w:rsidR="00D0662E">
        <w:rPr>
          <w:b/>
          <w:sz w:val="24"/>
        </w:rPr>
        <w:t xml:space="preserve">Solicitantul trebuie sa </w:t>
      </w:r>
      <w:proofErr w:type="spellStart"/>
      <w:r w:rsidR="00D0662E">
        <w:rPr>
          <w:b/>
          <w:sz w:val="24"/>
        </w:rPr>
        <w:t>aiba</w:t>
      </w:r>
      <w:proofErr w:type="spellEnd"/>
      <w:r w:rsidR="00D0662E">
        <w:rPr>
          <w:b/>
          <w:sz w:val="24"/>
        </w:rPr>
        <w:t xml:space="preserve"> sediul social si punctul de lucru pe teritoriul GAL</w:t>
      </w: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927"/>
        <w:gridCol w:w="4838"/>
      </w:tblGrid>
      <w:tr w:rsidR="00B22D10" w:rsidRPr="006723F4" w14:paraId="4FDA9CF5" w14:textId="77777777" w:rsidTr="00C40140">
        <w:tc>
          <w:tcPr>
            <w:tcW w:w="4930" w:type="dxa"/>
            <w:tcBorders>
              <w:top w:val="single" w:sz="4" w:space="0" w:color="auto"/>
              <w:left w:val="single" w:sz="4" w:space="0" w:color="auto"/>
              <w:bottom w:val="single" w:sz="4" w:space="0" w:color="auto"/>
              <w:right w:val="single" w:sz="4" w:space="0" w:color="auto"/>
            </w:tcBorders>
            <w:shd w:val="clear" w:color="auto" w:fill="C0C0C0"/>
            <w:hideMark/>
          </w:tcPr>
          <w:p w14:paraId="6DF047A8" w14:textId="77777777" w:rsidR="00B22D10" w:rsidRPr="002D2CD1" w:rsidRDefault="00B22D10" w:rsidP="00C40140">
            <w:pPr>
              <w:spacing w:before="120" w:after="120" w:line="240" w:lineRule="auto"/>
              <w:rPr>
                <w:sz w:val="24"/>
              </w:rPr>
            </w:pPr>
            <w:r w:rsidRPr="002D2CD1">
              <w:rPr>
                <w:b/>
                <w:sz w:val="24"/>
                <w:lang w:val="pt-BR"/>
              </w:rPr>
              <w:t>DOCUMENTE PREZENTATE</w:t>
            </w:r>
          </w:p>
        </w:tc>
        <w:tc>
          <w:tcPr>
            <w:tcW w:w="4840" w:type="dxa"/>
            <w:tcBorders>
              <w:top w:val="single" w:sz="4" w:space="0" w:color="auto"/>
              <w:left w:val="single" w:sz="4" w:space="0" w:color="auto"/>
              <w:bottom w:val="single" w:sz="4" w:space="0" w:color="auto"/>
              <w:right w:val="single" w:sz="4" w:space="0" w:color="auto"/>
            </w:tcBorders>
            <w:shd w:val="clear" w:color="auto" w:fill="C0C0C0"/>
            <w:hideMark/>
          </w:tcPr>
          <w:p w14:paraId="35F9EBDF" w14:textId="77777777" w:rsidR="00B22D10" w:rsidRPr="002D2CD1" w:rsidRDefault="00B22D10" w:rsidP="00C40140">
            <w:pPr>
              <w:spacing w:before="120" w:after="120" w:line="240" w:lineRule="auto"/>
              <w:rPr>
                <w:b/>
                <w:sz w:val="24"/>
                <w:lang w:val="pt-BR"/>
              </w:rPr>
            </w:pPr>
            <w:r w:rsidRPr="002D2CD1">
              <w:rPr>
                <w:b/>
                <w:sz w:val="24"/>
                <w:lang w:val="pt-BR"/>
              </w:rPr>
              <w:t>PUNCTE DE VERIFICAT ÎN CADRUL DOCUMENTELOR  PREZENTATE</w:t>
            </w:r>
          </w:p>
        </w:tc>
      </w:tr>
      <w:tr w:rsidR="00B22D10" w:rsidRPr="006723F4" w14:paraId="07B0FFCC" w14:textId="77777777" w:rsidTr="00C40140">
        <w:trPr>
          <w:trHeight w:val="64"/>
        </w:trPr>
        <w:tc>
          <w:tcPr>
            <w:tcW w:w="4930" w:type="dxa"/>
            <w:tcBorders>
              <w:top w:val="single" w:sz="4" w:space="0" w:color="auto"/>
              <w:left w:val="single" w:sz="4" w:space="0" w:color="auto"/>
              <w:bottom w:val="single" w:sz="4" w:space="0" w:color="auto"/>
              <w:right w:val="single" w:sz="4" w:space="0" w:color="auto"/>
            </w:tcBorders>
          </w:tcPr>
          <w:p w14:paraId="10C43FC5" w14:textId="77777777" w:rsidR="00B22D10" w:rsidRPr="002D2CD1" w:rsidRDefault="00B22D10" w:rsidP="00C40140">
            <w:pPr>
              <w:spacing w:before="120" w:after="120" w:line="240" w:lineRule="auto"/>
              <w:jc w:val="both"/>
              <w:rPr>
                <w:b/>
                <w:sz w:val="24"/>
              </w:rPr>
            </w:pPr>
            <w:r w:rsidRPr="002D2CD1">
              <w:rPr>
                <w:b/>
                <w:sz w:val="24"/>
              </w:rPr>
              <w:lastRenderedPageBreak/>
              <w:t>Fișa măsurii din SDL</w:t>
            </w:r>
          </w:p>
          <w:p w14:paraId="53CF1719" w14:textId="77777777" w:rsidR="00B22D10" w:rsidRPr="002D2CD1" w:rsidRDefault="00B22D10" w:rsidP="00C40140">
            <w:pPr>
              <w:spacing w:before="120" w:after="120" w:line="240" w:lineRule="auto"/>
              <w:jc w:val="both"/>
              <w:rPr>
                <w:b/>
                <w:sz w:val="24"/>
              </w:rPr>
            </w:pPr>
          </w:p>
          <w:p w14:paraId="4AB5EC34" w14:textId="77777777" w:rsidR="00B22D10" w:rsidRPr="002D2CD1" w:rsidRDefault="00B22D10" w:rsidP="00C40140">
            <w:pPr>
              <w:spacing w:before="120" w:after="120" w:line="240" w:lineRule="auto"/>
              <w:jc w:val="both"/>
              <w:rPr>
                <w:sz w:val="24"/>
              </w:rPr>
            </w:pPr>
            <w:r w:rsidRPr="002D2CD1">
              <w:rPr>
                <w:b/>
                <w:sz w:val="24"/>
              </w:rPr>
              <w:t>Hotărâre judecătorească definitivă</w:t>
            </w:r>
            <w:r w:rsidRPr="002D2CD1">
              <w:rPr>
                <w:sz w:val="24"/>
              </w:rPr>
              <w:t xml:space="preserve"> </w:t>
            </w:r>
            <w:proofErr w:type="spellStart"/>
            <w:r w:rsidRPr="002D2CD1">
              <w:rPr>
                <w:sz w:val="24"/>
              </w:rPr>
              <w:t>pronunţată</w:t>
            </w:r>
            <w:proofErr w:type="spellEnd"/>
            <w:r w:rsidRPr="002D2CD1">
              <w:rPr>
                <w:sz w:val="24"/>
              </w:rPr>
              <w:t xml:space="preserve"> pe baza actului de constituire și a statutului propriu  în cazul </w:t>
            </w:r>
            <w:proofErr w:type="spellStart"/>
            <w:r w:rsidRPr="002D2CD1">
              <w:rPr>
                <w:sz w:val="24"/>
              </w:rPr>
              <w:t>Societăţilor</w:t>
            </w:r>
            <w:proofErr w:type="spellEnd"/>
            <w:r w:rsidRPr="002D2CD1">
              <w:rPr>
                <w:sz w:val="24"/>
              </w:rPr>
              <w:t xml:space="preserve"> agricole, însoțită de Statutul Societății agricole</w:t>
            </w:r>
          </w:p>
          <w:p w14:paraId="403363BA" w14:textId="77777777" w:rsidR="00B22D10" w:rsidRPr="002D2CD1" w:rsidRDefault="00B22D10" w:rsidP="00C40140">
            <w:pPr>
              <w:spacing w:before="120" w:after="120" w:line="240" w:lineRule="auto"/>
              <w:jc w:val="both"/>
              <w:rPr>
                <w:sz w:val="24"/>
              </w:rPr>
            </w:pPr>
          </w:p>
          <w:p w14:paraId="0E85B270" w14:textId="77777777" w:rsidR="00B22D10" w:rsidRPr="002D2CD1" w:rsidRDefault="00B22D10" w:rsidP="00C40140">
            <w:pPr>
              <w:spacing w:before="120" w:after="120" w:line="240" w:lineRule="auto"/>
              <w:jc w:val="both"/>
            </w:pPr>
            <w:r w:rsidRPr="002D2CD1">
              <w:rPr>
                <w:sz w:val="24"/>
              </w:rPr>
              <w:t>STATUT</w:t>
            </w:r>
            <w:r w:rsidRPr="002D2CD1">
              <w:rPr>
                <w:b/>
                <w:sz w:val="24"/>
              </w:rPr>
              <w:t xml:space="preserve"> pentru Societatea cooperativă agricolă (</w:t>
            </w:r>
            <w:proofErr w:type="spellStart"/>
            <w:r w:rsidRPr="002D2CD1">
              <w:rPr>
                <w:b/>
                <w:i/>
                <w:sz w:val="24"/>
              </w:rPr>
              <w:t>înfiinţată</w:t>
            </w:r>
            <w:proofErr w:type="spellEnd"/>
            <w:r w:rsidRPr="002D2CD1">
              <w:rPr>
                <w:b/>
                <w:i/>
                <w:sz w:val="24"/>
              </w:rPr>
              <w:t xml:space="preserve"> în baza Legii nr. </w:t>
            </w:r>
            <w:r w:rsidRPr="002D2CD1">
              <w:rPr>
                <w:b/>
                <w:sz w:val="24"/>
              </w:rPr>
              <w:t>1/ 2005) și Cooperativa agricolă (</w:t>
            </w:r>
            <w:proofErr w:type="spellStart"/>
            <w:r w:rsidRPr="002D2CD1">
              <w:rPr>
                <w:b/>
                <w:i/>
                <w:sz w:val="24"/>
              </w:rPr>
              <w:t>înfiinţată</w:t>
            </w:r>
            <w:proofErr w:type="spellEnd"/>
            <w:r w:rsidRPr="002D2CD1">
              <w:rPr>
                <w:b/>
                <w:i/>
                <w:sz w:val="24"/>
              </w:rPr>
              <w:t xml:space="preserve"> în baza Legii nr. 566/ 2004,)</w:t>
            </w:r>
            <w:r w:rsidRPr="002D2CD1">
              <w:rPr>
                <w:b/>
                <w:sz w:val="24"/>
              </w:rPr>
              <w:t xml:space="preserve"> cu modificările și completările ulterioare și Composesoratele, obștile și alte forme asociative de proprietate asupra terenurilor (</w:t>
            </w:r>
            <w:proofErr w:type="spellStart"/>
            <w:r w:rsidRPr="002D2CD1">
              <w:rPr>
                <w:b/>
                <w:sz w:val="24"/>
              </w:rPr>
              <w:t>menţionate</w:t>
            </w:r>
            <w:proofErr w:type="spellEnd"/>
            <w:r w:rsidRPr="002D2CD1">
              <w:rPr>
                <w:b/>
                <w:sz w:val="24"/>
              </w:rPr>
              <w:t xml:space="preserve"> în </w:t>
            </w:r>
            <w:r w:rsidRPr="002D2CD1">
              <w:rPr>
                <w:b/>
                <w:i/>
                <w:sz w:val="24"/>
              </w:rPr>
              <w:t xml:space="preserve">Legea nr. 1/2000 pentru reconstituirea dreptului de proprietate asupra terenurilor agricole </w:t>
            </w:r>
            <w:proofErr w:type="spellStart"/>
            <w:r w:rsidRPr="002D2CD1">
              <w:rPr>
                <w:b/>
                <w:i/>
                <w:sz w:val="24"/>
              </w:rPr>
              <w:t>şi</w:t>
            </w:r>
            <w:proofErr w:type="spellEnd"/>
            <w:r w:rsidRPr="002D2CD1">
              <w:rPr>
                <w:b/>
                <w:i/>
                <w:sz w:val="24"/>
              </w:rPr>
              <w:t xml:space="preserve"> celor forestiere</w:t>
            </w:r>
            <w:r w:rsidRPr="002D2CD1">
              <w:rPr>
                <w:b/>
                <w:sz w:val="24"/>
              </w:rPr>
              <w:t xml:space="preserve">, cu modificările și completările ulterioare), din care sa </w:t>
            </w:r>
            <w:proofErr w:type="spellStart"/>
            <w:r w:rsidRPr="002D2CD1">
              <w:rPr>
                <w:b/>
                <w:sz w:val="24"/>
              </w:rPr>
              <w:t>reiasa</w:t>
            </w:r>
            <w:proofErr w:type="spellEnd"/>
            <w:r w:rsidRPr="002D2CD1">
              <w:rPr>
                <w:b/>
                <w:sz w:val="24"/>
              </w:rPr>
              <w:t xml:space="preserve"> ca acestea se </w:t>
            </w:r>
            <w:proofErr w:type="spellStart"/>
            <w:r w:rsidRPr="002D2CD1">
              <w:rPr>
                <w:b/>
                <w:sz w:val="24"/>
              </w:rPr>
              <w:t>încadreaza</w:t>
            </w:r>
            <w:proofErr w:type="spellEnd"/>
            <w:r w:rsidRPr="002D2CD1">
              <w:rPr>
                <w:b/>
                <w:sz w:val="24"/>
              </w:rPr>
              <w:t xml:space="preserve"> în categoria: societate cooperativa agricola , cooperativă agricolă sau fermier în conformitate cu </w:t>
            </w:r>
            <w:proofErr w:type="spellStart"/>
            <w:r w:rsidRPr="002D2CD1">
              <w:rPr>
                <w:b/>
                <w:sz w:val="24"/>
              </w:rPr>
              <w:t>art</w:t>
            </w:r>
            <w:proofErr w:type="spellEnd"/>
            <w:r w:rsidRPr="002D2CD1">
              <w:rPr>
                <w:b/>
                <w:sz w:val="24"/>
              </w:rPr>
              <w:t xml:space="preserve"> 7, alin (2</w:t>
            </w:r>
            <w:r w:rsidRPr="002D2CD1">
              <w:rPr>
                <w:b/>
                <w:sz w:val="24"/>
                <w:vertAlign w:val="superscript"/>
              </w:rPr>
              <w:t>1</w:t>
            </w:r>
            <w:r w:rsidRPr="002D2CD1">
              <w:rPr>
                <w:b/>
                <w:sz w:val="24"/>
              </w:rPr>
              <w:t>) din OUG 3/2015, cu completările și modificările ulterioare;</w:t>
            </w:r>
          </w:p>
          <w:p w14:paraId="3A1B1A53" w14:textId="77777777" w:rsidR="00B22D10" w:rsidRPr="002D2CD1" w:rsidRDefault="00B22D10" w:rsidP="00C40140">
            <w:pPr>
              <w:spacing w:before="120" w:after="120" w:line="240" w:lineRule="auto"/>
              <w:jc w:val="both"/>
              <w:rPr>
                <w:b/>
              </w:rPr>
            </w:pPr>
          </w:p>
          <w:p w14:paraId="3CCDBF5D" w14:textId="77777777" w:rsidR="00B22D10" w:rsidRPr="002D2CD1" w:rsidRDefault="00B22D10" w:rsidP="00C40140">
            <w:pPr>
              <w:spacing w:before="120" w:after="120" w:line="240" w:lineRule="auto"/>
              <w:jc w:val="both"/>
              <w:rPr>
                <w:b/>
                <w:sz w:val="24"/>
              </w:rPr>
            </w:pPr>
            <w:r w:rsidRPr="002D2CD1">
              <w:rPr>
                <w:sz w:val="24"/>
              </w:rPr>
              <w:t xml:space="preserve">Document de </w:t>
            </w:r>
            <w:proofErr w:type="spellStart"/>
            <w:r w:rsidRPr="002D2CD1">
              <w:rPr>
                <w:sz w:val="24"/>
              </w:rPr>
              <w:t>înfiinţare</w:t>
            </w:r>
            <w:proofErr w:type="spellEnd"/>
            <w:r w:rsidRPr="002D2CD1">
              <w:rPr>
                <w:sz w:val="24"/>
              </w:rPr>
              <w:t xml:space="preserve"> a Institutelor de Cercetare, </w:t>
            </w:r>
            <w:r w:rsidRPr="002D2CD1">
              <w:rPr>
                <w:b/>
                <w:sz w:val="24"/>
              </w:rPr>
              <w:t xml:space="preserve">– dezvoltare, precum și a centrelor, </w:t>
            </w:r>
            <w:proofErr w:type="spellStart"/>
            <w:r w:rsidRPr="002D2CD1">
              <w:rPr>
                <w:b/>
                <w:sz w:val="24"/>
              </w:rPr>
              <w:t>staţiunilor</w:t>
            </w:r>
            <w:proofErr w:type="spellEnd"/>
            <w:r w:rsidRPr="002D2CD1">
              <w:rPr>
                <w:b/>
                <w:sz w:val="24"/>
              </w:rPr>
              <w:t xml:space="preserve"> </w:t>
            </w:r>
            <w:proofErr w:type="spellStart"/>
            <w:r w:rsidRPr="002D2CD1">
              <w:rPr>
                <w:b/>
                <w:sz w:val="24"/>
              </w:rPr>
              <w:t>şi</w:t>
            </w:r>
            <w:proofErr w:type="spellEnd"/>
            <w:r w:rsidRPr="002D2CD1">
              <w:rPr>
                <w:b/>
                <w:sz w:val="24"/>
              </w:rPr>
              <w:t xml:space="preserve"> unităților de cercetare-dezvoltare </w:t>
            </w:r>
            <w:proofErr w:type="spellStart"/>
            <w:r w:rsidRPr="002D2CD1">
              <w:rPr>
                <w:b/>
                <w:sz w:val="24"/>
              </w:rPr>
              <w:t>şi</w:t>
            </w:r>
            <w:proofErr w:type="spellEnd"/>
            <w:r w:rsidRPr="002D2CD1">
              <w:rPr>
                <w:b/>
                <w:sz w:val="24"/>
              </w:rPr>
              <w:t xml:space="preserve"> didactice din domeniul agricol.</w:t>
            </w:r>
          </w:p>
          <w:p w14:paraId="3C332B20" w14:textId="77777777" w:rsidR="00B22D10" w:rsidRPr="002D2CD1" w:rsidRDefault="00B22D10" w:rsidP="00C40140">
            <w:pPr>
              <w:spacing w:before="120" w:after="120" w:line="240" w:lineRule="auto"/>
              <w:jc w:val="both"/>
              <w:rPr>
                <w:b/>
                <w:sz w:val="24"/>
              </w:rPr>
            </w:pPr>
          </w:p>
          <w:p w14:paraId="120A4A63" w14:textId="77777777" w:rsidR="00B22D10" w:rsidRPr="002D2CD1" w:rsidRDefault="00B22D10" w:rsidP="00C40140">
            <w:pPr>
              <w:spacing w:before="120" w:after="120" w:line="240" w:lineRule="auto"/>
              <w:jc w:val="both"/>
              <w:rPr>
                <w:b/>
                <w:sz w:val="24"/>
              </w:rPr>
            </w:pPr>
          </w:p>
          <w:p w14:paraId="2FD470B0" w14:textId="77777777" w:rsidR="00B22D10" w:rsidRPr="002D2CD1" w:rsidRDefault="00B22D10" w:rsidP="00C40140">
            <w:pPr>
              <w:spacing w:before="120" w:after="120" w:line="240" w:lineRule="auto"/>
              <w:jc w:val="both"/>
              <w:rPr>
                <w:b/>
                <w:sz w:val="24"/>
              </w:rPr>
            </w:pPr>
            <w:r>
              <w:rPr>
                <w:b/>
                <w:sz w:val="24"/>
              </w:rPr>
              <w:t>Certificat constatator forma extinsa</w:t>
            </w:r>
          </w:p>
          <w:p w14:paraId="03F3D6AC" w14:textId="77777777" w:rsidR="00B22D10" w:rsidRPr="002D2CD1" w:rsidRDefault="00B22D10" w:rsidP="00C40140">
            <w:pPr>
              <w:spacing w:before="120" w:after="120" w:line="240" w:lineRule="auto"/>
              <w:jc w:val="both"/>
              <w:rPr>
                <w:sz w:val="24"/>
              </w:rPr>
            </w:pPr>
          </w:p>
          <w:p w14:paraId="3C7F49F2" w14:textId="77777777" w:rsidR="00B22D10" w:rsidRPr="002D2CD1" w:rsidRDefault="00B22D10" w:rsidP="00C40140">
            <w:pPr>
              <w:spacing w:before="120" w:after="120" w:line="240" w:lineRule="auto"/>
              <w:jc w:val="both"/>
              <w:rPr>
                <w:b/>
                <w:sz w:val="24"/>
              </w:rPr>
            </w:pPr>
          </w:p>
          <w:p w14:paraId="7A448AFF" w14:textId="77777777" w:rsidR="00B22D10" w:rsidRPr="002D2CD1" w:rsidRDefault="00B22D10" w:rsidP="00C40140">
            <w:pPr>
              <w:spacing w:before="120" w:after="120" w:line="240" w:lineRule="auto"/>
              <w:jc w:val="both"/>
              <w:rPr>
                <w:b/>
                <w:sz w:val="24"/>
              </w:rPr>
            </w:pPr>
          </w:p>
          <w:p w14:paraId="329560C8" w14:textId="77777777" w:rsidR="00B22D10" w:rsidRPr="002D2CD1" w:rsidRDefault="00B22D10" w:rsidP="00C40140">
            <w:pPr>
              <w:spacing w:before="120" w:after="120" w:line="240" w:lineRule="auto"/>
              <w:jc w:val="both"/>
              <w:rPr>
                <w:b/>
                <w:sz w:val="24"/>
              </w:rPr>
            </w:pPr>
          </w:p>
          <w:p w14:paraId="27AEB425" w14:textId="77777777" w:rsidR="00B22D10" w:rsidRPr="002D2CD1" w:rsidRDefault="00B22D10" w:rsidP="00C40140">
            <w:pPr>
              <w:spacing w:before="120" w:after="120" w:line="240" w:lineRule="auto"/>
              <w:jc w:val="both"/>
            </w:pPr>
          </w:p>
        </w:tc>
        <w:tc>
          <w:tcPr>
            <w:tcW w:w="4840" w:type="dxa"/>
            <w:tcBorders>
              <w:top w:val="single" w:sz="4" w:space="0" w:color="auto"/>
              <w:left w:val="single" w:sz="4" w:space="0" w:color="auto"/>
              <w:bottom w:val="single" w:sz="4" w:space="0" w:color="auto"/>
              <w:right w:val="single" w:sz="4" w:space="0" w:color="auto"/>
            </w:tcBorders>
          </w:tcPr>
          <w:p w14:paraId="7441C0F6" w14:textId="77777777" w:rsidR="00B22D10" w:rsidRPr="002D2CD1" w:rsidRDefault="00B22D10" w:rsidP="00C40140">
            <w:pPr>
              <w:spacing w:before="120" w:after="120" w:line="240" w:lineRule="auto"/>
              <w:ind w:left="113"/>
              <w:jc w:val="both"/>
            </w:pPr>
            <w:r w:rsidRPr="002D2CD1">
              <w:rPr>
                <w:sz w:val="24"/>
              </w:rPr>
              <w:t xml:space="preserve">Se verifică tipurile de beneficiari eligibili </w:t>
            </w:r>
            <w:proofErr w:type="spellStart"/>
            <w:r w:rsidRPr="002D2CD1">
              <w:rPr>
                <w:sz w:val="24"/>
              </w:rPr>
              <w:t>confom</w:t>
            </w:r>
            <w:proofErr w:type="spellEnd"/>
            <w:r w:rsidRPr="002D2CD1">
              <w:rPr>
                <w:sz w:val="24"/>
              </w:rPr>
              <w:t xml:space="preserve"> Fișei măsurii din SDL.</w:t>
            </w:r>
          </w:p>
          <w:p w14:paraId="19948F30" w14:textId="77777777" w:rsidR="00B22D10" w:rsidRPr="002D2CD1" w:rsidRDefault="00B22D10" w:rsidP="00C40140">
            <w:pPr>
              <w:spacing w:before="120" w:after="120" w:line="240" w:lineRule="auto"/>
              <w:ind w:left="113"/>
              <w:jc w:val="both"/>
            </w:pPr>
            <w:r w:rsidRPr="002D2CD1">
              <w:rPr>
                <w:sz w:val="24"/>
              </w:rPr>
              <w:t>În funcție de tipul de beneficiar eligibil, expertul face următoarele verificări:</w:t>
            </w:r>
          </w:p>
          <w:p w14:paraId="7345D49D" w14:textId="77777777" w:rsidR="00B22D10" w:rsidRPr="002D2CD1" w:rsidRDefault="00B22D10" w:rsidP="00C40140">
            <w:pPr>
              <w:spacing w:before="120" w:after="120" w:line="240" w:lineRule="auto"/>
              <w:ind w:left="113"/>
              <w:jc w:val="both"/>
            </w:pPr>
            <w:r w:rsidRPr="002D2CD1">
              <w:rPr>
                <w:sz w:val="24"/>
              </w:rPr>
              <w:t xml:space="preserve">Se va verifica în RECOM </w:t>
            </w:r>
            <w:proofErr w:type="spellStart"/>
            <w:r w:rsidRPr="002D2CD1">
              <w:rPr>
                <w:sz w:val="24"/>
              </w:rPr>
              <w:t>concordanţa</w:t>
            </w:r>
            <w:proofErr w:type="spellEnd"/>
            <w:r w:rsidRPr="002D2CD1">
              <w:rPr>
                <w:sz w:val="24"/>
              </w:rPr>
              <w:t xml:space="preserve"> </w:t>
            </w:r>
            <w:proofErr w:type="spellStart"/>
            <w:r w:rsidRPr="002D2CD1">
              <w:rPr>
                <w:sz w:val="24"/>
              </w:rPr>
              <w:t>informaţilor</w:t>
            </w:r>
            <w:proofErr w:type="spellEnd"/>
            <w:r w:rsidRPr="002D2CD1">
              <w:rPr>
                <w:sz w:val="24"/>
              </w:rPr>
              <w:t xml:space="preserve"> </w:t>
            </w:r>
            <w:proofErr w:type="spellStart"/>
            <w:r w:rsidRPr="002D2CD1">
              <w:rPr>
                <w:sz w:val="24"/>
              </w:rPr>
              <w:t>menţionate</w:t>
            </w:r>
            <w:proofErr w:type="spellEnd"/>
            <w:r w:rsidRPr="002D2CD1">
              <w:rPr>
                <w:sz w:val="24"/>
              </w:rPr>
              <w:t xml:space="preserve"> în paragraful B1 din cererea de </w:t>
            </w:r>
            <w:proofErr w:type="spellStart"/>
            <w:r w:rsidRPr="002D2CD1">
              <w:rPr>
                <w:sz w:val="24"/>
              </w:rPr>
              <w:t>finanţare</w:t>
            </w:r>
            <w:proofErr w:type="spellEnd"/>
            <w:r w:rsidRPr="002D2CD1">
              <w:rPr>
                <w:sz w:val="24"/>
              </w:rPr>
              <w:t xml:space="preserve"> cu cele </w:t>
            </w:r>
            <w:proofErr w:type="spellStart"/>
            <w:r w:rsidRPr="002D2CD1">
              <w:rPr>
                <w:sz w:val="24"/>
              </w:rPr>
              <w:t>menţionate</w:t>
            </w:r>
            <w:proofErr w:type="spellEnd"/>
            <w:r w:rsidRPr="002D2CD1">
              <w:rPr>
                <w:sz w:val="24"/>
              </w:rPr>
              <w:t xml:space="preserve">  în Certificatul constatator: numele solicitantului, adresa, cod unic de înregistrare/nr. de înmatriculare.</w:t>
            </w:r>
          </w:p>
          <w:p w14:paraId="58FA835E" w14:textId="77777777" w:rsidR="00B22D10" w:rsidRPr="002D2CD1" w:rsidRDefault="00B22D10" w:rsidP="00C40140">
            <w:pPr>
              <w:spacing w:before="120" w:after="120" w:line="240" w:lineRule="auto"/>
              <w:ind w:left="113"/>
              <w:jc w:val="both"/>
            </w:pPr>
            <w:r w:rsidRPr="002D2CD1">
              <w:rPr>
                <w:sz w:val="24"/>
              </w:rPr>
              <w:t xml:space="preserve">Se verifică dacă </w:t>
            </w:r>
            <w:r w:rsidRPr="002D2CD1">
              <w:rPr>
                <w:b/>
                <w:sz w:val="24"/>
              </w:rPr>
              <w:t xml:space="preserve">Certificatul constatator emis de Oficiul Registrului </w:t>
            </w:r>
            <w:proofErr w:type="spellStart"/>
            <w:r w:rsidRPr="002D2CD1">
              <w:rPr>
                <w:b/>
                <w:sz w:val="24"/>
              </w:rPr>
              <w:t>Comerţului</w:t>
            </w:r>
            <w:proofErr w:type="spellEnd"/>
            <w:r w:rsidRPr="002D2CD1">
              <w:rPr>
                <w:b/>
                <w:sz w:val="24"/>
              </w:rPr>
              <w:t xml:space="preserve"> </w:t>
            </w:r>
            <w:r w:rsidRPr="002D2CD1">
              <w:rPr>
                <w:sz w:val="24"/>
              </w:rPr>
              <w:t xml:space="preserve">precizează codul CAEN conform </w:t>
            </w:r>
            <w:proofErr w:type="spellStart"/>
            <w:r w:rsidRPr="002D2CD1">
              <w:rPr>
                <w:sz w:val="24"/>
              </w:rPr>
              <w:t>activităţii</w:t>
            </w:r>
            <w:proofErr w:type="spellEnd"/>
            <w:r w:rsidRPr="002D2CD1">
              <w:rPr>
                <w:sz w:val="24"/>
              </w:rPr>
              <w:t xml:space="preserve"> pentru care solicită </w:t>
            </w:r>
            <w:proofErr w:type="spellStart"/>
            <w:r w:rsidRPr="002D2CD1">
              <w:rPr>
                <w:sz w:val="24"/>
              </w:rPr>
              <w:t>finanţare</w:t>
            </w:r>
            <w:proofErr w:type="spellEnd"/>
            <w:r w:rsidRPr="002D2CD1">
              <w:rPr>
                <w:sz w:val="24"/>
              </w:rPr>
              <w:t xml:space="preserve"> </w:t>
            </w:r>
            <w:proofErr w:type="spellStart"/>
            <w:r w:rsidRPr="002D2CD1">
              <w:rPr>
                <w:sz w:val="24"/>
              </w:rPr>
              <w:t>şi</w:t>
            </w:r>
            <w:proofErr w:type="spellEnd"/>
            <w:r w:rsidRPr="002D2CD1">
              <w:rPr>
                <w:sz w:val="24"/>
              </w:rPr>
              <w:t xml:space="preserve"> </w:t>
            </w:r>
            <w:proofErr w:type="spellStart"/>
            <w:r w:rsidRPr="002D2CD1">
              <w:rPr>
                <w:sz w:val="24"/>
              </w:rPr>
              <w:t>existenţa</w:t>
            </w:r>
            <w:proofErr w:type="spellEnd"/>
            <w:r w:rsidRPr="002D2CD1">
              <w:rPr>
                <w:sz w:val="24"/>
              </w:rPr>
              <w:t xml:space="preserve"> punctului de lucru (dacă este cazul), iar prin interogarea serviciului RECOM on-line se verifică starea firmei (solicitantului) dacă acesta este în </w:t>
            </w:r>
            <w:proofErr w:type="spellStart"/>
            <w:r w:rsidRPr="002D2CD1">
              <w:rPr>
                <w:sz w:val="24"/>
              </w:rPr>
              <w:t>funcţiune</w:t>
            </w:r>
            <w:proofErr w:type="spellEnd"/>
            <w:r w:rsidRPr="002D2CD1">
              <w:rPr>
                <w:sz w:val="24"/>
              </w:rPr>
              <w:t xml:space="preserve"> sau se află în proces de lichidare, fuziune, divizare (Legea 31/1990, republicată), reorganizare judiciară sau </w:t>
            </w:r>
            <w:proofErr w:type="spellStart"/>
            <w:r w:rsidRPr="002D2CD1">
              <w:rPr>
                <w:sz w:val="24"/>
              </w:rPr>
              <w:t>insolvenţă</w:t>
            </w:r>
            <w:proofErr w:type="spellEnd"/>
            <w:r w:rsidRPr="002D2CD1">
              <w:rPr>
                <w:sz w:val="24"/>
              </w:rPr>
              <w:t>, conform Legii 85/2014.</w:t>
            </w:r>
          </w:p>
          <w:p w14:paraId="1D8EA290" w14:textId="77777777" w:rsidR="00B22D10" w:rsidRPr="002D2CD1" w:rsidRDefault="00B22D10" w:rsidP="00C40140">
            <w:pPr>
              <w:spacing w:before="120" w:after="120" w:line="240" w:lineRule="auto"/>
              <w:ind w:left="113"/>
              <w:jc w:val="both"/>
            </w:pPr>
            <w:r w:rsidRPr="002D2CD1">
              <w:rPr>
                <w:sz w:val="24"/>
              </w:rPr>
              <w:t xml:space="preserve">În situația în care punctul de lucru aferent investiției vizate de proiect nu este constituit la momentul depunerii Cererii de Finanțare, se verifica dacă solicitantul a semnat </w:t>
            </w:r>
            <w:proofErr w:type="spellStart"/>
            <w:r w:rsidRPr="002D2CD1">
              <w:rPr>
                <w:sz w:val="24"/>
              </w:rPr>
              <w:t>şi</w:t>
            </w:r>
            <w:proofErr w:type="spellEnd"/>
            <w:r w:rsidRPr="002D2CD1">
              <w:rPr>
                <w:sz w:val="24"/>
              </w:rPr>
              <w:t xml:space="preserve"> datat </w:t>
            </w:r>
            <w:proofErr w:type="spellStart"/>
            <w:r w:rsidRPr="002D2CD1">
              <w:rPr>
                <w:sz w:val="24"/>
              </w:rPr>
              <w:t>Declaraţia</w:t>
            </w:r>
            <w:proofErr w:type="spellEnd"/>
            <w:r w:rsidRPr="002D2CD1">
              <w:rPr>
                <w:sz w:val="24"/>
              </w:rPr>
              <w:t xml:space="preserve"> pe propria răspundere - </w:t>
            </w:r>
            <w:proofErr w:type="spellStart"/>
            <w:r w:rsidRPr="002D2CD1">
              <w:rPr>
                <w:sz w:val="24"/>
              </w:rPr>
              <w:t>Secţiunea</w:t>
            </w:r>
            <w:proofErr w:type="spellEnd"/>
            <w:r w:rsidRPr="002D2CD1">
              <w:rPr>
                <w:sz w:val="24"/>
              </w:rPr>
              <w:t xml:space="preserve"> F a Cererii de </w:t>
            </w:r>
            <w:proofErr w:type="spellStart"/>
            <w:r w:rsidRPr="002D2CD1">
              <w:rPr>
                <w:sz w:val="24"/>
              </w:rPr>
              <w:t>Finanţare</w:t>
            </w:r>
            <w:proofErr w:type="spellEnd"/>
            <w:r w:rsidRPr="002D2CD1">
              <w:rPr>
                <w:sz w:val="24"/>
              </w:rPr>
              <w:t xml:space="preserve">. </w:t>
            </w:r>
            <w:r w:rsidRPr="00552D49">
              <w:rPr>
                <w:sz w:val="24"/>
              </w:rPr>
              <w:t xml:space="preserve">În cazul în care solicitantul nu a semnat </w:t>
            </w:r>
            <w:proofErr w:type="spellStart"/>
            <w:r w:rsidRPr="002D2CD1">
              <w:rPr>
                <w:sz w:val="24"/>
              </w:rPr>
              <w:t>Declaraţia</w:t>
            </w:r>
            <w:proofErr w:type="spellEnd"/>
            <w:r w:rsidRPr="002D2CD1">
              <w:rPr>
                <w:sz w:val="24"/>
              </w:rPr>
              <w:t xml:space="preserve"> pe propria răspundere F</w:t>
            </w:r>
            <w:r w:rsidRPr="00552D49">
              <w:rPr>
                <w:sz w:val="24"/>
              </w:rPr>
              <w:t xml:space="preserve"> se vor solicita </w:t>
            </w:r>
            <w:proofErr w:type="spellStart"/>
            <w:r w:rsidRPr="00552D49">
              <w:rPr>
                <w:sz w:val="24"/>
              </w:rPr>
              <w:t>informatii</w:t>
            </w:r>
            <w:proofErr w:type="spellEnd"/>
            <w:r w:rsidRPr="00552D49">
              <w:rPr>
                <w:sz w:val="24"/>
              </w:rPr>
              <w:t xml:space="preserve"> suplimentare.</w:t>
            </w:r>
          </w:p>
          <w:p w14:paraId="03FF39FE" w14:textId="77777777" w:rsidR="00B22D10" w:rsidRPr="002D2CD1" w:rsidRDefault="00B22D10" w:rsidP="00C40140">
            <w:pPr>
              <w:spacing w:before="120" w:after="120" w:line="240" w:lineRule="auto"/>
              <w:ind w:left="113"/>
              <w:jc w:val="both"/>
              <w:rPr>
                <w:sz w:val="24"/>
              </w:rPr>
            </w:pPr>
            <w:r w:rsidRPr="002D2CD1">
              <w:rPr>
                <w:sz w:val="24"/>
              </w:rPr>
              <w:t>Pentru Societatea cooperativă agricolă (</w:t>
            </w:r>
            <w:proofErr w:type="spellStart"/>
            <w:r w:rsidRPr="002D2CD1">
              <w:rPr>
                <w:i/>
                <w:sz w:val="24"/>
              </w:rPr>
              <w:t>înfiinţată</w:t>
            </w:r>
            <w:proofErr w:type="spellEnd"/>
            <w:r w:rsidRPr="002D2CD1">
              <w:rPr>
                <w:i/>
                <w:sz w:val="24"/>
              </w:rPr>
              <w:t xml:space="preserve"> în baza Legii nr. </w:t>
            </w:r>
            <w:r w:rsidRPr="002D2CD1">
              <w:rPr>
                <w:sz w:val="24"/>
              </w:rPr>
              <w:t>1/2005), Cooperativa agricolă (</w:t>
            </w:r>
            <w:proofErr w:type="spellStart"/>
            <w:r w:rsidRPr="002D2CD1">
              <w:rPr>
                <w:i/>
                <w:sz w:val="24"/>
              </w:rPr>
              <w:t>înfiinţată</w:t>
            </w:r>
            <w:proofErr w:type="spellEnd"/>
            <w:r w:rsidRPr="002D2CD1">
              <w:rPr>
                <w:i/>
                <w:sz w:val="24"/>
              </w:rPr>
              <w:t xml:space="preserve"> în baza Legii nr. 566/ 2004)</w:t>
            </w:r>
            <w:r w:rsidRPr="002D2CD1">
              <w:rPr>
                <w:sz w:val="24"/>
              </w:rPr>
              <w:t xml:space="preserve"> cu modificările și completările ulterioare și Composesoratele, obștile și alte forme asociative de proprietate asupra terenurilor (</w:t>
            </w:r>
            <w:proofErr w:type="spellStart"/>
            <w:r w:rsidRPr="002D2CD1">
              <w:rPr>
                <w:sz w:val="24"/>
              </w:rPr>
              <w:t>menţionate</w:t>
            </w:r>
            <w:proofErr w:type="spellEnd"/>
            <w:r w:rsidRPr="002D2CD1">
              <w:rPr>
                <w:sz w:val="24"/>
              </w:rPr>
              <w:t xml:space="preserve"> în </w:t>
            </w:r>
            <w:r w:rsidRPr="002D2CD1">
              <w:rPr>
                <w:i/>
                <w:sz w:val="24"/>
              </w:rPr>
              <w:t xml:space="preserve">Legea nr. 1/2000 pentru reconstituirea dreptului de proprietate asupra terenurilor agricole </w:t>
            </w:r>
            <w:proofErr w:type="spellStart"/>
            <w:r w:rsidRPr="002D2CD1">
              <w:rPr>
                <w:i/>
                <w:sz w:val="24"/>
              </w:rPr>
              <w:t>şi</w:t>
            </w:r>
            <w:proofErr w:type="spellEnd"/>
            <w:r w:rsidRPr="002D2CD1">
              <w:rPr>
                <w:i/>
                <w:sz w:val="24"/>
              </w:rPr>
              <w:t xml:space="preserve"> celor forestiere</w:t>
            </w:r>
            <w:r w:rsidRPr="002D2CD1">
              <w:rPr>
                <w:sz w:val="24"/>
              </w:rPr>
              <w:t xml:space="preserve">, cu modificările și completările ulterioare), se </w:t>
            </w:r>
            <w:r w:rsidRPr="002D2CD1">
              <w:rPr>
                <w:sz w:val="24"/>
              </w:rPr>
              <w:lastRenderedPageBreak/>
              <w:t xml:space="preserve">va verifica dacă solicitantul are </w:t>
            </w:r>
            <w:proofErr w:type="spellStart"/>
            <w:r w:rsidRPr="002D2CD1">
              <w:rPr>
                <w:sz w:val="24"/>
              </w:rPr>
              <w:t>prevazut</w:t>
            </w:r>
            <w:proofErr w:type="spellEnd"/>
            <w:r w:rsidRPr="002D2CD1">
              <w:rPr>
                <w:sz w:val="24"/>
              </w:rPr>
              <w:t xml:space="preserve"> în </w:t>
            </w:r>
            <w:r w:rsidRPr="002D2CD1">
              <w:rPr>
                <w:b/>
                <w:sz w:val="24"/>
              </w:rPr>
              <w:t>Hotărârea judecătorească</w:t>
            </w:r>
            <w:r w:rsidRPr="002D2CD1">
              <w:rPr>
                <w:sz w:val="24"/>
              </w:rPr>
              <w:t xml:space="preserve"> </w:t>
            </w:r>
            <w:proofErr w:type="spellStart"/>
            <w:r w:rsidRPr="002D2CD1">
              <w:rPr>
                <w:sz w:val="24"/>
              </w:rPr>
              <w:t>şi</w:t>
            </w:r>
            <w:proofErr w:type="spellEnd"/>
            <w:r w:rsidRPr="002D2CD1">
              <w:rPr>
                <w:sz w:val="24"/>
              </w:rPr>
              <w:t xml:space="preserve">/sau </w:t>
            </w:r>
            <w:r w:rsidRPr="002D2CD1">
              <w:rPr>
                <w:b/>
                <w:sz w:val="24"/>
              </w:rPr>
              <w:t>Statut</w:t>
            </w:r>
            <w:r w:rsidRPr="002D2CD1">
              <w:rPr>
                <w:sz w:val="24"/>
              </w:rPr>
              <w:t>, gradul si tipul/ forma de: cooperativa agricola/ societate cooperativa agricolă, respectiv se încadrează în categoria de fermier, conform OUG 3/2015.</w:t>
            </w:r>
          </w:p>
          <w:p w14:paraId="71608A48" w14:textId="77777777" w:rsidR="00B22D10" w:rsidRPr="002D2CD1" w:rsidRDefault="00B22D10" w:rsidP="00C40140">
            <w:pPr>
              <w:spacing w:before="120" w:after="120" w:line="240" w:lineRule="auto"/>
              <w:ind w:left="113"/>
              <w:jc w:val="both"/>
              <w:rPr>
                <w:b/>
              </w:rPr>
            </w:pPr>
            <w:r w:rsidRPr="002D2CD1">
              <w:rPr>
                <w:sz w:val="24"/>
              </w:rPr>
              <w:t xml:space="preserve">În cazul </w:t>
            </w:r>
            <w:proofErr w:type="spellStart"/>
            <w:r w:rsidRPr="002D2CD1">
              <w:rPr>
                <w:sz w:val="24"/>
              </w:rPr>
              <w:t>solicitanţilor</w:t>
            </w:r>
            <w:proofErr w:type="spellEnd"/>
            <w:r w:rsidRPr="002D2CD1">
              <w:rPr>
                <w:sz w:val="24"/>
              </w:rPr>
              <w:t xml:space="preserve"> Grupuri de producători se verifică pe site-ul </w:t>
            </w:r>
            <w:hyperlink r:id="rId21" w:history="1">
              <w:r w:rsidRPr="002D2CD1">
                <w:rPr>
                  <w:rStyle w:val="Hyperlink"/>
                  <w:sz w:val="24"/>
                </w:rPr>
                <w:t>www.madr.ro</w:t>
              </w:r>
            </w:hyperlink>
            <w:r w:rsidRPr="002D2CD1">
              <w:rPr>
                <w:sz w:val="24"/>
              </w:rPr>
              <w:t xml:space="preserve">, în </w:t>
            </w:r>
            <w:proofErr w:type="spellStart"/>
            <w:r w:rsidRPr="002D2CD1">
              <w:rPr>
                <w:sz w:val="24"/>
              </w:rPr>
              <w:t>secţiunea</w:t>
            </w:r>
            <w:proofErr w:type="spellEnd"/>
            <w:r w:rsidRPr="002D2CD1">
              <w:rPr>
                <w:sz w:val="24"/>
              </w:rPr>
              <w:t xml:space="preserve"> </w:t>
            </w:r>
            <w:hyperlink r:id="rId22" w:history="1">
              <w:r w:rsidRPr="002D2CD1">
                <w:rPr>
                  <w:rStyle w:val="Hyperlink"/>
                  <w:sz w:val="24"/>
                </w:rPr>
                <w:t>Dezvoltare Rurala</w:t>
              </w:r>
            </w:hyperlink>
            <w:r w:rsidRPr="002D2CD1">
              <w:rPr>
                <w:sz w:val="24"/>
              </w:rPr>
              <w:t>&gt;&gt;</w:t>
            </w:r>
            <w:hyperlink r:id="rId23" w:history="1">
              <w:r w:rsidRPr="002D2CD1">
                <w:rPr>
                  <w:rStyle w:val="Hyperlink"/>
                  <w:sz w:val="24"/>
                </w:rPr>
                <w:t xml:space="preserve">Grupurile de </w:t>
              </w:r>
              <w:proofErr w:type="spellStart"/>
              <w:r w:rsidRPr="002D2CD1">
                <w:rPr>
                  <w:rStyle w:val="Hyperlink"/>
                  <w:sz w:val="24"/>
                </w:rPr>
                <w:t>producatori</w:t>
              </w:r>
              <w:proofErr w:type="spellEnd"/>
              <w:r w:rsidRPr="002D2CD1">
                <w:rPr>
                  <w:rStyle w:val="Hyperlink"/>
                  <w:sz w:val="24"/>
                </w:rPr>
                <w:t xml:space="preserve"> recunoscute</w:t>
              </w:r>
            </w:hyperlink>
            <w:r w:rsidRPr="002D2CD1">
              <w:rPr>
                <w:sz w:val="24"/>
              </w:rPr>
              <w:t xml:space="preserve">, dacă acesta are </w:t>
            </w:r>
            <w:r w:rsidRPr="002D2CD1">
              <w:rPr>
                <w:b/>
                <w:sz w:val="24"/>
              </w:rPr>
              <w:t xml:space="preserve">Aviz de </w:t>
            </w:r>
            <w:proofErr w:type="spellStart"/>
            <w:r w:rsidRPr="002D2CD1">
              <w:rPr>
                <w:b/>
                <w:sz w:val="24"/>
              </w:rPr>
              <w:t>recunoaştere</w:t>
            </w:r>
            <w:proofErr w:type="spellEnd"/>
            <w:r w:rsidRPr="002D2CD1">
              <w:rPr>
                <w:b/>
                <w:sz w:val="24"/>
              </w:rPr>
              <w:t xml:space="preserve"> pentru grupurile de producători emis de MADR </w:t>
            </w:r>
            <w:proofErr w:type="spellStart"/>
            <w:r w:rsidRPr="00552D49">
              <w:rPr>
                <w:sz w:val="24"/>
                <w:lang w:val="fr-FR"/>
              </w:rPr>
              <w:t>şi</w:t>
            </w:r>
            <w:proofErr w:type="spellEnd"/>
            <w:r w:rsidRPr="00552D49">
              <w:rPr>
                <w:sz w:val="24"/>
                <w:lang w:val="fr-FR"/>
              </w:rPr>
              <w:t xml:space="preserve"> se </w:t>
            </w:r>
            <w:proofErr w:type="spellStart"/>
            <w:r w:rsidRPr="00552D49">
              <w:rPr>
                <w:sz w:val="24"/>
                <w:lang w:val="fr-FR"/>
              </w:rPr>
              <w:t>tipăreşte</w:t>
            </w:r>
            <w:proofErr w:type="spellEnd"/>
            <w:r w:rsidRPr="00552D49">
              <w:rPr>
                <w:sz w:val="24"/>
                <w:lang w:val="fr-FR"/>
              </w:rPr>
              <w:t xml:space="preserve"> pagina </w:t>
            </w:r>
            <w:proofErr w:type="spellStart"/>
            <w:r w:rsidRPr="00552D49">
              <w:rPr>
                <w:sz w:val="24"/>
                <w:lang w:val="fr-FR"/>
              </w:rPr>
              <w:t>cu</w:t>
            </w:r>
            <w:proofErr w:type="spellEnd"/>
            <w:r w:rsidRPr="00552D49">
              <w:rPr>
                <w:sz w:val="24"/>
                <w:lang w:val="fr-FR"/>
              </w:rPr>
              <w:t xml:space="preserve"> </w:t>
            </w:r>
            <w:proofErr w:type="spellStart"/>
            <w:r w:rsidRPr="00552D49">
              <w:rPr>
                <w:sz w:val="24"/>
                <w:lang w:val="fr-FR"/>
              </w:rPr>
              <w:t>rezultatul</w:t>
            </w:r>
            <w:proofErr w:type="spellEnd"/>
            <w:r w:rsidRPr="00552D49">
              <w:rPr>
                <w:sz w:val="24"/>
                <w:lang w:val="fr-FR"/>
              </w:rPr>
              <w:t xml:space="preserve"> </w:t>
            </w:r>
            <w:proofErr w:type="spellStart"/>
            <w:r w:rsidRPr="00552D49">
              <w:rPr>
                <w:sz w:val="24"/>
                <w:lang w:val="fr-FR"/>
              </w:rPr>
              <w:t>verificării</w:t>
            </w:r>
            <w:proofErr w:type="spellEnd"/>
            <w:r w:rsidRPr="002D2CD1">
              <w:rPr>
                <w:sz w:val="24"/>
              </w:rPr>
              <w:t>)</w:t>
            </w:r>
            <w:r w:rsidRPr="002D2CD1">
              <w:rPr>
                <w:b/>
                <w:sz w:val="24"/>
              </w:rPr>
              <w:t>.</w:t>
            </w:r>
          </w:p>
          <w:p w14:paraId="1FA5D129" w14:textId="77777777" w:rsidR="00B22D10" w:rsidRPr="002D2CD1" w:rsidRDefault="00B22D10" w:rsidP="00C40140">
            <w:pPr>
              <w:spacing w:before="120" w:after="120" w:line="240" w:lineRule="auto"/>
              <w:ind w:left="113"/>
              <w:jc w:val="both"/>
              <w:rPr>
                <w:b/>
              </w:rPr>
            </w:pPr>
          </w:p>
          <w:p w14:paraId="3755E60A" w14:textId="77777777" w:rsidR="00B22D10" w:rsidRPr="00552D49" w:rsidRDefault="00B22D10" w:rsidP="00C40140">
            <w:pPr>
              <w:spacing w:before="120" w:after="120" w:line="240" w:lineRule="auto"/>
              <w:ind w:left="113"/>
              <w:jc w:val="both"/>
              <w:rPr>
                <w:b/>
              </w:rPr>
            </w:pPr>
            <w:r w:rsidRPr="002D2CD1">
              <w:rPr>
                <w:b/>
                <w:sz w:val="24"/>
              </w:rPr>
              <w:t xml:space="preserve">În cazul institutelor de cercetare-dezvoltare </w:t>
            </w:r>
            <w:r w:rsidRPr="00552D49">
              <w:rPr>
                <w:b/>
                <w:sz w:val="24"/>
              </w:rPr>
              <w:t xml:space="preserve">precum și a centrelor, </w:t>
            </w:r>
            <w:proofErr w:type="spellStart"/>
            <w:r w:rsidRPr="00552D49">
              <w:rPr>
                <w:b/>
                <w:sz w:val="24"/>
              </w:rPr>
              <w:t>staţiunilor</w:t>
            </w:r>
            <w:proofErr w:type="spellEnd"/>
            <w:r w:rsidRPr="00552D49">
              <w:rPr>
                <w:b/>
                <w:sz w:val="24"/>
              </w:rPr>
              <w:t xml:space="preserve"> </w:t>
            </w:r>
            <w:proofErr w:type="spellStart"/>
            <w:r w:rsidRPr="00552D49">
              <w:rPr>
                <w:b/>
                <w:sz w:val="24"/>
              </w:rPr>
              <w:t>şi</w:t>
            </w:r>
            <w:proofErr w:type="spellEnd"/>
            <w:r w:rsidRPr="00552D49">
              <w:rPr>
                <w:b/>
                <w:sz w:val="24"/>
              </w:rPr>
              <w:t xml:space="preserve"> unităților de cercetare-dezvoltare </w:t>
            </w:r>
            <w:proofErr w:type="spellStart"/>
            <w:r w:rsidRPr="00552D49">
              <w:rPr>
                <w:b/>
                <w:sz w:val="24"/>
              </w:rPr>
              <w:t>şi</w:t>
            </w:r>
            <w:proofErr w:type="spellEnd"/>
            <w:r w:rsidRPr="00552D49">
              <w:rPr>
                <w:b/>
                <w:sz w:val="24"/>
              </w:rPr>
              <w:t xml:space="preserve"> didactice din domeniul agricol, </w:t>
            </w:r>
            <w:r w:rsidRPr="00552D49">
              <w:rPr>
                <w:sz w:val="24"/>
              </w:rPr>
              <w:t xml:space="preserve">inclusiv </w:t>
            </w:r>
            <w:proofErr w:type="spellStart"/>
            <w:r w:rsidRPr="00552D49">
              <w:rPr>
                <w:sz w:val="24"/>
              </w:rPr>
              <w:t>universităţi</w:t>
            </w:r>
            <w:proofErr w:type="spellEnd"/>
            <w:r w:rsidRPr="00552D49">
              <w:rPr>
                <w:sz w:val="24"/>
              </w:rPr>
              <w:t xml:space="preserve"> având în subordine stațiuni de cercetare-dezvoltare si didactice se verifică</w:t>
            </w:r>
            <w:r w:rsidRPr="00552D49">
              <w:rPr>
                <w:b/>
                <w:sz w:val="24"/>
              </w:rPr>
              <w:t xml:space="preserve"> </w:t>
            </w:r>
            <w:proofErr w:type="spellStart"/>
            <w:r w:rsidRPr="00552D49">
              <w:rPr>
                <w:b/>
                <w:sz w:val="24"/>
              </w:rPr>
              <w:t>concordanţa</w:t>
            </w:r>
            <w:proofErr w:type="spellEnd"/>
            <w:r w:rsidRPr="00552D49">
              <w:rPr>
                <w:b/>
                <w:sz w:val="24"/>
              </w:rPr>
              <w:t xml:space="preserve"> cu </w:t>
            </w:r>
            <w:proofErr w:type="spellStart"/>
            <w:r w:rsidRPr="00552D49">
              <w:rPr>
                <w:b/>
                <w:sz w:val="24"/>
              </w:rPr>
              <w:t>informaţiile</w:t>
            </w:r>
            <w:proofErr w:type="spellEnd"/>
            <w:r w:rsidRPr="00552D49">
              <w:rPr>
                <w:b/>
                <w:sz w:val="24"/>
              </w:rPr>
              <w:t xml:space="preserve"> </w:t>
            </w:r>
            <w:proofErr w:type="spellStart"/>
            <w:r w:rsidRPr="00552D49">
              <w:rPr>
                <w:b/>
                <w:sz w:val="24"/>
              </w:rPr>
              <w:t>menţionate</w:t>
            </w:r>
            <w:proofErr w:type="spellEnd"/>
            <w:r w:rsidRPr="00552D49">
              <w:rPr>
                <w:b/>
                <w:sz w:val="24"/>
              </w:rPr>
              <w:t xml:space="preserve"> în </w:t>
            </w:r>
            <w:proofErr w:type="spellStart"/>
            <w:r w:rsidRPr="00552D49">
              <w:rPr>
                <w:b/>
                <w:sz w:val="24"/>
              </w:rPr>
              <w:t>secţiunea</w:t>
            </w:r>
            <w:proofErr w:type="spellEnd"/>
            <w:r w:rsidRPr="00552D49">
              <w:rPr>
                <w:b/>
                <w:sz w:val="24"/>
              </w:rPr>
              <w:t xml:space="preserve"> B1 din cererea de </w:t>
            </w:r>
            <w:proofErr w:type="spellStart"/>
            <w:r w:rsidRPr="00552D49">
              <w:rPr>
                <w:b/>
                <w:sz w:val="24"/>
              </w:rPr>
              <w:t>finanţare</w:t>
            </w:r>
            <w:proofErr w:type="spellEnd"/>
            <w:r w:rsidRPr="00552D49">
              <w:rPr>
                <w:b/>
                <w:sz w:val="24"/>
              </w:rPr>
              <w:t>.</w:t>
            </w:r>
          </w:p>
          <w:p w14:paraId="7566E6CB" w14:textId="77777777" w:rsidR="00B22D10" w:rsidRPr="00B22D10" w:rsidRDefault="00B22D10" w:rsidP="00B22D10">
            <w:pPr>
              <w:spacing w:before="120" w:after="120" w:line="240" w:lineRule="auto"/>
              <w:ind w:left="113"/>
              <w:jc w:val="both"/>
              <w:rPr>
                <w:sz w:val="24"/>
              </w:rPr>
            </w:pPr>
            <w:r w:rsidRPr="002D2CD1">
              <w:rPr>
                <w:sz w:val="24"/>
              </w:rPr>
              <w:t xml:space="preserve">În cazul în care, în procesul de verificare a documentelor din dosarul Cererii de Finanțare, se constată omisiuni privind bifarea anumitor casete (inclusiv din Cererea de Finanțare sau </w:t>
            </w:r>
            <w:proofErr w:type="spellStart"/>
            <w:r w:rsidRPr="002D2CD1">
              <w:rPr>
                <w:sz w:val="24"/>
              </w:rPr>
              <w:t>Declaratiile</w:t>
            </w:r>
            <w:proofErr w:type="spellEnd"/>
            <w:r w:rsidRPr="002D2CD1">
              <w:rPr>
                <w:sz w:val="24"/>
              </w:rPr>
              <w:t xml:space="preserve"> pe propria </w:t>
            </w:r>
            <w:proofErr w:type="spellStart"/>
            <w:r w:rsidRPr="002D2CD1">
              <w:rPr>
                <w:sz w:val="24"/>
              </w:rPr>
              <w:t>raspundere</w:t>
            </w:r>
            <w:proofErr w:type="spellEnd"/>
            <w:r w:rsidRPr="002D2CD1">
              <w:rPr>
                <w:sz w:val="24"/>
              </w:rPr>
              <w:t xml:space="preserve">) sau omiterea semnării anumitor pagini de către solicitant/ reprezentantul legal, iar din analiza proiectului expertul constată că aceste carențe sunt cauzate de anumite erori de formă sau erori materiale, expertul solicita </w:t>
            </w:r>
            <w:proofErr w:type="spellStart"/>
            <w:r w:rsidRPr="002D2CD1">
              <w:rPr>
                <w:sz w:val="24"/>
              </w:rPr>
              <w:t>informatii</w:t>
            </w:r>
            <w:proofErr w:type="spellEnd"/>
            <w:r w:rsidRPr="002D2CD1">
              <w:rPr>
                <w:sz w:val="24"/>
              </w:rPr>
              <w:t xml:space="preserve"> suplimentare.</w:t>
            </w:r>
          </w:p>
        </w:tc>
      </w:tr>
    </w:tbl>
    <w:p w14:paraId="2C51E6F0" w14:textId="77777777" w:rsidR="001D5A17" w:rsidRPr="00B22D10" w:rsidRDefault="00B22D10" w:rsidP="00E9325A">
      <w:pPr>
        <w:widowControl w:val="0"/>
        <w:tabs>
          <w:tab w:val="left" w:pos="800"/>
        </w:tabs>
        <w:autoSpaceDE w:val="0"/>
        <w:autoSpaceDN w:val="0"/>
        <w:adjustRightInd w:val="0"/>
        <w:spacing w:before="120" w:after="120" w:line="240" w:lineRule="auto"/>
        <w:jc w:val="both"/>
        <w:rPr>
          <w:i/>
          <w:sz w:val="24"/>
        </w:rPr>
      </w:pPr>
      <w:r w:rsidRPr="00B22D10">
        <w:rPr>
          <w:i/>
          <w:sz w:val="24"/>
        </w:rPr>
        <w:lastRenderedPageBreak/>
        <w:t xml:space="preserve">Dacă in urma </w:t>
      </w:r>
      <w:proofErr w:type="spellStart"/>
      <w:r w:rsidRPr="00B22D10">
        <w:rPr>
          <w:i/>
          <w:sz w:val="24"/>
        </w:rPr>
        <w:t>verificarilor</w:t>
      </w:r>
      <w:proofErr w:type="spellEnd"/>
      <w:r w:rsidRPr="00B22D10">
        <w:rPr>
          <w:i/>
          <w:sz w:val="24"/>
        </w:rPr>
        <w:t xml:space="preserve">, expertul constata ca solicitantul are sediul social si toate punctele de lucru pe teritoriul GAL, </w:t>
      </w:r>
      <w:proofErr w:type="spellStart"/>
      <w:r w:rsidRPr="00B22D10">
        <w:rPr>
          <w:i/>
          <w:sz w:val="24"/>
        </w:rPr>
        <w:t>bifeaza</w:t>
      </w:r>
      <w:proofErr w:type="spellEnd"/>
      <w:r w:rsidRPr="00B22D10">
        <w:rPr>
          <w:i/>
          <w:sz w:val="24"/>
        </w:rPr>
        <w:t xml:space="preserve"> DA, dacă are un punct de lucru in afara teritoriului GAL, </w:t>
      </w:r>
      <w:proofErr w:type="spellStart"/>
      <w:r w:rsidRPr="00B22D10">
        <w:rPr>
          <w:i/>
          <w:sz w:val="24"/>
        </w:rPr>
        <w:t>bifeaza</w:t>
      </w:r>
      <w:proofErr w:type="spellEnd"/>
      <w:r w:rsidRPr="00B22D10">
        <w:rPr>
          <w:i/>
          <w:sz w:val="24"/>
        </w:rPr>
        <w:t xml:space="preserve"> NU si proiectul este declarat neeligibil.</w:t>
      </w:r>
    </w:p>
    <w:p w14:paraId="5D155702" w14:textId="6FFC3899" w:rsidR="00E9325A" w:rsidRDefault="00E9325A" w:rsidP="00E9325A">
      <w:pPr>
        <w:widowControl w:val="0"/>
        <w:tabs>
          <w:tab w:val="left" w:pos="800"/>
        </w:tabs>
        <w:autoSpaceDE w:val="0"/>
        <w:autoSpaceDN w:val="0"/>
        <w:adjustRightInd w:val="0"/>
        <w:spacing w:before="120" w:after="120" w:line="240" w:lineRule="auto"/>
        <w:jc w:val="both"/>
        <w:rPr>
          <w:b/>
          <w:sz w:val="24"/>
        </w:rPr>
      </w:pPr>
      <w:r w:rsidRPr="00D04DDE">
        <w:rPr>
          <w:b/>
          <w:sz w:val="24"/>
        </w:rPr>
        <w:t>EG 1</w:t>
      </w:r>
      <w:r w:rsidR="00435B65">
        <w:rPr>
          <w:b/>
          <w:sz w:val="24"/>
        </w:rPr>
        <w:t>4</w:t>
      </w:r>
      <w:r w:rsidRPr="00D04DDE">
        <w:rPr>
          <w:b/>
          <w:sz w:val="24"/>
        </w:rPr>
        <w:t xml:space="preserve"> </w:t>
      </w:r>
      <w:proofErr w:type="spellStart"/>
      <w:r w:rsidR="00D0662E">
        <w:rPr>
          <w:b/>
          <w:sz w:val="24"/>
        </w:rPr>
        <w:t>Investitia</w:t>
      </w:r>
      <w:proofErr w:type="spellEnd"/>
      <w:r w:rsidR="00D0662E">
        <w:rPr>
          <w:b/>
          <w:sz w:val="24"/>
        </w:rPr>
        <w:t xml:space="preserve"> trebuie sa se realizeze in cadrul unei ferme cu o dimensiune economica de minimum 4000 SO</w:t>
      </w:r>
      <w:r w:rsidR="001D5A17">
        <w:rPr>
          <w:b/>
          <w:sz w:val="24"/>
        </w:rPr>
        <w:t xml:space="preserve"> </w:t>
      </w:r>
      <w:r w:rsidR="001D5A17" w:rsidRPr="00B22D10">
        <w:rPr>
          <w:b/>
          <w:i/>
          <w:sz w:val="24"/>
        </w:rPr>
        <w:t>– conform EG7</w:t>
      </w:r>
    </w:p>
    <w:p w14:paraId="16B7CF0E" w14:textId="36C8E190" w:rsidR="00E9325A" w:rsidRDefault="00D0662E" w:rsidP="00E9325A">
      <w:pPr>
        <w:widowControl w:val="0"/>
        <w:tabs>
          <w:tab w:val="left" w:pos="800"/>
        </w:tabs>
        <w:autoSpaceDE w:val="0"/>
        <w:autoSpaceDN w:val="0"/>
        <w:adjustRightInd w:val="0"/>
        <w:spacing w:before="120" w:after="120" w:line="240" w:lineRule="auto"/>
        <w:jc w:val="both"/>
        <w:rPr>
          <w:b/>
          <w:sz w:val="24"/>
        </w:rPr>
      </w:pPr>
      <w:r>
        <w:rPr>
          <w:b/>
          <w:sz w:val="24"/>
        </w:rPr>
        <w:t>EG 1</w:t>
      </w:r>
      <w:r w:rsidR="00435B65">
        <w:rPr>
          <w:b/>
          <w:sz w:val="24"/>
        </w:rPr>
        <w:t>5</w:t>
      </w:r>
      <w:r>
        <w:rPr>
          <w:b/>
          <w:sz w:val="24"/>
        </w:rPr>
        <w:t xml:space="preserve"> Solicitantul trebuie sa creeze minim 1 loc de munca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56"/>
        <w:gridCol w:w="5844"/>
      </w:tblGrid>
      <w:tr w:rsidR="00B22D10" w:rsidRPr="006723F4" w14:paraId="7F28AFED" w14:textId="77777777" w:rsidTr="00C40140">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248F1212" w14:textId="77777777" w:rsidR="00B22D10" w:rsidRPr="002D2CD1" w:rsidRDefault="00B22D10" w:rsidP="00C40140">
            <w:pPr>
              <w:spacing w:before="120" w:after="120" w:line="240" w:lineRule="auto"/>
              <w:rPr>
                <w:b/>
                <w:sz w:val="24"/>
              </w:rPr>
            </w:pPr>
            <w:r w:rsidRPr="002D2CD1">
              <w:rPr>
                <w:b/>
                <w:sz w:val="24"/>
              </w:rPr>
              <w:lastRenderedPageBreak/>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1FB5090B" w14:textId="77777777" w:rsidR="00B22D10" w:rsidRPr="002D2CD1" w:rsidRDefault="00B22D10" w:rsidP="00C40140">
            <w:pPr>
              <w:spacing w:before="120" w:after="120" w:line="240" w:lineRule="auto"/>
              <w:rPr>
                <w:sz w:val="24"/>
                <w:lang w:val="pt-BR"/>
              </w:rPr>
            </w:pPr>
            <w:r w:rsidRPr="002D2CD1">
              <w:rPr>
                <w:sz w:val="24"/>
                <w:lang w:val="pt-BR"/>
              </w:rPr>
              <w:t>PUNCTE DE VERIFICAT ÎN CADRUL DOCUMENTELOR PREZENTATE</w:t>
            </w:r>
          </w:p>
        </w:tc>
      </w:tr>
      <w:tr w:rsidR="00B22D10" w:rsidRPr="006723F4" w14:paraId="64ED8D6B" w14:textId="77777777" w:rsidTr="00C40140">
        <w:tc>
          <w:tcPr>
            <w:tcW w:w="1924" w:type="pct"/>
            <w:tcBorders>
              <w:top w:val="single" w:sz="4" w:space="0" w:color="auto"/>
              <w:left w:val="single" w:sz="4" w:space="0" w:color="auto"/>
              <w:bottom w:val="single" w:sz="4" w:space="0" w:color="auto"/>
              <w:right w:val="single" w:sz="4" w:space="0" w:color="auto"/>
            </w:tcBorders>
          </w:tcPr>
          <w:p w14:paraId="56F21B7F" w14:textId="77777777" w:rsidR="00B22D10" w:rsidRDefault="00B22D10" w:rsidP="00C40140">
            <w:pPr>
              <w:spacing w:before="120" w:after="120" w:line="240" w:lineRule="auto"/>
              <w:jc w:val="both"/>
              <w:rPr>
                <w:sz w:val="24"/>
              </w:rPr>
            </w:pPr>
            <w:r w:rsidRPr="002D2CD1">
              <w:rPr>
                <w:sz w:val="24"/>
              </w:rPr>
              <w:t>Studiul de fezabilitate/ Memoriu Justificativ</w:t>
            </w:r>
          </w:p>
          <w:p w14:paraId="2115AF7B" w14:textId="77777777" w:rsidR="00B22D10" w:rsidRPr="002D2CD1" w:rsidRDefault="00B22D10" w:rsidP="00C40140">
            <w:pPr>
              <w:spacing w:before="120" w:after="120" w:line="240" w:lineRule="auto"/>
              <w:jc w:val="both"/>
              <w:rPr>
                <w:sz w:val="24"/>
              </w:rPr>
            </w:pPr>
            <w:r>
              <w:rPr>
                <w:sz w:val="24"/>
              </w:rPr>
              <w:t xml:space="preserve">Cererea de </w:t>
            </w:r>
            <w:proofErr w:type="spellStart"/>
            <w:r>
              <w:rPr>
                <w:sz w:val="24"/>
              </w:rPr>
              <w:t>finantare</w:t>
            </w:r>
            <w:proofErr w:type="spellEnd"/>
          </w:p>
          <w:p w14:paraId="57F9BB14" w14:textId="77777777" w:rsidR="00B22D10" w:rsidRPr="002D2CD1" w:rsidRDefault="00B22D10" w:rsidP="00C40140">
            <w:pPr>
              <w:spacing w:before="120" w:after="120" w:line="240" w:lineRule="auto"/>
              <w:jc w:val="both"/>
              <w:rPr>
                <w:sz w:val="24"/>
              </w:rPr>
            </w:pPr>
          </w:p>
        </w:tc>
        <w:tc>
          <w:tcPr>
            <w:tcW w:w="3076" w:type="pct"/>
            <w:tcBorders>
              <w:top w:val="single" w:sz="4" w:space="0" w:color="auto"/>
              <w:left w:val="single" w:sz="4" w:space="0" w:color="auto"/>
              <w:bottom w:val="single" w:sz="4" w:space="0" w:color="auto"/>
              <w:right w:val="single" w:sz="4" w:space="0" w:color="auto"/>
            </w:tcBorders>
          </w:tcPr>
          <w:p w14:paraId="228ACD5A" w14:textId="77777777" w:rsidR="00B22D10" w:rsidRDefault="00B22D10" w:rsidP="00B22D10">
            <w:pPr>
              <w:spacing w:before="120" w:after="120" w:line="240" w:lineRule="auto"/>
              <w:jc w:val="both"/>
              <w:rPr>
                <w:sz w:val="24"/>
                <w:lang w:val="it-IT"/>
              </w:rPr>
            </w:pPr>
            <w:r w:rsidRPr="002D2CD1">
              <w:rPr>
                <w:sz w:val="24"/>
                <w:lang w:val="it-IT"/>
              </w:rPr>
              <w:t xml:space="preserve">- </w:t>
            </w:r>
            <w:r>
              <w:rPr>
                <w:sz w:val="24"/>
                <w:lang w:val="it-IT"/>
              </w:rPr>
              <w:t>Se verifica daca in cadrul SF/MJ solicitantul si-a propus crearea a minim unui loc de munca in urma realizarii investitiei propuse prin proiect si daca a prezentat o propunere de organigrama la finalizarea investitiei care cuprinde si locul de munca nou creat.</w:t>
            </w:r>
          </w:p>
          <w:p w14:paraId="41F4BC6E" w14:textId="77777777" w:rsidR="00B22D10" w:rsidRPr="002D2CD1" w:rsidRDefault="00B22D10" w:rsidP="00B22D10">
            <w:pPr>
              <w:spacing w:before="120" w:after="120" w:line="240" w:lineRule="auto"/>
              <w:jc w:val="both"/>
              <w:rPr>
                <w:sz w:val="24"/>
                <w:lang w:val="it-IT"/>
              </w:rPr>
            </w:pPr>
            <w:r>
              <w:rPr>
                <w:sz w:val="24"/>
                <w:lang w:val="it-IT"/>
              </w:rPr>
              <w:t>Se verifica si in cadrul Cererii de finantare, la indicatorii GAL Valea Muntelui, daca s-a trecut numarul locurilor de munca propuse.</w:t>
            </w:r>
          </w:p>
        </w:tc>
      </w:tr>
    </w:tbl>
    <w:p w14:paraId="08572A53" w14:textId="77777777" w:rsidR="00B22D10" w:rsidRPr="00B22D10" w:rsidRDefault="00B22D10" w:rsidP="00B22D10">
      <w:pPr>
        <w:spacing w:before="120" w:after="120" w:line="240" w:lineRule="auto"/>
        <w:jc w:val="both"/>
        <w:rPr>
          <w:i/>
          <w:sz w:val="24"/>
          <w:lang w:val="it-IT"/>
        </w:rPr>
      </w:pPr>
      <w:r w:rsidRPr="00B22D10">
        <w:rPr>
          <w:i/>
          <w:sz w:val="24"/>
          <w:lang w:val="it-IT"/>
        </w:rPr>
        <w:t>Daca exista asumat minim 1 loc de munca, proiectul va fi declarat eligibil, daca solicitantul nu si-a asumat crearea niciunui loc de munca proiectul va fi declarat neeligibil.</w:t>
      </w:r>
    </w:p>
    <w:p w14:paraId="12FF6D93" w14:textId="430EF0BB" w:rsidR="00D0662E" w:rsidRPr="00B22D10" w:rsidRDefault="00D0662E" w:rsidP="00D0662E">
      <w:pPr>
        <w:widowControl w:val="0"/>
        <w:tabs>
          <w:tab w:val="left" w:pos="800"/>
        </w:tabs>
        <w:autoSpaceDE w:val="0"/>
        <w:autoSpaceDN w:val="0"/>
        <w:adjustRightInd w:val="0"/>
        <w:spacing w:before="120" w:after="120" w:line="240" w:lineRule="auto"/>
        <w:jc w:val="both"/>
        <w:rPr>
          <w:b/>
          <w:i/>
          <w:sz w:val="24"/>
        </w:rPr>
      </w:pPr>
      <w:r>
        <w:rPr>
          <w:b/>
          <w:sz w:val="24"/>
        </w:rPr>
        <w:t>EG 1</w:t>
      </w:r>
      <w:r w:rsidR="00435B65">
        <w:rPr>
          <w:b/>
          <w:sz w:val="24"/>
        </w:rPr>
        <w:t>6</w:t>
      </w:r>
      <w:r>
        <w:rPr>
          <w:b/>
          <w:sz w:val="24"/>
        </w:rPr>
        <w:t xml:space="preserve"> In cazul </w:t>
      </w:r>
      <w:proofErr w:type="spellStart"/>
      <w:r>
        <w:rPr>
          <w:b/>
          <w:sz w:val="24"/>
        </w:rPr>
        <w:t>procesarii</w:t>
      </w:r>
      <w:proofErr w:type="spellEnd"/>
      <w:r>
        <w:rPr>
          <w:b/>
          <w:sz w:val="24"/>
        </w:rPr>
        <w:t xml:space="preserve"> la nivel de ferma materia prima procesata va fi produs agricol (conform Anexei 1 la Tratat)</w:t>
      </w:r>
      <w:r w:rsidR="004E3FDB">
        <w:rPr>
          <w:b/>
          <w:sz w:val="24"/>
        </w:rPr>
        <w:t xml:space="preserve"> si produsul rezultat va fi doar produs Anexa I la Tratat</w:t>
      </w:r>
      <w:r w:rsidR="001D5A17">
        <w:rPr>
          <w:b/>
          <w:sz w:val="24"/>
        </w:rPr>
        <w:t xml:space="preserve"> </w:t>
      </w:r>
      <w:r w:rsidR="001D5A17" w:rsidRPr="00B22D10">
        <w:rPr>
          <w:b/>
          <w:i/>
          <w:sz w:val="24"/>
        </w:rPr>
        <w:t>– conform EG11</w:t>
      </w:r>
    </w:p>
    <w:p w14:paraId="6C1B5573" w14:textId="77777777" w:rsidR="00E9325A" w:rsidRPr="002D2CD1" w:rsidRDefault="00E9325A" w:rsidP="00E9325A">
      <w:pPr>
        <w:spacing w:before="120" w:after="120" w:line="240" w:lineRule="auto"/>
        <w:jc w:val="both"/>
        <w:rPr>
          <w:b/>
          <w:sz w:val="24"/>
        </w:rPr>
      </w:pPr>
    </w:p>
    <w:p w14:paraId="6FAA0DB1" w14:textId="77777777" w:rsidR="00E9325A" w:rsidRPr="002D2CD1" w:rsidRDefault="00E9325A" w:rsidP="00E9325A">
      <w:pPr>
        <w:spacing w:before="120" w:after="120" w:line="240" w:lineRule="auto"/>
        <w:jc w:val="both"/>
        <w:rPr>
          <w:b/>
          <w:sz w:val="24"/>
          <w:u w:val="single"/>
        </w:rPr>
      </w:pPr>
      <w:r w:rsidRPr="002D2CD1">
        <w:rPr>
          <w:b/>
          <w:sz w:val="24"/>
          <w:u w:val="single"/>
        </w:rPr>
        <w:t>C. Verificarea bugetului indicativ</w:t>
      </w:r>
    </w:p>
    <w:p w14:paraId="69DC3550" w14:textId="77777777" w:rsidR="00E9325A" w:rsidRPr="002D2CD1" w:rsidRDefault="00E9325A" w:rsidP="00E9325A">
      <w:pPr>
        <w:spacing w:before="120" w:after="120" w:line="240" w:lineRule="auto"/>
        <w:jc w:val="both"/>
        <w:rPr>
          <w:sz w:val="24"/>
        </w:rPr>
      </w:pPr>
      <w:r w:rsidRPr="002D2CD1">
        <w:rPr>
          <w:sz w:val="24"/>
        </w:rPr>
        <w:t xml:space="preserve">Verificarea constă în asigurarea că toate costurile de </w:t>
      </w:r>
      <w:proofErr w:type="spellStart"/>
      <w:r w:rsidRPr="002D2CD1">
        <w:rPr>
          <w:sz w:val="24"/>
        </w:rPr>
        <w:t>investiţii</w:t>
      </w:r>
      <w:proofErr w:type="spellEnd"/>
      <w:r w:rsidRPr="002D2CD1">
        <w:rPr>
          <w:sz w:val="24"/>
        </w:rPr>
        <w:t xml:space="preserve"> propuse pentru </w:t>
      </w:r>
      <w:proofErr w:type="spellStart"/>
      <w:r w:rsidRPr="002D2CD1">
        <w:rPr>
          <w:sz w:val="24"/>
        </w:rPr>
        <w:t>finanţare</w:t>
      </w:r>
      <w:proofErr w:type="spellEnd"/>
      <w:r w:rsidRPr="002D2CD1">
        <w:rPr>
          <w:sz w:val="24"/>
        </w:rPr>
        <w:t xml:space="preserve"> sunt eligibile </w:t>
      </w:r>
      <w:proofErr w:type="spellStart"/>
      <w:r w:rsidRPr="002D2CD1">
        <w:rPr>
          <w:sz w:val="24"/>
        </w:rPr>
        <w:t>şi</w:t>
      </w:r>
      <w:proofErr w:type="spellEnd"/>
      <w:r w:rsidRPr="002D2CD1">
        <w:rPr>
          <w:sz w:val="24"/>
        </w:rPr>
        <w:t xml:space="preserve"> calculele sunt corecte </w:t>
      </w:r>
      <w:proofErr w:type="spellStart"/>
      <w:r w:rsidRPr="002D2CD1">
        <w:rPr>
          <w:sz w:val="24"/>
        </w:rPr>
        <w:t>şi</w:t>
      </w:r>
      <w:proofErr w:type="spellEnd"/>
      <w:r w:rsidRPr="002D2CD1">
        <w:rPr>
          <w:sz w:val="24"/>
        </w:rPr>
        <w:t xml:space="preserve"> Bugetul indicativ este structurat pe capitole </w:t>
      </w:r>
      <w:proofErr w:type="spellStart"/>
      <w:r w:rsidRPr="002D2CD1">
        <w:rPr>
          <w:sz w:val="24"/>
        </w:rPr>
        <w:t>şi</w:t>
      </w:r>
      <w:proofErr w:type="spellEnd"/>
      <w:r w:rsidRPr="002D2CD1">
        <w:rPr>
          <w:sz w:val="24"/>
        </w:rPr>
        <w:t xml:space="preserve"> subcapitole.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56"/>
        <w:gridCol w:w="5844"/>
      </w:tblGrid>
      <w:tr w:rsidR="00E9325A" w:rsidRPr="006723F4" w14:paraId="0A260F70" w14:textId="77777777" w:rsidTr="001D00D2">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3FF61B33" w14:textId="77777777" w:rsidR="00E9325A" w:rsidRPr="002D2CD1" w:rsidRDefault="00E9325A" w:rsidP="001D00D2">
            <w:pPr>
              <w:spacing w:before="120" w:after="120" w:line="240" w:lineRule="auto"/>
              <w:rPr>
                <w:b/>
                <w:sz w:val="24"/>
              </w:rPr>
            </w:pPr>
            <w:bookmarkStart w:id="25" w:name="_Toc487029178"/>
            <w:r w:rsidRPr="002D2CD1">
              <w:rPr>
                <w:b/>
                <w:sz w:val="24"/>
              </w:rPr>
              <w:t>DOCUMENTE PREZENTATE</w:t>
            </w:r>
            <w:bookmarkEnd w:id="25"/>
            <w:r w:rsidRPr="002D2CD1">
              <w:rPr>
                <w:b/>
                <w:sz w:val="24"/>
              </w:rPr>
              <w:t xml:space="preserv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5F7E44E6" w14:textId="77777777" w:rsidR="00E9325A" w:rsidRPr="002D2CD1" w:rsidRDefault="00E9325A" w:rsidP="001D00D2">
            <w:pPr>
              <w:spacing w:before="120" w:after="120" w:line="240" w:lineRule="auto"/>
              <w:rPr>
                <w:sz w:val="24"/>
                <w:lang w:val="pt-BR"/>
              </w:rPr>
            </w:pPr>
            <w:r w:rsidRPr="002D2CD1">
              <w:rPr>
                <w:sz w:val="24"/>
                <w:lang w:val="pt-BR"/>
              </w:rPr>
              <w:t>PUNCTE DE VERIFICAT ÎN CADRUL DOCUMENTELOR PREZENTATE</w:t>
            </w:r>
          </w:p>
        </w:tc>
      </w:tr>
      <w:tr w:rsidR="00E9325A" w:rsidRPr="006723F4" w14:paraId="65CC8CE3" w14:textId="77777777" w:rsidTr="001D00D2">
        <w:tc>
          <w:tcPr>
            <w:tcW w:w="1924" w:type="pct"/>
            <w:tcBorders>
              <w:top w:val="single" w:sz="4" w:space="0" w:color="auto"/>
              <w:left w:val="single" w:sz="4" w:space="0" w:color="auto"/>
              <w:bottom w:val="single" w:sz="4" w:space="0" w:color="auto"/>
              <w:right w:val="single" w:sz="4" w:space="0" w:color="auto"/>
            </w:tcBorders>
          </w:tcPr>
          <w:p w14:paraId="712AF408" w14:textId="77777777" w:rsidR="00E9325A" w:rsidRPr="002D2CD1" w:rsidRDefault="00E9325A" w:rsidP="001D00D2">
            <w:pPr>
              <w:spacing w:before="120" w:after="120" w:line="240" w:lineRule="auto"/>
              <w:jc w:val="both"/>
              <w:rPr>
                <w:sz w:val="24"/>
              </w:rPr>
            </w:pPr>
            <w:r w:rsidRPr="002D2CD1">
              <w:rPr>
                <w:sz w:val="24"/>
              </w:rPr>
              <w:t>Studiul de fezabilitate/ Memoriu Justificativ</w:t>
            </w:r>
          </w:p>
          <w:p w14:paraId="17E0C787" w14:textId="77777777" w:rsidR="00E9325A" w:rsidRPr="002D2CD1" w:rsidRDefault="00E9325A" w:rsidP="001D00D2">
            <w:pPr>
              <w:spacing w:before="120" w:after="120" w:line="240" w:lineRule="auto"/>
              <w:jc w:val="both"/>
              <w:rPr>
                <w:sz w:val="24"/>
              </w:rPr>
            </w:pPr>
          </w:p>
        </w:tc>
        <w:tc>
          <w:tcPr>
            <w:tcW w:w="3076" w:type="pct"/>
            <w:tcBorders>
              <w:top w:val="single" w:sz="4" w:space="0" w:color="auto"/>
              <w:left w:val="single" w:sz="4" w:space="0" w:color="auto"/>
              <w:bottom w:val="single" w:sz="4" w:space="0" w:color="auto"/>
              <w:right w:val="single" w:sz="4" w:space="0" w:color="auto"/>
            </w:tcBorders>
          </w:tcPr>
          <w:p w14:paraId="255339D2" w14:textId="77777777" w:rsidR="00E9325A" w:rsidRPr="002D2CD1" w:rsidRDefault="00E9325A" w:rsidP="001D00D2">
            <w:pPr>
              <w:spacing w:before="120" w:after="120" w:line="240" w:lineRule="auto"/>
              <w:jc w:val="both"/>
              <w:rPr>
                <w:sz w:val="24"/>
                <w:lang w:val="it-IT"/>
              </w:rPr>
            </w:pPr>
            <w:r w:rsidRPr="002D2CD1">
              <w:rPr>
                <w:sz w:val="24"/>
                <w:lang w:val="it-IT"/>
              </w:rPr>
              <w:t>- Se verifica Bugetul indicativ prin corelarea informaţiilor mentionate de solicitant in liniile bugetare cu prevederile fisei măsurii din SDL</w:t>
            </w:r>
          </w:p>
          <w:p w14:paraId="04DDF47A" w14:textId="77777777" w:rsidR="00E9325A" w:rsidRPr="002D2CD1" w:rsidRDefault="00E9325A" w:rsidP="001D00D2">
            <w:pPr>
              <w:spacing w:before="120" w:after="120" w:line="240" w:lineRule="auto"/>
              <w:jc w:val="both"/>
              <w:rPr>
                <w:sz w:val="24"/>
                <w:lang w:val="it-IT"/>
              </w:rPr>
            </w:pPr>
            <w:r w:rsidRPr="002D2CD1">
              <w:rPr>
                <w:sz w:val="24"/>
                <w:lang w:val="it-IT"/>
              </w:rPr>
              <w:t xml:space="preserve">- Se va verifica dacă tipurile de cheltuieli şi sumele înscrise sunt corecte şi corespund devizului general al investiţiei. </w:t>
            </w:r>
          </w:p>
          <w:p w14:paraId="51F88EDD" w14:textId="77777777" w:rsidR="00E9325A" w:rsidRPr="002D2CD1" w:rsidRDefault="00E9325A" w:rsidP="001D00D2">
            <w:pPr>
              <w:spacing w:before="120" w:after="120" w:line="240" w:lineRule="auto"/>
              <w:jc w:val="both"/>
              <w:rPr>
                <w:sz w:val="24"/>
                <w:lang w:val="it-IT"/>
              </w:rPr>
            </w:pPr>
            <w:r w:rsidRPr="002D2CD1">
              <w:rPr>
                <w:sz w:val="24"/>
                <w:lang w:val="it-IT"/>
              </w:rPr>
              <w:t>- Bugetul indicativ se verifica astfel:</w:t>
            </w:r>
          </w:p>
          <w:p w14:paraId="478D8402" w14:textId="77777777" w:rsidR="00E9325A" w:rsidRPr="002D2CD1" w:rsidRDefault="00E9325A" w:rsidP="001D00D2">
            <w:pPr>
              <w:spacing w:before="120" w:after="120" w:line="240" w:lineRule="auto"/>
              <w:ind w:hanging="360"/>
              <w:jc w:val="both"/>
              <w:rPr>
                <w:sz w:val="24"/>
                <w:lang w:val="it-IT"/>
              </w:rPr>
            </w:pPr>
            <w:r w:rsidRPr="002D2CD1">
              <w:rPr>
                <w:sz w:val="24"/>
                <w:lang w:val="it-IT"/>
              </w:rPr>
              <w:t>-   valoarea eligibilă pentru fiecare capitol să fie egală cu valoarea eligibilă din devize;</w:t>
            </w:r>
          </w:p>
          <w:p w14:paraId="1B0E24C2" w14:textId="77777777" w:rsidR="00E9325A" w:rsidRPr="002D2CD1" w:rsidRDefault="00E9325A" w:rsidP="00FE3D0B">
            <w:pPr>
              <w:numPr>
                <w:ilvl w:val="1"/>
                <w:numId w:val="10"/>
              </w:numPr>
              <w:tabs>
                <w:tab w:val="clear" w:pos="720"/>
                <w:tab w:val="num" w:pos="468"/>
              </w:tabs>
              <w:spacing w:before="120" w:after="120" w:line="240" w:lineRule="auto"/>
              <w:ind w:left="468"/>
              <w:jc w:val="both"/>
              <w:rPr>
                <w:sz w:val="24"/>
                <w:lang w:val="it-IT"/>
              </w:rPr>
            </w:pPr>
            <w:r w:rsidRPr="002D2CD1">
              <w:rPr>
                <w:sz w:val="24"/>
                <w:lang w:val="it-IT"/>
              </w:rPr>
              <w:t>valoarea pentru fiecare capitol sa fie egala cu valoarea din devizul general, fara TVA;</w:t>
            </w:r>
          </w:p>
          <w:p w14:paraId="08A4ECC3" w14:textId="77777777" w:rsidR="00E9325A" w:rsidRPr="002D2CD1" w:rsidRDefault="00E9325A" w:rsidP="00FE3D0B">
            <w:pPr>
              <w:numPr>
                <w:ilvl w:val="1"/>
                <w:numId w:val="10"/>
              </w:numPr>
              <w:tabs>
                <w:tab w:val="clear" w:pos="720"/>
                <w:tab w:val="num" w:pos="468"/>
              </w:tabs>
              <w:spacing w:before="120" w:after="120" w:line="240" w:lineRule="auto"/>
              <w:ind w:left="468"/>
              <w:jc w:val="both"/>
              <w:rPr>
                <w:sz w:val="24"/>
              </w:rPr>
            </w:pPr>
            <w:r w:rsidRPr="002D2CD1">
              <w:rPr>
                <w:sz w:val="24"/>
              </w:rPr>
              <w:t xml:space="preserve">in bugetul indicativ se </w:t>
            </w:r>
            <w:proofErr w:type="spellStart"/>
            <w:r w:rsidRPr="002D2CD1">
              <w:rPr>
                <w:sz w:val="24"/>
              </w:rPr>
              <w:t>completeaza</w:t>
            </w:r>
            <w:proofErr w:type="spellEnd"/>
            <w:r w:rsidRPr="002D2CD1">
              <w:rPr>
                <w:sz w:val="24"/>
              </w:rPr>
              <w:t xml:space="preserve"> „Actualizarea” care nu se </w:t>
            </w:r>
            <w:proofErr w:type="spellStart"/>
            <w:r w:rsidRPr="002D2CD1">
              <w:rPr>
                <w:sz w:val="24"/>
              </w:rPr>
              <w:t>regaseste</w:t>
            </w:r>
            <w:proofErr w:type="spellEnd"/>
            <w:r w:rsidRPr="002D2CD1">
              <w:rPr>
                <w:sz w:val="24"/>
              </w:rPr>
              <w:t xml:space="preserve"> in devizul general;</w:t>
            </w:r>
          </w:p>
          <w:p w14:paraId="3A1BB6DA" w14:textId="77777777" w:rsidR="00E9325A" w:rsidRPr="002D2CD1" w:rsidRDefault="00E9325A" w:rsidP="00FE3D0B">
            <w:pPr>
              <w:numPr>
                <w:ilvl w:val="1"/>
                <w:numId w:val="10"/>
              </w:numPr>
              <w:tabs>
                <w:tab w:val="clear" w:pos="720"/>
                <w:tab w:val="num" w:pos="468"/>
              </w:tabs>
              <w:spacing w:before="120" w:after="120" w:line="240" w:lineRule="auto"/>
              <w:ind w:left="468"/>
              <w:jc w:val="both"/>
              <w:rPr>
                <w:sz w:val="24"/>
              </w:rPr>
            </w:pPr>
            <w:r w:rsidRPr="002D2CD1">
              <w:rPr>
                <w:sz w:val="24"/>
              </w:rPr>
              <w:t xml:space="preserve">in bugetul indicativ valoarea TVA este egala cu </w:t>
            </w:r>
            <w:r w:rsidRPr="002D2CD1">
              <w:rPr>
                <w:sz w:val="24"/>
              </w:rPr>
              <w:lastRenderedPageBreak/>
              <w:t>valoarea TVA din devizul general.</w:t>
            </w:r>
          </w:p>
          <w:p w14:paraId="5442A402" w14:textId="77777777" w:rsidR="00E9325A" w:rsidRPr="002D2CD1" w:rsidRDefault="00E9325A" w:rsidP="001D00D2">
            <w:pPr>
              <w:spacing w:before="120" w:after="120" w:line="240" w:lineRule="auto"/>
              <w:jc w:val="both"/>
              <w:rPr>
                <w:sz w:val="24"/>
                <w:lang w:val="pt-BR"/>
              </w:rPr>
            </w:pPr>
            <w:r w:rsidRPr="002D2CD1">
              <w:rPr>
                <w:sz w:val="24"/>
                <w:lang w:val="pt-BR"/>
              </w:rPr>
              <w:t>Cheile de verificare sunt urmatoarele și sunt aplicabile Bugetului Indicativ Totalizator:</w:t>
            </w:r>
          </w:p>
          <w:p w14:paraId="1B9AC043" w14:textId="77777777" w:rsidR="00E9325A" w:rsidRPr="002D2CD1" w:rsidRDefault="00E9325A" w:rsidP="001D00D2">
            <w:pPr>
              <w:spacing w:before="120" w:after="120" w:line="240" w:lineRule="auto"/>
              <w:jc w:val="both"/>
              <w:rPr>
                <w:sz w:val="24"/>
                <w:lang w:val="it-IT"/>
              </w:rPr>
            </w:pPr>
            <w:r w:rsidRPr="002D2CD1">
              <w:rPr>
                <w:sz w:val="24"/>
                <w:lang w:val="it-IT"/>
              </w:rPr>
              <w:t xml:space="preserve">- valoarea cheltuielilor eligibile de la Cap. 3 &lt;  5% din (cheltuieli eligibile de la subcap 1.2 + subcap. 1.3  + Cap.2+Cap.4) in cazul in care proiectul nu prevede constructii, şi  &lt; </w:t>
            </w:r>
            <w:r w:rsidRPr="002D2CD1">
              <w:rPr>
                <w:b/>
                <w:sz w:val="24"/>
                <w:lang w:val="it-IT"/>
              </w:rPr>
              <w:t>10%</w:t>
            </w:r>
            <w:r w:rsidRPr="002D2CD1">
              <w:rPr>
                <w:sz w:val="24"/>
                <w:lang w:val="it-IT"/>
              </w:rPr>
              <w:t xml:space="preserve"> daca proiectul prevede constructii;</w:t>
            </w:r>
          </w:p>
          <w:p w14:paraId="1ACE9485" w14:textId="77777777" w:rsidR="00E9325A" w:rsidRPr="002D2CD1" w:rsidRDefault="00E9325A" w:rsidP="001D00D2">
            <w:pPr>
              <w:tabs>
                <w:tab w:val="num" w:pos="0"/>
              </w:tabs>
              <w:spacing w:before="120" w:after="120" w:line="240" w:lineRule="auto"/>
              <w:jc w:val="both"/>
              <w:rPr>
                <w:sz w:val="24"/>
                <w:lang w:val="it-IT"/>
              </w:rPr>
            </w:pPr>
            <w:r w:rsidRPr="002D2CD1">
              <w:rPr>
                <w:sz w:val="24"/>
                <w:lang w:val="it-IT"/>
              </w:rPr>
              <w:t>- cheltuieli diverse şi neprevăzute (Pct.5.3)  trebuie sa fie:</w:t>
            </w:r>
          </w:p>
          <w:p w14:paraId="0224856A" w14:textId="77777777" w:rsidR="00E9325A" w:rsidRPr="002D2CD1" w:rsidRDefault="00E9325A" w:rsidP="001D00D2">
            <w:pPr>
              <w:tabs>
                <w:tab w:val="num" w:pos="0"/>
              </w:tabs>
              <w:spacing w:before="120" w:after="120" w:line="240" w:lineRule="auto"/>
              <w:jc w:val="both"/>
              <w:rPr>
                <w:sz w:val="24"/>
                <w:lang w:val="it-IT"/>
              </w:rPr>
            </w:pPr>
            <w:r w:rsidRPr="002D2CD1">
              <w:rPr>
                <w:sz w:val="24"/>
                <w:lang w:val="it-IT"/>
              </w:rPr>
              <w:t>max. 10% din subtotal cheltuieli eligibile (subcap. 1.2 +subcap.1.3+ subcap.1.4+ Cap.2 + Cap.3.5 +Cap. 3.8+  Cap.4A) în cazul SF-ului întocmit pe HG 907/2016 sau,</w:t>
            </w:r>
          </w:p>
          <w:p w14:paraId="4E1EF7D8" w14:textId="77777777" w:rsidR="00E9325A" w:rsidRPr="002D2CD1" w:rsidRDefault="00E9325A" w:rsidP="001D00D2">
            <w:pPr>
              <w:tabs>
                <w:tab w:val="num" w:pos="0"/>
              </w:tabs>
              <w:spacing w:before="120" w:after="120" w:line="240" w:lineRule="auto"/>
              <w:jc w:val="both"/>
              <w:rPr>
                <w:sz w:val="24"/>
                <w:lang w:val="it-IT"/>
              </w:rPr>
            </w:pPr>
            <w:r w:rsidRPr="002D2CD1">
              <w:rPr>
                <w:sz w:val="24"/>
                <w:lang w:val="it-IT"/>
              </w:rPr>
              <w:t>max  10% din subtotal cheltuieli eligibile (subcap. 1.2 +subcap.1.3+ Cap.2 + Cap.3+Cap.4A) în cazul SF-ului întocmit pe HG 28/2008  ;</w:t>
            </w:r>
          </w:p>
          <w:p w14:paraId="1516E620" w14:textId="77777777" w:rsidR="00E9325A" w:rsidRPr="002D2CD1" w:rsidRDefault="00E9325A" w:rsidP="001D00D2">
            <w:pPr>
              <w:tabs>
                <w:tab w:val="num" w:pos="0"/>
              </w:tabs>
              <w:spacing w:before="120" w:after="120" w:line="240" w:lineRule="auto"/>
              <w:jc w:val="both"/>
              <w:rPr>
                <w:sz w:val="24"/>
                <w:lang w:val="it-IT"/>
              </w:rPr>
            </w:pPr>
            <w:r w:rsidRPr="002D2CD1">
              <w:rPr>
                <w:sz w:val="24"/>
                <w:lang w:val="it-IT"/>
              </w:rPr>
              <w:t>- actualizarea nu poate depăşi 5% din totalul  cheltuielilor eligibile</w:t>
            </w:r>
          </w:p>
          <w:p w14:paraId="2A871D23" w14:textId="77777777" w:rsidR="00E9325A" w:rsidRPr="002D2CD1" w:rsidRDefault="00E9325A" w:rsidP="001D00D2">
            <w:pPr>
              <w:spacing w:before="120" w:after="120" w:line="240" w:lineRule="auto"/>
              <w:jc w:val="both"/>
              <w:rPr>
                <w:sz w:val="24"/>
                <w:lang w:val="it-IT"/>
              </w:rPr>
            </w:pPr>
            <w:r w:rsidRPr="002D2CD1">
              <w:rPr>
                <w:sz w:val="24"/>
                <w:lang w:val="it-IT"/>
              </w:rPr>
              <w:t xml:space="preserve">Se verifică corectitudinea calculului. </w:t>
            </w:r>
          </w:p>
          <w:p w14:paraId="1C759472" w14:textId="77777777" w:rsidR="00E9325A" w:rsidRPr="002D2CD1" w:rsidRDefault="00E9325A" w:rsidP="001D00D2">
            <w:pPr>
              <w:spacing w:before="120" w:after="120" w:line="240" w:lineRule="auto"/>
              <w:jc w:val="both"/>
              <w:rPr>
                <w:sz w:val="24"/>
                <w:lang w:val="it-IT"/>
              </w:rPr>
            </w:pPr>
            <w:r w:rsidRPr="002D2CD1">
              <w:rPr>
                <w:sz w:val="24"/>
                <w:lang w:val="it-IT"/>
              </w:rPr>
              <w:t>Se verifica corelarea datelor prezentate in Devizul general cu cele prezentate în studiul de fezabilitate/ Memoriul justificativ.</w:t>
            </w:r>
          </w:p>
        </w:tc>
      </w:tr>
    </w:tbl>
    <w:p w14:paraId="7345D87F" w14:textId="77777777" w:rsidR="00E9325A" w:rsidRPr="002D2CD1" w:rsidRDefault="00E9325A" w:rsidP="00E9325A">
      <w:pPr>
        <w:spacing w:before="120" w:after="120" w:line="240" w:lineRule="auto"/>
        <w:jc w:val="both"/>
        <w:rPr>
          <w:sz w:val="24"/>
        </w:rPr>
      </w:pPr>
    </w:p>
    <w:p w14:paraId="598F7FE3" w14:textId="77777777" w:rsidR="00E9325A" w:rsidRPr="002D2CD1" w:rsidRDefault="00E9325A" w:rsidP="00E9325A">
      <w:pPr>
        <w:spacing w:before="120" w:after="120" w:line="240" w:lineRule="auto"/>
        <w:jc w:val="both"/>
        <w:rPr>
          <w:b/>
          <w:sz w:val="24"/>
        </w:rPr>
      </w:pPr>
      <w:r w:rsidRPr="002D2CD1">
        <w:rPr>
          <w:b/>
          <w:sz w:val="24"/>
        </w:rPr>
        <w:t xml:space="preserve">3.1. </w:t>
      </w:r>
      <w:proofErr w:type="spellStart"/>
      <w:r w:rsidRPr="002D2CD1">
        <w:rPr>
          <w:b/>
          <w:sz w:val="24"/>
        </w:rPr>
        <w:t>Informaţiile</w:t>
      </w:r>
      <w:proofErr w:type="spellEnd"/>
      <w:r w:rsidRPr="002D2CD1">
        <w:rPr>
          <w:b/>
          <w:sz w:val="24"/>
        </w:rPr>
        <w:t xml:space="preserve"> furnizate în cadrul bugetului indicativ din cererea de </w:t>
      </w:r>
      <w:proofErr w:type="spellStart"/>
      <w:r w:rsidRPr="002D2CD1">
        <w:rPr>
          <w:b/>
          <w:sz w:val="24"/>
        </w:rPr>
        <w:t>finanţare</w:t>
      </w:r>
      <w:proofErr w:type="spellEnd"/>
      <w:r w:rsidRPr="002D2CD1">
        <w:rPr>
          <w:b/>
          <w:sz w:val="24"/>
        </w:rPr>
        <w:t xml:space="preserve"> sunt corecte </w:t>
      </w:r>
      <w:proofErr w:type="spellStart"/>
      <w:r w:rsidRPr="002D2CD1">
        <w:rPr>
          <w:b/>
          <w:sz w:val="24"/>
        </w:rPr>
        <w:t>şi</w:t>
      </w:r>
      <w:proofErr w:type="spellEnd"/>
      <w:r w:rsidRPr="002D2CD1">
        <w:rPr>
          <w:b/>
          <w:sz w:val="24"/>
        </w:rPr>
        <w:t xml:space="preserve"> sunt în conformitate cu devizul general devizele pe obiect precizate în Studiul de fezabilitate/ Memoriul Justificativ?</w:t>
      </w:r>
    </w:p>
    <w:p w14:paraId="712A1C20" w14:textId="77777777" w:rsidR="00E9325A" w:rsidRPr="002D2CD1" w:rsidRDefault="00E9325A" w:rsidP="00E9325A">
      <w:pPr>
        <w:spacing w:before="120" w:after="120" w:line="240" w:lineRule="auto"/>
        <w:jc w:val="both"/>
        <w:rPr>
          <w:sz w:val="24"/>
        </w:rPr>
      </w:pPr>
      <w:r w:rsidRPr="002D2CD1">
        <w:rPr>
          <w:sz w:val="24"/>
        </w:rPr>
        <w:t xml:space="preserve">După completarea matricei de verificare a Bugetului indicativ, daca cheltuielile din cererea de </w:t>
      </w:r>
      <w:proofErr w:type="spellStart"/>
      <w:r w:rsidRPr="002D2CD1">
        <w:rPr>
          <w:sz w:val="24"/>
        </w:rPr>
        <w:t>finanţare</w:t>
      </w:r>
      <w:proofErr w:type="spellEnd"/>
      <w:r w:rsidRPr="002D2CD1">
        <w:rPr>
          <w:sz w:val="24"/>
        </w:rPr>
        <w:t xml:space="preserve"> corespund cu cele din devizul general </w:t>
      </w:r>
      <w:proofErr w:type="spellStart"/>
      <w:r w:rsidRPr="002D2CD1">
        <w:rPr>
          <w:sz w:val="24"/>
        </w:rPr>
        <w:t>şi</w:t>
      </w:r>
      <w:proofErr w:type="spellEnd"/>
      <w:r w:rsidRPr="002D2CD1">
        <w:rPr>
          <w:sz w:val="24"/>
        </w:rPr>
        <w:t xml:space="preserve"> devizele pe obiect, </w:t>
      </w:r>
      <w:proofErr w:type="spellStart"/>
      <w:r w:rsidRPr="002D2CD1">
        <w:rPr>
          <w:sz w:val="24"/>
        </w:rPr>
        <w:t>neexistand</w:t>
      </w:r>
      <w:proofErr w:type="spellEnd"/>
      <w:r w:rsidRPr="002D2CD1">
        <w:rPr>
          <w:sz w:val="24"/>
        </w:rPr>
        <w:t xml:space="preserve"> </w:t>
      </w:r>
      <w:proofErr w:type="spellStart"/>
      <w:r w:rsidRPr="002D2CD1">
        <w:rPr>
          <w:sz w:val="24"/>
        </w:rPr>
        <w:t>diferente</w:t>
      </w:r>
      <w:proofErr w:type="spellEnd"/>
      <w:r w:rsidRPr="002D2CD1">
        <w:rPr>
          <w:sz w:val="24"/>
        </w:rPr>
        <w:t xml:space="preserve">, expertul bifează caseta </w:t>
      </w:r>
      <w:proofErr w:type="spellStart"/>
      <w:r w:rsidRPr="002D2CD1">
        <w:rPr>
          <w:sz w:val="24"/>
        </w:rPr>
        <w:t>corespunzatoare</w:t>
      </w:r>
      <w:proofErr w:type="spellEnd"/>
      <w:r w:rsidRPr="002D2CD1">
        <w:rPr>
          <w:sz w:val="24"/>
        </w:rPr>
        <w:t xml:space="preserve"> DA. </w:t>
      </w:r>
    </w:p>
    <w:p w14:paraId="7785F0B5" w14:textId="77777777" w:rsidR="00E9325A" w:rsidRPr="002D2CD1" w:rsidRDefault="00E9325A" w:rsidP="00E9325A">
      <w:pPr>
        <w:spacing w:before="120" w:after="120" w:line="240" w:lineRule="auto"/>
        <w:jc w:val="both"/>
        <w:rPr>
          <w:sz w:val="24"/>
        </w:rPr>
      </w:pPr>
      <w:proofErr w:type="spellStart"/>
      <w:r w:rsidRPr="002D2CD1">
        <w:rPr>
          <w:sz w:val="24"/>
        </w:rPr>
        <w:t>Observatie</w:t>
      </w:r>
      <w:proofErr w:type="spellEnd"/>
      <w:r w:rsidRPr="002D2CD1">
        <w:rPr>
          <w:sz w:val="24"/>
        </w:rPr>
        <w:t>:</w:t>
      </w:r>
    </w:p>
    <w:p w14:paraId="68703DF9" w14:textId="77777777" w:rsidR="00E9325A" w:rsidRPr="002D2CD1" w:rsidRDefault="00E9325A" w:rsidP="00E9325A">
      <w:pPr>
        <w:spacing w:before="120" w:after="120" w:line="240" w:lineRule="auto"/>
        <w:jc w:val="both"/>
        <w:rPr>
          <w:sz w:val="24"/>
        </w:rPr>
      </w:pPr>
      <w:r w:rsidRPr="002D2CD1">
        <w:rPr>
          <w:sz w:val="24"/>
        </w:rPr>
        <w:t xml:space="preserve"> Având în vedere că la subcap.4.3 </w:t>
      </w:r>
      <w:proofErr w:type="spellStart"/>
      <w:r w:rsidRPr="002D2CD1">
        <w:rPr>
          <w:sz w:val="24"/>
        </w:rPr>
        <w:t>şi</w:t>
      </w:r>
      <w:proofErr w:type="spellEnd"/>
      <w:r w:rsidRPr="002D2CD1">
        <w:rPr>
          <w:sz w:val="24"/>
        </w:rPr>
        <w:t xml:space="preserve"> 4.4 se cuprind cheltuieli pentru </w:t>
      </w:r>
      <w:proofErr w:type="spellStart"/>
      <w:r w:rsidRPr="002D2CD1">
        <w:rPr>
          <w:sz w:val="24"/>
        </w:rPr>
        <w:t>achizitionarea</w:t>
      </w:r>
      <w:proofErr w:type="spellEnd"/>
      <w:r w:rsidRPr="002D2CD1">
        <w:rPr>
          <w:sz w:val="24"/>
        </w:rPr>
        <w:t xml:space="preserve"> utilajelor </w:t>
      </w:r>
      <w:proofErr w:type="spellStart"/>
      <w:r w:rsidRPr="002D2CD1">
        <w:rPr>
          <w:sz w:val="24"/>
        </w:rPr>
        <w:t>şi</w:t>
      </w:r>
      <w:proofErr w:type="spellEnd"/>
      <w:r w:rsidRPr="002D2CD1">
        <w:rPr>
          <w:sz w:val="24"/>
        </w:rPr>
        <w:t xml:space="preserve"> echipamentelor,  toate utilajele </w:t>
      </w:r>
      <w:proofErr w:type="spellStart"/>
      <w:r w:rsidRPr="002D2CD1">
        <w:rPr>
          <w:sz w:val="24"/>
        </w:rPr>
        <w:t>şi</w:t>
      </w:r>
      <w:proofErr w:type="spellEnd"/>
      <w:r w:rsidRPr="002D2CD1">
        <w:rPr>
          <w:sz w:val="24"/>
        </w:rPr>
        <w:t xml:space="preserve"> echipamentele se pot prezenta </w:t>
      </w:r>
      <w:proofErr w:type="spellStart"/>
      <w:r w:rsidRPr="002D2CD1">
        <w:rPr>
          <w:sz w:val="24"/>
        </w:rPr>
        <w:t>intr</w:t>
      </w:r>
      <w:proofErr w:type="spellEnd"/>
      <w:r w:rsidRPr="002D2CD1">
        <w:rPr>
          <w:sz w:val="24"/>
        </w:rPr>
        <w:t xml:space="preserve">-un singur deviz pe obiect. </w:t>
      </w:r>
    </w:p>
    <w:p w14:paraId="35065ACA" w14:textId="77777777" w:rsidR="00E9325A" w:rsidRPr="002D2CD1" w:rsidRDefault="00E9325A" w:rsidP="00E9325A">
      <w:pPr>
        <w:spacing w:before="120" w:after="120" w:line="240" w:lineRule="auto"/>
        <w:jc w:val="both"/>
        <w:rPr>
          <w:b/>
          <w:sz w:val="24"/>
        </w:rPr>
      </w:pPr>
      <w:r w:rsidRPr="002D2CD1">
        <w:rPr>
          <w:b/>
          <w:sz w:val="24"/>
        </w:rPr>
        <w:t xml:space="preserve">Nu este necesar ca solicitantul să prezinte pentru fiecare utilaj </w:t>
      </w:r>
      <w:proofErr w:type="spellStart"/>
      <w:r w:rsidRPr="002D2CD1">
        <w:rPr>
          <w:b/>
          <w:sz w:val="24"/>
        </w:rPr>
        <w:t>şi</w:t>
      </w:r>
      <w:proofErr w:type="spellEnd"/>
      <w:r w:rsidRPr="002D2CD1">
        <w:rPr>
          <w:b/>
          <w:sz w:val="24"/>
        </w:rPr>
        <w:t xml:space="preserve"> echipament câte un deviz pe obiect!</w:t>
      </w:r>
    </w:p>
    <w:p w14:paraId="4FD5CF59" w14:textId="77777777" w:rsidR="00E9325A" w:rsidRPr="002D2CD1" w:rsidRDefault="00E9325A" w:rsidP="00FE3D0B">
      <w:pPr>
        <w:numPr>
          <w:ilvl w:val="0"/>
          <w:numId w:val="11"/>
        </w:numPr>
        <w:spacing w:before="120" w:after="120" w:line="240" w:lineRule="auto"/>
        <w:ind w:left="360"/>
        <w:jc w:val="both"/>
        <w:rPr>
          <w:b/>
          <w:sz w:val="24"/>
        </w:rPr>
      </w:pPr>
      <w:r w:rsidRPr="002D2CD1">
        <w:rPr>
          <w:sz w:val="24"/>
        </w:rPr>
        <w:t xml:space="preserve">Daca exista </w:t>
      </w:r>
      <w:proofErr w:type="spellStart"/>
      <w:r w:rsidRPr="002D2CD1">
        <w:rPr>
          <w:sz w:val="24"/>
        </w:rPr>
        <w:t>diferente</w:t>
      </w:r>
      <w:proofErr w:type="spellEnd"/>
      <w:r w:rsidRPr="002D2CD1">
        <w:rPr>
          <w:sz w:val="24"/>
        </w:rPr>
        <w:t xml:space="preserve"> de </w:t>
      </w:r>
      <w:proofErr w:type="spellStart"/>
      <w:r w:rsidRPr="002D2CD1">
        <w:rPr>
          <w:sz w:val="24"/>
        </w:rPr>
        <w:t>incadrare</w:t>
      </w:r>
      <w:proofErr w:type="spellEnd"/>
      <w:r w:rsidRPr="002D2CD1">
        <w:rPr>
          <w:sz w:val="24"/>
        </w:rPr>
        <w:t xml:space="preserve">, in sensul ca unele cheltuieli neeligibile sunt trecute in categoria cheltuielilor eligibile, expertul bifează caseta </w:t>
      </w:r>
      <w:proofErr w:type="spellStart"/>
      <w:r w:rsidRPr="002D2CD1">
        <w:rPr>
          <w:sz w:val="24"/>
        </w:rPr>
        <w:t>corespunzatoare</w:t>
      </w:r>
      <w:proofErr w:type="spellEnd"/>
      <w:r w:rsidRPr="002D2CD1">
        <w:rPr>
          <w:sz w:val="24"/>
        </w:rPr>
        <w:t xml:space="preserve"> NU </w:t>
      </w:r>
      <w:proofErr w:type="spellStart"/>
      <w:r w:rsidRPr="002D2CD1">
        <w:rPr>
          <w:sz w:val="24"/>
        </w:rPr>
        <w:t>şi</w:t>
      </w:r>
      <w:proofErr w:type="spellEnd"/>
      <w:r w:rsidRPr="002D2CD1">
        <w:rPr>
          <w:sz w:val="24"/>
        </w:rPr>
        <w:t xml:space="preserve"> </w:t>
      </w:r>
      <w:proofErr w:type="spellStart"/>
      <w:r w:rsidRPr="002D2CD1">
        <w:rPr>
          <w:sz w:val="24"/>
        </w:rPr>
        <w:t>îşi</w:t>
      </w:r>
      <w:proofErr w:type="spellEnd"/>
      <w:r w:rsidRPr="002D2CD1">
        <w:rPr>
          <w:sz w:val="24"/>
        </w:rPr>
        <w:t xml:space="preserve"> motivează </w:t>
      </w:r>
      <w:proofErr w:type="spellStart"/>
      <w:r w:rsidRPr="002D2CD1">
        <w:rPr>
          <w:sz w:val="24"/>
        </w:rPr>
        <w:t>poziţia</w:t>
      </w:r>
      <w:proofErr w:type="spellEnd"/>
      <w:r w:rsidRPr="002D2CD1">
        <w:rPr>
          <w:sz w:val="24"/>
        </w:rPr>
        <w:t xml:space="preserve"> în linia prevăzută în acest scop.</w:t>
      </w:r>
    </w:p>
    <w:p w14:paraId="58806C9C" w14:textId="77777777" w:rsidR="00E9325A" w:rsidRPr="002D2CD1" w:rsidRDefault="00E9325A" w:rsidP="00E9325A">
      <w:pPr>
        <w:pStyle w:val="NormalWeb"/>
        <w:spacing w:before="120" w:after="120"/>
        <w:jc w:val="both"/>
        <w:rPr>
          <w:rFonts w:ascii="Calibri" w:eastAsia="Calibri" w:hAnsi="Calibri"/>
          <w:lang w:val="ro-RO"/>
        </w:rPr>
      </w:pPr>
      <w:r w:rsidRPr="002D2CD1">
        <w:rPr>
          <w:rFonts w:ascii="Calibri" w:eastAsia="Calibri" w:hAnsi="Calibri"/>
          <w:lang w:val="ro-RO"/>
        </w:rPr>
        <w:lastRenderedPageBreak/>
        <w:t xml:space="preserve">In acest caz bugetul este retransmis solicitantului pentru recalculare, prin Fisa de solicitare a </w:t>
      </w:r>
      <w:proofErr w:type="spellStart"/>
      <w:r w:rsidRPr="002D2CD1">
        <w:rPr>
          <w:rFonts w:ascii="Calibri" w:eastAsia="Calibri" w:hAnsi="Calibri"/>
          <w:lang w:val="ro-RO"/>
        </w:rPr>
        <w:t>informaţiilor</w:t>
      </w:r>
      <w:proofErr w:type="spellEnd"/>
      <w:r w:rsidRPr="002D2CD1">
        <w:rPr>
          <w:rFonts w:ascii="Calibri" w:eastAsia="Calibri" w:hAnsi="Calibri"/>
          <w:lang w:val="ro-RO"/>
        </w:rPr>
        <w:t xml:space="preserve"> suplimentare E3.4L. Expertul va modifica bugetul prin </w:t>
      </w:r>
      <w:proofErr w:type="spellStart"/>
      <w:r w:rsidRPr="002D2CD1">
        <w:rPr>
          <w:rFonts w:ascii="Calibri" w:eastAsia="Calibri" w:hAnsi="Calibri"/>
          <w:lang w:val="ro-RO"/>
        </w:rPr>
        <w:t>micsorarea</w:t>
      </w:r>
      <w:proofErr w:type="spellEnd"/>
      <w:r w:rsidRPr="002D2CD1">
        <w:rPr>
          <w:rFonts w:ascii="Calibri" w:eastAsia="Calibri" w:hAnsi="Calibri"/>
          <w:lang w:val="ro-RO"/>
        </w:rPr>
        <w:t xml:space="preserve"> valorii totale eligibile a proiectului cu valoarea identificata ca fiind neeligibila. Expertul va motiva </w:t>
      </w:r>
      <w:proofErr w:type="spellStart"/>
      <w:r w:rsidRPr="002D2CD1">
        <w:rPr>
          <w:rFonts w:ascii="Calibri" w:eastAsia="Calibri" w:hAnsi="Calibri"/>
          <w:lang w:val="ro-RO"/>
        </w:rPr>
        <w:t>poziţia</w:t>
      </w:r>
      <w:proofErr w:type="spellEnd"/>
      <w:r w:rsidRPr="002D2CD1">
        <w:rPr>
          <w:rFonts w:ascii="Calibri" w:eastAsia="Calibri" w:hAnsi="Calibri"/>
          <w:lang w:val="ro-RO"/>
        </w:rPr>
        <w:t xml:space="preserve"> cu </w:t>
      </w:r>
      <w:proofErr w:type="spellStart"/>
      <w:r w:rsidRPr="002D2CD1">
        <w:rPr>
          <w:rFonts w:ascii="Calibri" w:eastAsia="Calibri" w:hAnsi="Calibri"/>
          <w:lang w:val="ro-RO"/>
        </w:rPr>
        <w:t>explicatii</w:t>
      </w:r>
      <w:proofErr w:type="spellEnd"/>
      <w:r w:rsidRPr="002D2CD1">
        <w:rPr>
          <w:rFonts w:ascii="Calibri" w:eastAsia="Calibri" w:hAnsi="Calibri"/>
          <w:lang w:val="ro-RO"/>
        </w:rPr>
        <w:t xml:space="preserve"> în linia prevăzută în acest scop la rubrica </w:t>
      </w:r>
      <w:proofErr w:type="spellStart"/>
      <w:r w:rsidRPr="002D2CD1">
        <w:rPr>
          <w:rFonts w:ascii="Calibri" w:eastAsia="Calibri" w:hAnsi="Calibri"/>
          <w:lang w:val="ro-RO"/>
        </w:rPr>
        <w:t>Observaţii</w:t>
      </w:r>
      <w:proofErr w:type="spellEnd"/>
      <w:r w:rsidRPr="002D2CD1">
        <w:rPr>
          <w:rFonts w:ascii="Calibri" w:eastAsia="Calibri" w:hAnsi="Calibri"/>
          <w:lang w:val="ro-RO"/>
        </w:rPr>
        <w:t xml:space="preserve">. Se vor face </w:t>
      </w:r>
      <w:proofErr w:type="spellStart"/>
      <w:r w:rsidRPr="002D2CD1">
        <w:rPr>
          <w:rFonts w:ascii="Calibri" w:eastAsia="Calibri" w:hAnsi="Calibri"/>
          <w:lang w:val="ro-RO"/>
        </w:rPr>
        <w:t>menţiuni</w:t>
      </w:r>
      <w:proofErr w:type="spellEnd"/>
      <w:r w:rsidRPr="002D2CD1">
        <w:rPr>
          <w:rFonts w:ascii="Calibri" w:eastAsia="Calibri" w:hAnsi="Calibri"/>
          <w:lang w:val="ro-RO"/>
        </w:rPr>
        <w:t xml:space="preserve"> la eventualele </w:t>
      </w:r>
      <w:proofErr w:type="spellStart"/>
      <w:r w:rsidRPr="002D2CD1">
        <w:rPr>
          <w:rFonts w:ascii="Calibri" w:eastAsia="Calibri" w:hAnsi="Calibri"/>
          <w:lang w:val="ro-RO"/>
        </w:rPr>
        <w:t>greşeli</w:t>
      </w:r>
      <w:proofErr w:type="spellEnd"/>
      <w:r w:rsidRPr="002D2CD1">
        <w:rPr>
          <w:rFonts w:ascii="Calibri" w:eastAsia="Calibri" w:hAnsi="Calibri"/>
          <w:lang w:val="ro-RO"/>
        </w:rPr>
        <w:t xml:space="preserve"> de </w:t>
      </w:r>
      <w:proofErr w:type="spellStart"/>
      <w:r w:rsidRPr="002D2CD1">
        <w:rPr>
          <w:rFonts w:ascii="Calibri" w:eastAsia="Calibri" w:hAnsi="Calibri"/>
          <w:lang w:val="ro-RO"/>
        </w:rPr>
        <w:t>incadrare</w:t>
      </w:r>
      <w:proofErr w:type="spellEnd"/>
      <w:r w:rsidRPr="002D2CD1">
        <w:rPr>
          <w:rFonts w:ascii="Calibri" w:eastAsia="Calibri" w:hAnsi="Calibri"/>
          <w:lang w:val="ro-RO"/>
        </w:rPr>
        <w:t xml:space="preserve"> sau alte cauze care au generat </w:t>
      </w:r>
      <w:proofErr w:type="spellStart"/>
      <w:r w:rsidRPr="002D2CD1">
        <w:rPr>
          <w:rFonts w:ascii="Calibri" w:eastAsia="Calibri" w:hAnsi="Calibri"/>
          <w:lang w:val="ro-RO"/>
        </w:rPr>
        <w:t>diferenţele</w:t>
      </w:r>
      <w:proofErr w:type="spellEnd"/>
      <w:r w:rsidRPr="002D2CD1">
        <w:rPr>
          <w:rFonts w:ascii="Calibri" w:eastAsia="Calibri" w:hAnsi="Calibri"/>
          <w:lang w:val="ro-RO"/>
        </w:rPr>
        <w:t xml:space="preserve">, cererea de </w:t>
      </w:r>
      <w:proofErr w:type="spellStart"/>
      <w:r w:rsidRPr="002D2CD1">
        <w:rPr>
          <w:rFonts w:ascii="Calibri" w:eastAsia="Calibri" w:hAnsi="Calibri"/>
          <w:lang w:val="ro-RO"/>
        </w:rPr>
        <w:t>finanţare</w:t>
      </w:r>
      <w:proofErr w:type="spellEnd"/>
      <w:r w:rsidRPr="002D2CD1">
        <w:rPr>
          <w:rFonts w:ascii="Calibri" w:eastAsia="Calibri" w:hAnsi="Calibri"/>
          <w:lang w:val="ro-RO"/>
        </w:rPr>
        <w:t xml:space="preserve"> este declarată eligibilă prin bifarea </w:t>
      </w:r>
      <w:proofErr w:type="spellStart"/>
      <w:r w:rsidRPr="002D2CD1">
        <w:rPr>
          <w:rFonts w:ascii="Calibri" w:eastAsia="Calibri" w:hAnsi="Calibri"/>
          <w:lang w:val="ro-RO"/>
        </w:rPr>
        <w:t>casutei</w:t>
      </w:r>
      <w:proofErr w:type="spellEnd"/>
      <w:r w:rsidRPr="002D2CD1">
        <w:rPr>
          <w:rFonts w:ascii="Calibri" w:eastAsia="Calibri" w:hAnsi="Calibri"/>
          <w:lang w:val="ro-RO"/>
        </w:rPr>
        <w:t xml:space="preserve"> </w:t>
      </w:r>
      <w:proofErr w:type="spellStart"/>
      <w:r w:rsidRPr="002D2CD1">
        <w:rPr>
          <w:rFonts w:ascii="Calibri" w:eastAsia="Calibri" w:hAnsi="Calibri"/>
          <w:lang w:val="ro-RO"/>
        </w:rPr>
        <w:t>corespunzatoare</w:t>
      </w:r>
      <w:proofErr w:type="spellEnd"/>
      <w:r w:rsidRPr="002D2CD1">
        <w:rPr>
          <w:rFonts w:ascii="Calibri" w:eastAsia="Calibri" w:hAnsi="Calibri"/>
          <w:lang w:val="ro-RO"/>
        </w:rPr>
        <w:t xml:space="preserve"> DA cu </w:t>
      </w:r>
      <w:proofErr w:type="spellStart"/>
      <w:r w:rsidRPr="002D2CD1">
        <w:rPr>
          <w:rFonts w:ascii="Calibri" w:eastAsia="Calibri" w:hAnsi="Calibri"/>
          <w:lang w:val="ro-RO"/>
        </w:rPr>
        <w:t>diferente</w:t>
      </w:r>
      <w:proofErr w:type="spellEnd"/>
      <w:r w:rsidRPr="002D2CD1">
        <w:rPr>
          <w:rFonts w:ascii="Calibri" w:eastAsia="Calibri" w:hAnsi="Calibri"/>
          <w:lang w:val="ro-RO"/>
        </w:rPr>
        <w:t xml:space="preserve">. </w:t>
      </w:r>
    </w:p>
    <w:p w14:paraId="51D3905C" w14:textId="77777777" w:rsidR="00E9325A" w:rsidRPr="002D2CD1" w:rsidRDefault="00E9325A" w:rsidP="00E9325A">
      <w:pPr>
        <w:spacing w:before="120" w:after="120" w:line="240" w:lineRule="auto"/>
        <w:ind w:left="360"/>
        <w:jc w:val="both"/>
        <w:rPr>
          <w:sz w:val="24"/>
        </w:rPr>
      </w:pPr>
    </w:p>
    <w:p w14:paraId="3C5604A5" w14:textId="77777777" w:rsidR="00E9325A" w:rsidRPr="002D2CD1" w:rsidRDefault="00E9325A" w:rsidP="00FE3D0B">
      <w:pPr>
        <w:pStyle w:val="NormalWeb"/>
        <w:keepNext/>
        <w:numPr>
          <w:ilvl w:val="0"/>
          <w:numId w:val="11"/>
        </w:numPr>
        <w:spacing w:before="120" w:after="120"/>
        <w:ind w:left="360"/>
        <w:jc w:val="both"/>
        <w:rPr>
          <w:rFonts w:ascii="Calibri" w:hAnsi="Calibri"/>
          <w:lang w:val="ro-RO"/>
        </w:rPr>
      </w:pPr>
      <w:r w:rsidRPr="002D2CD1">
        <w:rPr>
          <w:rFonts w:ascii="Calibri" w:hAnsi="Calibri"/>
          <w:lang w:val="ro-RO"/>
        </w:rPr>
        <w:t xml:space="preserve">Daca exista mici </w:t>
      </w:r>
      <w:proofErr w:type="spellStart"/>
      <w:r w:rsidRPr="002D2CD1">
        <w:rPr>
          <w:rFonts w:ascii="Calibri" w:hAnsi="Calibri"/>
          <w:lang w:val="ro-RO"/>
        </w:rPr>
        <w:t>diferente</w:t>
      </w:r>
      <w:proofErr w:type="spellEnd"/>
      <w:r w:rsidRPr="002D2CD1">
        <w:rPr>
          <w:rFonts w:ascii="Calibri" w:hAnsi="Calibri"/>
          <w:lang w:val="ro-RO"/>
        </w:rPr>
        <w:t xml:space="preserve"> de calcul in cererea de </w:t>
      </w:r>
      <w:proofErr w:type="spellStart"/>
      <w:r w:rsidRPr="002D2CD1">
        <w:rPr>
          <w:rFonts w:ascii="Calibri" w:hAnsi="Calibri"/>
          <w:lang w:val="ro-RO"/>
        </w:rPr>
        <w:t>finanţare</w:t>
      </w:r>
      <w:proofErr w:type="spellEnd"/>
      <w:r w:rsidRPr="002D2CD1">
        <w:rPr>
          <w:rFonts w:ascii="Calibri" w:hAnsi="Calibri"/>
          <w:lang w:val="ro-RO"/>
        </w:rPr>
        <w:t xml:space="preserve"> fata de devizul general </w:t>
      </w:r>
      <w:proofErr w:type="spellStart"/>
      <w:r w:rsidRPr="002D2CD1">
        <w:rPr>
          <w:rFonts w:ascii="Calibri" w:hAnsi="Calibri"/>
          <w:lang w:val="ro-RO"/>
        </w:rPr>
        <w:t>şi</w:t>
      </w:r>
      <w:proofErr w:type="spellEnd"/>
      <w:r w:rsidRPr="002D2CD1">
        <w:rPr>
          <w:rFonts w:ascii="Calibri" w:hAnsi="Calibri"/>
          <w:lang w:val="ro-RO"/>
        </w:rPr>
        <w:t xml:space="preserve"> devizele pe obiect, expertul </w:t>
      </w:r>
      <w:proofErr w:type="spellStart"/>
      <w:r w:rsidRPr="002D2CD1">
        <w:rPr>
          <w:rFonts w:ascii="Calibri" w:hAnsi="Calibri"/>
          <w:lang w:val="ro-RO"/>
        </w:rPr>
        <w:t>efectueaza</w:t>
      </w:r>
      <w:proofErr w:type="spellEnd"/>
      <w:r w:rsidRPr="002D2CD1">
        <w:rPr>
          <w:rFonts w:ascii="Calibri" w:hAnsi="Calibri"/>
          <w:lang w:val="ro-RO"/>
        </w:rPr>
        <w:t xml:space="preserve"> </w:t>
      </w:r>
      <w:proofErr w:type="spellStart"/>
      <w:r w:rsidRPr="002D2CD1">
        <w:rPr>
          <w:rFonts w:ascii="Calibri" w:hAnsi="Calibri"/>
          <w:lang w:val="ro-RO"/>
        </w:rPr>
        <w:t>modificarile</w:t>
      </w:r>
      <w:proofErr w:type="spellEnd"/>
      <w:r w:rsidRPr="002D2CD1">
        <w:rPr>
          <w:rFonts w:ascii="Calibri" w:hAnsi="Calibri"/>
          <w:lang w:val="ro-RO"/>
        </w:rPr>
        <w:t xml:space="preserve"> in buget </w:t>
      </w:r>
      <w:proofErr w:type="spellStart"/>
      <w:r w:rsidRPr="002D2CD1">
        <w:rPr>
          <w:rFonts w:ascii="Calibri" w:hAnsi="Calibri"/>
          <w:lang w:val="ro-RO"/>
        </w:rPr>
        <w:t>şi</w:t>
      </w:r>
      <w:proofErr w:type="spellEnd"/>
      <w:r w:rsidRPr="002D2CD1">
        <w:rPr>
          <w:rFonts w:ascii="Calibri" w:hAnsi="Calibri"/>
          <w:lang w:val="ro-RO"/>
        </w:rPr>
        <w:t xml:space="preserve"> in matricea de verificare a Bugetului indicativ</w:t>
      </w:r>
      <w:r w:rsidRPr="002D2CD1">
        <w:rPr>
          <w:rFonts w:ascii="Calibri" w:hAnsi="Calibri" w:cs="Calibri"/>
          <w:bCs/>
          <w:lang w:val="ro-RO"/>
        </w:rPr>
        <w:t>,</w:t>
      </w:r>
      <w:r w:rsidRPr="002D2CD1">
        <w:rPr>
          <w:rFonts w:ascii="Calibri" w:hAnsi="Calibri"/>
          <w:lang w:val="ro-RO"/>
        </w:rPr>
        <w:t xml:space="preserve"> bifează caseta </w:t>
      </w:r>
      <w:proofErr w:type="spellStart"/>
      <w:r w:rsidRPr="002D2CD1">
        <w:rPr>
          <w:rFonts w:ascii="Calibri" w:hAnsi="Calibri"/>
          <w:lang w:val="ro-RO"/>
        </w:rPr>
        <w:t>corespunzatoare</w:t>
      </w:r>
      <w:proofErr w:type="spellEnd"/>
      <w:r w:rsidRPr="002D2CD1">
        <w:rPr>
          <w:rFonts w:ascii="Calibri" w:hAnsi="Calibri"/>
          <w:lang w:val="ro-RO"/>
        </w:rPr>
        <w:t xml:space="preserve"> DA cu </w:t>
      </w:r>
      <w:proofErr w:type="spellStart"/>
      <w:r w:rsidRPr="002D2CD1">
        <w:rPr>
          <w:rFonts w:ascii="Calibri" w:hAnsi="Calibri"/>
          <w:lang w:val="ro-RO"/>
        </w:rPr>
        <w:t>diferente</w:t>
      </w:r>
      <w:proofErr w:type="spellEnd"/>
      <w:r w:rsidRPr="002D2CD1">
        <w:rPr>
          <w:rFonts w:ascii="Calibri" w:hAnsi="Calibri"/>
          <w:lang w:val="ro-RO"/>
        </w:rPr>
        <w:t xml:space="preserve">. În acest caz se vor oferi </w:t>
      </w:r>
      <w:proofErr w:type="spellStart"/>
      <w:r w:rsidRPr="002D2CD1">
        <w:rPr>
          <w:rFonts w:ascii="Calibri" w:hAnsi="Calibri"/>
          <w:lang w:val="ro-RO"/>
        </w:rPr>
        <w:t>explicaţii</w:t>
      </w:r>
      <w:proofErr w:type="spellEnd"/>
      <w:r w:rsidRPr="002D2CD1">
        <w:rPr>
          <w:rFonts w:ascii="Calibri" w:hAnsi="Calibri"/>
          <w:lang w:val="ro-RO"/>
        </w:rPr>
        <w:t xml:space="preserve"> în rubrica </w:t>
      </w:r>
      <w:proofErr w:type="spellStart"/>
      <w:r w:rsidRPr="002D2CD1">
        <w:rPr>
          <w:rFonts w:ascii="Calibri" w:hAnsi="Calibri"/>
          <w:lang w:val="ro-RO"/>
        </w:rPr>
        <w:t>Observaţii</w:t>
      </w:r>
      <w:proofErr w:type="spellEnd"/>
      <w:r w:rsidRPr="002D2CD1">
        <w:rPr>
          <w:rFonts w:ascii="Calibri" w:hAnsi="Calibri"/>
          <w:lang w:val="ro-RO"/>
        </w:rPr>
        <w:t xml:space="preserve">. </w:t>
      </w:r>
    </w:p>
    <w:p w14:paraId="4AFD0502" w14:textId="77777777" w:rsidR="00E9325A" w:rsidRPr="002D2CD1" w:rsidRDefault="00E9325A" w:rsidP="00E9325A">
      <w:pPr>
        <w:spacing w:before="120" w:after="120" w:line="240" w:lineRule="auto"/>
        <w:jc w:val="both"/>
        <w:rPr>
          <w:sz w:val="24"/>
        </w:rPr>
      </w:pPr>
      <w:proofErr w:type="spellStart"/>
      <w:r w:rsidRPr="002D2CD1">
        <w:rPr>
          <w:sz w:val="24"/>
        </w:rPr>
        <w:t>Şi</w:t>
      </w:r>
      <w:proofErr w:type="spellEnd"/>
      <w:r w:rsidRPr="002D2CD1">
        <w:rPr>
          <w:sz w:val="24"/>
        </w:rPr>
        <w:t xml:space="preserve"> in acest caz bugetul modificat de expert este retransmis solicitantului pentru luare la </w:t>
      </w:r>
      <w:proofErr w:type="spellStart"/>
      <w:r w:rsidRPr="002D2CD1">
        <w:rPr>
          <w:sz w:val="24"/>
        </w:rPr>
        <w:t>cunostinta</w:t>
      </w:r>
      <w:proofErr w:type="spellEnd"/>
      <w:r w:rsidRPr="002D2CD1">
        <w:rPr>
          <w:sz w:val="24"/>
        </w:rPr>
        <w:t xml:space="preserve"> de </w:t>
      </w:r>
      <w:proofErr w:type="spellStart"/>
      <w:r w:rsidRPr="002D2CD1">
        <w:rPr>
          <w:sz w:val="24"/>
        </w:rPr>
        <w:t>modificarile</w:t>
      </w:r>
      <w:proofErr w:type="spellEnd"/>
      <w:r w:rsidRPr="002D2CD1">
        <w:rPr>
          <w:sz w:val="24"/>
        </w:rPr>
        <w:t xml:space="preserve"> efectuate, prin Fisa de solicitare a </w:t>
      </w:r>
      <w:proofErr w:type="spellStart"/>
      <w:r w:rsidRPr="002D2CD1">
        <w:rPr>
          <w:sz w:val="24"/>
        </w:rPr>
        <w:t>informaţiilor</w:t>
      </w:r>
      <w:proofErr w:type="spellEnd"/>
      <w:r w:rsidRPr="002D2CD1">
        <w:rPr>
          <w:sz w:val="24"/>
        </w:rPr>
        <w:t xml:space="preserve"> suplimentare E3.4L. </w:t>
      </w:r>
    </w:p>
    <w:p w14:paraId="67B5FA1C" w14:textId="77777777" w:rsidR="00E9325A" w:rsidRPr="002D2CD1" w:rsidRDefault="00E9325A" w:rsidP="00E9325A">
      <w:pPr>
        <w:pStyle w:val="NormalWeb"/>
        <w:spacing w:before="120" w:after="120"/>
        <w:jc w:val="both"/>
        <w:rPr>
          <w:rFonts w:ascii="Calibri" w:eastAsia="Calibri" w:hAnsi="Calibri"/>
          <w:lang w:val="ro-RO"/>
        </w:rPr>
      </w:pPr>
      <w:r w:rsidRPr="002D2CD1">
        <w:rPr>
          <w:rFonts w:ascii="Calibri" w:eastAsia="Calibri" w:hAnsi="Calibri"/>
          <w:b/>
          <w:lang w:val="ro-RO"/>
        </w:rPr>
        <w:t xml:space="preserve">Cererea de </w:t>
      </w:r>
      <w:proofErr w:type="spellStart"/>
      <w:r w:rsidRPr="002D2CD1">
        <w:rPr>
          <w:rFonts w:ascii="Calibri" w:eastAsia="Calibri" w:hAnsi="Calibri"/>
          <w:b/>
          <w:lang w:val="ro-RO"/>
        </w:rPr>
        <w:t>finanţare</w:t>
      </w:r>
      <w:proofErr w:type="spellEnd"/>
      <w:r w:rsidRPr="002D2CD1">
        <w:rPr>
          <w:rFonts w:ascii="Calibri" w:eastAsia="Calibri" w:hAnsi="Calibri"/>
          <w:b/>
          <w:lang w:val="ro-RO"/>
        </w:rPr>
        <w:t xml:space="preserve"> este declarată eligibilă prin bifarea </w:t>
      </w:r>
      <w:proofErr w:type="spellStart"/>
      <w:r w:rsidRPr="002D2CD1">
        <w:rPr>
          <w:rFonts w:ascii="Calibri" w:eastAsia="Calibri" w:hAnsi="Calibri"/>
          <w:b/>
          <w:lang w:val="ro-RO"/>
        </w:rPr>
        <w:t>casutei</w:t>
      </w:r>
      <w:proofErr w:type="spellEnd"/>
      <w:r w:rsidRPr="002D2CD1">
        <w:rPr>
          <w:rFonts w:ascii="Calibri" w:eastAsia="Calibri" w:hAnsi="Calibri"/>
          <w:b/>
          <w:lang w:val="ro-RO"/>
        </w:rPr>
        <w:t xml:space="preserve"> </w:t>
      </w:r>
      <w:proofErr w:type="spellStart"/>
      <w:r w:rsidRPr="002D2CD1">
        <w:rPr>
          <w:rFonts w:ascii="Calibri" w:eastAsia="Calibri" w:hAnsi="Calibri"/>
          <w:b/>
          <w:lang w:val="ro-RO"/>
        </w:rPr>
        <w:t>corespunzatoare</w:t>
      </w:r>
      <w:proofErr w:type="spellEnd"/>
      <w:r w:rsidRPr="002D2CD1">
        <w:rPr>
          <w:rFonts w:ascii="Calibri" w:eastAsia="Calibri" w:hAnsi="Calibri"/>
          <w:b/>
          <w:lang w:val="ro-RO"/>
        </w:rPr>
        <w:t xml:space="preserve"> DA cu </w:t>
      </w:r>
      <w:proofErr w:type="spellStart"/>
      <w:r w:rsidRPr="002D2CD1">
        <w:rPr>
          <w:rFonts w:ascii="Calibri" w:eastAsia="Calibri" w:hAnsi="Calibri"/>
          <w:b/>
          <w:lang w:val="ro-RO"/>
        </w:rPr>
        <w:t>diferente</w:t>
      </w:r>
      <w:proofErr w:type="spellEnd"/>
      <w:r w:rsidRPr="002D2CD1">
        <w:rPr>
          <w:rFonts w:ascii="Calibri" w:eastAsia="Calibri" w:hAnsi="Calibri"/>
          <w:b/>
          <w:lang w:val="ro-RO"/>
        </w:rPr>
        <w:t>.</w:t>
      </w:r>
    </w:p>
    <w:p w14:paraId="4B4902F3" w14:textId="77777777" w:rsidR="00E9325A" w:rsidRPr="002D2CD1" w:rsidRDefault="00E9325A" w:rsidP="00E9325A">
      <w:pPr>
        <w:spacing w:before="120" w:after="120" w:line="240" w:lineRule="auto"/>
        <w:jc w:val="both"/>
        <w:rPr>
          <w:sz w:val="24"/>
          <w:u w:val="single"/>
        </w:rPr>
      </w:pPr>
    </w:p>
    <w:p w14:paraId="4B030B01" w14:textId="77777777" w:rsidR="00E9325A" w:rsidRPr="002D2CD1" w:rsidRDefault="00E9325A" w:rsidP="00E9325A">
      <w:pPr>
        <w:spacing w:before="120" w:after="120" w:line="240" w:lineRule="auto"/>
        <w:jc w:val="both"/>
        <w:rPr>
          <w:sz w:val="24"/>
        </w:rPr>
      </w:pPr>
      <w:r w:rsidRPr="002D2CD1">
        <w:rPr>
          <w:b/>
          <w:sz w:val="24"/>
        </w:rPr>
        <w:t>3.2. Verificarea corectitudinii ratei de schimb.</w:t>
      </w:r>
      <w:r w:rsidRPr="002D2CD1">
        <w:rPr>
          <w:sz w:val="24"/>
        </w:rPr>
        <w:t xml:space="preserve"> </w:t>
      </w:r>
    </w:p>
    <w:p w14:paraId="4ECA0053" w14:textId="77777777" w:rsidR="00E9325A" w:rsidRPr="002D2CD1" w:rsidRDefault="00E9325A" w:rsidP="00E9325A">
      <w:pPr>
        <w:spacing w:before="120" w:after="120" w:line="240" w:lineRule="auto"/>
        <w:jc w:val="both"/>
        <w:rPr>
          <w:sz w:val="24"/>
        </w:rPr>
      </w:pPr>
      <w:r w:rsidRPr="002D2CD1">
        <w:rPr>
          <w:sz w:val="24"/>
        </w:rPr>
        <w:t xml:space="preserve">Rata de conversie intre Euro </w:t>
      </w:r>
      <w:proofErr w:type="spellStart"/>
      <w:r w:rsidRPr="002D2CD1">
        <w:rPr>
          <w:sz w:val="24"/>
        </w:rPr>
        <w:t>şi</w:t>
      </w:r>
      <w:proofErr w:type="spellEnd"/>
      <w:r w:rsidRPr="002D2CD1">
        <w:rPr>
          <w:sz w:val="24"/>
        </w:rPr>
        <w:t xml:space="preserve"> moneda </w:t>
      </w:r>
      <w:proofErr w:type="spellStart"/>
      <w:r w:rsidRPr="002D2CD1">
        <w:rPr>
          <w:sz w:val="24"/>
        </w:rPr>
        <w:t>naţională</w:t>
      </w:r>
      <w:proofErr w:type="spellEnd"/>
      <w:r w:rsidRPr="002D2CD1">
        <w:rPr>
          <w:sz w:val="24"/>
        </w:rPr>
        <w:t xml:space="preserve"> pentru Romania este cea publicată de Banca Central Europeana pe Internet la adresa : &lt;http://www.ecb.int/index.html&gt; (se anexează pagina </w:t>
      </w:r>
      <w:proofErr w:type="spellStart"/>
      <w:r w:rsidRPr="002D2CD1">
        <w:rPr>
          <w:sz w:val="24"/>
        </w:rPr>
        <w:t>conţinând</w:t>
      </w:r>
      <w:proofErr w:type="spellEnd"/>
      <w:r w:rsidRPr="002D2CD1">
        <w:rPr>
          <w:sz w:val="24"/>
        </w:rPr>
        <w:t xml:space="preserve"> cursul BCE din data întocmirii  Studiului de fezabilitate/ Memoriului Justificativ):</w:t>
      </w:r>
    </w:p>
    <w:p w14:paraId="367B5DA0" w14:textId="77777777" w:rsidR="00E9325A" w:rsidRPr="002D2CD1" w:rsidRDefault="00E9325A" w:rsidP="00E9325A">
      <w:pPr>
        <w:spacing w:before="120" w:after="120" w:line="240" w:lineRule="auto"/>
        <w:jc w:val="both"/>
        <w:rPr>
          <w:sz w:val="24"/>
        </w:rPr>
      </w:pPr>
      <w:r w:rsidRPr="002D2CD1">
        <w:rPr>
          <w:sz w:val="24"/>
        </w:rPr>
        <w:t xml:space="preserve">Expertul verifica daca data </w:t>
      </w:r>
      <w:proofErr w:type="spellStart"/>
      <w:r w:rsidRPr="002D2CD1">
        <w:rPr>
          <w:sz w:val="24"/>
        </w:rPr>
        <w:t>şi</w:t>
      </w:r>
      <w:proofErr w:type="spellEnd"/>
      <w:r w:rsidRPr="002D2CD1">
        <w:rPr>
          <w:sz w:val="24"/>
        </w:rPr>
        <w:t xml:space="preserve"> rata de schimb din cererea de </w:t>
      </w:r>
      <w:proofErr w:type="spellStart"/>
      <w:r w:rsidRPr="002D2CD1">
        <w:rPr>
          <w:sz w:val="24"/>
        </w:rPr>
        <w:t>finanţare</w:t>
      </w:r>
      <w:proofErr w:type="spellEnd"/>
      <w:r w:rsidRPr="002D2CD1">
        <w:rPr>
          <w:sz w:val="24"/>
        </w:rPr>
        <w:t xml:space="preserve"> </w:t>
      </w:r>
      <w:proofErr w:type="spellStart"/>
      <w:r w:rsidRPr="002D2CD1">
        <w:rPr>
          <w:sz w:val="24"/>
        </w:rPr>
        <w:t>şi</w:t>
      </w:r>
      <w:proofErr w:type="spellEnd"/>
      <w:r w:rsidRPr="002D2CD1">
        <w:rPr>
          <w:sz w:val="24"/>
        </w:rPr>
        <w:t xml:space="preserve"> cea utilizata in devizul general din studiul de fezabilitate/ Memoriul Justificativ (</w:t>
      </w:r>
      <w:proofErr w:type="spellStart"/>
      <w:r w:rsidRPr="002D2CD1">
        <w:rPr>
          <w:sz w:val="24"/>
        </w:rPr>
        <w:t>shett-ul</w:t>
      </w:r>
      <w:proofErr w:type="spellEnd"/>
      <w:r w:rsidRPr="002D2CD1">
        <w:rPr>
          <w:sz w:val="24"/>
        </w:rPr>
        <w:t xml:space="preserve"> ) corespund cu cea publicată de Banca Central Europeana pe Internet la adresa : &lt;http://www.ecb.int/index.html&gt;. Expertul va </w:t>
      </w:r>
      <w:proofErr w:type="spellStart"/>
      <w:r w:rsidRPr="002D2CD1">
        <w:rPr>
          <w:sz w:val="24"/>
        </w:rPr>
        <w:t>atasa</w:t>
      </w:r>
      <w:proofErr w:type="spellEnd"/>
      <w:r w:rsidRPr="002D2CD1">
        <w:rPr>
          <w:sz w:val="24"/>
        </w:rPr>
        <w:t xml:space="preserve"> pagina </w:t>
      </w:r>
      <w:proofErr w:type="spellStart"/>
      <w:r w:rsidRPr="002D2CD1">
        <w:rPr>
          <w:sz w:val="24"/>
        </w:rPr>
        <w:t>conţinând</w:t>
      </w:r>
      <w:proofErr w:type="spellEnd"/>
      <w:r w:rsidRPr="002D2CD1">
        <w:rPr>
          <w:sz w:val="24"/>
        </w:rPr>
        <w:t xml:space="preserve"> cursul BCE din data întocmirii Studiului de fezabilitate/ Memoriului Justificativ.</w:t>
      </w:r>
    </w:p>
    <w:p w14:paraId="35C38510" w14:textId="77777777" w:rsidR="00E9325A" w:rsidRPr="002D2CD1" w:rsidRDefault="00E9325A" w:rsidP="00E9325A">
      <w:pPr>
        <w:spacing w:before="120" w:after="120" w:line="240" w:lineRule="auto"/>
        <w:jc w:val="both"/>
        <w:rPr>
          <w:sz w:val="24"/>
        </w:rPr>
      </w:pPr>
      <w:r w:rsidRPr="002D2CD1">
        <w:rPr>
          <w:sz w:val="24"/>
        </w:rPr>
        <w:t xml:space="preserve">Daca in urma </w:t>
      </w:r>
      <w:proofErr w:type="spellStart"/>
      <w:r w:rsidRPr="002D2CD1">
        <w:rPr>
          <w:sz w:val="24"/>
        </w:rPr>
        <w:t>verificarii</w:t>
      </w:r>
      <w:proofErr w:type="spellEnd"/>
      <w:r w:rsidRPr="002D2CD1">
        <w:rPr>
          <w:sz w:val="24"/>
        </w:rPr>
        <w:t xml:space="preserve"> se constata ca aceasta corespunde, expertul bifează caseta </w:t>
      </w:r>
      <w:proofErr w:type="spellStart"/>
      <w:r w:rsidRPr="002D2CD1">
        <w:rPr>
          <w:sz w:val="24"/>
        </w:rPr>
        <w:t>corespunzatoare</w:t>
      </w:r>
      <w:proofErr w:type="spellEnd"/>
      <w:r w:rsidRPr="002D2CD1">
        <w:rPr>
          <w:sz w:val="24"/>
        </w:rPr>
        <w:t xml:space="preserve"> DA. Daca aceasta nu corespunde, expertul bifează caseta </w:t>
      </w:r>
      <w:proofErr w:type="spellStart"/>
      <w:r w:rsidRPr="002D2CD1">
        <w:rPr>
          <w:sz w:val="24"/>
        </w:rPr>
        <w:t>corespunzatoare</w:t>
      </w:r>
      <w:proofErr w:type="spellEnd"/>
      <w:r w:rsidRPr="002D2CD1">
        <w:rPr>
          <w:sz w:val="24"/>
        </w:rPr>
        <w:t xml:space="preserve"> NU </w:t>
      </w:r>
      <w:proofErr w:type="spellStart"/>
      <w:r w:rsidRPr="002D2CD1">
        <w:rPr>
          <w:sz w:val="24"/>
        </w:rPr>
        <w:t>şi</w:t>
      </w:r>
      <w:proofErr w:type="spellEnd"/>
      <w:r w:rsidRPr="002D2CD1">
        <w:rPr>
          <w:sz w:val="24"/>
        </w:rPr>
        <w:t xml:space="preserve"> </w:t>
      </w:r>
      <w:proofErr w:type="spellStart"/>
      <w:r w:rsidRPr="002D2CD1">
        <w:rPr>
          <w:sz w:val="24"/>
        </w:rPr>
        <w:t>înştiinţează</w:t>
      </w:r>
      <w:proofErr w:type="spellEnd"/>
      <w:r w:rsidRPr="002D2CD1">
        <w:rPr>
          <w:sz w:val="24"/>
        </w:rPr>
        <w:t xml:space="preserve"> solicitantul in vederea </w:t>
      </w:r>
      <w:proofErr w:type="spellStart"/>
      <w:r w:rsidRPr="002D2CD1">
        <w:rPr>
          <w:sz w:val="24"/>
        </w:rPr>
        <w:t>clarificarii</w:t>
      </w:r>
      <w:proofErr w:type="spellEnd"/>
      <w:r w:rsidRPr="002D2CD1">
        <w:rPr>
          <w:sz w:val="24"/>
        </w:rPr>
        <w:t xml:space="preserve"> prin Fisa de solicitare a </w:t>
      </w:r>
      <w:proofErr w:type="spellStart"/>
      <w:r w:rsidRPr="002D2CD1">
        <w:rPr>
          <w:sz w:val="24"/>
        </w:rPr>
        <w:t>iinformaţiilor</w:t>
      </w:r>
      <w:proofErr w:type="spellEnd"/>
      <w:r w:rsidRPr="002D2CD1">
        <w:rPr>
          <w:sz w:val="24"/>
        </w:rPr>
        <w:t xml:space="preserve"> suplimentare E3.4L. </w:t>
      </w:r>
    </w:p>
    <w:p w14:paraId="28D48AA9" w14:textId="77777777" w:rsidR="00E9325A" w:rsidRPr="002D2CD1" w:rsidRDefault="00E9325A" w:rsidP="00E9325A">
      <w:pPr>
        <w:spacing w:before="120" w:after="120" w:line="240" w:lineRule="auto"/>
        <w:jc w:val="both"/>
        <w:rPr>
          <w:b/>
          <w:sz w:val="24"/>
        </w:rPr>
      </w:pPr>
    </w:p>
    <w:p w14:paraId="7CD832AF" w14:textId="77777777" w:rsidR="00E9325A" w:rsidRPr="002D2CD1" w:rsidRDefault="00E9325A" w:rsidP="00E9325A">
      <w:pPr>
        <w:spacing w:before="120" w:after="120" w:line="240" w:lineRule="auto"/>
        <w:jc w:val="both"/>
        <w:rPr>
          <w:b/>
          <w:sz w:val="24"/>
          <w:u w:val="single"/>
        </w:rPr>
      </w:pPr>
      <w:r w:rsidRPr="002D2CD1">
        <w:rPr>
          <w:b/>
          <w:sz w:val="24"/>
        </w:rPr>
        <w:t>3.3.</w:t>
      </w:r>
      <w:r w:rsidRPr="002D2CD1">
        <w:rPr>
          <w:b/>
          <w:sz w:val="24"/>
          <w:u w:val="single"/>
        </w:rPr>
        <w:t xml:space="preserve"> </w:t>
      </w:r>
      <w:r w:rsidRPr="002D2CD1">
        <w:rPr>
          <w:b/>
          <w:kern w:val="32"/>
          <w:sz w:val="24"/>
        </w:rPr>
        <w:t>Sunt eligibile cheltuielile aferente investițiilor eligibile din proiect, în conformitate cu cele specificate în cadrul Fișei măsurii din SDL în care se încadrează proiectul și cap. 8.1 din PNDR?</w:t>
      </w:r>
    </w:p>
    <w:p w14:paraId="0D1D53BF" w14:textId="77777777" w:rsidR="00E9325A" w:rsidRDefault="00E9325A" w:rsidP="00E9325A">
      <w:pPr>
        <w:spacing w:before="120" w:after="120" w:line="240" w:lineRule="auto"/>
        <w:jc w:val="both"/>
        <w:rPr>
          <w:sz w:val="24"/>
        </w:rPr>
      </w:pPr>
      <w:r w:rsidRPr="002D2CD1">
        <w:rPr>
          <w:sz w:val="24"/>
        </w:rPr>
        <w:t xml:space="preserve">Pentru investițiile aferente art. 17, alin (1), lit. a) se consideră neeligibile </w:t>
      </w:r>
      <w:proofErr w:type="spellStart"/>
      <w:r w:rsidRPr="002D2CD1">
        <w:rPr>
          <w:sz w:val="24"/>
        </w:rPr>
        <w:t>investiţiile</w:t>
      </w:r>
      <w:proofErr w:type="spellEnd"/>
      <w:r w:rsidRPr="002D2CD1">
        <w:rPr>
          <w:sz w:val="24"/>
        </w:rPr>
        <w:t xml:space="preserve"> care conduc la o diminuare a Total SO </w:t>
      </w:r>
      <w:proofErr w:type="spellStart"/>
      <w:r w:rsidRPr="002D2CD1">
        <w:rPr>
          <w:sz w:val="24"/>
        </w:rPr>
        <w:t>exploataţie</w:t>
      </w:r>
      <w:proofErr w:type="spellEnd"/>
      <w:r w:rsidRPr="002D2CD1">
        <w:rPr>
          <w:sz w:val="24"/>
        </w:rPr>
        <w:t xml:space="preserve">, prevăzută la depunerea cererii de finanțare, pe toată perioada de execuție a proiectului cu mai mult de 15%. Cu toate acestea, dimensiunea </w:t>
      </w:r>
      <w:r w:rsidRPr="002D2CD1">
        <w:rPr>
          <w:sz w:val="24"/>
        </w:rPr>
        <w:lastRenderedPageBreak/>
        <w:t xml:space="preserve">economică a exploatației agricole nu va scădea, în nicio situație, sub pragul minim de 4.000 SO stabilit prin condițiile de eligibilitate. </w:t>
      </w:r>
    </w:p>
    <w:p w14:paraId="392276B7" w14:textId="77777777" w:rsidR="00E9325A" w:rsidRPr="002D2CD1" w:rsidRDefault="00E9325A" w:rsidP="00E9325A">
      <w:pPr>
        <w:spacing w:before="120" w:after="120" w:line="240" w:lineRule="auto"/>
        <w:jc w:val="both"/>
        <w:rPr>
          <w:sz w:val="24"/>
          <w:u w:val="single"/>
        </w:rPr>
      </w:pPr>
    </w:p>
    <w:p w14:paraId="7A312A63" w14:textId="77777777" w:rsidR="00E9325A" w:rsidRPr="002D2CD1" w:rsidRDefault="00E9325A" w:rsidP="00E9325A">
      <w:pPr>
        <w:spacing w:before="120" w:after="120" w:line="240" w:lineRule="auto"/>
        <w:jc w:val="both"/>
        <w:rPr>
          <w:b/>
          <w:sz w:val="24"/>
        </w:rPr>
      </w:pPr>
      <w:r w:rsidRPr="002D2CD1">
        <w:rPr>
          <w:b/>
          <w:sz w:val="24"/>
        </w:rPr>
        <w:t>3.4. Costurile generale ale proiectului</w:t>
      </w:r>
      <w:r w:rsidRPr="002D2CD1">
        <w:rPr>
          <w:sz w:val="24"/>
        </w:rPr>
        <w:t xml:space="preserve"> (acele costuri necesare pentru pregătirea </w:t>
      </w:r>
      <w:proofErr w:type="spellStart"/>
      <w:r w:rsidRPr="002D2CD1">
        <w:rPr>
          <w:sz w:val="24"/>
        </w:rPr>
        <w:t>şi</w:t>
      </w:r>
      <w:proofErr w:type="spellEnd"/>
      <w:r w:rsidRPr="002D2CD1">
        <w:rPr>
          <w:sz w:val="24"/>
        </w:rPr>
        <w:t xml:space="preserve"> implementarea proiectului, constând în cheltuieli pentru </w:t>
      </w:r>
      <w:proofErr w:type="spellStart"/>
      <w:r w:rsidRPr="002D2CD1">
        <w:rPr>
          <w:sz w:val="24"/>
        </w:rPr>
        <w:t>consultanţă</w:t>
      </w:r>
      <w:proofErr w:type="spellEnd"/>
      <w:r w:rsidRPr="002D2CD1">
        <w:rPr>
          <w:sz w:val="24"/>
        </w:rPr>
        <w:t xml:space="preserve">, proiectare, monitorizare </w:t>
      </w:r>
      <w:proofErr w:type="spellStart"/>
      <w:r w:rsidRPr="002D2CD1">
        <w:rPr>
          <w:sz w:val="24"/>
        </w:rPr>
        <w:t>şi</w:t>
      </w:r>
      <w:proofErr w:type="spellEnd"/>
      <w:r w:rsidRPr="002D2CD1">
        <w:rPr>
          <w:sz w:val="24"/>
        </w:rPr>
        <w:t xml:space="preserve"> management, inclusiv onorariile pentru consiliere privind durabilitatea economică </w:t>
      </w:r>
      <w:proofErr w:type="spellStart"/>
      <w:r w:rsidRPr="002D2CD1">
        <w:rPr>
          <w:sz w:val="24"/>
        </w:rPr>
        <w:t>şi</w:t>
      </w:r>
      <w:proofErr w:type="spellEnd"/>
      <w:r w:rsidRPr="002D2CD1">
        <w:rPr>
          <w:sz w:val="24"/>
        </w:rPr>
        <w:t xml:space="preserve"> de mediu, taxele pentru eliberarea certificatelor, precum </w:t>
      </w:r>
      <w:proofErr w:type="spellStart"/>
      <w:r w:rsidRPr="002D2CD1">
        <w:rPr>
          <w:sz w:val="24"/>
        </w:rPr>
        <w:t>şi</w:t>
      </w:r>
      <w:proofErr w:type="spellEnd"/>
      <w:r w:rsidRPr="002D2CD1">
        <w:rPr>
          <w:sz w:val="24"/>
        </w:rPr>
        <w:t xml:space="preserve"> cele privind </w:t>
      </w:r>
      <w:proofErr w:type="spellStart"/>
      <w:r w:rsidRPr="002D2CD1">
        <w:rPr>
          <w:sz w:val="24"/>
        </w:rPr>
        <w:t>obţinerea</w:t>
      </w:r>
      <w:proofErr w:type="spellEnd"/>
      <w:r w:rsidRPr="002D2CD1">
        <w:rPr>
          <w:sz w:val="24"/>
        </w:rPr>
        <w:t xml:space="preserve"> avizelor </w:t>
      </w:r>
      <w:proofErr w:type="spellStart"/>
      <w:r w:rsidRPr="002D2CD1">
        <w:rPr>
          <w:sz w:val="24"/>
        </w:rPr>
        <w:t>şi</w:t>
      </w:r>
      <w:proofErr w:type="spellEnd"/>
      <w:r w:rsidRPr="002D2CD1">
        <w:rPr>
          <w:sz w:val="24"/>
        </w:rPr>
        <w:t xml:space="preserve"> </w:t>
      </w:r>
      <w:proofErr w:type="spellStart"/>
      <w:r w:rsidRPr="002D2CD1">
        <w:rPr>
          <w:sz w:val="24"/>
        </w:rPr>
        <w:t>autorizaţiilor</w:t>
      </w:r>
      <w:proofErr w:type="spellEnd"/>
      <w:r w:rsidRPr="002D2CD1">
        <w:rPr>
          <w:sz w:val="24"/>
        </w:rPr>
        <w:t xml:space="preserve"> necesare implementării proiectelor, prevăzute în </w:t>
      </w:r>
      <w:proofErr w:type="spellStart"/>
      <w:r w:rsidRPr="002D2CD1">
        <w:rPr>
          <w:sz w:val="24"/>
        </w:rPr>
        <w:t>legislaţia</w:t>
      </w:r>
      <w:proofErr w:type="spellEnd"/>
      <w:r w:rsidRPr="002D2CD1">
        <w:rPr>
          <w:sz w:val="24"/>
        </w:rPr>
        <w:t xml:space="preserve"> </w:t>
      </w:r>
      <w:proofErr w:type="spellStart"/>
      <w:r w:rsidRPr="002D2CD1">
        <w:rPr>
          <w:sz w:val="24"/>
        </w:rPr>
        <w:t>naţională</w:t>
      </w:r>
      <w:proofErr w:type="spellEnd"/>
      <w:r w:rsidRPr="002D2CD1">
        <w:rPr>
          <w:sz w:val="24"/>
        </w:rPr>
        <w:t xml:space="preserve">) </w:t>
      </w:r>
      <w:r w:rsidRPr="002D2CD1">
        <w:rPr>
          <w:b/>
          <w:sz w:val="24"/>
        </w:rPr>
        <w:t xml:space="preserve">direct legate de realizarea investiției, nu </w:t>
      </w:r>
      <w:proofErr w:type="spellStart"/>
      <w:r w:rsidRPr="002D2CD1">
        <w:rPr>
          <w:b/>
          <w:sz w:val="24"/>
        </w:rPr>
        <w:t>depasesc</w:t>
      </w:r>
      <w:proofErr w:type="spellEnd"/>
      <w:r w:rsidRPr="002D2CD1">
        <w:rPr>
          <w:b/>
          <w:sz w:val="24"/>
        </w:rPr>
        <w:t xml:space="preserve"> 10% din costul total eligibil al proiectului, respectiv 5% pentru acele proiecte care nu includ </w:t>
      </w:r>
      <w:proofErr w:type="spellStart"/>
      <w:r w:rsidRPr="002D2CD1">
        <w:rPr>
          <w:b/>
          <w:sz w:val="24"/>
        </w:rPr>
        <w:t>constructii</w:t>
      </w:r>
      <w:proofErr w:type="spellEnd"/>
      <w:r w:rsidRPr="002D2CD1">
        <w:rPr>
          <w:b/>
          <w:sz w:val="24"/>
        </w:rPr>
        <w:t>?</w:t>
      </w:r>
    </w:p>
    <w:p w14:paraId="4B3404FC" w14:textId="77777777" w:rsidR="00E9325A" w:rsidRPr="002D2CD1" w:rsidRDefault="00E9325A" w:rsidP="00E9325A">
      <w:pPr>
        <w:spacing w:before="120" w:after="120" w:line="240" w:lineRule="auto"/>
        <w:jc w:val="both"/>
        <w:rPr>
          <w:sz w:val="24"/>
        </w:rPr>
      </w:pPr>
      <w:r w:rsidRPr="002D2CD1">
        <w:rPr>
          <w:sz w:val="24"/>
        </w:rPr>
        <w:t xml:space="preserve">Daca aceste costuri se </w:t>
      </w:r>
      <w:proofErr w:type="spellStart"/>
      <w:r w:rsidRPr="002D2CD1">
        <w:rPr>
          <w:sz w:val="24"/>
        </w:rPr>
        <w:t>incadreaza</w:t>
      </w:r>
      <w:proofErr w:type="spellEnd"/>
      <w:r w:rsidRPr="002D2CD1">
        <w:rPr>
          <w:sz w:val="24"/>
        </w:rPr>
        <w:t xml:space="preserve"> in procentele specificate mai sus, expertul bifează DA in caseta </w:t>
      </w:r>
      <w:proofErr w:type="spellStart"/>
      <w:r w:rsidRPr="002D2CD1">
        <w:rPr>
          <w:sz w:val="24"/>
        </w:rPr>
        <w:t>corespunzatoare</w:t>
      </w:r>
      <w:proofErr w:type="spellEnd"/>
      <w:r w:rsidRPr="002D2CD1">
        <w:rPr>
          <w:sz w:val="24"/>
        </w:rPr>
        <w:t xml:space="preserve">, in caz contrar bifează NU </w:t>
      </w:r>
      <w:proofErr w:type="spellStart"/>
      <w:r w:rsidRPr="002D2CD1">
        <w:rPr>
          <w:sz w:val="24"/>
        </w:rPr>
        <w:t>şi</w:t>
      </w:r>
      <w:proofErr w:type="spellEnd"/>
      <w:r w:rsidRPr="002D2CD1">
        <w:rPr>
          <w:sz w:val="24"/>
        </w:rPr>
        <w:t xml:space="preserve"> </w:t>
      </w:r>
      <w:proofErr w:type="spellStart"/>
      <w:r w:rsidRPr="002D2CD1">
        <w:rPr>
          <w:sz w:val="24"/>
        </w:rPr>
        <w:t>îşi</w:t>
      </w:r>
      <w:proofErr w:type="spellEnd"/>
      <w:r w:rsidRPr="002D2CD1">
        <w:rPr>
          <w:sz w:val="24"/>
        </w:rPr>
        <w:t xml:space="preserve"> motivează </w:t>
      </w:r>
      <w:proofErr w:type="spellStart"/>
      <w:r w:rsidRPr="002D2CD1">
        <w:rPr>
          <w:sz w:val="24"/>
        </w:rPr>
        <w:t>poziţia</w:t>
      </w:r>
      <w:proofErr w:type="spellEnd"/>
      <w:r w:rsidRPr="002D2CD1">
        <w:rPr>
          <w:sz w:val="24"/>
        </w:rPr>
        <w:t xml:space="preserve"> în linia prevăzută în acest scop la rubrica </w:t>
      </w:r>
      <w:proofErr w:type="spellStart"/>
      <w:r w:rsidRPr="002D2CD1">
        <w:rPr>
          <w:sz w:val="24"/>
        </w:rPr>
        <w:t>Observaţii</w:t>
      </w:r>
      <w:proofErr w:type="spellEnd"/>
      <w:r w:rsidRPr="002D2CD1">
        <w:rPr>
          <w:sz w:val="24"/>
        </w:rPr>
        <w:t>.</w:t>
      </w:r>
    </w:p>
    <w:p w14:paraId="25B01C7A" w14:textId="77777777" w:rsidR="00E9325A" w:rsidRPr="002D2CD1" w:rsidRDefault="00E9325A" w:rsidP="00E9325A">
      <w:pPr>
        <w:spacing w:before="120" w:after="120" w:line="240" w:lineRule="auto"/>
        <w:jc w:val="both"/>
        <w:rPr>
          <w:b/>
          <w:i/>
          <w:sz w:val="24"/>
        </w:rPr>
      </w:pPr>
    </w:p>
    <w:p w14:paraId="7041417E" w14:textId="77777777" w:rsidR="00E9325A" w:rsidRPr="002D2CD1" w:rsidRDefault="00E9325A" w:rsidP="00E9325A">
      <w:pPr>
        <w:spacing w:before="120" w:after="120" w:line="240" w:lineRule="auto"/>
        <w:jc w:val="both"/>
        <w:rPr>
          <w:b/>
          <w:i/>
          <w:sz w:val="24"/>
        </w:rPr>
      </w:pPr>
      <w:r w:rsidRPr="002D2CD1">
        <w:rPr>
          <w:b/>
          <w:sz w:val="24"/>
        </w:rPr>
        <w:t xml:space="preserve">3.5. Cheltuielile diverse </w:t>
      </w:r>
      <w:proofErr w:type="spellStart"/>
      <w:r w:rsidRPr="002D2CD1">
        <w:rPr>
          <w:b/>
          <w:sz w:val="24"/>
        </w:rPr>
        <w:t>şi</w:t>
      </w:r>
      <w:proofErr w:type="spellEnd"/>
      <w:r w:rsidRPr="002D2CD1">
        <w:rPr>
          <w:b/>
          <w:sz w:val="24"/>
        </w:rPr>
        <w:t xml:space="preserve"> </w:t>
      </w:r>
      <w:proofErr w:type="spellStart"/>
      <w:r w:rsidRPr="002D2CD1">
        <w:rPr>
          <w:b/>
          <w:sz w:val="24"/>
        </w:rPr>
        <w:t>neprevazute</w:t>
      </w:r>
      <w:proofErr w:type="spellEnd"/>
      <w:r w:rsidRPr="002D2CD1">
        <w:rPr>
          <w:b/>
          <w:sz w:val="24"/>
        </w:rPr>
        <w:t xml:space="preserve"> (Cap. 5.3) din Bugetul indicativ se încadrează, </w:t>
      </w:r>
      <w:r w:rsidRPr="002D2CD1">
        <w:rPr>
          <w:sz w:val="24"/>
        </w:rPr>
        <w:t xml:space="preserve">în cazul SF-ului întocmit pe HG907/2016, în procentul de  maxim 10% din valoarea cheltuielilor </w:t>
      </w:r>
      <w:proofErr w:type="spellStart"/>
      <w:r w:rsidRPr="002D2CD1">
        <w:rPr>
          <w:sz w:val="24"/>
        </w:rPr>
        <w:t>prevazute</w:t>
      </w:r>
      <w:proofErr w:type="spellEnd"/>
      <w:r w:rsidRPr="002D2CD1">
        <w:rPr>
          <w:sz w:val="24"/>
        </w:rPr>
        <w:t xml:space="preserve"> la cap./ subcap.1.2, 1.3, 1.4, 2, 3.5, 3.8  </w:t>
      </w:r>
      <w:proofErr w:type="spellStart"/>
      <w:r w:rsidRPr="002D2CD1">
        <w:rPr>
          <w:sz w:val="24"/>
        </w:rPr>
        <w:t>şi</w:t>
      </w:r>
      <w:proofErr w:type="spellEnd"/>
      <w:r w:rsidRPr="002D2CD1">
        <w:rPr>
          <w:sz w:val="24"/>
        </w:rPr>
        <w:t xml:space="preserve"> 4A din devizul general, conform </w:t>
      </w:r>
      <w:proofErr w:type="spellStart"/>
      <w:r w:rsidRPr="002D2CD1">
        <w:rPr>
          <w:sz w:val="24"/>
        </w:rPr>
        <w:t>legislaţiei</w:t>
      </w:r>
      <w:proofErr w:type="spellEnd"/>
      <w:r w:rsidRPr="002D2CD1">
        <w:rPr>
          <w:sz w:val="24"/>
        </w:rPr>
        <w:t xml:space="preserve"> în vigoare</w:t>
      </w:r>
      <w:r w:rsidRPr="00552D49">
        <w:rPr>
          <w:rFonts w:cs="Calibri"/>
          <w:sz w:val="24"/>
          <w:szCs w:val="24"/>
        </w:rPr>
        <w:t>,</w:t>
      </w:r>
      <w:r w:rsidRPr="002D2CD1">
        <w:rPr>
          <w:sz w:val="24"/>
        </w:rPr>
        <w:t xml:space="preserve"> </w:t>
      </w:r>
      <w:proofErr w:type="spellStart"/>
      <w:r w:rsidRPr="002D2CD1">
        <w:rPr>
          <w:sz w:val="24"/>
        </w:rPr>
        <w:t>șau</w:t>
      </w:r>
      <w:proofErr w:type="spellEnd"/>
      <w:r w:rsidRPr="002D2CD1">
        <w:rPr>
          <w:sz w:val="24"/>
        </w:rPr>
        <w:t xml:space="preserve"> în cazul SF-ului întocmit pe HG 28/2008  în procentul de  maxim 10% din valoarea cheltuielilor </w:t>
      </w:r>
      <w:proofErr w:type="spellStart"/>
      <w:r w:rsidRPr="002D2CD1">
        <w:rPr>
          <w:sz w:val="24"/>
        </w:rPr>
        <w:t>prevazute</w:t>
      </w:r>
      <w:proofErr w:type="spellEnd"/>
      <w:r w:rsidRPr="002D2CD1">
        <w:rPr>
          <w:sz w:val="24"/>
        </w:rPr>
        <w:t xml:space="preserve">  la cap./ </w:t>
      </w:r>
      <w:proofErr w:type="spellStart"/>
      <w:r w:rsidRPr="002D2CD1">
        <w:rPr>
          <w:sz w:val="24"/>
        </w:rPr>
        <w:t>subcap</w:t>
      </w:r>
      <w:proofErr w:type="spellEnd"/>
      <w:r w:rsidRPr="002D2CD1">
        <w:rPr>
          <w:sz w:val="24"/>
        </w:rPr>
        <w:t xml:space="preserve">. 1.2, 1.3, 2,3.5 </w:t>
      </w:r>
      <w:proofErr w:type="spellStart"/>
      <w:r w:rsidRPr="002D2CD1">
        <w:rPr>
          <w:sz w:val="24"/>
        </w:rPr>
        <w:t>şi</w:t>
      </w:r>
      <w:proofErr w:type="spellEnd"/>
      <w:r w:rsidRPr="002D2CD1">
        <w:rPr>
          <w:sz w:val="24"/>
        </w:rPr>
        <w:t xml:space="preserve"> 4 A din devizul general, conform </w:t>
      </w:r>
      <w:proofErr w:type="spellStart"/>
      <w:r w:rsidRPr="002D2CD1">
        <w:rPr>
          <w:sz w:val="24"/>
        </w:rPr>
        <w:t>legislaţiei</w:t>
      </w:r>
      <w:proofErr w:type="spellEnd"/>
      <w:r w:rsidRPr="002D2CD1">
        <w:rPr>
          <w:sz w:val="24"/>
        </w:rPr>
        <w:t xml:space="preserve"> în vigoare ?</w:t>
      </w:r>
    </w:p>
    <w:p w14:paraId="127A826D" w14:textId="77777777" w:rsidR="00E9325A" w:rsidRDefault="00E9325A" w:rsidP="00E9325A">
      <w:pPr>
        <w:spacing w:before="120" w:after="120" w:line="240" w:lineRule="auto"/>
        <w:jc w:val="both"/>
        <w:rPr>
          <w:sz w:val="24"/>
          <w:lang w:val="it-IT"/>
        </w:rPr>
      </w:pPr>
      <w:r w:rsidRPr="002D2CD1">
        <w:rPr>
          <w:sz w:val="24"/>
          <w:lang w:val="it-IT"/>
        </w:rPr>
        <w:t>Expertul verifica in bugetul indicativ daca valoarea cheltuielilor diverse şi neprevazute se incadreaza in procentul de 10% din totalul subcap. 1.2 +subcap.1.3+ subcap.1.4 + Cap.2 + Cap.3.5 + Cap.3.8  + Cap.4 A pentru SF-urile întocmite pe HG907/2016 sau in procentul de 10% din totalul subcap. 1.2 +subcap.1.3+ Cap.2 + Cap.3 + Cap.4 A pentru SF-urile întocmite pe HG 28</w:t>
      </w:r>
      <w:r>
        <w:rPr>
          <w:sz w:val="24"/>
          <w:lang w:val="it-IT"/>
        </w:rPr>
        <w:t>/2008.</w:t>
      </w:r>
    </w:p>
    <w:p w14:paraId="00EA489F" w14:textId="77777777" w:rsidR="00E9325A" w:rsidRPr="002D2CD1" w:rsidRDefault="00E9325A" w:rsidP="00E9325A">
      <w:pPr>
        <w:spacing w:before="120" w:after="120" w:line="240" w:lineRule="auto"/>
        <w:jc w:val="both"/>
        <w:rPr>
          <w:sz w:val="24"/>
          <w:lang w:val="it-IT"/>
        </w:rPr>
      </w:pPr>
      <w:r w:rsidRPr="002D2CD1">
        <w:rPr>
          <w:sz w:val="24"/>
        </w:rPr>
        <w:t xml:space="preserve">Daca aceste costuri se </w:t>
      </w:r>
      <w:proofErr w:type="spellStart"/>
      <w:r w:rsidRPr="002D2CD1">
        <w:rPr>
          <w:sz w:val="24"/>
        </w:rPr>
        <w:t>incadreaza</w:t>
      </w:r>
      <w:proofErr w:type="spellEnd"/>
      <w:r w:rsidRPr="002D2CD1">
        <w:rPr>
          <w:sz w:val="24"/>
        </w:rPr>
        <w:t xml:space="preserve"> in procentul specificat mai sus, expertul bifează DA in caseta </w:t>
      </w:r>
      <w:proofErr w:type="spellStart"/>
      <w:r w:rsidRPr="002D2CD1">
        <w:rPr>
          <w:sz w:val="24"/>
        </w:rPr>
        <w:t>corespunzatoare</w:t>
      </w:r>
      <w:proofErr w:type="spellEnd"/>
      <w:r w:rsidRPr="002D2CD1">
        <w:rPr>
          <w:sz w:val="24"/>
        </w:rPr>
        <w:t xml:space="preserve">, in caz contrar bifează NU </w:t>
      </w:r>
      <w:proofErr w:type="spellStart"/>
      <w:r w:rsidRPr="002D2CD1">
        <w:rPr>
          <w:sz w:val="24"/>
        </w:rPr>
        <w:t>şi</w:t>
      </w:r>
      <w:proofErr w:type="spellEnd"/>
      <w:r w:rsidRPr="002D2CD1">
        <w:rPr>
          <w:sz w:val="24"/>
          <w:lang w:val="it-IT"/>
        </w:rPr>
        <w:t xml:space="preserve"> îşi motivează poziţia în linia prevăzută în acest scop la rubrica Observaţii,</w:t>
      </w:r>
    </w:p>
    <w:p w14:paraId="36F0B801" w14:textId="77777777" w:rsidR="00E9325A" w:rsidRPr="002D2CD1" w:rsidRDefault="00E9325A" w:rsidP="00E9325A">
      <w:pPr>
        <w:spacing w:before="120" w:after="120" w:line="240" w:lineRule="auto"/>
        <w:jc w:val="both"/>
        <w:rPr>
          <w:sz w:val="24"/>
        </w:rPr>
      </w:pPr>
    </w:p>
    <w:p w14:paraId="4BCFD9B4" w14:textId="77777777" w:rsidR="00E9325A" w:rsidRPr="002D2CD1" w:rsidRDefault="00E9325A" w:rsidP="00E9325A">
      <w:pPr>
        <w:spacing w:before="120" w:after="120" w:line="240" w:lineRule="auto"/>
        <w:jc w:val="both"/>
        <w:rPr>
          <w:sz w:val="24"/>
        </w:rPr>
      </w:pPr>
      <w:r w:rsidRPr="002D2CD1">
        <w:rPr>
          <w:b/>
          <w:sz w:val="24"/>
        </w:rPr>
        <w:t>3.6</w:t>
      </w:r>
      <w:r w:rsidRPr="002D2CD1">
        <w:rPr>
          <w:sz w:val="24"/>
        </w:rPr>
        <w:t xml:space="preserve">  </w:t>
      </w:r>
      <w:r w:rsidRPr="002D2CD1">
        <w:rPr>
          <w:b/>
          <w:sz w:val="24"/>
        </w:rPr>
        <w:t>Actualizarea respectă procentul de max. 5% din valoarea total eligibilă?</w:t>
      </w:r>
    </w:p>
    <w:p w14:paraId="7FDF9D70" w14:textId="77777777" w:rsidR="00E9325A" w:rsidRPr="002D2CD1" w:rsidRDefault="00E9325A" w:rsidP="00E9325A">
      <w:pPr>
        <w:spacing w:before="120" w:after="120" w:line="240" w:lineRule="auto"/>
        <w:jc w:val="both"/>
        <w:rPr>
          <w:sz w:val="24"/>
        </w:rPr>
      </w:pPr>
      <w:r w:rsidRPr="002D2CD1">
        <w:rPr>
          <w:sz w:val="24"/>
          <w:lang w:val="it-IT"/>
        </w:rPr>
        <w:t xml:space="preserve">Expertul verifica in bugetul indicativ daca valoarea actualizării se încadreaza în procentul de 5% din totalul valoare eligibilă.. </w:t>
      </w:r>
    </w:p>
    <w:p w14:paraId="40A7C3BB" w14:textId="77777777" w:rsidR="00E9325A" w:rsidRPr="002D2CD1" w:rsidRDefault="00E9325A" w:rsidP="00E9325A">
      <w:pPr>
        <w:spacing w:before="120" w:after="120" w:line="240" w:lineRule="auto"/>
        <w:jc w:val="both"/>
        <w:rPr>
          <w:sz w:val="24"/>
          <w:lang w:val="it-IT"/>
        </w:rPr>
      </w:pPr>
      <w:r w:rsidRPr="002D2CD1">
        <w:rPr>
          <w:sz w:val="24"/>
        </w:rPr>
        <w:t xml:space="preserve">Daca aceste costuri se </w:t>
      </w:r>
      <w:proofErr w:type="spellStart"/>
      <w:r w:rsidRPr="002D2CD1">
        <w:rPr>
          <w:sz w:val="24"/>
        </w:rPr>
        <w:t>incadreaza</w:t>
      </w:r>
      <w:proofErr w:type="spellEnd"/>
      <w:r w:rsidRPr="002D2CD1">
        <w:rPr>
          <w:sz w:val="24"/>
        </w:rPr>
        <w:t xml:space="preserve"> in procentul specificat mai sus, expertul bifează DA in caseta </w:t>
      </w:r>
      <w:proofErr w:type="spellStart"/>
      <w:r w:rsidRPr="002D2CD1">
        <w:rPr>
          <w:sz w:val="24"/>
        </w:rPr>
        <w:t>corespunzatoare</w:t>
      </w:r>
      <w:proofErr w:type="spellEnd"/>
      <w:r w:rsidRPr="002D2CD1">
        <w:rPr>
          <w:sz w:val="24"/>
        </w:rPr>
        <w:t xml:space="preserve">, in caz contrar bifează NU </w:t>
      </w:r>
      <w:proofErr w:type="spellStart"/>
      <w:r w:rsidRPr="002D2CD1">
        <w:rPr>
          <w:sz w:val="24"/>
        </w:rPr>
        <w:t>şi</w:t>
      </w:r>
      <w:proofErr w:type="spellEnd"/>
      <w:r w:rsidRPr="002D2CD1">
        <w:rPr>
          <w:sz w:val="24"/>
          <w:lang w:val="it-IT"/>
        </w:rPr>
        <w:t xml:space="preserve"> îşi motivează poziţia în linia prevăzută în acest scop la rubrica Observaţii,</w:t>
      </w:r>
    </w:p>
    <w:p w14:paraId="7F0CA217" w14:textId="77777777" w:rsidR="00E9325A" w:rsidRPr="002D2CD1" w:rsidRDefault="00E9325A" w:rsidP="00E9325A">
      <w:pPr>
        <w:spacing w:before="120" w:after="120" w:line="240" w:lineRule="auto"/>
        <w:jc w:val="both"/>
        <w:rPr>
          <w:sz w:val="24"/>
        </w:rPr>
      </w:pPr>
    </w:p>
    <w:p w14:paraId="22B33F4C" w14:textId="77777777" w:rsidR="00E9325A" w:rsidRPr="002D2CD1" w:rsidRDefault="00E9325A" w:rsidP="00E9325A">
      <w:pPr>
        <w:spacing w:before="120" w:after="120" w:line="240" w:lineRule="auto"/>
        <w:jc w:val="both"/>
        <w:rPr>
          <w:b/>
          <w:sz w:val="24"/>
        </w:rPr>
      </w:pPr>
      <w:r w:rsidRPr="002D2CD1">
        <w:rPr>
          <w:b/>
          <w:sz w:val="24"/>
        </w:rPr>
        <w:t>3.7 TVA-</w:t>
      </w:r>
      <w:proofErr w:type="spellStart"/>
      <w:r w:rsidRPr="002D2CD1">
        <w:rPr>
          <w:b/>
          <w:sz w:val="24"/>
        </w:rPr>
        <w:t>ul</w:t>
      </w:r>
      <w:proofErr w:type="spellEnd"/>
      <w:r w:rsidRPr="002D2CD1">
        <w:rPr>
          <w:b/>
          <w:sz w:val="24"/>
        </w:rPr>
        <w:t xml:space="preserve"> aferent cheltuielilor eligibile este trecut in coloana cheltuielilor eligibile?</w:t>
      </w:r>
    </w:p>
    <w:p w14:paraId="519012A9" w14:textId="77777777" w:rsidR="00E9325A" w:rsidRPr="002D2CD1" w:rsidRDefault="00E9325A" w:rsidP="00E9325A">
      <w:pPr>
        <w:spacing w:before="120" w:after="120" w:line="240" w:lineRule="auto"/>
        <w:jc w:val="both"/>
        <w:rPr>
          <w:b/>
          <w:i/>
          <w:color w:val="000000"/>
          <w:sz w:val="24"/>
        </w:rPr>
      </w:pPr>
      <w:r w:rsidRPr="002D2CD1">
        <w:rPr>
          <w:color w:val="000000"/>
          <w:sz w:val="24"/>
        </w:rPr>
        <w:lastRenderedPageBreak/>
        <w:t xml:space="preserve">În cazul in care solicitantul a bifat in caseta </w:t>
      </w:r>
      <w:proofErr w:type="spellStart"/>
      <w:r w:rsidRPr="002D2CD1">
        <w:rPr>
          <w:color w:val="000000"/>
          <w:sz w:val="24"/>
        </w:rPr>
        <w:t>corespunzatoare</w:t>
      </w:r>
      <w:proofErr w:type="spellEnd"/>
      <w:r w:rsidRPr="002D2CD1">
        <w:rPr>
          <w:color w:val="000000"/>
          <w:sz w:val="24"/>
        </w:rPr>
        <w:t xml:space="preserve"> din </w:t>
      </w:r>
      <w:proofErr w:type="spellStart"/>
      <w:r w:rsidRPr="002D2CD1">
        <w:rPr>
          <w:color w:val="000000"/>
          <w:sz w:val="24"/>
        </w:rPr>
        <w:t>Declaraţia</w:t>
      </w:r>
      <w:proofErr w:type="spellEnd"/>
      <w:r w:rsidRPr="002D2CD1">
        <w:rPr>
          <w:color w:val="000000"/>
          <w:sz w:val="24"/>
        </w:rPr>
        <w:t xml:space="preserve"> pe propria răspundere F ca este </w:t>
      </w:r>
      <w:proofErr w:type="spellStart"/>
      <w:r w:rsidRPr="002D2CD1">
        <w:rPr>
          <w:color w:val="000000"/>
          <w:sz w:val="24"/>
        </w:rPr>
        <w:t>platitor</w:t>
      </w:r>
      <w:proofErr w:type="spellEnd"/>
      <w:r w:rsidRPr="002D2CD1">
        <w:rPr>
          <w:color w:val="000000"/>
          <w:sz w:val="24"/>
        </w:rPr>
        <w:t xml:space="preserve"> de TVA ,TVA-</w:t>
      </w:r>
      <w:proofErr w:type="spellStart"/>
      <w:r w:rsidRPr="002D2CD1">
        <w:rPr>
          <w:color w:val="000000"/>
          <w:sz w:val="24"/>
        </w:rPr>
        <w:t>ul</w:t>
      </w:r>
      <w:proofErr w:type="spellEnd"/>
      <w:r w:rsidRPr="002D2CD1">
        <w:rPr>
          <w:b/>
          <w:color w:val="000000"/>
          <w:sz w:val="24"/>
        </w:rPr>
        <w:t xml:space="preserve"> este neeligibil .</w:t>
      </w:r>
    </w:p>
    <w:p w14:paraId="1F28C53F" w14:textId="77777777" w:rsidR="00E9325A" w:rsidRPr="002D2CD1" w:rsidRDefault="00E9325A" w:rsidP="00E9325A">
      <w:pPr>
        <w:spacing w:before="120" w:after="120" w:line="240" w:lineRule="auto"/>
        <w:jc w:val="both"/>
        <w:rPr>
          <w:b/>
          <w:color w:val="000000"/>
          <w:sz w:val="24"/>
        </w:rPr>
      </w:pPr>
      <w:r w:rsidRPr="002D2CD1">
        <w:rPr>
          <w:color w:val="000000"/>
          <w:sz w:val="24"/>
        </w:rPr>
        <w:t xml:space="preserve">În cazul in care solicitantul bifează în caseta </w:t>
      </w:r>
      <w:proofErr w:type="spellStart"/>
      <w:r w:rsidRPr="002D2CD1">
        <w:rPr>
          <w:color w:val="000000"/>
          <w:sz w:val="24"/>
        </w:rPr>
        <w:t>corespunzatoare</w:t>
      </w:r>
      <w:proofErr w:type="spellEnd"/>
      <w:r w:rsidRPr="002D2CD1">
        <w:rPr>
          <w:color w:val="000000"/>
          <w:sz w:val="24"/>
        </w:rPr>
        <w:t xml:space="preserve"> din </w:t>
      </w:r>
      <w:proofErr w:type="spellStart"/>
      <w:r w:rsidRPr="002D2CD1">
        <w:rPr>
          <w:color w:val="000000"/>
          <w:sz w:val="24"/>
        </w:rPr>
        <w:t>Declaraţia</w:t>
      </w:r>
      <w:proofErr w:type="spellEnd"/>
      <w:r w:rsidRPr="002D2CD1">
        <w:rPr>
          <w:color w:val="000000"/>
          <w:sz w:val="24"/>
        </w:rPr>
        <w:t xml:space="preserve"> pe propria răspundere F ca nu este </w:t>
      </w:r>
      <w:proofErr w:type="spellStart"/>
      <w:r w:rsidRPr="002D2CD1">
        <w:rPr>
          <w:color w:val="000000"/>
          <w:sz w:val="24"/>
        </w:rPr>
        <w:t>platitor</w:t>
      </w:r>
      <w:proofErr w:type="spellEnd"/>
      <w:r w:rsidRPr="002D2CD1">
        <w:rPr>
          <w:color w:val="000000"/>
          <w:sz w:val="24"/>
        </w:rPr>
        <w:t xml:space="preserve"> de TVA, atunci TVA-</w:t>
      </w:r>
      <w:proofErr w:type="spellStart"/>
      <w:r w:rsidRPr="002D2CD1">
        <w:rPr>
          <w:color w:val="000000"/>
          <w:sz w:val="24"/>
        </w:rPr>
        <w:t>ul</w:t>
      </w:r>
      <w:proofErr w:type="spellEnd"/>
      <w:r w:rsidRPr="002D2CD1">
        <w:rPr>
          <w:color w:val="000000"/>
          <w:sz w:val="24"/>
        </w:rPr>
        <w:t xml:space="preserve"> </w:t>
      </w:r>
      <w:r w:rsidRPr="002D2CD1">
        <w:rPr>
          <w:b/>
          <w:color w:val="000000"/>
          <w:sz w:val="24"/>
        </w:rPr>
        <w:t>aferent cheltuielilor eligibile este eligibil.</w:t>
      </w:r>
    </w:p>
    <w:p w14:paraId="7A23D248" w14:textId="77777777" w:rsidR="00E9325A" w:rsidRPr="002D2CD1" w:rsidRDefault="00E9325A" w:rsidP="00E9325A">
      <w:pPr>
        <w:spacing w:before="120" w:after="120" w:line="240" w:lineRule="auto"/>
        <w:jc w:val="both"/>
        <w:rPr>
          <w:color w:val="000000"/>
          <w:sz w:val="24"/>
          <w:lang w:val="it-IT"/>
        </w:rPr>
      </w:pPr>
      <w:r w:rsidRPr="002D2CD1">
        <w:rPr>
          <w:sz w:val="24"/>
          <w:lang w:val="it-IT"/>
        </w:rPr>
        <w:t>În cazul in care solicitantul nu bifează ni</w:t>
      </w:r>
      <w:r w:rsidR="00E55063">
        <w:fldChar w:fldCharType="begin"/>
      </w:r>
      <w:r w:rsidR="00E55063">
        <w:instrText xml:space="preserve"> HYPERLINK "file://C:\\Users\\alecsandra.rusu\\AppData\\Local\\Microsoft\\Windows\\INetCache\\alecsandra.rusu\\AppData\\Local\\Microsoft\\Windows\\INetCache\\Content.Outlook\\AppData\\Local\\Microsoft\\Windows\\AppData\\AppData\\mmalcoci\\AppData\\Local\\Microsoft\\Windows\\Temporary%20Internet%20Files\\mnicolescu\\AppData\\Roaming\\Users\\ccrisan.SAPARD\\AppData\\Roaming\\Microsoft\\121\\USERS\\abercu\\AppData\\Roaming\\Microsoft\\AppData\\Local\\Microsoft\\Windows\\Temporary%20Internet%20Files\\USERS\\abercu\\AppData\\Roaming\\Microsoft\\Word\\AppData\\Local\\Microsoft\\Windows\\Temporary%20Internet%20Files\\Content.Outlook\\Local%20Settings\\user\\Local%20Settings\\Local%20Settings\\Temporary%20Internet%20Files\\Content.Outlook\\Local%20Settings\\Local%20Settings\\Temporary%20Internet%20Files\\Content.Outlook\\Local%20Settings\\Temporary%20Internet%20Files\\Local%20Settings\\Temporary%20Internet%20Files\\Local%20Settings\\Temporary%20Internet%20Files\\Local%20Settings\\Temporary%20Internet%20Files\\Local%20Settings\\Temporary%20Internet%20Files\\Local%20Settings\\Temporary%20Internet%20Files\\OLK57\\ci" </w:instrText>
      </w:r>
      <w:r w:rsidR="00E55063">
        <w:fldChar w:fldCharType="separate"/>
      </w:r>
      <w:r w:rsidRPr="002D2CD1">
        <w:rPr>
          <w:rStyle w:val="Hyperlink"/>
          <w:rFonts w:cs="Calibri"/>
          <w:sz w:val="24"/>
          <w:szCs w:val="24"/>
          <w:lang w:val="it-IT" w:eastAsia="ro-RO"/>
        </w:rPr>
        <w:t>ci</w:t>
      </w:r>
      <w:r w:rsidR="00E55063">
        <w:rPr>
          <w:rStyle w:val="Hyperlink"/>
          <w:rFonts w:cs="Calibri"/>
          <w:sz w:val="24"/>
          <w:szCs w:val="24"/>
          <w:lang w:val="it-IT" w:eastAsia="ro-RO"/>
        </w:rPr>
        <w:fldChar w:fldCharType="end"/>
      </w:r>
      <w:r w:rsidRPr="005A44F9">
        <w:rPr>
          <w:rFonts w:cs="Calibri"/>
          <w:sz w:val="24"/>
          <w:szCs w:val="24"/>
          <w:lang w:val="it-IT" w:eastAsia="ro-RO"/>
        </w:rPr>
        <w:t>una din căsuţe, se solicit</w:t>
      </w:r>
      <w:r>
        <w:rPr>
          <w:rFonts w:cs="Calibri"/>
          <w:sz w:val="24"/>
          <w:szCs w:val="24"/>
          <w:lang w:val="it-IT" w:eastAsia="ro-RO"/>
        </w:rPr>
        <w:t>ă</w:t>
      </w:r>
      <w:r w:rsidRPr="002D2CD1">
        <w:rPr>
          <w:rFonts w:cs="Calibri"/>
          <w:sz w:val="24"/>
          <w:szCs w:val="24"/>
          <w:lang w:val="it-IT" w:eastAsia="ro-RO"/>
        </w:rPr>
        <w:t xml:space="preserve"> informații suplimentare considerându-se o eroare de formă.</w:t>
      </w:r>
      <w:r w:rsidRPr="002D2CD1">
        <w:rPr>
          <w:sz w:val="24"/>
          <w:lang w:val="it-IT"/>
        </w:rPr>
        <w:t xml:space="preserve"> În cazul în care solicitantul bifează </w:t>
      </w:r>
      <w:r w:rsidRPr="002D2CD1">
        <w:rPr>
          <w:color w:val="000000"/>
          <w:sz w:val="24"/>
          <w:lang w:val="it-IT"/>
        </w:rPr>
        <w:t>una dintre căsuțe, se analizează încadrarea corectă a TVA. În caz contrar, TVA este neeligibil.</w:t>
      </w:r>
    </w:p>
    <w:p w14:paraId="4B471089" w14:textId="77777777" w:rsidR="00E9325A" w:rsidRPr="002D2CD1" w:rsidRDefault="00E9325A" w:rsidP="00E9325A">
      <w:pPr>
        <w:spacing w:before="120" w:after="120" w:line="240" w:lineRule="auto"/>
        <w:jc w:val="both"/>
        <w:rPr>
          <w:color w:val="000000"/>
          <w:sz w:val="24"/>
          <w:lang w:val="it-IT"/>
        </w:rPr>
      </w:pPr>
    </w:p>
    <w:p w14:paraId="2808D808" w14:textId="77777777" w:rsidR="00E9325A" w:rsidRPr="002D2CD1" w:rsidRDefault="00E9325A" w:rsidP="00E9325A">
      <w:pPr>
        <w:spacing w:before="120" w:after="120" w:line="240" w:lineRule="auto"/>
        <w:rPr>
          <w:sz w:val="24"/>
        </w:rPr>
      </w:pPr>
      <w:bookmarkStart w:id="26" w:name="_Toc487027948"/>
      <w:bookmarkStart w:id="27" w:name="_Toc487029179"/>
      <w:r w:rsidRPr="002D2CD1">
        <w:rPr>
          <w:b/>
          <w:sz w:val="24"/>
        </w:rPr>
        <w:t xml:space="preserve">D. Verificarea </w:t>
      </w:r>
      <w:proofErr w:type="spellStart"/>
      <w:r w:rsidRPr="002D2CD1">
        <w:rPr>
          <w:b/>
          <w:sz w:val="24"/>
        </w:rPr>
        <w:t>rezonabilităţii</w:t>
      </w:r>
      <w:proofErr w:type="spellEnd"/>
      <w:r w:rsidRPr="002D2CD1">
        <w:rPr>
          <w:b/>
          <w:sz w:val="24"/>
        </w:rPr>
        <w:t xml:space="preserve"> </w:t>
      </w:r>
      <w:proofErr w:type="spellStart"/>
      <w:r w:rsidRPr="002D2CD1">
        <w:rPr>
          <w:b/>
          <w:sz w:val="24"/>
        </w:rPr>
        <w:t>preţurilor</w:t>
      </w:r>
      <w:bookmarkEnd w:id="26"/>
      <w:bookmarkEnd w:id="27"/>
      <w:proofErr w:type="spellEnd"/>
      <w:r w:rsidRPr="002D2CD1">
        <w:rPr>
          <w:b/>
          <w:sz w:val="24"/>
        </w:rPr>
        <w:t xml:space="preserve"> </w:t>
      </w:r>
    </w:p>
    <w:p w14:paraId="7654795A" w14:textId="77777777" w:rsidR="00E9325A" w:rsidRPr="002D2CD1" w:rsidRDefault="00E9325A" w:rsidP="00E9325A">
      <w:pPr>
        <w:spacing w:before="120" w:after="120" w:line="240" w:lineRule="auto"/>
        <w:jc w:val="both"/>
        <w:rPr>
          <w:b/>
          <w:sz w:val="24"/>
        </w:rPr>
      </w:pPr>
      <w:r w:rsidRPr="002D2CD1">
        <w:rPr>
          <w:b/>
          <w:sz w:val="24"/>
        </w:rPr>
        <w:t xml:space="preserve">4.1.  Categoria de bunuri  se </w:t>
      </w:r>
      <w:proofErr w:type="spellStart"/>
      <w:r w:rsidRPr="002D2CD1">
        <w:rPr>
          <w:b/>
          <w:sz w:val="24"/>
        </w:rPr>
        <w:t>regaseste</w:t>
      </w:r>
      <w:proofErr w:type="spellEnd"/>
      <w:r w:rsidRPr="002D2CD1">
        <w:rPr>
          <w:b/>
          <w:sz w:val="24"/>
        </w:rPr>
        <w:t xml:space="preserve"> in Baza de Date cu prețuri de Referință?</w:t>
      </w:r>
    </w:p>
    <w:p w14:paraId="21C078B8" w14:textId="77777777" w:rsidR="00E9325A" w:rsidRPr="002D2CD1" w:rsidRDefault="00E9325A" w:rsidP="00E9325A">
      <w:pPr>
        <w:spacing w:before="120" w:after="120" w:line="240" w:lineRule="auto"/>
        <w:jc w:val="both"/>
        <w:rPr>
          <w:sz w:val="24"/>
        </w:rPr>
      </w:pPr>
      <w:r w:rsidRPr="002D2CD1">
        <w:rPr>
          <w:sz w:val="24"/>
        </w:rPr>
        <w:t xml:space="preserve">Expertul verifică dacă bunurile cu caracteristicile prevăzute în SF/ MJ </w:t>
      </w:r>
      <w:proofErr w:type="spellStart"/>
      <w:r w:rsidRPr="002D2CD1">
        <w:rPr>
          <w:sz w:val="24"/>
        </w:rPr>
        <w:t>şi</w:t>
      </w:r>
      <w:proofErr w:type="spellEnd"/>
      <w:r w:rsidRPr="002D2CD1">
        <w:rPr>
          <w:sz w:val="24"/>
        </w:rPr>
        <w:t xml:space="preserve"> regăsite ca </w:t>
      </w:r>
      <w:proofErr w:type="spellStart"/>
      <w:r w:rsidRPr="002D2CD1">
        <w:rPr>
          <w:sz w:val="24"/>
        </w:rPr>
        <w:t>investiţie</w:t>
      </w:r>
      <w:proofErr w:type="spellEnd"/>
      <w:r w:rsidRPr="002D2CD1">
        <w:rPr>
          <w:sz w:val="24"/>
        </w:rPr>
        <w:t xml:space="preserve"> în devizele pe obiecte  sunt incluse în Baza de date cu </w:t>
      </w:r>
      <w:proofErr w:type="spellStart"/>
      <w:r w:rsidRPr="002D2CD1">
        <w:rPr>
          <w:sz w:val="24"/>
        </w:rPr>
        <w:t>preţuri</w:t>
      </w:r>
      <w:proofErr w:type="spellEnd"/>
      <w:r w:rsidRPr="002D2CD1">
        <w:rPr>
          <w:sz w:val="24"/>
        </w:rPr>
        <w:t xml:space="preserve"> de Referință aplicabilă PNDR 2014-2020 postată pe pagina de internet AFIR. Dacă se regăsesc, expertul bifează în caseta </w:t>
      </w:r>
      <w:proofErr w:type="spellStart"/>
      <w:r w:rsidRPr="002D2CD1">
        <w:rPr>
          <w:sz w:val="24"/>
        </w:rPr>
        <w:t>corespunzatoare</w:t>
      </w:r>
      <w:proofErr w:type="spellEnd"/>
      <w:r w:rsidRPr="002D2CD1">
        <w:rPr>
          <w:sz w:val="24"/>
        </w:rPr>
        <w:t xml:space="preserve"> DA.</w:t>
      </w:r>
    </w:p>
    <w:p w14:paraId="6FE3EA9B" w14:textId="77777777" w:rsidR="00E9325A" w:rsidRPr="002D2CD1" w:rsidRDefault="00E9325A" w:rsidP="00E9325A">
      <w:pPr>
        <w:spacing w:before="120" w:after="120" w:line="240" w:lineRule="auto"/>
        <w:jc w:val="both"/>
        <w:rPr>
          <w:sz w:val="24"/>
        </w:rPr>
      </w:pPr>
      <w:r w:rsidRPr="002D2CD1">
        <w:rPr>
          <w:sz w:val="24"/>
          <w:lang w:val="it-IT"/>
        </w:rPr>
        <w:t>Daca categoria de bunuri nu se regaseste in Baza de date preţuri, expertul bifează in caseta corespunzatoare NU.</w:t>
      </w:r>
    </w:p>
    <w:p w14:paraId="15AC2C41" w14:textId="77777777" w:rsidR="00E9325A" w:rsidRPr="002D2CD1" w:rsidRDefault="00E9325A" w:rsidP="00E9325A">
      <w:pPr>
        <w:spacing w:before="120" w:after="120" w:line="240" w:lineRule="auto"/>
        <w:jc w:val="both"/>
        <w:rPr>
          <w:b/>
          <w:sz w:val="24"/>
          <w:lang w:val="it-IT"/>
        </w:rPr>
      </w:pPr>
    </w:p>
    <w:p w14:paraId="092A7B7B" w14:textId="77777777" w:rsidR="00E9325A" w:rsidRPr="002D2CD1" w:rsidRDefault="00E9325A" w:rsidP="00E9325A">
      <w:pPr>
        <w:spacing w:before="120" w:after="120" w:line="240" w:lineRule="auto"/>
        <w:jc w:val="both"/>
        <w:rPr>
          <w:b/>
          <w:sz w:val="24"/>
          <w:lang w:val="it-IT"/>
        </w:rPr>
      </w:pPr>
      <w:r w:rsidRPr="002D2CD1">
        <w:rPr>
          <w:b/>
          <w:sz w:val="24"/>
          <w:lang w:val="it-IT"/>
        </w:rPr>
        <w:t>4.2. Daca la pct.4.1. raspunsul este DA, sunt atasate extrasele tiparite din baza de date cu prețuri de Referință?</w:t>
      </w:r>
    </w:p>
    <w:p w14:paraId="3DCFC432" w14:textId="77777777" w:rsidR="00E9325A" w:rsidRPr="002D2CD1" w:rsidRDefault="00E9325A" w:rsidP="00E9325A">
      <w:pPr>
        <w:spacing w:before="120" w:after="120" w:line="240" w:lineRule="auto"/>
        <w:jc w:val="both"/>
        <w:rPr>
          <w:sz w:val="24"/>
          <w:lang w:val="it-IT"/>
        </w:rPr>
      </w:pPr>
      <w:r w:rsidRPr="002D2CD1">
        <w:rPr>
          <w:sz w:val="24"/>
          <w:lang w:val="it-IT"/>
        </w:rPr>
        <w:t>Daca sunt atasate extrasele tiparite din Baza de date cu prețuri de Referință, expertul bifează in caseta corespunzatoare DA, iar daca nu sunt atasate expertul bifează NU şi printeaza din baza de date extrasele  relevante.</w:t>
      </w:r>
    </w:p>
    <w:p w14:paraId="66A699F0" w14:textId="77777777" w:rsidR="00E9325A" w:rsidRPr="002D2CD1" w:rsidRDefault="00E9325A" w:rsidP="00E9325A">
      <w:pPr>
        <w:spacing w:before="120" w:after="120" w:line="240" w:lineRule="auto"/>
        <w:jc w:val="both"/>
        <w:rPr>
          <w:b/>
          <w:sz w:val="24"/>
          <w:u w:val="single"/>
          <w:lang w:val="it-IT"/>
        </w:rPr>
      </w:pPr>
    </w:p>
    <w:p w14:paraId="206C7BFC" w14:textId="77777777" w:rsidR="00E9325A" w:rsidRPr="002D2CD1" w:rsidRDefault="00E9325A" w:rsidP="00E9325A">
      <w:pPr>
        <w:spacing w:before="120" w:after="120" w:line="240" w:lineRule="auto"/>
        <w:jc w:val="both"/>
        <w:rPr>
          <w:b/>
          <w:sz w:val="24"/>
          <w:lang w:val="it-IT"/>
        </w:rPr>
      </w:pPr>
      <w:r w:rsidRPr="002D2CD1">
        <w:rPr>
          <w:b/>
          <w:sz w:val="24"/>
          <w:lang w:val="it-IT"/>
        </w:rPr>
        <w:t xml:space="preserve">4.3. Dacă la pct. 4.1. raspunsul este DA, preţurile utilizate pentru bunuri se incadreaza in maximul  prevazut în  Baza de Date cu preţuri de Referință? </w:t>
      </w:r>
    </w:p>
    <w:p w14:paraId="7CDD2652" w14:textId="77777777" w:rsidR="00E9325A" w:rsidRPr="002D2CD1" w:rsidRDefault="00E9325A" w:rsidP="00E9325A">
      <w:pPr>
        <w:spacing w:before="120" w:after="120" w:line="240" w:lineRule="auto"/>
        <w:jc w:val="both"/>
        <w:rPr>
          <w:sz w:val="24"/>
        </w:rPr>
      </w:pPr>
      <w:r w:rsidRPr="002D2CD1">
        <w:rPr>
          <w:sz w:val="24"/>
          <w:lang w:val="it-IT"/>
        </w:rPr>
        <w:t>Expertul verifica daca preţurile se incadreaza in maximul prevazut în Baza de Date cu  preţuri de Referință pentru bunul respectiv, bifează in caseta corespunzatoare DA, suma acceptata de evaluator fiind cea din devize</w:t>
      </w:r>
      <w:r w:rsidRPr="002D2CD1">
        <w:rPr>
          <w:sz w:val="24"/>
        </w:rPr>
        <w:t>.</w:t>
      </w:r>
    </w:p>
    <w:p w14:paraId="4B140555" w14:textId="77777777" w:rsidR="00E9325A" w:rsidRPr="002D2CD1" w:rsidRDefault="00E9325A" w:rsidP="00E9325A">
      <w:pPr>
        <w:spacing w:before="120" w:after="120" w:line="240" w:lineRule="auto"/>
        <w:jc w:val="both"/>
        <w:rPr>
          <w:sz w:val="24"/>
        </w:rPr>
      </w:pPr>
      <w:r w:rsidRPr="002D2CD1">
        <w:rPr>
          <w:sz w:val="24"/>
        </w:rPr>
        <w:t xml:space="preserve">Daca </w:t>
      </w:r>
      <w:proofErr w:type="spellStart"/>
      <w:r w:rsidRPr="002D2CD1">
        <w:rPr>
          <w:sz w:val="24"/>
        </w:rPr>
        <w:t>preţurile</w:t>
      </w:r>
      <w:proofErr w:type="spellEnd"/>
      <w:r w:rsidRPr="002D2CD1">
        <w:rPr>
          <w:sz w:val="24"/>
        </w:rPr>
        <w:t xml:space="preserve"> nu se </w:t>
      </w:r>
      <w:proofErr w:type="spellStart"/>
      <w:r w:rsidRPr="002D2CD1">
        <w:rPr>
          <w:sz w:val="24"/>
        </w:rPr>
        <w:t>incadreaza</w:t>
      </w:r>
      <w:proofErr w:type="spellEnd"/>
      <w:r w:rsidRPr="002D2CD1">
        <w:rPr>
          <w:sz w:val="24"/>
        </w:rPr>
        <w:t xml:space="preserve"> in valorile maxime </w:t>
      </w:r>
      <w:proofErr w:type="spellStart"/>
      <w:r w:rsidRPr="002D2CD1">
        <w:rPr>
          <w:sz w:val="24"/>
        </w:rPr>
        <w:t>prevazute</w:t>
      </w:r>
      <w:proofErr w:type="spellEnd"/>
      <w:r w:rsidRPr="002D2CD1">
        <w:rPr>
          <w:sz w:val="24"/>
        </w:rPr>
        <w:t xml:space="preserve"> în Baza de Date cu  </w:t>
      </w:r>
      <w:proofErr w:type="spellStart"/>
      <w:r w:rsidRPr="002D2CD1">
        <w:rPr>
          <w:sz w:val="24"/>
        </w:rPr>
        <w:t>preţuri</w:t>
      </w:r>
      <w:proofErr w:type="spellEnd"/>
      <w:r w:rsidRPr="002D2CD1">
        <w:rPr>
          <w:sz w:val="24"/>
        </w:rPr>
        <w:t xml:space="preserve"> de Referință pentru bunurile respective, expertul notifica solicitantul prin E3.4L de </w:t>
      </w:r>
      <w:proofErr w:type="spellStart"/>
      <w:r w:rsidRPr="002D2CD1">
        <w:rPr>
          <w:sz w:val="24"/>
        </w:rPr>
        <w:t>diferenta</w:t>
      </w:r>
      <w:proofErr w:type="spellEnd"/>
      <w:r w:rsidRPr="002D2CD1">
        <w:rPr>
          <w:sz w:val="24"/>
        </w:rPr>
        <w:t xml:space="preserve"> dintre cele doua valori pentru modificarea bugetului indicativ/ devizului general cu valoarea superioară din baza de date pentru bunul/ bunurile respective, iar </w:t>
      </w:r>
      <w:proofErr w:type="spellStart"/>
      <w:r w:rsidRPr="002D2CD1">
        <w:rPr>
          <w:sz w:val="24"/>
        </w:rPr>
        <w:t>diferenţa</w:t>
      </w:r>
      <w:proofErr w:type="spellEnd"/>
      <w:r w:rsidRPr="002D2CD1">
        <w:rPr>
          <w:sz w:val="24"/>
        </w:rPr>
        <w:t xml:space="preserve"> dintre cele două valori se trece pe neeligibil.</w:t>
      </w:r>
    </w:p>
    <w:p w14:paraId="5A1D7D4C" w14:textId="77777777" w:rsidR="00E9325A" w:rsidRPr="002D2CD1" w:rsidRDefault="00E9325A" w:rsidP="00E9325A">
      <w:pPr>
        <w:spacing w:before="120" w:after="120" w:line="240" w:lineRule="auto"/>
        <w:jc w:val="both"/>
        <w:rPr>
          <w:sz w:val="24"/>
        </w:rPr>
      </w:pPr>
    </w:p>
    <w:p w14:paraId="385CAA45" w14:textId="77777777" w:rsidR="00E9325A" w:rsidRPr="002D2CD1" w:rsidRDefault="00E9325A" w:rsidP="00E9325A">
      <w:pPr>
        <w:spacing w:before="120" w:after="120" w:line="240" w:lineRule="auto"/>
        <w:jc w:val="both"/>
        <w:rPr>
          <w:b/>
          <w:sz w:val="24"/>
        </w:rPr>
      </w:pPr>
      <w:r w:rsidRPr="002D2CD1">
        <w:rPr>
          <w:b/>
          <w:sz w:val="24"/>
        </w:rPr>
        <w:lastRenderedPageBreak/>
        <w:t>4.4</w:t>
      </w:r>
      <w:r w:rsidRPr="002D2CD1">
        <w:rPr>
          <w:b/>
          <w:sz w:val="24"/>
          <w:lang w:val="pt-BR"/>
        </w:rPr>
        <w:t xml:space="preserve"> </w:t>
      </w:r>
      <w:r w:rsidRPr="002D2CD1">
        <w:rPr>
          <w:b/>
          <w:sz w:val="24"/>
        </w:rPr>
        <w:t xml:space="preserve">Dacă la pct. 4.1 </w:t>
      </w:r>
      <w:proofErr w:type="spellStart"/>
      <w:r w:rsidRPr="002D2CD1">
        <w:rPr>
          <w:b/>
          <w:sz w:val="24"/>
        </w:rPr>
        <w:t>raspunsul</w:t>
      </w:r>
      <w:proofErr w:type="spellEnd"/>
      <w:r w:rsidRPr="002D2CD1">
        <w:rPr>
          <w:b/>
          <w:sz w:val="24"/>
        </w:rPr>
        <w:t xml:space="preserve"> este NU, solicitantul a prezentat două oferte pentru bunuri a </w:t>
      </w:r>
      <w:proofErr w:type="spellStart"/>
      <w:r w:rsidRPr="002D2CD1">
        <w:rPr>
          <w:b/>
          <w:sz w:val="24"/>
        </w:rPr>
        <w:t>caror</w:t>
      </w:r>
      <w:proofErr w:type="spellEnd"/>
      <w:r w:rsidRPr="002D2CD1">
        <w:rPr>
          <w:b/>
          <w:sz w:val="24"/>
        </w:rPr>
        <w:t xml:space="preserve"> valoare este mai mare de 15 000 Euro si o oferta pentru bunuri a căror valoare este mai mica  sau egală cu  15 000 Euro?</w:t>
      </w:r>
    </w:p>
    <w:p w14:paraId="55FCF4DA" w14:textId="77777777" w:rsidR="00E9325A" w:rsidRPr="002D2CD1" w:rsidRDefault="00E9325A" w:rsidP="00E9325A">
      <w:pPr>
        <w:spacing w:before="120" w:after="120" w:line="240" w:lineRule="auto"/>
        <w:jc w:val="both"/>
        <w:rPr>
          <w:sz w:val="24"/>
        </w:rPr>
      </w:pPr>
      <w:r w:rsidRPr="002D2CD1">
        <w:rPr>
          <w:sz w:val="24"/>
        </w:rPr>
        <w:t xml:space="preserve">Expertul verifica daca solicitantul a prezentat două oferte pentru bunuri a </w:t>
      </w:r>
      <w:proofErr w:type="spellStart"/>
      <w:r w:rsidRPr="002D2CD1">
        <w:rPr>
          <w:sz w:val="24"/>
        </w:rPr>
        <w:t>caror</w:t>
      </w:r>
      <w:proofErr w:type="spellEnd"/>
      <w:r w:rsidRPr="002D2CD1">
        <w:rPr>
          <w:sz w:val="24"/>
        </w:rPr>
        <w:t xml:space="preserve"> valoare este mai mare de 15 000 Euro </w:t>
      </w:r>
      <w:proofErr w:type="spellStart"/>
      <w:r w:rsidRPr="002D2CD1">
        <w:rPr>
          <w:sz w:val="24"/>
        </w:rPr>
        <w:t>şi</w:t>
      </w:r>
      <w:proofErr w:type="spellEnd"/>
      <w:r w:rsidRPr="002D2CD1">
        <w:rPr>
          <w:sz w:val="24"/>
        </w:rPr>
        <w:t xml:space="preserve"> o oferta pentru bunuri a </w:t>
      </w:r>
      <w:proofErr w:type="spellStart"/>
      <w:r w:rsidRPr="002D2CD1">
        <w:rPr>
          <w:sz w:val="24"/>
        </w:rPr>
        <w:t>caror</w:t>
      </w:r>
      <w:proofErr w:type="spellEnd"/>
      <w:r w:rsidRPr="002D2CD1">
        <w:rPr>
          <w:sz w:val="24"/>
        </w:rPr>
        <w:t xml:space="preserve"> valoare este mai mica sau egală</w:t>
      </w:r>
      <w:r w:rsidRPr="002D2CD1">
        <w:rPr>
          <w:sz w:val="24"/>
          <w:u w:val="single"/>
        </w:rPr>
        <w:t xml:space="preserve"> </w:t>
      </w:r>
      <w:r w:rsidRPr="002D2CD1">
        <w:rPr>
          <w:sz w:val="24"/>
        </w:rPr>
        <w:t xml:space="preserve"> cu 15 000 Euro.</w:t>
      </w:r>
    </w:p>
    <w:p w14:paraId="644A3C97" w14:textId="77777777" w:rsidR="00E9325A" w:rsidRPr="002D2CD1" w:rsidRDefault="00E9325A" w:rsidP="00E9325A">
      <w:pPr>
        <w:spacing w:before="120" w:after="120" w:line="240" w:lineRule="auto"/>
        <w:jc w:val="both"/>
        <w:rPr>
          <w:sz w:val="24"/>
        </w:rPr>
      </w:pPr>
      <w:r w:rsidRPr="002D2CD1">
        <w:rPr>
          <w:sz w:val="24"/>
        </w:rPr>
        <w:t xml:space="preserve">Totodată, expertul va compara valorile din bugetul indicativ pentru bunurile care nu se regăsesc în baza de date cu preturile unor bunuri </w:t>
      </w:r>
      <w:r w:rsidRPr="002D2CD1">
        <w:rPr>
          <w:sz w:val="24"/>
          <w:u w:val="single"/>
        </w:rPr>
        <w:t xml:space="preserve">de </w:t>
      </w:r>
      <w:proofErr w:type="spellStart"/>
      <w:r w:rsidRPr="002D2CD1">
        <w:rPr>
          <w:sz w:val="24"/>
          <w:u w:val="single"/>
        </w:rPr>
        <w:t>acelasi</w:t>
      </w:r>
      <w:proofErr w:type="spellEnd"/>
      <w:r w:rsidRPr="002D2CD1">
        <w:rPr>
          <w:sz w:val="24"/>
          <w:u w:val="single"/>
        </w:rPr>
        <w:t xml:space="preserve"> tip </w:t>
      </w:r>
      <w:proofErr w:type="spellStart"/>
      <w:r w:rsidRPr="002D2CD1">
        <w:rPr>
          <w:sz w:val="24"/>
          <w:u w:val="single"/>
        </w:rPr>
        <w:t>şi</w:t>
      </w:r>
      <w:proofErr w:type="spellEnd"/>
      <w:r w:rsidRPr="002D2CD1">
        <w:rPr>
          <w:sz w:val="24"/>
          <w:u w:val="single"/>
        </w:rPr>
        <w:t xml:space="preserve"> având </w:t>
      </w:r>
      <w:proofErr w:type="spellStart"/>
      <w:r w:rsidRPr="002D2CD1">
        <w:rPr>
          <w:sz w:val="24"/>
          <w:u w:val="single"/>
        </w:rPr>
        <w:t>aceleaşi</w:t>
      </w:r>
      <w:proofErr w:type="spellEnd"/>
      <w:r w:rsidRPr="002D2CD1">
        <w:rPr>
          <w:sz w:val="24"/>
          <w:u w:val="single"/>
        </w:rPr>
        <w:t xml:space="preserve"> caracteristici tehnice, disponibile</w:t>
      </w:r>
      <w:r w:rsidRPr="002D2CD1">
        <w:rPr>
          <w:sz w:val="24"/>
        </w:rPr>
        <w:t xml:space="preserve"> pe Internet, cu ofertele prezentate.</w:t>
      </w:r>
    </w:p>
    <w:p w14:paraId="0F034E31" w14:textId="77777777" w:rsidR="00E9325A" w:rsidRPr="002D2CD1" w:rsidRDefault="00E9325A" w:rsidP="00E9325A">
      <w:pPr>
        <w:spacing w:before="120" w:after="120" w:line="240" w:lineRule="auto"/>
        <w:jc w:val="both"/>
        <w:rPr>
          <w:sz w:val="24"/>
        </w:rPr>
      </w:pPr>
      <w:r w:rsidRPr="002D2CD1">
        <w:rPr>
          <w:sz w:val="24"/>
        </w:rPr>
        <w:t xml:space="preserve">Daca valorile ofertelor </w:t>
      </w:r>
      <w:proofErr w:type="spellStart"/>
      <w:r w:rsidRPr="002D2CD1">
        <w:rPr>
          <w:sz w:val="24"/>
        </w:rPr>
        <w:t>şi</w:t>
      </w:r>
      <w:proofErr w:type="spellEnd"/>
      <w:r w:rsidRPr="002D2CD1">
        <w:rPr>
          <w:sz w:val="24"/>
        </w:rPr>
        <w:t xml:space="preserve"> a celor regăsite pe internet, dacă este cazul, corespund , expertul bifează caseta </w:t>
      </w:r>
      <w:proofErr w:type="spellStart"/>
      <w:r w:rsidRPr="002D2CD1">
        <w:rPr>
          <w:sz w:val="24"/>
        </w:rPr>
        <w:t>corespunzatoare</w:t>
      </w:r>
      <w:proofErr w:type="spellEnd"/>
      <w:r w:rsidRPr="002D2CD1">
        <w:rPr>
          <w:sz w:val="24"/>
        </w:rPr>
        <w:t xml:space="preserve"> DA, </w:t>
      </w:r>
      <w:proofErr w:type="spellStart"/>
      <w:r w:rsidRPr="002D2CD1">
        <w:rPr>
          <w:sz w:val="24"/>
        </w:rPr>
        <w:t>preţurile</w:t>
      </w:r>
      <w:proofErr w:type="spellEnd"/>
      <w:r w:rsidRPr="002D2CD1">
        <w:rPr>
          <w:sz w:val="24"/>
        </w:rPr>
        <w:t xml:space="preserve"> acceptate vor fi cele din oferta pentru bunurile a </w:t>
      </w:r>
      <w:proofErr w:type="spellStart"/>
      <w:r w:rsidRPr="002D2CD1">
        <w:rPr>
          <w:sz w:val="24"/>
        </w:rPr>
        <w:t>caror</w:t>
      </w:r>
      <w:proofErr w:type="spellEnd"/>
      <w:r w:rsidRPr="002D2CD1">
        <w:rPr>
          <w:sz w:val="24"/>
        </w:rPr>
        <w:t xml:space="preserve"> valoare este mai mica  sau egală  cu 15 000 Euro, respectiv unul din </w:t>
      </w:r>
      <w:proofErr w:type="spellStart"/>
      <w:r w:rsidRPr="002D2CD1">
        <w:rPr>
          <w:sz w:val="24"/>
        </w:rPr>
        <w:t>preţurile</w:t>
      </w:r>
      <w:proofErr w:type="spellEnd"/>
      <w:r w:rsidRPr="002D2CD1">
        <w:rPr>
          <w:sz w:val="24"/>
        </w:rPr>
        <w:t xml:space="preserve"> incluse in cele două oferte prezentate pentru bunurile a </w:t>
      </w:r>
      <w:proofErr w:type="spellStart"/>
      <w:r w:rsidRPr="002D2CD1">
        <w:rPr>
          <w:sz w:val="24"/>
        </w:rPr>
        <w:t>caror</w:t>
      </w:r>
      <w:proofErr w:type="spellEnd"/>
      <w:r w:rsidRPr="002D2CD1">
        <w:rPr>
          <w:sz w:val="24"/>
        </w:rPr>
        <w:t xml:space="preserve"> valoare este mai mare de 15 000 Euro. </w:t>
      </w:r>
    </w:p>
    <w:p w14:paraId="0CDB5F68" w14:textId="77777777" w:rsidR="00E9325A" w:rsidRPr="002D2CD1" w:rsidRDefault="00E9325A" w:rsidP="00E9325A">
      <w:pPr>
        <w:spacing w:before="120" w:after="120" w:line="240" w:lineRule="auto"/>
        <w:jc w:val="both"/>
        <w:rPr>
          <w:sz w:val="24"/>
        </w:rPr>
      </w:pPr>
      <w:r w:rsidRPr="002D2CD1">
        <w:rPr>
          <w:sz w:val="24"/>
        </w:rPr>
        <w:t xml:space="preserve">Daca solicitantul nu a </w:t>
      </w:r>
      <w:proofErr w:type="spellStart"/>
      <w:r w:rsidRPr="002D2CD1">
        <w:rPr>
          <w:sz w:val="24"/>
        </w:rPr>
        <w:t>atasat</w:t>
      </w:r>
      <w:proofErr w:type="spellEnd"/>
      <w:r w:rsidRPr="002D2CD1">
        <w:rPr>
          <w:sz w:val="24"/>
        </w:rPr>
        <w:t xml:space="preserve"> două oferte pentru bunuri a </w:t>
      </w:r>
      <w:proofErr w:type="spellStart"/>
      <w:r w:rsidRPr="002D2CD1">
        <w:rPr>
          <w:sz w:val="24"/>
        </w:rPr>
        <w:t>caror</w:t>
      </w:r>
      <w:proofErr w:type="spellEnd"/>
      <w:r w:rsidRPr="002D2CD1">
        <w:rPr>
          <w:sz w:val="24"/>
        </w:rPr>
        <w:t xml:space="preserve"> valoare este mai mare de 15 000 Euro, respectiv o oferta pentru bunuri a </w:t>
      </w:r>
      <w:proofErr w:type="spellStart"/>
      <w:r w:rsidRPr="002D2CD1">
        <w:rPr>
          <w:sz w:val="24"/>
        </w:rPr>
        <w:t>caror</w:t>
      </w:r>
      <w:proofErr w:type="spellEnd"/>
      <w:r w:rsidRPr="002D2CD1">
        <w:rPr>
          <w:sz w:val="24"/>
        </w:rPr>
        <w:t xml:space="preserve"> valoare este mai mica sau egală cu  15 000 Euro, expertul </w:t>
      </w:r>
      <w:proofErr w:type="spellStart"/>
      <w:r w:rsidRPr="002D2CD1">
        <w:rPr>
          <w:sz w:val="24"/>
        </w:rPr>
        <w:t>înştiinţează</w:t>
      </w:r>
      <w:proofErr w:type="spellEnd"/>
      <w:r w:rsidRPr="002D2CD1">
        <w:rPr>
          <w:sz w:val="24"/>
        </w:rPr>
        <w:t xml:space="preserve"> solicitantul prin formularul E3.4L pentru trimiterea ofertei/ofertelor, </w:t>
      </w:r>
      <w:proofErr w:type="spellStart"/>
      <w:r w:rsidRPr="002D2CD1">
        <w:rPr>
          <w:sz w:val="24"/>
        </w:rPr>
        <w:t>menţionând</w:t>
      </w:r>
      <w:proofErr w:type="spellEnd"/>
      <w:r w:rsidRPr="002D2CD1">
        <w:rPr>
          <w:sz w:val="24"/>
        </w:rPr>
        <w:t xml:space="preserve"> ca daca acestea nu sunt transmise, cheltuielile devin neeligibile. După primirea ofertei/ofertelor, expertul </w:t>
      </w:r>
      <w:proofErr w:type="spellStart"/>
      <w:r w:rsidRPr="002D2CD1">
        <w:rPr>
          <w:sz w:val="24"/>
        </w:rPr>
        <w:t>procedeaza</w:t>
      </w:r>
      <w:proofErr w:type="spellEnd"/>
      <w:r w:rsidRPr="002D2CD1">
        <w:rPr>
          <w:sz w:val="24"/>
        </w:rPr>
        <w:t xml:space="preserve"> ca mai sus. Daca, in urma </w:t>
      </w:r>
      <w:proofErr w:type="spellStart"/>
      <w:r w:rsidRPr="002D2CD1">
        <w:rPr>
          <w:sz w:val="24"/>
        </w:rPr>
        <w:t>solicitarii</w:t>
      </w:r>
      <w:proofErr w:type="spellEnd"/>
      <w:r w:rsidRPr="002D2CD1">
        <w:rPr>
          <w:sz w:val="24"/>
        </w:rPr>
        <w:t xml:space="preserve"> de </w:t>
      </w:r>
      <w:proofErr w:type="spellStart"/>
      <w:r w:rsidRPr="002D2CD1">
        <w:rPr>
          <w:sz w:val="24"/>
        </w:rPr>
        <w:t>informaţii</w:t>
      </w:r>
      <w:proofErr w:type="spellEnd"/>
      <w:r w:rsidRPr="002D2CD1">
        <w:rPr>
          <w:sz w:val="24"/>
        </w:rPr>
        <w:t xml:space="preserve"> suplimentare, solicitantul nu </w:t>
      </w:r>
      <w:proofErr w:type="spellStart"/>
      <w:r w:rsidRPr="002D2CD1">
        <w:rPr>
          <w:sz w:val="24"/>
        </w:rPr>
        <w:t>furnizeaza</w:t>
      </w:r>
      <w:proofErr w:type="spellEnd"/>
      <w:r w:rsidRPr="002D2CD1">
        <w:rPr>
          <w:sz w:val="24"/>
        </w:rPr>
        <w:t xml:space="preserve"> oferta/ofertele, cheltuielile </w:t>
      </w:r>
      <w:proofErr w:type="spellStart"/>
      <w:r w:rsidRPr="002D2CD1">
        <w:rPr>
          <w:sz w:val="24"/>
        </w:rPr>
        <w:t>corespunzatoare</w:t>
      </w:r>
      <w:proofErr w:type="spellEnd"/>
      <w:r w:rsidRPr="002D2CD1">
        <w:rPr>
          <w:sz w:val="24"/>
        </w:rPr>
        <w:t xml:space="preserve"> devin neeligibile </w:t>
      </w:r>
      <w:proofErr w:type="spellStart"/>
      <w:r w:rsidRPr="002D2CD1">
        <w:rPr>
          <w:sz w:val="24"/>
        </w:rPr>
        <w:t>şi</w:t>
      </w:r>
      <w:proofErr w:type="spellEnd"/>
      <w:r w:rsidRPr="002D2CD1">
        <w:rPr>
          <w:sz w:val="24"/>
        </w:rPr>
        <w:t xml:space="preserve"> expertul modifica bugetul indicativ in sensul </w:t>
      </w:r>
      <w:proofErr w:type="spellStart"/>
      <w:r w:rsidRPr="002D2CD1">
        <w:rPr>
          <w:sz w:val="24"/>
        </w:rPr>
        <w:t>micsorarii</w:t>
      </w:r>
      <w:proofErr w:type="spellEnd"/>
      <w:r w:rsidRPr="002D2CD1">
        <w:rPr>
          <w:sz w:val="24"/>
        </w:rPr>
        <w:t xml:space="preserve"> acestuia cu costurile </w:t>
      </w:r>
      <w:proofErr w:type="spellStart"/>
      <w:r w:rsidRPr="002D2CD1">
        <w:rPr>
          <w:sz w:val="24"/>
        </w:rPr>
        <w:t>corespunzatoare</w:t>
      </w:r>
      <w:proofErr w:type="spellEnd"/>
      <w:r w:rsidRPr="002D2CD1">
        <w:rPr>
          <w:sz w:val="24"/>
        </w:rPr>
        <w:t xml:space="preserve">. </w:t>
      </w:r>
    </w:p>
    <w:p w14:paraId="56E7D5B2" w14:textId="77777777" w:rsidR="00E9325A" w:rsidRPr="002D2CD1" w:rsidRDefault="00E9325A" w:rsidP="00E9325A">
      <w:pPr>
        <w:spacing w:before="120" w:after="120" w:line="240" w:lineRule="auto"/>
        <w:jc w:val="both"/>
        <w:rPr>
          <w:sz w:val="24"/>
          <w:lang w:val="it-IT"/>
        </w:rPr>
      </w:pPr>
      <w:r w:rsidRPr="002D2CD1">
        <w:rPr>
          <w:sz w:val="24"/>
          <w:lang w:val="it-IT"/>
        </w:rPr>
        <w:t xml:space="preserve">Ofertele sunt documente obligatorii care trebuie avute in vedere la stabilirea rezonabilitatii preţurilor şi trebuie sa aiba cel putin </w:t>
      </w:r>
      <w:r w:rsidRPr="002D2CD1">
        <w:rPr>
          <w:b/>
          <w:sz w:val="24"/>
          <w:lang w:val="it-IT"/>
        </w:rPr>
        <w:t>urmatoarele caracteristici</w:t>
      </w:r>
      <w:r w:rsidRPr="002D2CD1">
        <w:rPr>
          <w:sz w:val="24"/>
          <w:lang w:val="it-IT"/>
        </w:rPr>
        <w:t>:</w:t>
      </w:r>
    </w:p>
    <w:p w14:paraId="16FE015B" w14:textId="77777777" w:rsidR="00E9325A" w:rsidRPr="002D2CD1" w:rsidRDefault="00E9325A" w:rsidP="00FE3D0B">
      <w:pPr>
        <w:numPr>
          <w:ilvl w:val="1"/>
          <w:numId w:val="10"/>
        </w:numPr>
        <w:spacing w:before="120" w:after="120" w:line="240" w:lineRule="auto"/>
        <w:jc w:val="both"/>
        <w:rPr>
          <w:sz w:val="24"/>
          <w:lang w:val="it-IT"/>
        </w:rPr>
      </w:pPr>
      <w:r w:rsidRPr="002D2CD1">
        <w:rPr>
          <w:sz w:val="24"/>
          <w:lang w:val="it-IT"/>
        </w:rPr>
        <w:t>Sa fie datate, personalizate şi semnate;</w:t>
      </w:r>
    </w:p>
    <w:p w14:paraId="2986C4EB" w14:textId="77777777" w:rsidR="00E9325A" w:rsidRPr="002D2CD1" w:rsidRDefault="00E9325A" w:rsidP="00FE3D0B">
      <w:pPr>
        <w:numPr>
          <w:ilvl w:val="1"/>
          <w:numId w:val="10"/>
        </w:numPr>
        <w:spacing w:before="120" w:after="120" w:line="240" w:lineRule="auto"/>
        <w:jc w:val="both"/>
        <w:rPr>
          <w:sz w:val="24"/>
          <w:lang w:val="it-IT"/>
        </w:rPr>
      </w:pPr>
      <w:r w:rsidRPr="002D2CD1">
        <w:rPr>
          <w:sz w:val="24"/>
          <w:lang w:val="it-IT"/>
        </w:rPr>
        <w:t>Sa contina detalierea unor specificatii tehnice minimale;</w:t>
      </w:r>
    </w:p>
    <w:p w14:paraId="323D4270" w14:textId="77777777" w:rsidR="00E9325A" w:rsidRPr="002D2CD1" w:rsidRDefault="00E9325A" w:rsidP="00FE3D0B">
      <w:pPr>
        <w:numPr>
          <w:ilvl w:val="1"/>
          <w:numId w:val="10"/>
        </w:numPr>
        <w:spacing w:before="120" w:after="120" w:line="240" w:lineRule="auto"/>
        <w:jc w:val="both"/>
        <w:rPr>
          <w:sz w:val="24"/>
          <w:lang w:val="it-IT"/>
        </w:rPr>
      </w:pPr>
      <w:r w:rsidRPr="002D2CD1">
        <w:rPr>
          <w:sz w:val="24"/>
          <w:lang w:val="it-IT"/>
        </w:rPr>
        <w:t>Să conţină preţul de achiziţie pentru bunuri/servicii.</w:t>
      </w:r>
    </w:p>
    <w:p w14:paraId="732A9F12" w14:textId="77777777" w:rsidR="00E9325A" w:rsidRPr="002D2CD1" w:rsidRDefault="00E9325A" w:rsidP="00E9325A">
      <w:pPr>
        <w:spacing w:before="120" w:after="120" w:line="240" w:lineRule="auto"/>
        <w:jc w:val="both"/>
        <w:rPr>
          <w:sz w:val="24"/>
          <w:lang w:val="it-IT"/>
        </w:rPr>
      </w:pPr>
      <w:r w:rsidRPr="002D2CD1">
        <w:rPr>
          <w:sz w:val="24"/>
          <w:lang w:val="it-IT"/>
        </w:rPr>
        <w:t>Observatie:</w:t>
      </w:r>
    </w:p>
    <w:p w14:paraId="45257451" w14:textId="77777777" w:rsidR="00E9325A" w:rsidRPr="002D2CD1" w:rsidRDefault="00E9325A" w:rsidP="00E9325A">
      <w:pPr>
        <w:spacing w:before="120" w:after="120" w:line="240" w:lineRule="auto"/>
        <w:jc w:val="both"/>
        <w:rPr>
          <w:sz w:val="24"/>
          <w:lang w:val="it-IT"/>
        </w:rPr>
      </w:pPr>
      <w:r w:rsidRPr="002D2CD1">
        <w:rPr>
          <w:sz w:val="24"/>
          <w:lang w:val="it-IT"/>
        </w:rPr>
        <w:t>Preţurile prezentate in oferte la faza depunerii studiului de fezabilitate</w:t>
      </w:r>
      <w:r w:rsidRPr="002D2CD1">
        <w:rPr>
          <w:sz w:val="24"/>
        </w:rPr>
        <w:t>/ Memoriului Justificativ</w:t>
      </w:r>
      <w:r w:rsidRPr="002D2CD1">
        <w:rPr>
          <w:sz w:val="24"/>
          <w:lang w:val="it-IT"/>
        </w:rPr>
        <w:t xml:space="preserve"> sunt orientative. Expertul verifica daca valoarea inclusa in deviz se incadreaza intre nivelul minim şi maxim al ofertelor prezentate şi solicitantul a justificat alegerea.</w:t>
      </w:r>
    </w:p>
    <w:p w14:paraId="48EC2E27" w14:textId="77777777" w:rsidR="00E9325A" w:rsidRPr="002D2CD1" w:rsidRDefault="00E9325A" w:rsidP="00E9325A">
      <w:pPr>
        <w:spacing w:before="120" w:after="120" w:line="240" w:lineRule="auto"/>
        <w:jc w:val="both"/>
        <w:rPr>
          <w:sz w:val="24"/>
          <w:lang w:val="pt-BR"/>
        </w:rPr>
      </w:pPr>
    </w:p>
    <w:p w14:paraId="27B36922" w14:textId="77777777" w:rsidR="00E9325A" w:rsidRPr="002D2CD1" w:rsidRDefault="00E9325A" w:rsidP="00E9325A">
      <w:pPr>
        <w:spacing w:before="120" w:after="120" w:line="240" w:lineRule="auto"/>
        <w:jc w:val="both"/>
        <w:rPr>
          <w:b/>
          <w:sz w:val="24"/>
          <w:lang w:val="pt-BR"/>
        </w:rPr>
      </w:pPr>
      <w:r w:rsidRPr="002D2CD1">
        <w:rPr>
          <w:b/>
          <w:sz w:val="24"/>
          <w:lang w:val="pt-BR"/>
        </w:rPr>
        <w:t>4.5 Solicitantul a prezentat două oferte pentru servicii a căror valoare este mai mare de 15 000 Euro şi o ofertă pentru servicii a căror valoare  este mai mica  sau egală cu  15 000 Euro?</w:t>
      </w:r>
    </w:p>
    <w:p w14:paraId="28D50476" w14:textId="77777777" w:rsidR="00E9325A" w:rsidRPr="002D2CD1" w:rsidRDefault="00E9325A" w:rsidP="00E9325A">
      <w:pPr>
        <w:spacing w:before="120" w:after="120" w:line="240" w:lineRule="auto"/>
        <w:jc w:val="both"/>
        <w:rPr>
          <w:sz w:val="24"/>
        </w:rPr>
      </w:pPr>
      <w:r w:rsidRPr="002D2CD1">
        <w:rPr>
          <w:sz w:val="24"/>
        </w:rPr>
        <w:t xml:space="preserve">Expertul verifica daca solicitantul a prezentat două  oferte pentru servicii a </w:t>
      </w:r>
      <w:proofErr w:type="spellStart"/>
      <w:r w:rsidRPr="002D2CD1">
        <w:rPr>
          <w:sz w:val="24"/>
        </w:rPr>
        <w:t>caror</w:t>
      </w:r>
      <w:proofErr w:type="spellEnd"/>
      <w:r w:rsidRPr="002D2CD1">
        <w:rPr>
          <w:sz w:val="24"/>
        </w:rPr>
        <w:t xml:space="preserve"> valoare este mai mare de 15 000 Euro </w:t>
      </w:r>
      <w:proofErr w:type="spellStart"/>
      <w:r w:rsidRPr="002D2CD1">
        <w:rPr>
          <w:sz w:val="24"/>
        </w:rPr>
        <w:t>şi</w:t>
      </w:r>
      <w:proofErr w:type="spellEnd"/>
      <w:r w:rsidRPr="002D2CD1">
        <w:rPr>
          <w:sz w:val="24"/>
        </w:rPr>
        <w:t xml:space="preserve"> o oferta pentru servicii a căror valoare este mai mica sau egală cu 15 000 Euro. </w:t>
      </w:r>
    </w:p>
    <w:p w14:paraId="0F18E4CF" w14:textId="77777777" w:rsidR="00E9325A" w:rsidRPr="002D2CD1" w:rsidRDefault="00E9325A" w:rsidP="00E9325A">
      <w:pPr>
        <w:spacing w:before="120" w:after="120" w:line="240" w:lineRule="auto"/>
        <w:jc w:val="both"/>
        <w:rPr>
          <w:sz w:val="24"/>
        </w:rPr>
      </w:pPr>
      <w:r w:rsidRPr="002D2CD1">
        <w:rPr>
          <w:sz w:val="24"/>
        </w:rPr>
        <w:lastRenderedPageBreak/>
        <w:t xml:space="preserve">Daca solicitantul nu a </w:t>
      </w:r>
      <w:proofErr w:type="spellStart"/>
      <w:r w:rsidRPr="002D2CD1">
        <w:rPr>
          <w:sz w:val="24"/>
        </w:rPr>
        <w:t>atasat</w:t>
      </w:r>
      <w:proofErr w:type="spellEnd"/>
      <w:r w:rsidRPr="002D2CD1">
        <w:rPr>
          <w:sz w:val="24"/>
        </w:rPr>
        <w:t xml:space="preserve"> două  oferte pentru servicii a </w:t>
      </w:r>
      <w:proofErr w:type="spellStart"/>
      <w:r w:rsidRPr="002D2CD1">
        <w:rPr>
          <w:sz w:val="24"/>
        </w:rPr>
        <w:t>caror</w:t>
      </w:r>
      <w:proofErr w:type="spellEnd"/>
      <w:r w:rsidRPr="002D2CD1">
        <w:rPr>
          <w:sz w:val="24"/>
        </w:rPr>
        <w:t xml:space="preserve"> valoare este mai mare de 15 000 Euro, respectiv o oferta pentru servicii a </w:t>
      </w:r>
      <w:proofErr w:type="spellStart"/>
      <w:r w:rsidRPr="002D2CD1">
        <w:rPr>
          <w:sz w:val="24"/>
        </w:rPr>
        <w:t>caror</w:t>
      </w:r>
      <w:proofErr w:type="spellEnd"/>
      <w:r w:rsidRPr="002D2CD1">
        <w:rPr>
          <w:sz w:val="24"/>
        </w:rPr>
        <w:t xml:space="preserve"> valoare este mai mica sau egală cu 15 000 Euro, expertul </w:t>
      </w:r>
      <w:proofErr w:type="spellStart"/>
      <w:r w:rsidRPr="002D2CD1">
        <w:rPr>
          <w:sz w:val="24"/>
        </w:rPr>
        <w:t>înştiinţează</w:t>
      </w:r>
      <w:proofErr w:type="spellEnd"/>
      <w:r w:rsidRPr="002D2CD1">
        <w:rPr>
          <w:sz w:val="24"/>
        </w:rPr>
        <w:t xml:space="preserve"> solicitantul prin formularul E3.4L pentru trimiterea ofertei/ofertelor, </w:t>
      </w:r>
      <w:proofErr w:type="spellStart"/>
      <w:r w:rsidRPr="002D2CD1">
        <w:rPr>
          <w:sz w:val="24"/>
        </w:rPr>
        <w:t>menţionând</w:t>
      </w:r>
      <w:proofErr w:type="spellEnd"/>
      <w:r w:rsidRPr="002D2CD1">
        <w:rPr>
          <w:sz w:val="24"/>
        </w:rPr>
        <w:t xml:space="preserve"> ca daca acestea nu sunt transmise, cheltuielile devin neeligibile. După primirea ofertei/ofertelor, expertul </w:t>
      </w:r>
      <w:proofErr w:type="spellStart"/>
      <w:r w:rsidRPr="002D2CD1">
        <w:rPr>
          <w:sz w:val="24"/>
        </w:rPr>
        <w:t>procedeaza</w:t>
      </w:r>
      <w:proofErr w:type="spellEnd"/>
      <w:r w:rsidRPr="002D2CD1">
        <w:rPr>
          <w:sz w:val="24"/>
        </w:rPr>
        <w:t xml:space="preserve"> ca mai sus. Daca in urma </w:t>
      </w:r>
      <w:proofErr w:type="spellStart"/>
      <w:r w:rsidRPr="002D2CD1">
        <w:rPr>
          <w:sz w:val="24"/>
        </w:rPr>
        <w:t>solicitarii</w:t>
      </w:r>
      <w:proofErr w:type="spellEnd"/>
      <w:r w:rsidRPr="002D2CD1">
        <w:rPr>
          <w:sz w:val="24"/>
        </w:rPr>
        <w:t xml:space="preserve"> de </w:t>
      </w:r>
      <w:proofErr w:type="spellStart"/>
      <w:r w:rsidRPr="002D2CD1">
        <w:rPr>
          <w:sz w:val="24"/>
        </w:rPr>
        <w:t>informaţii</w:t>
      </w:r>
      <w:proofErr w:type="spellEnd"/>
      <w:r w:rsidRPr="002D2CD1">
        <w:rPr>
          <w:sz w:val="24"/>
        </w:rPr>
        <w:t xml:space="preserve"> suplimentare solicitantul nu </w:t>
      </w:r>
      <w:proofErr w:type="spellStart"/>
      <w:r w:rsidRPr="002D2CD1">
        <w:rPr>
          <w:sz w:val="24"/>
        </w:rPr>
        <w:t>furnizeaza</w:t>
      </w:r>
      <w:proofErr w:type="spellEnd"/>
      <w:r w:rsidRPr="002D2CD1">
        <w:rPr>
          <w:sz w:val="24"/>
        </w:rPr>
        <w:t xml:space="preserve"> oferta/ofertele, cheltuielile </w:t>
      </w:r>
      <w:proofErr w:type="spellStart"/>
      <w:r w:rsidRPr="002D2CD1">
        <w:rPr>
          <w:sz w:val="24"/>
        </w:rPr>
        <w:t>corespunzatoare</w:t>
      </w:r>
      <w:proofErr w:type="spellEnd"/>
      <w:r w:rsidRPr="002D2CD1">
        <w:rPr>
          <w:sz w:val="24"/>
        </w:rPr>
        <w:t xml:space="preserve"> devin neeligibile </w:t>
      </w:r>
      <w:proofErr w:type="spellStart"/>
      <w:r w:rsidRPr="002D2CD1">
        <w:rPr>
          <w:sz w:val="24"/>
        </w:rPr>
        <w:t>şi</w:t>
      </w:r>
      <w:proofErr w:type="spellEnd"/>
      <w:r w:rsidRPr="002D2CD1">
        <w:rPr>
          <w:sz w:val="24"/>
        </w:rPr>
        <w:t xml:space="preserve"> expertul modifica bugetul indicativ in sensul </w:t>
      </w:r>
      <w:proofErr w:type="spellStart"/>
      <w:r w:rsidRPr="002D2CD1">
        <w:rPr>
          <w:sz w:val="24"/>
        </w:rPr>
        <w:t>micsorarii</w:t>
      </w:r>
      <w:proofErr w:type="spellEnd"/>
      <w:r w:rsidRPr="002D2CD1">
        <w:rPr>
          <w:sz w:val="24"/>
        </w:rPr>
        <w:t xml:space="preserve"> acestuia cu costurile </w:t>
      </w:r>
      <w:proofErr w:type="spellStart"/>
      <w:r w:rsidRPr="002D2CD1">
        <w:rPr>
          <w:sz w:val="24"/>
        </w:rPr>
        <w:t>corespunzatoare</w:t>
      </w:r>
      <w:proofErr w:type="spellEnd"/>
      <w:r w:rsidRPr="002D2CD1">
        <w:rPr>
          <w:sz w:val="24"/>
        </w:rPr>
        <w:t>.</w:t>
      </w:r>
    </w:p>
    <w:p w14:paraId="490E86AE" w14:textId="77777777" w:rsidR="00E9325A" w:rsidRPr="002D2CD1" w:rsidRDefault="00E9325A" w:rsidP="00E9325A">
      <w:pPr>
        <w:spacing w:before="120" w:after="120" w:line="240" w:lineRule="auto"/>
        <w:jc w:val="both"/>
        <w:rPr>
          <w:sz w:val="24"/>
        </w:rPr>
      </w:pPr>
    </w:p>
    <w:p w14:paraId="4D51A4DD" w14:textId="77777777" w:rsidR="00E9325A" w:rsidRPr="002D2CD1" w:rsidRDefault="00E9325A" w:rsidP="00E9325A">
      <w:pPr>
        <w:spacing w:before="120" w:after="120" w:line="240" w:lineRule="auto"/>
        <w:jc w:val="both"/>
        <w:rPr>
          <w:b/>
          <w:sz w:val="24"/>
        </w:rPr>
      </w:pPr>
      <w:r w:rsidRPr="002D2CD1">
        <w:rPr>
          <w:b/>
          <w:sz w:val="24"/>
        </w:rPr>
        <w:t xml:space="preserve">4.6. Pentru </w:t>
      </w:r>
      <w:proofErr w:type="spellStart"/>
      <w:r w:rsidRPr="002D2CD1">
        <w:rPr>
          <w:b/>
          <w:sz w:val="24"/>
        </w:rPr>
        <w:t>lucrari</w:t>
      </w:r>
      <w:proofErr w:type="spellEnd"/>
      <w:r w:rsidRPr="002D2CD1">
        <w:rPr>
          <w:b/>
          <w:sz w:val="24"/>
        </w:rPr>
        <w:t xml:space="preserve">, exista in studiul de fezabilitate </w:t>
      </w:r>
      <w:proofErr w:type="spellStart"/>
      <w:r w:rsidRPr="002D2CD1">
        <w:rPr>
          <w:b/>
          <w:sz w:val="24"/>
        </w:rPr>
        <w:t>declaraţia</w:t>
      </w:r>
      <w:proofErr w:type="spellEnd"/>
      <w:r w:rsidRPr="002D2CD1">
        <w:rPr>
          <w:b/>
          <w:sz w:val="24"/>
        </w:rPr>
        <w:t xml:space="preserve"> proiectantului semnată </w:t>
      </w:r>
      <w:proofErr w:type="spellStart"/>
      <w:r w:rsidRPr="002D2CD1">
        <w:rPr>
          <w:b/>
          <w:sz w:val="24"/>
        </w:rPr>
        <w:t>şi</w:t>
      </w:r>
      <w:proofErr w:type="spellEnd"/>
      <w:r w:rsidRPr="002D2CD1">
        <w:rPr>
          <w:b/>
          <w:sz w:val="24"/>
        </w:rPr>
        <w:t xml:space="preserve"> </w:t>
      </w:r>
      <w:proofErr w:type="spellStart"/>
      <w:r w:rsidRPr="002D2CD1">
        <w:rPr>
          <w:b/>
          <w:sz w:val="24"/>
        </w:rPr>
        <w:t>ştampilată</w:t>
      </w:r>
      <w:proofErr w:type="spellEnd"/>
      <w:r w:rsidRPr="002D2CD1">
        <w:rPr>
          <w:b/>
          <w:sz w:val="24"/>
        </w:rPr>
        <w:t xml:space="preserve"> privind sursa de </w:t>
      </w:r>
      <w:proofErr w:type="spellStart"/>
      <w:r w:rsidRPr="002D2CD1">
        <w:rPr>
          <w:b/>
          <w:sz w:val="24"/>
        </w:rPr>
        <w:t>preţuri</w:t>
      </w:r>
      <w:proofErr w:type="spellEnd"/>
      <w:r w:rsidRPr="002D2CD1">
        <w:rPr>
          <w:b/>
          <w:sz w:val="24"/>
        </w:rPr>
        <w:t xml:space="preserve">? </w:t>
      </w:r>
    </w:p>
    <w:p w14:paraId="502EA274" w14:textId="77777777" w:rsidR="00E9325A" w:rsidRPr="002D2CD1" w:rsidRDefault="00E9325A" w:rsidP="00E9325A">
      <w:pPr>
        <w:spacing w:before="120" w:after="120" w:line="240" w:lineRule="auto"/>
        <w:jc w:val="both"/>
        <w:rPr>
          <w:sz w:val="24"/>
        </w:rPr>
      </w:pPr>
      <w:r w:rsidRPr="002D2CD1">
        <w:rPr>
          <w:sz w:val="24"/>
        </w:rPr>
        <w:t xml:space="preserve">Expertul verifica existenta </w:t>
      </w:r>
      <w:proofErr w:type="spellStart"/>
      <w:r w:rsidRPr="002D2CD1">
        <w:rPr>
          <w:sz w:val="24"/>
        </w:rPr>
        <w:t>precizarilor</w:t>
      </w:r>
      <w:proofErr w:type="spellEnd"/>
      <w:r w:rsidRPr="002D2CD1">
        <w:rPr>
          <w:sz w:val="24"/>
        </w:rPr>
        <w:t xml:space="preserve"> proiectantului privind  sursa de </w:t>
      </w:r>
      <w:proofErr w:type="spellStart"/>
      <w:r w:rsidRPr="002D2CD1">
        <w:rPr>
          <w:sz w:val="24"/>
        </w:rPr>
        <w:t>preţuri</w:t>
      </w:r>
      <w:proofErr w:type="spellEnd"/>
      <w:r w:rsidRPr="002D2CD1">
        <w:rPr>
          <w:sz w:val="24"/>
        </w:rPr>
        <w:t xml:space="preserve"> din Studiul de fezabilitate, daca </w:t>
      </w:r>
      <w:proofErr w:type="spellStart"/>
      <w:r w:rsidRPr="002D2CD1">
        <w:rPr>
          <w:sz w:val="24"/>
        </w:rPr>
        <w:t>declaraţia</w:t>
      </w:r>
      <w:proofErr w:type="spellEnd"/>
      <w:r w:rsidRPr="002D2CD1">
        <w:rPr>
          <w:sz w:val="24"/>
        </w:rPr>
        <w:t xml:space="preserve"> este semnata </w:t>
      </w:r>
      <w:proofErr w:type="spellStart"/>
      <w:r w:rsidRPr="002D2CD1">
        <w:rPr>
          <w:sz w:val="24"/>
        </w:rPr>
        <w:t>şi</w:t>
      </w:r>
      <w:proofErr w:type="spellEnd"/>
      <w:r w:rsidRPr="002D2CD1">
        <w:rPr>
          <w:sz w:val="24"/>
        </w:rPr>
        <w:t xml:space="preserve"> </w:t>
      </w:r>
      <w:proofErr w:type="spellStart"/>
      <w:r w:rsidRPr="002D2CD1">
        <w:rPr>
          <w:sz w:val="24"/>
        </w:rPr>
        <w:t>ştampilată</w:t>
      </w:r>
      <w:proofErr w:type="spellEnd"/>
      <w:r w:rsidRPr="002D2CD1">
        <w:rPr>
          <w:sz w:val="24"/>
        </w:rPr>
        <w:t xml:space="preserve"> </w:t>
      </w:r>
      <w:proofErr w:type="spellStart"/>
      <w:r w:rsidRPr="002D2CD1">
        <w:rPr>
          <w:sz w:val="24"/>
        </w:rPr>
        <w:t>şi</w:t>
      </w:r>
      <w:proofErr w:type="spellEnd"/>
      <w:r w:rsidRPr="002D2CD1">
        <w:rPr>
          <w:sz w:val="24"/>
        </w:rPr>
        <w:t xml:space="preserve">  bifează in caseta </w:t>
      </w:r>
      <w:proofErr w:type="spellStart"/>
      <w:r w:rsidRPr="002D2CD1">
        <w:rPr>
          <w:sz w:val="24"/>
        </w:rPr>
        <w:t>corespunzatoare</w:t>
      </w:r>
      <w:proofErr w:type="spellEnd"/>
      <w:r w:rsidRPr="002D2CD1">
        <w:rPr>
          <w:sz w:val="24"/>
        </w:rPr>
        <w:t xml:space="preserve"> DA sau NU.  </w:t>
      </w:r>
    </w:p>
    <w:p w14:paraId="281B12C2" w14:textId="77777777" w:rsidR="00E9325A" w:rsidRPr="002D2CD1" w:rsidRDefault="00E9325A" w:rsidP="00E9325A">
      <w:pPr>
        <w:spacing w:before="120" w:after="120" w:line="240" w:lineRule="auto"/>
        <w:jc w:val="both"/>
        <w:rPr>
          <w:sz w:val="24"/>
        </w:rPr>
      </w:pPr>
      <w:r w:rsidRPr="002D2CD1">
        <w:rPr>
          <w:sz w:val="24"/>
        </w:rPr>
        <w:t xml:space="preserve">Daca proiectantul nu a indicat sursa de </w:t>
      </w:r>
      <w:proofErr w:type="spellStart"/>
      <w:r w:rsidRPr="002D2CD1">
        <w:rPr>
          <w:sz w:val="24"/>
        </w:rPr>
        <w:t>preţuri</w:t>
      </w:r>
      <w:proofErr w:type="spellEnd"/>
      <w:r w:rsidRPr="002D2CD1">
        <w:rPr>
          <w:sz w:val="24"/>
        </w:rPr>
        <w:t xml:space="preserve"> pentru </w:t>
      </w:r>
      <w:proofErr w:type="spellStart"/>
      <w:r w:rsidRPr="002D2CD1">
        <w:rPr>
          <w:sz w:val="24"/>
        </w:rPr>
        <w:t>lucrari</w:t>
      </w:r>
      <w:proofErr w:type="spellEnd"/>
      <w:r w:rsidRPr="002D2CD1">
        <w:rPr>
          <w:sz w:val="24"/>
        </w:rPr>
        <w:t xml:space="preserve">, expertul </w:t>
      </w:r>
      <w:proofErr w:type="spellStart"/>
      <w:r w:rsidRPr="002D2CD1">
        <w:rPr>
          <w:sz w:val="24"/>
        </w:rPr>
        <w:t>înştiinţează</w:t>
      </w:r>
      <w:proofErr w:type="spellEnd"/>
      <w:r w:rsidRPr="002D2CD1">
        <w:rPr>
          <w:sz w:val="24"/>
        </w:rPr>
        <w:t xml:space="preserve"> solicitantul prin formularul E3.4L pentru trimiterea </w:t>
      </w:r>
      <w:proofErr w:type="spellStart"/>
      <w:r w:rsidRPr="002D2CD1">
        <w:rPr>
          <w:sz w:val="24"/>
        </w:rPr>
        <w:t>declaratiei</w:t>
      </w:r>
      <w:proofErr w:type="spellEnd"/>
      <w:r w:rsidRPr="002D2CD1">
        <w:rPr>
          <w:sz w:val="24"/>
        </w:rPr>
        <w:t xml:space="preserve"> proiectantului privind sursa de </w:t>
      </w:r>
      <w:proofErr w:type="spellStart"/>
      <w:r w:rsidRPr="002D2CD1">
        <w:rPr>
          <w:sz w:val="24"/>
        </w:rPr>
        <w:t>preţuri</w:t>
      </w:r>
      <w:proofErr w:type="spellEnd"/>
      <w:r w:rsidRPr="002D2CD1">
        <w:rPr>
          <w:sz w:val="24"/>
        </w:rPr>
        <w:t xml:space="preserve">, </w:t>
      </w:r>
      <w:proofErr w:type="spellStart"/>
      <w:r w:rsidRPr="002D2CD1">
        <w:rPr>
          <w:sz w:val="24"/>
        </w:rPr>
        <w:t>menţionând</w:t>
      </w:r>
      <w:proofErr w:type="spellEnd"/>
      <w:r w:rsidRPr="002D2CD1">
        <w:rPr>
          <w:sz w:val="24"/>
        </w:rPr>
        <w:t xml:space="preserve"> ca daca aceasta nu este transmisa, cheltuielile devin neeligibile. După primirea </w:t>
      </w:r>
      <w:proofErr w:type="spellStart"/>
      <w:r w:rsidRPr="002D2CD1">
        <w:rPr>
          <w:sz w:val="24"/>
        </w:rPr>
        <w:t>declaratiei</w:t>
      </w:r>
      <w:proofErr w:type="spellEnd"/>
      <w:r w:rsidRPr="002D2CD1">
        <w:rPr>
          <w:sz w:val="24"/>
        </w:rPr>
        <w:t xml:space="preserve"> proiectantului privind sursa de </w:t>
      </w:r>
      <w:proofErr w:type="spellStart"/>
      <w:r w:rsidRPr="002D2CD1">
        <w:rPr>
          <w:sz w:val="24"/>
        </w:rPr>
        <w:t>preţuri</w:t>
      </w:r>
      <w:proofErr w:type="spellEnd"/>
      <w:r w:rsidRPr="002D2CD1">
        <w:rPr>
          <w:sz w:val="24"/>
        </w:rPr>
        <w:t xml:space="preserve">, expertul bifează DA. Daca, in urma </w:t>
      </w:r>
      <w:proofErr w:type="spellStart"/>
      <w:r w:rsidRPr="002D2CD1">
        <w:rPr>
          <w:sz w:val="24"/>
        </w:rPr>
        <w:t>solicitarii</w:t>
      </w:r>
      <w:proofErr w:type="spellEnd"/>
      <w:r w:rsidRPr="002D2CD1">
        <w:rPr>
          <w:sz w:val="24"/>
        </w:rPr>
        <w:t xml:space="preserve"> de </w:t>
      </w:r>
      <w:proofErr w:type="spellStart"/>
      <w:r w:rsidRPr="002D2CD1">
        <w:rPr>
          <w:sz w:val="24"/>
        </w:rPr>
        <w:t>informaţii</w:t>
      </w:r>
      <w:proofErr w:type="spellEnd"/>
      <w:r w:rsidRPr="002D2CD1">
        <w:rPr>
          <w:sz w:val="24"/>
        </w:rPr>
        <w:t xml:space="preserve">, solicitantul nu </w:t>
      </w:r>
      <w:proofErr w:type="spellStart"/>
      <w:r w:rsidRPr="002D2CD1">
        <w:rPr>
          <w:sz w:val="24"/>
        </w:rPr>
        <w:t>furnizeaza</w:t>
      </w:r>
      <w:proofErr w:type="spellEnd"/>
      <w:r w:rsidRPr="002D2CD1">
        <w:rPr>
          <w:sz w:val="24"/>
        </w:rPr>
        <w:t xml:space="preserve"> </w:t>
      </w:r>
      <w:proofErr w:type="spellStart"/>
      <w:r w:rsidRPr="002D2CD1">
        <w:rPr>
          <w:sz w:val="24"/>
        </w:rPr>
        <w:t>declaraţia</w:t>
      </w:r>
      <w:proofErr w:type="spellEnd"/>
      <w:r w:rsidRPr="002D2CD1">
        <w:rPr>
          <w:sz w:val="24"/>
        </w:rPr>
        <w:t xml:space="preserve"> proiectantului privind sursa de </w:t>
      </w:r>
      <w:proofErr w:type="spellStart"/>
      <w:r w:rsidRPr="002D2CD1">
        <w:rPr>
          <w:sz w:val="24"/>
        </w:rPr>
        <w:t>preţuri</w:t>
      </w:r>
      <w:proofErr w:type="spellEnd"/>
      <w:r w:rsidRPr="002D2CD1">
        <w:rPr>
          <w:sz w:val="24"/>
        </w:rPr>
        <w:t xml:space="preserve">, cheltuielile </w:t>
      </w:r>
      <w:proofErr w:type="spellStart"/>
      <w:r w:rsidRPr="002D2CD1">
        <w:rPr>
          <w:sz w:val="24"/>
        </w:rPr>
        <w:t>corespunzatoare</w:t>
      </w:r>
      <w:proofErr w:type="spellEnd"/>
      <w:r w:rsidRPr="002D2CD1">
        <w:rPr>
          <w:sz w:val="24"/>
        </w:rPr>
        <w:t xml:space="preserve"> devin neeligibile </w:t>
      </w:r>
      <w:proofErr w:type="spellStart"/>
      <w:r w:rsidRPr="002D2CD1">
        <w:rPr>
          <w:sz w:val="24"/>
        </w:rPr>
        <w:t>şi</w:t>
      </w:r>
      <w:proofErr w:type="spellEnd"/>
      <w:r w:rsidRPr="002D2CD1">
        <w:rPr>
          <w:sz w:val="24"/>
        </w:rPr>
        <w:t xml:space="preserve"> expertul modifica bugetul indicativ respectiv valoarea totala eligibila proiectului, in sensul </w:t>
      </w:r>
      <w:proofErr w:type="spellStart"/>
      <w:r w:rsidRPr="002D2CD1">
        <w:rPr>
          <w:sz w:val="24"/>
        </w:rPr>
        <w:t>diminuarii</w:t>
      </w:r>
      <w:proofErr w:type="spellEnd"/>
      <w:r w:rsidRPr="002D2CD1">
        <w:rPr>
          <w:sz w:val="24"/>
        </w:rPr>
        <w:t xml:space="preserve"> acestuia cu  costurile </w:t>
      </w:r>
      <w:proofErr w:type="spellStart"/>
      <w:r w:rsidRPr="002D2CD1">
        <w:rPr>
          <w:sz w:val="24"/>
        </w:rPr>
        <w:t>corespunzatoare</w:t>
      </w:r>
      <w:proofErr w:type="spellEnd"/>
      <w:r w:rsidRPr="002D2CD1">
        <w:rPr>
          <w:sz w:val="24"/>
        </w:rPr>
        <w:t>.</w:t>
      </w:r>
    </w:p>
    <w:p w14:paraId="31AB756B" w14:textId="77777777" w:rsidR="00E9325A" w:rsidRPr="002D2CD1" w:rsidRDefault="00E9325A" w:rsidP="00E9325A">
      <w:pPr>
        <w:shd w:val="clear" w:color="auto" w:fill="FFFFFF"/>
        <w:spacing w:before="120" w:after="120" w:line="240" w:lineRule="auto"/>
        <w:jc w:val="both"/>
        <w:rPr>
          <w:sz w:val="24"/>
        </w:rPr>
      </w:pPr>
      <w:r w:rsidRPr="002D2CD1">
        <w:rPr>
          <w:sz w:val="24"/>
        </w:rPr>
        <w:t xml:space="preserve">În </w:t>
      </w:r>
      <w:proofErr w:type="spellStart"/>
      <w:r w:rsidRPr="002D2CD1">
        <w:rPr>
          <w:sz w:val="24"/>
        </w:rPr>
        <w:t>situatia</w:t>
      </w:r>
      <w:proofErr w:type="spellEnd"/>
      <w:r w:rsidRPr="002D2CD1">
        <w:rPr>
          <w:sz w:val="24"/>
        </w:rPr>
        <w:t xml:space="preserve"> în care o parte din bunuri se </w:t>
      </w:r>
      <w:proofErr w:type="spellStart"/>
      <w:r w:rsidRPr="002D2CD1">
        <w:rPr>
          <w:sz w:val="24"/>
        </w:rPr>
        <w:t>regăseşte</w:t>
      </w:r>
      <w:proofErr w:type="spellEnd"/>
      <w:r w:rsidRPr="002D2CD1">
        <w:rPr>
          <w:sz w:val="24"/>
        </w:rPr>
        <w:t xml:space="preserve"> în baza de date, iar pentru cealaltă se prezintă oferte, se bifează </w:t>
      </w:r>
      <w:r w:rsidRPr="002D2CD1">
        <w:rPr>
          <w:b/>
          <w:sz w:val="24"/>
        </w:rPr>
        <w:t>DA</w:t>
      </w:r>
      <w:r w:rsidRPr="002D2CD1">
        <w:rPr>
          <w:sz w:val="24"/>
        </w:rPr>
        <w:t xml:space="preserve"> </w:t>
      </w:r>
      <w:proofErr w:type="spellStart"/>
      <w:r w:rsidRPr="002D2CD1">
        <w:rPr>
          <w:sz w:val="24"/>
        </w:rPr>
        <w:t>şi</w:t>
      </w:r>
      <w:proofErr w:type="spellEnd"/>
      <w:r w:rsidRPr="002D2CD1">
        <w:rPr>
          <w:sz w:val="24"/>
        </w:rPr>
        <w:t xml:space="preserve"> la pct.4.1 </w:t>
      </w:r>
      <w:proofErr w:type="spellStart"/>
      <w:r w:rsidRPr="002D2CD1">
        <w:rPr>
          <w:sz w:val="24"/>
        </w:rPr>
        <w:t>şi</w:t>
      </w:r>
      <w:proofErr w:type="spellEnd"/>
      <w:r w:rsidRPr="002D2CD1">
        <w:rPr>
          <w:sz w:val="24"/>
        </w:rPr>
        <w:t xml:space="preserve"> la pct.4.4., iar la rubrica </w:t>
      </w:r>
      <w:proofErr w:type="spellStart"/>
      <w:r w:rsidRPr="002D2CD1">
        <w:rPr>
          <w:sz w:val="24"/>
        </w:rPr>
        <w:t>Observaţii</w:t>
      </w:r>
      <w:proofErr w:type="spellEnd"/>
      <w:r w:rsidRPr="002D2CD1">
        <w:rPr>
          <w:sz w:val="24"/>
        </w:rPr>
        <w:t xml:space="preserve"> expertul va preciza acest lucru.</w:t>
      </w:r>
    </w:p>
    <w:p w14:paraId="19C454A7" w14:textId="77777777" w:rsidR="00E9325A" w:rsidRPr="002D2CD1" w:rsidRDefault="00E9325A" w:rsidP="00E9325A">
      <w:pPr>
        <w:spacing w:before="120" w:after="120" w:line="240" w:lineRule="auto"/>
        <w:rPr>
          <w:sz w:val="24"/>
          <w:lang w:val="pt-BR"/>
        </w:rPr>
      </w:pPr>
    </w:p>
    <w:p w14:paraId="1BF048C9" w14:textId="77777777" w:rsidR="00E9325A" w:rsidRPr="002D2CD1" w:rsidRDefault="00E9325A" w:rsidP="00E9325A">
      <w:pPr>
        <w:spacing w:before="120" w:after="120" w:line="240" w:lineRule="auto"/>
        <w:jc w:val="both"/>
        <w:rPr>
          <w:b/>
          <w:sz w:val="24"/>
        </w:rPr>
      </w:pPr>
      <w:r w:rsidRPr="002D2CD1">
        <w:rPr>
          <w:b/>
          <w:sz w:val="24"/>
        </w:rPr>
        <w:t>E. Verificarea planului financiar</w:t>
      </w:r>
    </w:p>
    <w:p w14:paraId="6C2510BF" w14:textId="77777777" w:rsidR="00E9325A" w:rsidRPr="002D2CD1" w:rsidRDefault="00E9325A" w:rsidP="00E9325A">
      <w:pPr>
        <w:spacing w:before="120" w:after="120" w:line="240" w:lineRule="auto"/>
        <w:jc w:val="both"/>
        <w:rPr>
          <w:b/>
          <w:sz w:val="24"/>
        </w:rPr>
      </w:pPr>
      <w:r w:rsidRPr="002D2CD1">
        <w:rPr>
          <w:b/>
          <w:sz w:val="24"/>
        </w:rPr>
        <w:t xml:space="preserve">5.1 Planul financiar este corect completat </w:t>
      </w:r>
      <w:proofErr w:type="spellStart"/>
      <w:r w:rsidRPr="002D2CD1">
        <w:rPr>
          <w:b/>
          <w:sz w:val="24"/>
        </w:rPr>
        <w:t>şi</w:t>
      </w:r>
      <w:proofErr w:type="spellEnd"/>
      <w:r w:rsidRPr="002D2CD1">
        <w:rPr>
          <w:b/>
          <w:sz w:val="24"/>
        </w:rPr>
        <w:t xml:space="preserve"> respectă gradul de </w:t>
      </w:r>
      <w:proofErr w:type="spellStart"/>
      <w:r w:rsidRPr="002D2CD1">
        <w:rPr>
          <w:b/>
          <w:sz w:val="24"/>
        </w:rPr>
        <w:t>intervenţie</w:t>
      </w:r>
      <w:proofErr w:type="spellEnd"/>
      <w:r w:rsidRPr="002D2CD1">
        <w:rPr>
          <w:b/>
          <w:sz w:val="24"/>
        </w:rPr>
        <w:t xml:space="preserve"> publică stabilit de GAL prin fișa măsurii din SDL? </w:t>
      </w:r>
    </w:p>
    <w:p w14:paraId="65006566" w14:textId="54E8CD75" w:rsidR="00E9325A" w:rsidRPr="002D2CD1" w:rsidRDefault="00E9325A" w:rsidP="00E9325A">
      <w:pPr>
        <w:spacing w:before="120" w:after="120" w:line="240" w:lineRule="auto"/>
        <w:jc w:val="both"/>
        <w:rPr>
          <w:b/>
          <w:sz w:val="24"/>
        </w:rPr>
      </w:pPr>
      <w:r w:rsidRPr="002D2CD1">
        <w:rPr>
          <w:sz w:val="24"/>
        </w:rPr>
        <w:t xml:space="preserve">Totalul cheltuielilor eligibile nu va </w:t>
      </w:r>
      <w:proofErr w:type="spellStart"/>
      <w:r w:rsidRPr="002D2CD1">
        <w:rPr>
          <w:sz w:val="24"/>
        </w:rPr>
        <w:t>depăşi</w:t>
      </w:r>
      <w:proofErr w:type="spellEnd"/>
      <w:r w:rsidRPr="002D2CD1">
        <w:rPr>
          <w:sz w:val="24"/>
        </w:rPr>
        <w:t xml:space="preserve"> </w:t>
      </w:r>
      <w:r w:rsidR="000B7D1A" w:rsidRPr="000B7D1A">
        <w:rPr>
          <w:rFonts w:ascii="Times New Roman" w:hAnsi="Times New Roman"/>
          <w:b/>
          <w:color w:val="00B050"/>
        </w:rPr>
        <w:t>valoarea rămasă în cadrul măsurii</w:t>
      </w:r>
      <w:r w:rsidR="000B7D1A" w:rsidRPr="002D2CD1">
        <w:rPr>
          <w:sz w:val="24"/>
        </w:rPr>
        <w:t xml:space="preserve"> </w:t>
      </w:r>
      <w:r w:rsidR="000B7D1A">
        <w:rPr>
          <w:sz w:val="24"/>
        </w:rPr>
        <w:t>, respectiv 39.</w:t>
      </w:r>
      <w:r w:rsidR="00435B65">
        <w:rPr>
          <w:sz w:val="24"/>
        </w:rPr>
        <w:t>451</w:t>
      </w:r>
      <w:r w:rsidR="000B7D1A">
        <w:rPr>
          <w:sz w:val="24"/>
        </w:rPr>
        <w:t xml:space="preserve"> </w:t>
      </w:r>
      <w:r w:rsidRPr="002D2CD1">
        <w:rPr>
          <w:sz w:val="24"/>
        </w:rPr>
        <w:t>euro/proiect</w:t>
      </w:r>
    </w:p>
    <w:p w14:paraId="5B3ED730" w14:textId="77777777" w:rsidR="00E9325A" w:rsidRPr="002D2CD1" w:rsidRDefault="00E9325A" w:rsidP="00E9325A">
      <w:pPr>
        <w:spacing w:before="120" w:after="120" w:line="240" w:lineRule="auto"/>
        <w:jc w:val="both"/>
        <w:rPr>
          <w:b/>
          <w:sz w:val="24"/>
        </w:rPr>
      </w:pPr>
      <w:r w:rsidRPr="002D2CD1">
        <w:rPr>
          <w:b/>
          <w:sz w:val="24"/>
        </w:rPr>
        <w:t>Intensitatea sprijinului public pentru proiectele aferente art. 17, alin. (1) lit. a) este de 50%.</w:t>
      </w:r>
    </w:p>
    <w:p w14:paraId="14D2442D" w14:textId="77777777" w:rsidR="00E9325A" w:rsidRPr="002D2CD1" w:rsidRDefault="00E9325A" w:rsidP="00E9325A">
      <w:pPr>
        <w:spacing w:before="120" w:after="120" w:line="240" w:lineRule="auto"/>
        <w:jc w:val="both"/>
        <w:rPr>
          <w:b/>
          <w:sz w:val="24"/>
        </w:rPr>
      </w:pPr>
      <w:r w:rsidRPr="002D2CD1">
        <w:rPr>
          <w:b/>
          <w:sz w:val="24"/>
        </w:rPr>
        <w:t>Aceasta poate fi majorată cu 20 de puncte procentuale suplimentare cu condiția ca rata maximă a sprijinului combinat să nu depășească 90% în cazul:</w:t>
      </w:r>
    </w:p>
    <w:p w14:paraId="618E2FDD" w14:textId="77777777" w:rsidR="00E9325A" w:rsidRPr="002D2CD1" w:rsidRDefault="00E9325A" w:rsidP="00FE3D0B">
      <w:pPr>
        <w:pStyle w:val="ListParagraph"/>
        <w:numPr>
          <w:ilvl w:val="0"/>
          <w:numId w:val="14"/>
        </w:numPr>
        <w:spacing w:before="120" w:after="120" w:line="240" w:lineRule="auto"/>
        <w:ind w:left="0" w:firstLine="0"/>
        <w:jc w:val="both"/>
        <w:rPr>
          <w:sz w:val="24"/>
        </w:rPr>
      </w:pPr>
      <w:r w:rsidRPr="002D2CD1">
        <w:rPr>
          <w:sz w:val="24"/>
        </w:rPr>
        <w:t>tinerilor fermieri, cu vârsta p</w:t>
      </w:r>
      <w:r w:rsidRPr="00552D49">
        <w:rPr>
          <w:sz w:val="24"/>
        </w:rPr>
        <w:t>ână la</w:t>
      </w:r>
      <w:r w:rsidRPr="002D2CD1">
        <w:rPr>
          <w:sz w:val="24"/>
        </w:rPr>
        <w:t xml:space="preserve"> 40 de ani, </w:t>
      </w:r>
      <w:proofErr w:type="spellStart"/>
      <w:r w:rsidRPr="002D2CD1">
        <w:rPr>
          <w:sz w:val="24"/>
        </w:rPr>
        <w:t>inclusiv,la</w:t>
      </w:r>
      <w:proofErr w:type="spellEnd"/>
      <w:r w:rsidRPr="002D2CD1">
        <w:rPr>
          <w:sz w:val="24"/>
        </w:rPr>
        <w:t xml:space="preserve"> data depunerii cererii de </w:t>
      </w:r>
      <w:proofErr w:type="spellStart"/>
      <w:r w:rsidRPr="002D2CD1">
        <w:rPr>
          <w:sz w:val="24"/>
        </w:rPr>
        <w:t>finanţare</w:t>
      </w:r>
      <w:proofErr w:type="spellEnd"/>
      <w:r w:rsidRPr="002D2CD1">
        <w:rPr>
          <w:sz w:val="24"/>
        </w:rPr>
        <w:t xml:space="preserve"> (așa cum sunt definiți la art. 2 al R (UE) nr. 1305/2013 sau cei care s-au stabilit în cei cinci ani anteriori solicitării sprijinului, în conformitate cu anexa II a R 1305)</w:t>
      </w:r>
    </w:p>
    <w:p w14:paraId="26CF0FFF" w14:textId="77777777" w:rsidR="00E9325A" w:rsidRPr="002D2CD1" w:rsidRDefault="00E9325A" w:rsidP="00E9325A">
      <w:pPr>
        <w:pStyle w:val="ListParagraph"/>
        <w:spacing w:before="120" w:after="120"/>
        <w:ind w:left="0"/>
        <w:jc w:val="both"/>
        <w:rPr>
          <w:sz w:val="24"/>
        </w:rPr>
      </w:pPr>
    </w:p>
    <w:p w14:paraId="70A573E3" w14:textId="77777777" w:rsidR="00E9325A" w:rsidRPr="00552D49" w:rsidRDefault="00E9325A" w:rsidP="00E9325A">
      <w:pPr>
        <w:pStyle w:val="NormalWeb"/>
        <w:spacing w:before="120" w:after="120"/>
        <w:jc w:val="both"/>
        <w:rPr>
          <w:rFonts w:ascii="Calibri" w:hAnsi="Calibri"/>
          <w:lang w:val="ro-RO"/>
        </w:rPr>
      </w:pPr>
      <w:r w:rsidRPr="00552D49">
        <w:rPr>
          <w:rFonts w:ascii="Calibri" w:hAnsi="Calibri"/>
          <w:b/>
          <w:lang w:val="ro-RO"/>
        </w:rPr>
        <w:lastRenderedPageBreak/>
        <w:t xml:space="preserve">Pentru acordarea majorării </w:t>
      </w:r>
      <w:proofErr w:type="spellStart"/>
      <w:r w:rsidRPr="00552D49">
        <w:rPr>
          <w:rFonts w:ascii="Calibri" w:hAnsi="Calibri"/>
          <w:b/>
          <w:lang w:val="ro-RO"/>
        </w:rPr>
        <w:t>contribuţiei</w:t>
      </w:r>
      <w:proofErr w:type="spellEnd"/>
      <w:r w:rsidRPr="00552D49">
        <w:rPr>
          <w:rFonts w:ascii="Calibri" w:hAnsi="Calibri"/>
          <w:b/>
          <w:lang w:val="ro-RO"/>
        </w:rPr>
        <w:t xml:space="preserve"> publice în cazul </w:t>
      </w:r>
      <w:proofErr w:type="spellStart"/>
      <w:r w:rsidRPr="00552D49">
        <w:rPr>
          <w:rFonts w:ascii="Calibri" w:hAnsi="Calibri"/>
          <w:b/>
          <w:lang w:val="ro-RO"/>
        </w:rPr>
        <w:t>Investiţiilor</w:t>
      </w:r>
      <w:proofErr w:type="spellEnd"/>
      <w:r w:rsidRPr="00552D49">
        <w:rPr>
          <w:rFonts w:ascii="Calibri" w:hAnsi="Calibri"/>
          <w:b/>
          <w:lang w:val="ro-RO"/>
        </w:rPr>
        <w:t xml:space="preserve"> realizate de tinerii fermieri, cu vârsta până la 40 de ani, </w:t>
      </w:r>
      <w:proofErr w:type="spellStart"/>
      <w:r w:rsidRPr="00552D49">
        <w:rPr>
          <w:rFonts w:ascii="Calibri" w:hAnsi="Calibri"/>
          <w:b/>
          <w:lang w:val="ro-RO"/>
        </w:rPr>
        <w:t>inclusiv,la</w:t>
      </w:r>
      <w:proofErr w:type="spellEnd"/>
      <w:r w:rsidRPr="00552D49">
        <w:rPr>
          <w:rFonts w:ascii="Calibri" w:hAnsi="Calibri"/>
          <w:b/>
          <w:lang w:val="ro-RO"/>
        </w:rPr>
        <w:t xml:space="preserve"> data depunerii cererii de </w:t>
      </w:r>
      <w:proofErr w:type="spellStart"/>
      <w:r w:rsidRPr="00552D49">
        <w:rPr>
          <w:rFonts w:ascii="Calibri" w:hAnsi="Calibri"/>
          <w:b/>
          <w:lang w:val="ro-RO"/>
        </w:rPr>
        <w:t>finanţare</w:t>
      </w:r>
      <w:proofErr w:type="spellEnd"/>
      <w:r w:rsidRPr="00552D49">
        <w:rPr>
          <w:rFonts w:ascii="Calibri" w:hAnsi="Calibri"/>
          <w:b/>
          <w:lang w:val="ro-RO"/>
        </w:rPr>
        <w:t xml:space="preserve"> (așa cum sunt definiți la art. 2 al R (UE) nr. 1305/2013 sau cei care s-au stabilit în cei cinci ani anteriori solicitării sprijinului, în conformitate cu anexa II a R 1305), expertul verifică următoarele:</w:t>
      </w:r>
    </w:p>
    <w:p w14:paraId="165BCBE5" w14:textId="77777777" w:rsidR="00E9325A" w:rsidRPr="002D2CD1" w:rsidRDefault="00E9325A" w:rsidP="00E9325A">
      <w:pPr>
        <w:pStyle w:val="NormalWeb"/>
        <w:spacing w:before="120" w:after="120"/>
        <w:rPr>
          <w:rFonts w:ascii="Calibri" w:hAnsi="Calibri"/>
          <w:b/>
        </w:rPr>
      </w:pPr>
      <w:proofErr w:type="spellStart"/>
      <w:r w:rsidRPr="002D2CD1">
        <w:rPr>
          <w:rFonts w:ascii="Calibri" w:hAnsi="Calibri"/>
          <w:b/>
        </w:rPr>
        <w:t>dacă</w:t>
      </w:r>
      <w:proofErr w:type="spellEnd"/>
      <w:r w:rsidRPr="002D2CD1">
        <w:rPr>
          <w:rFonts w:ascii="Calibri" w:hAnsi="Calibri"/>
          <w:b/>
        </w:rPr>
        <w:t xml:space="preserve"> </w:t>
      </w:r>
      <w:proofErr w:type="spellStart"/>
      <w:r w:rsidRPr="002D2CD1">
        <w:rPr>
          <w:rFonts w:ascii="Calibri" w:hAnsi="Calibri"/>
          <w:b/>
        </w:rPr>
        <w:t>solicitantul</w:t>
      </w:r>
      <w:proofErr w:type="spellEnd"/>
      <w:r w:rsidRPr="002D2CD1">
        <w:rPr>
          <w:rFonts w:ascii="Calibri" w:hAnsi="Calibri"/>
          <w:b/>
        </w:rPr>
        <w:t xml:space="preserve"> se </w:t>
      </w:r>
      <w:proofErr w:type="spellStart"/>
      <w:r w:rsidRPr="002D2CD1">
        <w:rPr>
          <w:rFonts w:ascii="Calibri" w:hAnsi="Calibri"/>
          <w:b/>
        </w:rPr>
        <w:t>încadrează</w:t>
      </w:r>
      <w:proofErr w:type="spellEnd"/>
      <w:r w:rsidRPr="002D2CD1">
        <w:rPr>
          <w:rFonts w:ascii="Calibri" w:hAnsi="Calibri"/>
          <w:b/>
        </w:rPr>
        <w:t xml:space="preserve"> </w:t>
      </w:r>
      <w:proofErr w:type="spellStart"/>
      <w:r w:rsidRPr="002D2CD1">
        <w:rPr>
          <w:rFonts w:ascii="Calibri" w:hAnsi="Calibri"/>
          <w:b/>
        </w:rPr>
        <w:t>în</w:t>
      </w:r>
      <w:proofErr w:type="spellEnd"/>
      <w:r w:rsidRPr="002D2CD1">
        <w:rPr>
          <w:rFonts w:ascii="Calibri" w:hAnsi="Calibri"/>
          <w:b/>
        </w:rPr>
        <w:t xml:space="preserve"> </w:t>
      </w:r>
      <w:proofErr w:type="spellStart"/>
      <w:r w:rsidRPr="002D2CD1">
        <w:rPr>
          <w:rFonts w:ascii="Calibri" w:hAnsi="Calibri"/>
          <w:b/>
        </w:rPr>
        <w:t>una</w:t>
      </w:r>
      <w:proofErr w:type="spellEnd"/>
      <w:r w:rsidRPr="002D2CD1">
        <w:rPr>
          <w:rFonts w:ascii="Calibri" w:hAnsi="Calibri"/>
          <w:b/>
        </w:rPr>
        <w:t xml:space="preserve"> din </w:t>
      </w:r>
      <w:proofErr w:type="spellStart"/>
      <w:r w:rsidRPr="002D2CD1">
        <w:rPr>
          <w:rFonts w:ascii="Calibri" w:hAnsi="Calibri"/>
          <w:b/>
        </w:rPr>
        <w:t>următoarele</w:t>
      </w:r>
      <w:proofErr w:type="spellEnd"/>
      <w:r w:rsidRPr="002D2CD1">
        <w:rPr>
          <w:rFonts w:ascii="Calibri" w:hAnsi="Calibri"/>
          <w:b/>
        </w:rPr>
        <w:t xml:space="preserve"> </w:t>
      </w:r>
      <w:proofErr w:type="spellStart"/>
      <w:r w:rsidRPr="002D2CD1">
        <w:rPr>
          <w:rFonts w:ascii="Calibri" w:hAnsi="Calibri"/>
          <w:b/>
        </w:rPr>
        <w:t>categorii</w:t>
      </w:r>
      <w:proofErr w:type="spellEnd"/>
      <w:r>
        <w:rPr>
          <w:rFonts w:ascii="Calibri" w:hAnsi="Calibri"/>
          <w:b/>
        </w:rPr>
        <w:t>:</w:t>
      </w:r>
    </w:p>
    <w:p w14:paraId="5AA9D08E" w14:textId="77777777" w:rsidR="00E9325A" w:rsidRPr="002D2CD1" w:rsidRDefault="00E9325A" w:rsidP="00FE3D0B">
      <w:pPr>
        <w:numPr>
          <w:ilvl w:val="0"/>
          <w:numId w:val="8"/>
        </w:numPr>
        <w:shd w:val="clear" w:color="auto" w:fill="FFFFFF"/>
        <w:tabs>
          <w:tab w:val="left" w:pos="284"/>
        </w:tabs>
        <w:spacing w:before="120" w:after="120" w:line="240" w:lineRule="auto"/>
        <w:ind w:left="0" w:firstLine="0"/>
        <w:jc w:val="both"/>
        <w:rPr>
          <w:i/>
          <w:color w:val="000000"/>
          <w:sz w:val="24"/>
        </w:rPr>
      </w:pPr>
      <w:r w:rsidRPr="002D2CD1">
        <w:rPr>
          <w:i/>
          <w:sz w:val="24"/>
        </w:rPr>
        <w:t xml:space="preserve">Persoană fizică autorizată (PFA) </w:t>
      </w:r>
      <w:proofErr w:type="spellStart"/>
      <w:r w:rsidRPr="002D2CD1">
        <w:rPr>
          <w:i/>
          <w:sz w:val="24"/>
        </w:rPr>
        <w:t>înfiintata</w:t>
      </w:r>
      <w:proofErr w:type="spellEnd"/>
      <w:r w:rsidRPr="002D2CD1">
        <w:rPr>
          <w:i/>
          <w:sz w:val="24"/>
        </w:rPr>
        <w:t xml:space="preserve"> conform OUG nr.44/2008 cu vârsta </w:t>
      </w:r>
      <w:r w:rsidRPr="002D2CD1">
        <w:rPr>
          <w:sz w:val="24"/>
        </w:rPr>
        <w:t>p</w:t>
      </w:r>
      <w:proofErr w:type="spellStart"/>
      <w:r w:rsidRPr="002D2CD1">
        <w:rPr>
          <w:sz w:val="24"/>
          <w:lang w:val="en-GB"/>
        </w:rPr>
        <w:t>ână</w:t>
      </w:r>
      <w:proofErr w:type="spellEnd"/>
      <w:r w:rsidRPr="002D2CD1">
        <w:rPr>
          <w:sz w:val="24"/>
          <w:lang w:val="en-GB"/>
        </w:rPr>
        <w:t xml:space="preserve"> la</w:t>
      </w:r>
      <w:r w:rsidRPr="002D2CD1">
        <w:rPr>
          <w:i/>
          <w:sz w:val="24"/>
        </w:rPr>
        <w:t xml:space="preserve"> 40 de ani inclusiv la data depunerii cererii de </w:t>
      </w:r>
      <w:proofErr w:type="spellStart"/>
      <w:r w:rsidRPr="002D2CD1">
        <w:rPr>
          <w:i/>
          <w:sz w:val="24"/>
        </w:rPr>
        <w:t>finanţare</w:t>
      </w:r>
      <w:proofErr w:type="spellEnd"/>
      <w:r w:rsidRPr="002D2CD1">
        <w:rPr>
          <w:i/>
          <w:sz w:val="24"/>
        </w:rPr>
        <w:t xml:space="preserve"> a proiectului si care </w:t>
      </w:r>
      <w:r w:rsidRPr="002D2CD1">
        <w:rPr>
          <w:color w:val="000000"/>
          <w:sz w:val="24"/>
        </w:rPr>
        <w:t>deține competențele și calificările profesionale adecvate</w:t>
      </w:r>
    </w:p>
    <w:p w14:paraId="3FB2B28D" w14:textId="77777777" w:rsidR="00E9325A" w:rsidRPr="002D2CD1" w:rsidRDefault="00E9325A" w:rsidP="00FE3D0B">
      <w:pPr>
        <w:numPr>
          <w:ilvl w:val="0"/>
          <w:numId w:val="8"/>
        </w:numPr>
        <w:shd w:val="clear" w:color="auto" w:fill="FFFFFF"/>
        <w:tabs>
          <w:tab w:val="left" w:pos="284"/>
        </w:tabs>
        <w:spacing w:before="120" w:after="120" w:line="240" w:lineRule="auto"/>
        <w:ind w:left="0" w:firstLine="0"/>
        <w:jc w:val="both"/>
        <w:rPr>
          <w:sz w:val="24"/>
        </w:rPr>
      </w:pPr>
      <w:proofErr w:type="spellStart"/>
      <w:r w:rsidRPr="002D2CD1">
        <w:rPr>
          <w:i/>
          <w:color w:val="000000"/>
          <w:sz w:val="24"/>
        </w:rPr>
        <w:t>Intreprindere</w:t>
      </w:r>
      <w:proofErr w:type="spellEnd"/>
      <w:r w:rsidRPr="002D2CD1">
        <w:rPr>
          <w:i/>
          <w:color w:val="000000"/>
          <w:sz w:val="24"/>
        </w:rPr>
        <w:t xml:space="preserve"> individuală </w:t>
      </w:r>
      <w:proofErr w:type="spellStart"/>
      <w:r w:rsidRPr="002D2CD1">
        <w:rPr>
          <w:i/>
          <w:color w:val="000000"/>
          <w:sz w:val="24"/>
        </w:rPr>
        <w:t>înfiinţată</w:t>
      </w:r>
      <w:proofErr w:type="spellEnd"/>
      <w:r w:rsidR="00483A82">
        <w:rPr>
          <w:i/>
          <w:color w:val="000000"/>
          <w:sz w:val="24"/>
        </w:rPr>
        <w:t xml:space="preserve"> </w:t>
      </w:r>
      <w:r w:rsidRPr="002D2CD1">
        <w:rPr>
          <w:i/>
          <w:color w:val="000000"/>
          <w:sz w:val="24"/>
        </w:rPr>
        <w:t xml:space="preserve">în baza OUG nr.44/2008 al cărei titular are </w:t>
      </w:r>
      <w:proofErr w:type="spellStart"/>
      <w:r w:rsidRPr="002D2CD1">
        <w:rPr>
          <w:i/>
          <w:color w:val="000000"/>
          <w:sz w:val="24"/>
        </w:rPr>
        <w:t>varsta</w:t>
      </w:r>
      <w:proofErr w:type="spellEnd"/>
      <w:r w:rsidRPr="002D2CD1">
        <w:rPr>
          <w:i/>
          <w:sz w:val="24"/>
        </w:rPr>
        <w:t xml:space="preserve"> </w:t>
      </w:r>
      <w:r w:rsidRPr="002D2CD1">
        <w:rPr>
          <w:sz w:val="24"/>
        </w:rPr>
        <w:t>p</w:t>
      </w:r>
      <w:r w:rsidRPr="00552D49">
        <w:rPr>
          <w:sz w:val="24"/>
        </w:rPr>
        <w:t>ână la</w:t>
      </w:r>
      <w:r w:rsidRPr="002D2CD1">
        <w:rPr>
          <w:i/>
          <w:sz w:val="24"/>
        </w:rPr>
        <w:t xml:space="preserve"> 40 de ani inclusiv la data depunerii cererii de </w:t>
      </w:r>
      <w:proofErr w:type="spellStart"/>
      <w:r w:rsidRPr="002D2CD1">
        <w:rPr>
          <w:i/>
          <w:sz w:val="24"/>
        </w:rPr>
        <w:t>finanţare</w:t>
      </w:r>
      <w:proofErr w:type="spellEnd"/>
      <w:r w:rsidRPr="002D2CD1">
        <w:rPr>
          <w:i/>
          <w:sz w:val="24"/>
        </w:rPr>
        <w:t xml:space="preserve"> a proiectului </w:t>
      </w:r>
      <w:proofErr w:type="spellStart"/>
      <w:r w:rsidRPr="002D2CD1">
        <w:rPr>
          <w:i/>
          <w:sz w:val="24"/>
        </w:rPr>
        <w:t>şi</w:t>
      </w:r>
      <w:proofErr w:type="spellEnd"/>
      <w:r w:rsidRPr="002D2CD1">
        <w:rPr>
          <w:i/>
          <w:sz w:val="24"/>
        </w:rPr>
        <w:t xml:space="preserve"> </w:t>
      </w:r>
      <w:r w:rsidRPr="002D2CD1">
        <w:rPr>
          <w:color w:val="000000"/>
          <w:sz w:val="24"/>
        </w:rPr>
        <w:t>deține competențele și calificările profesionale adecvate</w:t>
      </w:r>
      <w:r w:rsidRPr="002D2CD1">
        <w:rPr>
          <w:i/>
          <w:sz w:val="24"/>
        </w:rPr>
        <w:t xml:space="preserve">; </w:t>
      </w:r>
    </w:p>
    <w:p w14:paraId="45789254" w14:textId="77777777" w:rsidR="00E9325A" w:rsidRPr="002D2CD1" w:rsidRDefault="00E9325A" w:rsidP="00FE3D0B">
      <w:pPr>
        <w:numPr>
          <w:ilvl w:val="0"/>
          <w:numId w:val="8"/>
        </w:numPr>
        <w:shd w:val="clear" w:color="auto" w:fill="FFFFFF"/>
        <w:tabs>
          <w:tab w:val="left" w:pos="284"/>
        </w:tabs>
        <w:spacing w:before="120" w:after="120" w:line="240" w:lineRule="auto"/>
        <w:ind w:left="0" w:firstLine="0"/>
        <w:jc w:val="both"/>
        <w:rPr>
          <w:i/>
          <w:color w:val="000000"/>
          <w:sz w:val="24"/>
        </w:rPr>
      </w:pPr>
      <w:r w:rsidRPr="002D2CD1">
        <w:rPr>
          <w:i/>
          <w:color w:val="000000"/>
          <w:sz w:val="24"/>
        </w:rPr>
        <w:t xml:space="preserve">Întreprinderea familială (IF) </w:t>
      </w:r>
      <w:proofErr w:type="spellStart"/>
      <w:r w:rsidRPr="002D2CD1">
        <w:rPr>
          <w:i/>
          <w:color w:val="000000"/>
          <w:sz w:val="24"/>
        </w:rPr>
        <w:t>înfiinţată</w:t>
      </w:r>
      <w:proofErr w:type="spellEnd"/>
      <w:r w:rsidRPr="002D2CD1">
        <w:rPr>
          <w:i/>
          <w:color w:val="000000"/>
          <w:sz w:val="24"/>
        </w:rPr>
        <w:t xml:space="preserve"> în baza OUG nr.44/2008 cu condiția ca tânărul fermier, solicitant al sprijinului cu vârsta </w:t>
      </w:r>
      <w:r w:rsidRPr="002D2CD1">
        <w:rPr>
          <w:sz w:val="24"/>
        </w:rPr>
        <w:t>p</w:t>
      </w:r>
      <w:r w:rsidRPr="00552D49">
        <w:rPr>
          <w:sz w:val="24"/>
        </w:rPr>
        <w:t>ână la</w:t>
      </w:r>
      <w:r w:rsidRPr="002D2CD1">
        <w:rPr>
          <w:i/>
          <w:color w:val="000000"/>
          <w:sz w:val="24"/>
        </w:rPr>
        <w:t xml:space="preserve"> 40 de ani inclusiv la data depunerii cererii de </w:t>
      </w:r>
      <w:proofErr w:type="spellStart"/>
      <w:r w:rsidRPr="002D2CD1">
        <w:rPr>
          <w:i/>
          <w:color w:val="000000"/>
          <w:sz w:val="24"/>
        </w:rPr>
        <w:t>finanţare</w:t>
      </w:r>
      <w:proofErr w:type="spellEnd"/>
      <w:r w:rsidRPr="002D2CD1">
        <w:rPr>
          <w:i/>
          <w:color w:val="000000"/>
          <w:sz w:val="24"/>
        </w:rPr>
        <w:t>, cu  competențele și calificările profesionale adecvate să fie reprezentantul IF desemnat prin acordul de constituire și să exercite controlul efectiv asupra exploatației prin deținerea cotei majoritare din patrimoniul de afectațiune,</w:t>
      </w:r>
    </w:p>
    <w:p w14:paraId="3D9288D1" w14:textId="77777777" w:rsidR="00E9325A" w:rsidRPr="002D2CD1" w:rsidRDefault="00E9325A" w:rsidP="00FE3D0B">
      <w:pPr>
        <w:numPr>
          <w:ilvl w:val="0"/>
          <w:numId w:val="8"/>
        </w:numPr>
        <w:shd w:val="clear" w:color="auto" w:fill="FFFFFF"/>
        <w:tabs>
          <w:tab w:val="left" w:pos="284"/>
        </w:tabs>
        <w:spacing w:before="120" w:after="120" w:line="240" w:lineRule="auto"/>
        <w:ind w:left="0" w:firstLine="0"/>
        <w:jc w:val="both"/>
        <w:rPr>
          <w:sz w:val="24"/>
        </w:rPr>
      </w:pPr>
      <w:r w:rsidRPr="002D2CD1">
        <w:rPr>
          <w:i/>
          <w:sz w:val="24"/>
        </w:rPr>
        <w:t xml:space="preserve">Societate cu răspundere limitată cu asociat unic persoană fizică, care este si administratorul </w:t>
      </w:r>
      <w:proofErr w:type="spellStart"/>
      <w:r w:rsidRPr="002D2CD1">
        <w:rPr>
          <w:i/>
          <w:sz w:val="24"/>
        </w:rPr>
        <w:t>societăţii</w:t>
      </w:r>
      <w:proofErr w:type="spellEnd"/>
      <w:r w:rsidRPr="002D2CD1">
        <w:rPr>
          <w:i/>
          <w:sz w:val="24"/>
        </w:rPr>
        <w:t xml:space="preserve">, (administrator unic)  cu vârsta </w:t>
      </w:r>
      <w:r w:rsidRPr="002D2CD1">
        <w:rPr>
          <w:sz w:val="24"/>
        </w:rPr>
        <w:t>p</w:t>
      </w:r>
      <w:r w:rsidRPr="00552D49">
        <w:rPr>
          <w:sz w:val="24"/>
        </w:rPr>
        <w:t xml:space="preserve">ână la </w:t>
      </w:r>
      <w:r w:rsidRPr="002D2CD1">
        <w:rPr>
          <w:i/>
          <w:sz w:val="24"/>
        </w:rPr>
        <w:t xml:space="preserve"> 40 ani inclusive la data depunerii cererii de </w:t>
      </w:r>
      <w:proofErr w:type="spellStart"/>
      <w:r w:rsidRPr="002D2CD1">
        <w:rPr>
          <w:i/>
          <w:sz w:val="24"/>
        </w:rPr>
        <w:t>finanţare</w:t>
      </w:r>
      <w:proofErr w:type="spellEnd"/>
      <w:r w:rsidRPr="002D2CD1">
        <w:rPr>
          <w:i/>
          <w:sz w:val="24"/>
        </w:rPr>
        <w:t xml:space="preserve"> care </w:t>
      </w:r>
      <w:r w:rsidRPr="002D2CD1">
        <w:rPr>
          <w:color w:val="000000"/>
          <w:sz w:val="24"/>
        </w:rPr>
        <w:t>deține competențele și calificările profesionale adecvate</w:t>
      </w:r>
      <w:r w:rsidRPr="002D2CD1">
        <w:rPr>
          <w:i/>
          <w:sz w:val="24"/>
        </w:rPr>
        <w:t>.</w:t>
      </w:r>
    </w:p>
    <w:p w14:paraId="39978DC5" w14:textId="77777777" w:rsidR="00E9325A" w:rsidRPr="002D2CD1" w:rsidRDefault="00E9325A" w:rsidP="00FE3D0B">
      <w:pPr>
        <w:numPr>
          <w:ilvl w:val="0"/>
          <w:numId w:val="8"/>
        </w:numPr>
        <w:shd w:val="clear" w:color="auto" w:fill="FFFFFF"/>
        <w:tabs>
          <w:tab w:val="left" w:pos="284"/>
        </w:tabs>
        <w:spacing w:before="120" w:after="120" w:line="240" w:lineRule="auto"/>
        <w:ind w:left="0" w:firstLine="0"/>
        <w:jc w:val="both"/>
        <w:rPr>
          <w:sz w:val="24"/>
        </w:rPr>
      </w:pPr>
      <w:r w:rsidRPr="002D2CD1">
        <w:rPr>
          <w:i/>
          <w:sz w:val="24"/>
        </w:rPr>
        <w:t xml:space="preserve">Societate cu răspundere limitată  cu mai mulți asociați, cu condiția ca tânărul fermier, solicitant al sprijinului, să exercite controlul efectiv asupra exploatației prin deținerea pachetului majoritar al </w:t>
      </w:r>
      <w:proofErr w:type="spellStart"/>
      <w:r w:rsidRPr="002D2CD1">
        <w:rPr>
          <w:i/>
          <w:sz w:val="24"/>
        </w:rPr>
        <w:t>părţilor</w:t>
      </w:r>
      <w:proofErr w:type="spellEnd"/>
      <w:r w:rsidRPr="002D2CD1">
        <w:rPr>
          <w:i/>
          <w:sz w:val="24"/>
        </w:rPr>
        <w:t xml:space="preserve"> sociale și </w:t>
      </w:r>
      <w:proofErr w:type="spellStart"/>
      <w:r w:rsidRPr="002D2CD1">
        <w:rPr>
          <w:i/>
          <w:sz w:val="24"/>
        </w:rPr>
        <w:t>deţinerea</w:t>
      </w:r>
      <w:proofErr w:type="spellEnd"/>
      <w:r w:rsidRPr="002D2CD1">
        <w:rPr>
          <w:i/>
          <w:sz w:val="24"/>
        </w:rPr>
        <w:t xml:space="preserve"> </w:t>
      </w:r>
      <w:proofErr w:type="spellStart"/>
      <w:r w:rsidRPr="002D2CD1">
        <w:rPr>
          <w:i/>
          <w:sz w:val="24"/>
        </w:rPr>
        <w:t>funcţiei</w:t>
      </w:r>
      <w:proofErr w:type="spellEnd"/>
      <w:r w:rsidRPr="002D2CD1">
        <w:rPr>
          <w:i/>
          <w:sz w:val="24"/>
        </w:rPr>
        <w:t xml:space="preserve"> de administrator unic al societății comerciale respective </w:t>
      </w:r>
      <w:proofErr w:type="spellStart"/>
      <w:r w:rsidRPr="002D2CD1">
        <w:rPr>
          <w:i/>
          <w:sz w:val="24"/>
        </w:rPr>
        <w:t>şi</w:t>
      </w:r>
      <w:proofErr w:type="spellEnd"/>
      <w:r w:rsidRPr="002D2CD1">
        <w:rPr>
          <w:i/>
          <w:sz w:val="24"/>
        </w:rPr>
        <w:t xml:space="preserve"> să </w:t>
      </w:r>
      <w:proofErr w:type="spellStart"/>
      <w:r w:rsidRPr="002D2CD1">
        <w:rPr>
          <w:i/>
          <w:sz w:val="24"/>
        </w:rPr>
        <w:t>aibe</w:t>
      </w:r>
      <w:proofErr w:type="spellEnd"/>
      <w:r w:rsidRPr="002D2CD1">
        <w:rPr>
          <w:i/>
          <w:sz w:val="24"/>
        </w:rPr>
        <w:t xml:space="preserve"> </w:t>
      </w:r>
      <w:r w:rsidRPr="002D2CD1">
        <w:rPr>
          <w:i/>
          <w:color w:val="000000"/>
          <w:sz w:val="24"/>
        </w:rPr>
        <w:t>competențele și calificările profesionale adecvate</w:t>
      </w:r>
      <w:r w:rsidRPr="002D2CD1">
        <w:rPr>
          <w:i/>
          <w:sz w:val="24"/>
        </w:rPr>
        <w:t>.</w:t>
      </w:r>
    </w:p>
    <w:p w14:paraId="0626A23A" w14:textId="77777777" w:rsidR="00E9325A" w:rsidRPr="002D2CD1" w:rsidRDefault="00E9325A" w:rsidP="00E9325A">
      <w:pPr>
        <w:spacing w:before="120" w:after="120" w:line="240" w:lineRule="auto"/>
        <w:rPr>
          <w:sz w:val="24"/>
        </w:rPr>
      </w:pPr>
    </w:p>
    <w:p w14:paraId="132A2E84" w14:textId="77777777" w:rsidR="00E9325A" w:rsidRPr="002D2CD1" w:rsidRDefault="00E9325A" w:rsidP="00E9325A">
      <w:pPr>
        <w:spacing w:before="120" w:after="120" w:line="240" w:lineRule="auto"/>
        <w:jc w:val="both"/>
        <w:rPr>
          <w:color w:val="000000"/>
          <w:sz w:val="24"/>
        </w:rPr>
      </w:pPr>
      <w:r w:rsidRPr="002D2CD1">
        <w:rPr>
          <w:color w:val="000000"/>
          <w:sz w:val="24"/>
        </w:rPr>
        <w:t xml:space="preserve">Prin competențele și calificările profesionale adecvate se </w:t>
      </w:r>
      <w:proofErr w:type="spellStart"/>
      <w:r w:rsidRPr="002D2CD1">
        <w:rPr>
          <w:color w:val="000000"/>
          <w:sz w:val="24"/>
        </w:rPr>
        <w:t>înţelege</w:t>
      </w:r>
      <w:proofErr w:type="spellEnd"/>
      <w:r w:rsidRPr="002D2CD1">
        <w:rPr>
          <w:color w:val="000000"/>
          <w:sz w:val="24"/>
        </w:rPr>
        <w:t xml:space="preserve"> absolvirea a minimum 8 clase plus calificare în domeniul agricol/agroalimentar/veterinar/economie agrară/mecanică agricolă, după caz, în conformitate cu obiectivele vizate prin proiect demonstrată prin </w:t>
      </w:r>
      <w:r w:rsidRPr="002D2CD1">
        <w:rPr>
          <w:sz w:val="24"/>
        </w:rPr>
        <w:t xml:space="preserve">diploma/certificat de calificare ce atestă formarea profesională/certificat de competențe emis de un centru de evaluare si certificare a competentelor profesionale </w:t>
      </w:r>
      <w:proofErr w:type="spellStart"/>
      <w:r w:rsidRPr="002D2CD1">
        <w:rPr>
          <w:sz w:val="24"/>
        </w:rPr>
        <w:t>obtinute</w:t>
      </w:r>
      <w:proofErr w:type="spellEnd"/>
      <w:r w:rsidRPr="002D2CD1">
        <w:rPr>
          <w:sz w:val="24"/>
        </w:rPr>
        <w:t xml:space="preserve"> pe alte căi decât cele formale, care trebuie să fie autorizat de Autoritatea </w:t>
      </w:r>
      <w:proofErr w:type="spellStart"/>
      <w:r w:rsidRPr="002D2CD1">
        <w:rPr>
          <w:sz w:val="24"/>
        </w:rPr>
        <w:t>Natională</w:t>
      </w:r>
      <w:proofErr w:type="spellEnd"/>
      <w:r w:rsidRPr="002D2CD1">
        <w:rPr>
          <w:sz w:val="24"/>
        </w:rPr>
        <w:t xml:space="preserve"> pentru Calificări care conferă un nivel minim de calificare în domeniu agricol/</w:t>
      </w:r>
      <w:r w:rsidRPr="002D2CD1">
        <w:rPr>
          <w:color w:val="000000"/>
          <w:sz w:val="24"/>
        </w:rPr>
        <w:t>agroalimentar/veterinar/mecanică agricolă. Verificarea se va face cu documente justificative depuse la cererea de finanțare.</w:t>
      </w:r>
    </w:p>
    <w:p w14:paraId="54472E35" w14:textId="77777777" w:rsidR="00E9325A" w:rsidRPr="002D2CD1" w:rsidRDefault="00E9325A" w:rsidP="00E9325A">
      <w:pPr>
        <w:spacing w:before="120" w:after="120" w:line="240" w:lineRule="auto"/>
        <w:jc w:val="both"/>
        <w:rPr>
          <w:sz w:val="24"/>
        </w:rPr>
      </w:pPr>
    </w:p>
    <w:p w14:paraId="49C48032" w14:textId="77777777" w:rsidR="00E9325A" w:rsidRPr="002D2CD1" w:rsidRDefault="00E9325A" w:rsidP="00E9325A">
      <w:pPr>
        <w:spacing w:before="120" w:after="120" w:line="240" w:lineRule="auto"/>
        <w:jc w:val="both"/>
        <w:rPr>
          <w:i/>
          <w:sz w:val="24"/>
        </w:rPr>
      </w:pPr>
      <w:r w:rsidRPr="002D2CD1">
        <w:rPr>
          <w:sz w:val="24"/>
        </w:rPr>
        <w:t xml:space="preserve">Se verifică dacă tânărul fermier </w:t>
      </w:r>
      <w:r w:rsidRPr="002D2CD1">
        <w:rPr>
          <w:i/>
          <w:sz w:val="24"/>
        </w:rPr>
        <w:t xml:space="preserve">s-a stabilit pentru prima dată </w:t>
      </w:r>
      <w:r w:rsidRPr="002D2CD1">
        <w:rPr>
          <w:i/>
          <w:color w:val="000000"/>
          <w:sz w:val="24"/>
        </w:rPr>
        <w:t>într-o exploatație agricolă ca șef al respectivei exploatații în ultimii cinci ani anteriori cererii de sprijin, respectiv,</w:t>
      </w:r>
    </w:p>
    <w:p w14:paraId="1276C8F2" w14:textId="77777777" w:rsidR="00E9325A" w:rsidRPr="002D2CD1" w:rsidRDefault="00E9325A" w:rsidP="00E9325A">
      <w:pPr>
        <w:pStyle w:val="ListParagraph"/>
        <w:spacing w:before="120" w:after="120"/>
        <w:ind w:left="0"/>
        <w:jc w:val="both"/>
        <w:rPr>
          <w:sz w:val="24"/>
        </w:rPr>
      </w:pPr>
      <w:r w:rsidRPr="002D2CD1">
        <w:rPr>
          <w:sz w:val="24"/>
        </w:rPr>
        <w:t xml:space="preserve">- se verifică în ONRC dacă tânărul fermier </w:t>
      </w:r>
      <w:r w:rsidRPr="002D2CD1">
        <w:rPr>
          <w:b/>
          <w:sz w:val="24"/>
        </w:rPr>
        <w:t>a mai condus  o forma de organizare juridică cu activitate agricolă</w:t>
      </w:r>
      <w:r w:rsidRPr="002D2CD1">
        <w:rPr>
          <w:sz w:val="24"/>
        </w:rPr>
        <w:t xml:space="preserve"> ( fapt dovedit prin deținerea cotei majoritare a </w:t>
      </w:r>
      <w:proofErr w:type="spellStart"/>
      <w:r w:rsidRPr="002D2CD1">
        <w:rPr>
          <w:sz w:val="24"/>
        </w:rPr>
        <w:t>părţilor</w:t>
      </w:r>
      <w:proofErr w:type="spellEnd"/>
      <w:r w:rsidRPr="002D2CD1">
        <w:rPr>
          <w:sz w:val="24"/>
        </w:rPr>
        <w:t xml:space="preserve"> sociale/ cotei majoritare din patrimoniul de afectațiune în cadrul altei entități juridice și a poziției de </w:t>
      </w:r>
      <w:r w:rsidRPr="002D2CD1">
        <w:rPr>
          <w:sz w:val="24"/>
        </w:rPr>
        <w:lastRenderedPageBreak/>
        <w:t xml:space="preserve">administrator unic al exploatației înregistrată la APIA pe numele respectivei </w:t>
      </w:r>
      <w:proofErr w:type="spellStart"/>
      <w:r w:rsidRPr="002D2CD1">
        <w:rPr>
          <w:sz w:val="24"/>
        </w:rPr>
        <w:t>entităţi</w:t>
      </w:r>
      <w:proofErr w:type="spellEnd"/>
      <w:r w:rsidRPr="002D2CD1">
        <w:rPr>
          <w:sz w:val="24"/>
        </w:rPr>
        <w:t xml:space="preserve"> juridice), caz în care nu se mai încadrează în categoria tinerilor </w:t>
      </w:r>
      <w:proofErr w:type="spellStart"/>
      <w:r w:rsidRPr="002D2CD1">
        <w:rPr>
          <w:sz w:val="24"/>
        </w:rPr>
        <w:t>instalaţi</w:t>
      </w:r>
      <w:proofErr w:type="spellEnd"/>
      <w:r w:rsidRPr="002D2CD1">
        <w:rPr>
          <w:sz w:val="24"/>
        </w:rPr>
        <w:t xml:space="preserve"> pentru prima dată, si</w:t>
      </w:r>
    </w:p>
    <w:p w14:paraId="7207AA07" w14:textId="77777777" w:rsidR="00E9325A" w:rsidRPr="002D2CD1" w:rsidRDefault="00E9325A" w:rsidP="00E9325A">
      <w:pPr>
        <w:pStyle w:val="ListParagraph"/>
        <w:spacing w:before="120" w:after="120"/>
        <w:ind w:left="0"/>
        <w:jc w:val="both"/>
        <w:rPr>
          <w:i/>
          <w:sz w:val="24"/>
        </w:rPr>
      </w:pPr>
      <w:r w:rsidRPr="002D2CD1">
        <w:rPr>
          <w:i/>
          <w:color w:val="000000"/>
          <w:sz w:val="24"/>
        </w:rPr>
        <w:t xml:space="preserve">- Se verifică </w:t>
      </w:r>
      <w:r w:rsidRPr="002D2CD1">
        <w:rPr>
          <w:b/>
          <w:sz w:val="24"/>
        </w:rPr>
        <w:t>data</w:t>
      </w:r>
      <w:r w:rsidRPr="002D2CD1">
        <w:rPr>
          <w:sz w:val="24"/>
        </w:rPr>
        <w:t xml:space="preserve"> la care acesta a devenit </w:t>
      </w:r>
      <w:proofErr w:type="spellStart"/>
      <w:r w:rsidRPr="002D2CD1">
        <w:rPr>
          <w:sz w:val="24"/>
        </w:rPr>
        <w:t>şeful</w:t>
      </w:r>
      <w:proofErr w:type="spellEnd"/>
      <w:r w:rsidRPr="002D2CD1">
        <w:rPr>
          <w:sz w:val="24"/>
        </w:rPr>
        <w:t xml:space="preserve"> </w:t>
      </w:r>
      <w:proofErr w:type="spellStart"/>
      <w:r w:rsidRPr="002D2CD1">
        <w:rPr>
          <w:sz w:val="24"/>
        </w:rPr>
        <w:t>exploataţiei</w:t>
      </w:r>
      <w:proofErr w:type="spellEnd"/>
      <w:r w:rsidRPr="002D2CD1">
        <w:rPr>
          <w:sz w:val="24"/>
        </w:rPr>
        <w:t xml:space="preserve"> agricole vizată de proiect </w:t>
      </w:r>
      <w:proofErr w:type="spellStart"/>
      <w:r w:rsidRPr="002D2CD1">
        <w:rPr>
          <w:sz w:val="24"/>
        </w:rPr>
        <w:t>şi</w:t>
      </w:r>
      <w:proofErr w:type="spellEnd"/>
      <w:r w:rsidRPr="002D2CD1">
        <w:rPr>
          <w:sz w:val="24"/>
        </w:rPr>
        <w:t xml:space="preserve"> dacă au trecut cel mult cinci ani până la depunerea cererii de </w:t>
      </w:r>
      <w:proofErr w:type="spellStart"/>
      <w:r w:rsidRPr="002D2CD1">
        <w:rPr>
          <w:sz w:val="24"/>
        </w:rPr>
        <w:t>finanţare</w:t>
      </w:r>
      <w:proofErr w:type="spellEnd"/>
      <w:r w:rsidRPr="002D2CD1">
        <w:rPr>
          <w:sz w:val="24"/>
        </w:rPr>
        <w:t xml:space="preserve">. </w:t>
      </w:r>
    </w:p>
    <w:p w14:paraId="2B12BEA3" w14:textId="77777777" w:rsidR="00E9325A" w:rsidRPr="00552D49" w:rsidRDefault="00E9325A" w:rsidP="00E9325A">
      <w:pPr>
        <w:pStyle w:val="NormalWeb"/>
        <w:tabs>
          <w:tab w:val="left" w:pos="284"/>
        </w:tabs>
        <w:spacing w:before="120" w:after="120"/>
        <w:jc w:val="both"/>
        <w:rPr>
          <w:rFonts w:ascii="Calibri" w:hAnsi="Calibri"/>
          <w:lang w:val="fr-FR"/>
        </w:rPr>
      </w:pPr>
      <w:r w:rsidRPr="00552D49">
        <w:rPr>
          <w:rFonts w:ascii="Calibri" w:hAnsi="Calibri"/>
          <w:lang w:val="ro-RO"/>
        </w:rPr>
        <w:t xml:space="preserve">Data instalării pentru prima dată ca </w:t>
      </w:r>
      <w:proofErr w:type="spellStart"/>
      <w:r w:rsidRPr="00552D49">
        <w:rPr>
          <w:rFonts w:ascii="Calibri" w:hAnsi="Calibri"/>
          <w:lang w:val="ro-RO"/>
        </w:rPr>
        <w:t>şef</w:t>
      </w:r>
      <w:proofErr w:type="spellEnd"/>
      <w:r w:rsidRPr="00552D49">
        <w:rPr>
          <w:rFonts w:ascii="Calibri" w:hAnsi="Calibri"/>
          <w:lang w:val="ro-RO"/>
        </w:rPr>
        <w:t xml:space="preserve"> de </w:t>
      </w:r>
      <w:proofErr w:type="spellStart"/>
      <w:r w:rsidRPr="00552D49">
        <w:rPr>
          <w:rFonts w:ascii="Calibri" w:hAnsi="Calibri"/>
          <w:lang w:val="ro-RO"/>
        </w:rPr>
        <w:t>exploataţie</w:t>
      </w:r>
      <w:proofErr w:type="spellEnd"/>
      <w:r w:rsidRPr="00552D49">
        <w:rPr>
          <w:rFonts w:ascii="Calibri" w:hAnsi="Calibri"/>
          <w:lang w:val="ro-RO"/>
        </w:rPr>
        <w:t xml:space="preserve"> este data la care tânărul fermier figurează în ONRC că a preluat controlul efectiv asupra exploatației înregistrată la APIA ca asociat unic/majoritar și unic administrator al respectivei entități (oricare ar fi statutul juridic) respectiv titular PFA, II/reprezentant legal în cazul IF . Dacă data înregistrării în ONRC a tânărului fermier, diferă de data înregistrării </w:t>
      </w:r>
      <w:proofErr w:type="spellStart"/>
      <w:r w:rsidRPr="00552D49">
        <w:rPr>
          <w:rFonts w:ascii="Calibri" w:hAnsi="Calibri"/>
          <w:lang w:val="ro-RO"/>
        </w:rPr>
        <w:t>exploataţiei</w:t>
      </w:r>
      <w:proofErr w:type="spellEnd"/>
      <w:r w:rsidRPr="00552D49">
        <w:rPr>
          <w:rFonts w:ascii="Calibri" w:hAnsi="Calibri"/>
          <w:lang w:val="ro-RO"/>
        </w:rPr>
        <w:t xml:space="preserve"> la APIA pe numele solicitantului, termenul de 5 ani se va calcula începând cu cea mai recentă înregistrare dintre cele două, </w:t>
      </w:r>
      <w:proofErr w:type="spellStart"/>
      <w:r w:rsidRPr="00552D49">
        <w:rPr>
          <w:rFonts w:ascii="Calibri" w:hAnsi="Calibri"/>
          <w:lang w:val="ro-RO"/>
        </w:rPr>
        <w:t>faţă</w:t>
      </w:r>
      <w:proofErr w:type="spellEnd"/>
      <w:r w:rsidRPr="00552D49">
        <w:rPr>
          <w:rFonts w:ascii="Calibri" w:hAnsi="Calibri"/>
          <w:lang w:val="ro-RO"/>
        </w:rPr>
        <w:t xml:space="preserve"> de momentul depunerii. </w:t>
      </w:r>
      <w:r w:rsidRPr="00552D49">
        <w:rPr>
          <w:rFonts w:ascii="Calibri" w:hAnsi="Calibri"/>
          <w:lang w:val="fr-FR"/>
        </w:rPr>
        <w:t xml:space="preserve">Se va </w:t>
      </w:r>
      <w:proofErr w:type="spellStart"/>
      <w:r w:rsidRPr="00552D49">
        <w:rPr>
          <w:rFonts w:ascii="Calibri" w:hAnsi="Calibri"/>
          <w:lang w:val="fr-FR"/>
        </w:rPr>
        <w:t>avea</w:t>
      </w:r>
      <w:proofErr w:type="spellEnd"/>
      <w:r w:rsidRPr="00552D49">
        <w:rPr>
          <w:rFonts w:ascii="Calibri" w:hAnsi="Calibri"/>
          <w:lang w:val="fr-FR"/>
        </w:rPr>
        <w:t xml:space="preserve"> </w:t>
      </w:r>
      <w:proofErr w:type="spellStart"/>
      <w:r w:rsidRPr="00552D49">
        <w:rPr>
          <w:rFonts w:ascii="Calibri" w:hAnsi="Calibri"/>
          <w:lang w:val="fr-FR"/>
        </w:rPr>
        <w:t>în</w:t>
      </w:r>
      <w:proofErr w:type="spellEnd"/>
      <w:r w:rsidRPr="00552D49">
        <w:rPr>
          <w:rFonts w:ascii="Calibri" w:hAnsi="Calibri"/>
          <w:lang w:val="fr-FR"/>
        </w:rPr>
        <w:t xml:space="preserve"> </w:t>
      </w:r>
      <w:proofErr w:type="spellStart"/>
      <w:r w:rsidRPr="00552D49">
        <w:rPr>
          <w:rFonts w:ascii="Calibri" w:hAnsi="Calibri"/>
          <w:lang w:val="fr-FR"/>
        </w:rPr>
        <w:t>vedere</w:t>
      </w:r>
      <w:proofErr w:type="spellEnd"/>
      <w:r w:rsidRPr="00552D49">
        <w:rPr>
          <w:rFonts w:ascii="Calibri" w:hAnsi="Calibri"/>
          <w:lang w:val="fr-FR"/>
        </w:rPr>
        <w:t xml:space="preserve"> data la care </w:t>
      </w:r>
      <w:proofErr w:type="spellStart"/>
      <w:r w:rsidRPr="00552D49">
        <w:rPr>
          <w:rFonts w:ascii="Calibri" w:hAnsi="Calibri"/>
          <w:lang w:val="fr-FR"/>
        </w:rPr>
        <w:t>exploataţia</w:t>
      </w:r>
      <w:proofErr w:type="spellEnd"/>
      <w:r w:rsidRPr="00552D49">
        <w:rPr>
          <w:rFonts w:ascii="Calibri" w:hAnsi="Calibri"/>
          <w:lang w:val="fr-FR"/>
        </w:rPr>
        <w:t xml:space="preserve"> a </w:t>
      </w:r>
      <w:proofErr w:type="spellStart"/>
      <w:r w:rsidRPr="00552D49">
        <w:rPr>
          <w:rFonts w:ascii="Calibri" w:hAnsi="Calibri"/>
          <w:lang w:val="fr-FR"/>
        </w:rPr>
        <w:t>fost</w:t>
      </w:r>
      <w:proofErr w:type="spellEnd"/>
      <w:r w:rsidRPr="00552D49">
        <w:rPr>
          <w:rFonts w:ascii="Calibri" w:hAnsi="Calibri"/>
          <w:lang w:val="fr-FR"/>
        </w:rPr>
        <w:t xml:space="preserve"> </w:t>
      </w:r>
      <w:proofErr w:type="spellStart"/>
      <w:r w:rsidRPr="00552D49">
        <w:rPr>
          <w:rFonts w:ascii="Calibri" w:hAnsi="Calibri"/>
          <w:lang w:val="fr-FR"/>
        </w:rPr>
        <w:t>înregistrată</w:t>
      </w:r>
      <w:proofErr w:type="spellEnd"/>
      <w:r w:rsidRPr="00552D49">
        <w:rPr>
          <w:rFonts w:ascii="Calibri" w:hAnsi="Calibri"/>
          <w:lang w:val="fr-FR"/>
        </w:rPr>
        <w:t xml:space="preserve"> la APIA </w:t>
      </w:r>
      <w:proofErr w:type="spellStart"/>
      <w:r w:rsidRPr="00552D49">
        <w:rPr>
          <w:rFonts w:ascii="Calibri" w:hAnsi="Calibri"/>
          <w:lang w:val="fr-FR"/>
        </w:rPr>
        <w:t>şi</w:t>
      </w:r>
      <w:proofErr w:type="spellEnd"/>
      <w:r w:rsidRPr="00552D49">
        <w:rPr>
          <w:rFonts w:ascii="Calibri" w:hAnsi="Calibri"/>
          <w:lang w:val="fr-FR"/>
        </w:rPr>
        <w:t xml:space="preserve"> nu data la care </w:t>
      </w:r>
      <w:proofErr w:type="spellStart"/>
      <w:r w:rsidRPr="00552D49">
        <w:rPr>
          <w:rFonts w:ascii="Calibri" w:hAnsi="Calibri"/>
          <w:lang w:val="fr-FR"/>
        </w:rPr>
        <w:t>solicitantul</w:t>
      </w:r>
      <w:proofErr w:type="spellEnd"/>
      <w:r w:rsidRPr="00552D49">
        <w:rPr>
          <w:rFonts w:ascii="Calibri" w:hAnsi="Calibri"/>
          <w:lang w:val="fr-FR"/>
        </w:rPr>
        <w:t xml:space="preserve"> a </w:t>
      </w:r>
      <w:proofErr w:type="spellStart"/>
      <w:r w:rsidRPr="00552D49">
        <w:rPr>
          <w:rFonts w:ascii="Calibri" w:hAnsi="Calibri"/>
          <w:lang w:val="fr-FR"/>
        </w:rPr>
        <w:t>obţinut</w:t>
      </w:r>
      <w:proofErr w:type="spellEnd"/>
      <w:r w:rsidRPr="00552D49">
        <w:rPr>
          <w:rFonts w:ascii="Calibri" w:hAnsi="Calibri"/>
          <w:lang w:val="fr-FR"/>
        </w:rPr>
        <w:t xml:space="preserve"> RO-</w:t>
      </w:r>
      <w:proofErr w:type="spellStart"/>
      <w:r w:rsidRPr="00552D49">
        <w:rPr>
          <w:rFonts w:ascii="Calibri" w:hAnsi="Calibri"/>
          <w:lang w:val="fr-FR"/>
        </w:rPr>
        <w:t>ul</w:t>
      </w:r>
      <w:proofErr w:type="spellEnd"/>
      <w:r w:rsidRPr="00552D49">
        <w:rPr>
          <w:rFonts w:ascii="Calibri" w:hAnsi="Calibri"/>
          <w:lang w:val="fr-FR"/>
        </w:rPr>
        <w:t xml:space="preserve"> de la APIA.</w:t>
      </w:r>
    </w:p>
    <w:p w14:paraId="092842DE" w14:textId="77777777" w:rsidR="00E9325A" w:rsidRPr="002D2CD1" w:rsidRDefault="00E9325A" w:rsidP="00E9325A">
      <w:pPr>
        <w:spacing w:before="120" w:after="120" w:line="240" w:lineRule="auto"/>
        <w:jc w:val="both"/>
        <w:rPr>
          <w:sz w:val="24"/>
        </w:rPr>
      </w:pPr>
      <w:r w:rsidRPr="002D2CD1">
        <w:rPr>
          <w:sz w:val="24"/>
        </w:rPr>
        <w:t xml:space="preserve">Daca din ONRC reiese ca </w:t>
      </w:r>
      <w:proofErr w:type="spellStart"/>
      <w:r w:rsidRPr="002D2CD1">
        <w:rPr>
          <w:sz w:val="24"/>
        </w:rPr>
        <w:t>tanarul</w:t>
      </w:r>
      <w:proofErr w:type="spellEnd"/>
      <w:r w:rsidRPr="002D2CD1">
        <w:rPr>
          <w:sz w:val="24"/>
        </w:rPr>
        <w:t xml:space="preserve"> fermier conduce mai multe entități juridice cu activitate agricol</w:t>
      </w:r>
      <w:r w:rsidRPr="00552D49">
        <w:rPr>
          <w:sz w:val="24"/>
          <w:lang w:val="fr-FR"/>
        </w:rPr>
        <w:t>ă</w:t>
      </w:r>
      <w:r w:rsidRPr="002D2CD1">
        <w:rPr>
          <w:sz w:val="24"/>
        </w:rPr>
        <w:t xml:space="preserve"> înscrisă la APIA, poate beneficia de sprijin majorat pentru calitatea de tânăr, </w:t>
      </w:r>
      <w:r w:rsidRPr="002D2CD1">
        <w:rPr>
          <w:b/>
          <w:sz w:val="24"/>
        </w:rPr>
        <w:t xml:space="preserve">doar în cazul acelei exploatații în care a avut loc instalarea sa ca </w:t>
      </w:r>
      <w:proofErr w:type="spellStart"/>
      <w:r w:rsidRPr="002D2CD1">
        <w:rPr>
          <w:b/>
          <w:sz w:val="24"/>
        </w:rPr>
        <w:t>sef</w:t>
      </w:r>
      <w:proofErr w:type="spellEnd"/>
      <w:r w:rsidRPr="002D2CD1">
        <w:rPr>
          <w:b/>
          <w:sz w:val="24"/>
        </w:rPr>
        <w:t xml:space="preserve"> de exploatație pentru prima dată, cu respectarea tuturor </w:t>
      </w:r>
      <w:proofErr w:type="spellStart"/>
      <w:r w:rsidRPr="002D2CD1">
        <w:rPr>
          <w:b/>
          <w:sz w:val="24"/>
        </w:rPr>
        <w:t>cerintelor</w:t>
      </w:r>
      <w:proofErr w:type="spellEnd"/>
      <w:r w:rsidRPr="002D2CD1">
        <w:rPr>
          <w:sz w:val="24"/>
        </w:rPr>
        <w:t xml:space="preserve"> aplicabile </w:t>
      </w:r>
      <w:proofErr w:type="spellStart"/>
      <w:r w:rsidRPr="002D2CD1">
        <w:rPr>
          <w:sz w:val="24"/>
        </w:rPr>
        <w:t>tanarului</w:t>
      </w:r>
      <w:proofErr w:type="spellEnd"/>
      <w:r w:rsidRPr="002D2CD1">
        <w:rPr>
          <w:sz w:val="24"/>
        </w:rPr>
        <w:t xml:space="preserve"> (</w:t>
      </w:r>
      <w:proofErr w:type="spellStart"/>
      <w:r w:rsidRPr="002D2CD1">
        <w:rPr>
          <w:sz w:val="24"/>
        </w:rPr>
        <w:t>varsta</w:t>
      </w:r>
      <w:proofErr w:type="spellEnd"/>
      <w:r w:rsidRPr="002D2CD1">
        <w:rPr>
          <w:sz w:val="24"/>
        </w:rPr>
        <w:t xml:space="preserve">, calificare si termen de 5 ani de la data </w:t>
      </w:r>
      <w:proofErr w:type="spellStart"/>
      <w:r w:rsidRPr="002D2CD1">
        <w:rPr>
          <w:sz w:val="24"/>
        </w:rPr>
        <w:t>instalarii</w:t>
      </w:r>
      <w:proofErr w:type="spellEnd"/>
      <w:r w:rsidRPr="002D2CD1">
        <w:rPr>
          <w:sz w:val="24"/>
        </w:rPr>
        <w:t>).</w:t>
      </w:r>
    </w:p>
    <w:p w14:paraId="6899F558" w14:textId="77777777" w:rsidR="00E9325A" w:rsidRPr="00552D49" w:rsidRDefault="00E9325A" w:rsidP="00E9325A">
      <w:pPr>
        <w:pStyle w:val="NormalWeb"/>
        <w:tabs>
          <w:tab w:val="left" w:pos="284"/>
        </w:tabs>
        <w:spacing w:before="120" w:after="120"/>
        <w:jc w:val="both"/>
        <w:rPr>
          <w:rFonts w:ascii="Calibri" w:hAnsi="Calibri"/>
          <w:lang w:val="fr-FR"/>
        </w:rPr>
      </w:pPr>
    </w:p>
    <w:p w14:paraId="756621BC" w14:textId="77777777" w:rsidR="00E9325A" w:rsidRPr="002D2CD1" w:rsidRDefault="00E9325A" w:rsidP="00E9325A">
      <w:pPr>
        <w:pStyle w:val="Footer"/>
        <w:tabs>
          <w:tab w:val="left" w:pos="284"/>
        </w:tabs>
        <w:spacing w:before="120" w:after="120"/>
        <w:jc w:val="both"/>
        <w:rPr>
          <w:sz w:val="24"/>
        </w:rPr>
      </w:pPr>
      <w:r w:rsidRPr="002D2CD1">
        <w:rPr>
          <w:sz w:val="24"/>
        </w:rPr>
        <w:t xml:space="preserve">Din punct de vedere al </w:t>
      </w:r>
      <w:proofErr w:type="spellStart"/>
      <w:r w:rsidRPr="002D2CD1">
        <w:rPr>
          <w:sz w:val="24"/>
        </w:rPr>
        <w:t>varstei</w:t>
      </w:r>
      <w:proofErr w:type="spellEnd"/>
      <w:r w:rsidRPr="002D2CD1">
        <w:rPr>
          <w:sz w:val="24"/>
        </w:rPr>
        <w:t xml:space="preserve">, se </w:t>
      </w:r>
      <w:proofErr w:type="spellStart"/>
      <w:r w:rsidRPr="002D2CD1">
        <w:rPr>
          <w:sz w:val="24"/>
        </w:rPr>
        <w:t>incadreaza</w:t>
      </w:r>
      <w:proofErr w:type="spellEnd"/>
      <w:r w:rsidRPr="002D2CD1">
        <w:rPr>
          <w:sz w:val="24"/>
        </w:rPr>
        <w:t xml:space="preserve"> in </w:t>
      </w:r>
      <w:proofErr w:type="spellStart"/>
      <w:r w:rsidRPr="002D2CD1">
        <w:rPr>
          <w:sz w:val="24"/>
        </w:rPr>
        <w:t>definitia</w:t>
      </w:r>
      <w:proofErr w:type="spellEnd"/>
      <w:r w:rsidRPr="002D2CD1">
        <w:rPr>
          <w:sz w:val="24"/>
        </w:rPr>
        <w:t xml:space="preserve"> </w:t>
      </w:r>
      <w:proofErr w:type="spellStart"/>
      <w:r w:rsidRPr="002D2CD1">
        <w:rPr>
          <w:sz w:val="24"/>
        </w:rPr>
        <w:t>tanarului</w:t>
      </w:r>
      <w:proofErr w:type="spellEnd"/>
      <w:r w:rsidRPr="002D2CD1">
        <w:rPr>
          <w:sz w:val="24"/>
        </w:rPr>
        <w:t xml:space="preserve"> fermier </w:t>
      </w:r>
      <w:proofErr w:type="spellStart"/>
      <w:r w:rsidRPr="002D2CD1">
        <w:rPr>
          <w:sz w:val="24"/>
        </w:rPr>
        <w:t>sef</w:t>
      </w:r>
      <w:proofErr w:type="spellEnd"/>
      <w:r w:rsidRPr="002D2CD1">
        <w:rPr>
          <w:sz w:val="24"/>
        </w:rPr>
        <w:t xml:space="preserve"> de </w:t>
      </w:r>
      <w:proofErr w:type="spellStart"/>
      <w:r w:rsidRPr="002D2CD1">
        <w:rPr>
          <w:sz w:val="24"/>
        </w:rPr>
        <w:t>exploatatie</w:t>
      </w:r>
      <w:proofErr w:type="spellEnd"/>
      <w:r w:rsidRPr="002D2CD1">
        <w:rPr>
          <w:sz w:val="24"/>
        </w:rPr>
        <w:t xml:space="preserve">, inclusiv </w:t>
      </w:r>
      <w:proofErr w:type="spellStart"/>
      <w:r w:rsidRPr="002D2CD1">
        <w:rPr>
          <w:sz w:val="24"/>
        </w:rPr>
        <w:t>tanarul</w:t>
      </w:r>
      <w:proofErr w:type="spellEnd"/>
      <w:r w:rsidRPr="002D2CD1">
        <w:rPr>
          <w:sz w:val="24"/>
        </w:rPr>
        <w:t xml:space="preserve"> fermier care depune o cerere de </w:t>
      </w:r>
      <w:proofErr w:type="spellStart"/>
      <w:r w:rsidRPr="002D2CD1">
        <w:rPr>
          <w:sz w:val="24"/>
        </w:rPr>
        <w:t>finantare</w:t>
      </w:r>
      <w:proofErr w:type="spellEnd"/>
      <w:r w:rsidRPr="002D2CD1">
        <w:rPr>
          <w:sz w:val="24"/>
        </w:rPr>
        <w:t xml:space="preserve"> cu o zi </w:t>
      </w:r>
      <w:proofErr w:type="spellStart"/>
      <w:r w:rsidRPr="002D2CD1">
        <w:rPr>
          <w:sz w:val="24"/>
        </w:rPr>
        <w:t>inainte</w:t>
      </w:r>
      <w:proofErr w:type="spellEnd"/>
      <w:r w:rsidRPr="002D2CD1">
        <w:rPr>
          <w:sz w:val="24"/>
        </w:rPr>
        <w:t xml:space="preserve"> de </w:t>
      </w:r>
      <w:r w:rsidRPr="002D2CD1">
        <w:rPr>
          <w:i/>
          <w:sz w:val="24"/>
        </w:rPr>
        <w:t>împlinirea vârstei de 41 de ani.</w:t>
      </w:r>
    </w:p>
    <w:p w14:paraId="6A29114C" w14:textId="77777777" w:rsidR="00E9325A" w:rsidRPr="002D2CD1" w:rsidRDefault="00E9325A" w:rsidP="00E9325A">
      <w:pPr>
        <w:pStyle w:val="ListParagraph"/>
        <w:spacing w:before="120" w:after="120"/>
        <w:ind w:left="0"/>
        <w:jc w:val="both"/>
        <w:rPr>
          <w:sz w:val="24"/>
        </w:rPr>
      </w:pPr>
    </w:p>
    <w:p w14:paraId="44896EF2" w14:textId="77777777" w:rsidR="00E9325A" w:rsidRPr="002D2CD1" w:rsidRDefault="00E9325A" w:rsidP="00FE3D0B">
      <w:pPr>
        <w:pStyle w:val="ListParagraph"/>
        <w:numPr>
          <w:ilvl w:val="0"/>
          <w:numId w:val="14"/>
        </w:numPr>
        <w:spacing w:before="120" w:after="120" w:line="240" w:lineRule="auto"/>
        <w:ind w:left="0" w:firstLine="0"/>
        <w:jc w:val="both"/>
        <w:rPr>
          <w:sz w:val="24"/>
        </w:rPr>
      </w:pPr>
      <w:r w:rsidRPr="002D2CD1">
        <w:rPr>
          <w:sz w:val="24"/>
        </w:rPr>
        <w:t>investițiilor colective, inclusiv al celor legate de o fuziune a unor organizații de producători</w:t>
      </w:r>
    </w:p>
    <w:p w14:paraId="677207B0" w14:textId="77777777" w:rsidR="00E9325A" w:rsidRPr="002D2CD1" w:rsidRDefault="00E9325A" w:rsidP="00E9325A">
      <w:pPr>
        <w:pStyle w:val="ListParagraph"/>
        <w:spacing w:before="120" w:after="120"/>
        <w:ind w:left="0"/>
        <w:jc w:val="both"/>
        <w:rPr>
          <w:sz w:val="24"/>
        </w:rPr>
      </w:pPr>
    </w:p>
    <w:p w14:paraId="1C9DD99C" w14:textId="77777777" w:rsidR="00E9325A" w:rsidRPr="002D2CD1" w:rsidRDefault="00E9325A" w:rsidP="00FE3D0B">
      <w:pPr>
        <w:pStyle w:val="ListParagraph"/>
        <w:numPr>
          <w:ilvl w:val="0"/>
          <w:numId w:val="14"/>
        </w:numPr>
        <w:spacing w:before="120" w:after="120" w:line="240" w:lineRule="auto"/>
        <w:ind w:left="0" w:firstLine="0"/>
        <w:jc w:val="both"/>
        <w:rPr>
          <w:sz w:val="24"/>
        </w:rPr>
      </w:pPr>
      <w:r w:rsidRPr="002D2CD1">
        <w:rPr>
          <w:sz w:val="24"/>
        </w:rPr>
        <w:t>zonelor care se confruntă cu constrângeri naturale și cu alte constrângeri specifice (menționate la art. 32, Reg. 1305/2013)</w:t>
      </w:r>
    </w:p>
    <w:p w14:paraId="6EB1F402" w14:textId="77777777" w:rsidR="00E9325A" w:rsidRPr="00552D49" w:rsidRDefault="00E9325A" w:rsidP="00E9325A">
      <w:pPr>
        <w:pStyle w:val="NormalWeb"/>
        <w:spacing w:before="120" w:after="120"/>
        <w:jc w:val="both"/>
        <w:rPr>
          <w:rFonts w:ascii="Calibri" w:hAnsi="Calibri"/>
          <w:color w:val="000000"/>
          <w:lang w:val="ro-RO"/>
        </w:rPr>
      </w:pPr>
      <w:r w:rsidRPr="00552D49">
        <w:rPr>
          <w:rFonts w:ascii="Calibri" w:hAnsi="Calibri"/>
          <w:lang w:val="ro-RO"/>
        </w:rPr>
        <w:t xml:space="preserve">Intensitatea sprijinului se va majora cu 20 puncte procentuale dacă amplasarea investiției și, acolo unde este cazul, peste 50% din terenurile agricole ale </w:t>
      </w:r>
      <w:proofErr w:type="spellStart"/>
      <w:r w:rsidRPr="00552D49">
        <w:rPr>
          <w:rFonts w:ascii="Calibri" w:hAnsi="Calibri"/>
          <w:lang w:val="ro-RO"/>
        </w:rPr>
        <w:t>exploataţiei</w:t>
      </w:r>
      <w:proofErr w:type="spellEnd"/>
      <w:r w:rsidRPr="00552D49">
        <w:rPr>
          <w:rFonts w:ascii="Calibri" w:hAnsi="Calibri"/>
          <w:lang w:val="ro-RO"/>
        </w:rPr>
        <w:t xml:space="preserve"> agricole se află în una din </w:t>
      </w:r>
      <w:proofErr w:type="spellStart"/>
      <w:r w:rsidRPr="00552D49">
        <w:rPr>
          <w:rFonts w:ascii="Calibri" w:hAnsi="Calibri"/>
          <w:lang w:val="ro-RO"/>
        </w:rPr>
        <w:t>localităţile</w:t>
      </w:r>
      <w:proofErr w:type="spellEnd"/>
      <w:r w:rsidRPr="00552D49">
        <w:rPr>
          <w:rFonts w:ascii="Calibri" w:hAnsi="Calibri"/>
          <w:lang w:val="ro-RO"/>
        </w:rPr>
        <w:t xml:space="preserve"> în dreptul cărora există </w:t>
      </w:r>
      <w:proofErr w:type="spellStart"/>
      <w:r w:rsidRPr="00552D49">
        <w:rPr>
          <w:rFonts w:ascii="Calibri" w:hAnsi="Calibri"/>
          <w:lang w:val="ro-RO"/>
        </w:rPr>
        <w:t>menţiunea</w:t>
      </w:r>
      <w:proofErr w:type="spellEnd"/>
      <w:r w:rsidRPr="00552D49">
        <w:rPr>
          <w:rFonts w:ascii="Calibri" w:hAnsi="Calibri"/>
          <w:lang w:val="ro-RO"/>
        </w:rPr>
        <w:t xml:space="preserve"> </w:t>
      </w:r>
      <w:r w:rsidRPr="00552D49">
        <w:rPr>
          <w:rFonts w:ascii="Calibri" w:hAnsi="Calibri"/>
          <w:color w:val="000000"/>
          <w:lang w:val="ro-RO"/>
        </w:rPr>
        <w:t xml:space="preserve">ANC ZM , ANC SEMN, ANC-SPEC, conform Listelor UAT disponibile pe site-ul AFIR. </w:t>
      </w:r>
    </w:p>
    <w:p w14:paraId="3BEAF5BA" w14:textId="77777777" w:rsidR="00E9325A" w:rsidRPr="002D2CD1" w:rsidRDefault="00E9325A" w:rsidP="00E9325A">
      <w:pPr>
        <w:spacing w:before="120" w:after="120" w:line="240" w:lineRule="auto"/>
        <w:jc w:val="both"/>
        <w:rPr>
          <w:color w:val="000000"/>
          <w:sz w:val="24"/>
        </w:rPr>
      </w:pPr>
      <w:r w:rsidRPr="002D2CD1">
        <w:rPr>
          <w:sz w:val="24"/>
        </w:rPr>
        <w:t xml:space="preserve">În cazul solicitanților care vizează prin proiect </w:t>
      </w:r>
      <w:proofErr w:type="spellStart"/>
      <w:r w:rsidRPr="002D2CD1">
        <w:rPr>
          <w:sz w:val="24"/>
        </w:rPr>
        <w:t>achiziţia</w:t>
      </w:r>
      <w:proofErr w:type="spellEnd"/>
      <w:r w:rsidRPr="002D2CD1">
        <w:rPr>
          <w:sz w:val="24"/>
        </w:rPr>
        <w:t xml:space="preserve"> de mașini și utilaje agricole, trebuie ca peste 50% din terenurile agricole ale </w:t>
      </w:r>
      <w:proofErr w:type="spellStart"/>
      <w:r w:rsidRPr="002D2CD1">
        <w:rPr>
          <w:sz w:val="24"/>
        </w:rPr>
        <w:t>exploataţiei</w:t>
      </w:r>
      <w:proofErr w:type="spellEnd"/>
      <w:r w:rsidRPr="002D2CD1">
        <w:rPr>
          <w:sz w:val="24"/>
        </w:rPr>
        <w:t xml:space="preserve"> să se regăsească</w:t>
      </w:r>
      <w:r w:rsidRPr="002D2CD1">
        <w:rPr>
          <w:color w:val="000000"/>
          <w:sz w:val="24"/>
        </w:rPr>
        <w:t xml:space="preserve"> </w:t>
      </w:r>
      <w:r w:rsidRPr="002D2CD1">
        <w:rPr>
          <w:sz w:val="24"/>
        </w:rPr>
        <w:t xml:space="preserve">în una din </w:t>
      </w:r>
      <w:proofErr w:type="spellStart"/>
      <w:r w:rsidRPr="002D2CD1">
        <w:rPr>
          <w:sz w:val="24"/>
        </w:rPr>
        <w:t>localităţile</w:t>
      </w:r>
      <w:proofErr w:type="spellEnd"/>
      <w:r w:rsidRPr="002D2CD1">
        <w:rPr>
          <w:sz w:val="24"/>
        </w:rPr>
        <w:t xml:space="preserve"> în dreptul cărora există </w:t>
      </w:r>
      <w:proofErr w:type="spellStart"/>
      <w:r w:rsidRPr="002D2CD1">
        <w:rPr>
          <w:sz w:val="24"/>
        </w:rPr>
        <w:t>menţiunea</w:t>
      </w:r>
      <w:proofErr w:type="spellEnd"/>
      <w:r w:rsidRPr="002D2CD1">
        <w:rPr>
          <w:sz w:val="24"/>
        </w:rPr>
        <w:t xml:space="preserve"> </w:t>
      </w:r>
      <w:r w:rsidRPr="002D2CD1">
        <w:rPr>
          <w:color w:val="000000"/>
          <w:sz w:val="24"/>
        </w:rPr>
        <w:t>ANC ZM , ANC SEMN, ANC-SPEC.</w:t>
      </w:r>
    </w:p>
    <w:p w14:paraId="3FE1A3EE" w14:textId="77777777" w:rsidR="00E9325A" w:rsidRPr="002D2CD1" w:rsidRDefault="00E9325A" w:rsidP="00E9325A">
      <w:pPr>
        <w:spacing w:before="120" w:after="120" w:line="240" w:lineRule="auto"/>
        <w:jc w:val="both"/>
        <w:rPr>
          <w:sz w:val="24"/>
        </w:rPr>
      </w:pPr>
    </w:p>
    <w:p w14:paraId="4E5AC69D" w14:textId="77777777" w:rsidR="00E9325A" w:rsidRPr="002D2CD1" w:rsidRDefault="00E9325A" w:rsidP="00FE3D0B">
      <w:pPr>
        <w:pStyle w:val="ListParagraph"/>
        <w:numPr>
          <w:ilvl w:val="0"/>
          <w:numId w:val="14"/>
        </w:numPr>
        <w:spacing w:before="120" w:after="120" w:line="240" w:lineRule="auto"/>
        <w:ind w:left="360"/>
        <w:jc w:val="both"/>
        <w:rPr>
          <w:sz w:val="24"/>
        </w:rPr>
      </w:pPr>
      <w:r w:rsidRPr="002D2CD1">
        <w:rPr>
          <w:sz w:val="24"/>
        </w:rPr>
        <w:t>Investițiilor legate de operațiunile prevăzute la art. 28 (</w:t>
      </w:r>
      <w:proofErr w:type="spellStart"/>
      <w:r w:rsidRPr="002D2CD1">
        <w:rPr>
          <w:sz w:val="24"/>
        </w:rPr>
        <w:t>Agromediu</w:t>
      </w:r>
      <w:proofErr w:type="spellEnd"/>
      <w:r w:rsidRPr="002D2CD1">
        <w:rPr>
          <w:sz w:val="24"/>
        </w:rPr>
        <w:t>) și art. 29 (Agricultura ecologică) din R(UE) nr. 1305/2013.</w:t>
      </w:r>
    </w:p>
    <w:p w14:paraId="0B82571F" w14:textId="77777777" w:rsidR="00E9325A" w:rsidRPr="00552D49" w:rsidRDefault="00E9325A" w:rsidP="00E9325A">
      <w:pPr>
        <w:pStyle w:val="NormalWeb"/>
        <w:spacing w:before="120" w:after="120"/>
        <w:ind w:left="360"/>
        <w:jc w:val="both"/>
        <w:rPr>
          <w:rFonts w:ascii="Calibri" w:hAnsi="Calibri"/>
          <w:b/>
          <w:color w:val="000000"/>
          <w:lang w:val="fr-FR"/>
        </w:rPr>
      </w:pPr>
      <w:proofErr w:type="spellStart"/>
      <w:r w:rsidRPr="00552D49">
        <w:rPr>
          <w:rFonts w:ascii="Calibri" w:hAnsi="Calibri"/>
          <w:color w:val="000000"/>
          <w:lang w:val="fr-FR"/>
        </w:rPr>
        <w:lastRenderedPageBreak/>
        <w:t>În</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cazul</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agriculturii</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ecologice</w:t>
      </w:r>
      <w:proofErr w:type="spellEnd"/>
      <w:r w:rsidRPr="00552D49">
        <w:rPr>
          <w:rFonts w:ascii="Calibri" w:hAnsi="Calibri"/>
          <w:color w:val="000000"/>
          <w:lang w:val="fr-FR"/>
        </w:rPr>
        <w:t xml:space="preserve"> (art 29) </w:t>
      </w:r>
      <w:proofErr w:type="spellStart"/>
      <w:r w:rsidRPr="00552D49">
        <w:rPr>
          <w:rFonts w:ascii="Calibri" w:hAnsi="Calibri"/>
          <w:color w:val="000000"/>
          <w:lang w:val="fr-FR"/>
        </w:rPr>
        <w:t>obținerea</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unei</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intensitati</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suplimentare</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cu</w:t>
      </w:r>
      <w:proofErr w:type="spellEnd"/>
      <w:r w:rsidRPr="00552D49">
        <w:rPr>
          <w:rFonts w:ascii="Calibri" w:hAnsi="Calibri"/>
          <w:color w:val="000000"/>
          <w:lang w:val="fr-FR"/>
        </w:rPr>
        <w:t xml:space="preserve">  20 </w:t>
      </w:r>
      <w:proofErr w:type="spellStart"/>
      <w:r w:rsidRPr="00552D49">
        <w:rPr>
          <w:rFonts w:ascii="Calibri" w:hAnsi="Calibri"/>
          <w:color w:val="000000"/>
          <w:lang w:val="fr-FR"/>
        </w:rPr>
        <w:t>puncte</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procentuale</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pentru</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valoarea</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eligibila</w:t>
      </w:r>
      <w:proofErr w:type="spellEnd"/>
      <w:r w:rsidRPr="00552D49">
        <w:rPr>
          <w:rFonts w:ascii="Calibri" w:hAnsi="Calibri"/>
          <w:color w:val="000000"/>
          <w:lang w:val="fr-FR"/>
        </w:rPr>
        <w:t xml:space="preserve"> a </w:t>
      </w:r>
      <w:proofErr w:type="spellStart"/>
      <w:r w:rsidRPr="00552D49">
        <w:rPr>
          <w:rFonts w:ascii="Calibri" w:hAnsi="Calibri"/>
          <w:color w:val="000000"/>
          <w:lang w:val="fr-FR"/>
        </w:rPr>
        <w:t>proiectului</w:t>
      </w:r>
      <w:proofErr w:type="spellEnd"/>
      <w:r w:rsidRPr="00552D49">
        <w:rPr>
          <w:rFonts w:ascii="Calibri" w:hAnsi="Calibri"/>
          <w:color w:val="000000"/>
          <w:lang w:val="fr-FR"/>
        </w:rPr>
        <w:t xml:space="preserve">  este </w:t>
      </w:r>
      <w:proofErr w:type="spellStart"/>
      <w:r w:rsidRPr="00552D49">
        <w:rPr>
          <w:rFonts w:ascii="Calibri" w:hAnsi="Calibri"/>
          <w:color w:val="000000"/>
          <w:lang w:val="fr-FR"/>
        </w:rPr>
        <w:t>posibila</w:t>
      </w:r>
      <w:proofErr w:type="spellEnd"/>
      <w:r w:rsidRPr="00552D49">
        <w:rPr>
          <w:rFonts w:ascii="Calibri" w:hAnsi="Calibri"/>
          <w:b/>
          <w:color w:val="000000"/>
          <w:lang w:val="fr-FR"/>
        </w:rPr>
        <w:t xml:space="preserve"> </w:t>
      </w:r>
      <w:proofErr w:type="spellStart"/>
      <w:r w:rsidRPr="00552D49">
        <w:rPr>
          <w:rFonts w:ascii="Calibri" w:hAnsi="Calibri"/>
          <w:b/>
          <w:color w:val="000000"/>
          <w:lang w:val="fr-FR"/>
        </w:rPr>
        <w:t>doar</w:t>
      </w:r>
      <w:proofErr w:type="spellEnd"/>
      <w:r w:rsidRPr="00552D49">
        <w:rPr>
          <w:rFonts w:ascii="Calibri" w:hAnsi="Calibri"/>
          <w:b/>
          <w:color w:val="000000"/>
          <w:lang w:val="fr-FR"/>
        </w:rPr>
        <w:t xml:space="preserve"> </w:t>
      </w:r>
      <w:proofErr w:type="spellStart"/>
      <w:r w:rsidRPr="00552D49">
        <w:rPr>
          <w:rFonts w:ascii="Calibri" w:hAnsi="Calibri"/>
          <w:b/>
          <w:color w:val="000000"/>
          <w:lang w:val="fr-FR"/>
        </w:rPr>
        <w:t>dacă</w:t>
      </w:r>
      <w:proofErr w:type="spellEnd"/>
      <w:r w:rsidRPr="00552D49">
        <w:rPr>
          <w:rFonts w:ascii="Calibri" w:hAnsi="Calibri"/>
          <w:b/>
          <w:color w:val="000000"/>
          <w:lang w:val="fr-FR"/>
        </w:rPr>
        <w:t>:</w:t>
      </w:r>
    </w:p>
    <w:p w14:paraId="2254EAD3" w14:textId="77777777" w:rsidR="00E9325A" w:rsidRPr="00552D49" w:rsidRDefault="00E9325A" w:rsidP="00FE3D0B">
      <w:pPr>
        <w:pStyle w:val="NormalWeb"/>
        <w:keepNext/>
        <w:numPr>
          <w:ilvl w:val="1"/>
          <w:numId w:val="10"/>
        </w:numPr>
        <w:tabs>
          <w:tab w:val="clear" w:pos="720"/>
          <w:tab w:val="num" w:pos="360"/>
        </w:tabs>
        <w:spacing w:before="120" w:after="120"/>
        <w:ind w:left="360"/>
        <w:jc w:val="both"/>
        <w:rPr>
          <w:rFonts w:ascii="Calibri" w:hAnsi="Calibri"/>
          <w:color w:val="000000"/>
          <w:lang w:val="fr-FR"/>
        </w:rPr>
      </w:pPr>
      <w:proofErr w:type="spellStart"/>
      <w:r w:rsidRPr="00552D49">
        <w:rPr>
          <w:rFonts w:ascii="Calibri" w:hAnsi="Calibri"/>
          <w:b/>
          <w:color w:val="000000"/>
          <w:lang w:val="fr-FR"/>
        </w:rPr>
        <w:t>întreaga</w:t>
      </w:r>
      <w:proofErr w:type="spellEnd"/>
      <w:r w:rsidRPr="00552D49">
        <w:rPr>
          <w:rFonts w:ascii="Calibri" w:hAnsi="Calibri"/>
          <w:b/>
          <w:color w:val="000000"/>
          <w:lang w:val="fr-FR"/>
        </w:rPr>
        <w:t xml:space="preserve"> </w:t>
      </w:r>
      <w:proofErr w:type="spellStart"/>
      <w:r w:rsidRPr="00552D49">
        <w:rPr>
          <w:rFonts w:ascii="Calibri" w:hAnsi="Calibri"/>
          <w:b/>
          <w:color w:val="000000"/>
          <w:lang w:val="fr-FR"/>
        </w:rPr>
        <w:t>exploataţie</w:t>
      </w:r>
      <w:proofErr w:type="spellEnd"/>
      <w:r w:rsidRPr="00552D49">
        <w:rPr>
          <w:rFonts w:ascii="Calibri" w:hAnsi="Calibri"/>
          <w:b/>
          <w:color w:val="000000"/>
          <w:lang w:val="fr-FR"/>
        </w:rPr>
        <w:t xml:space="preserve"> a </w:t>
      </w:r>
      <w:proofErr w:type="spellStart"/>
      <w:r w:rsidRPr="00552D49">
        <w:rPr>
          <w:rFonts w:ascii="Calibri" w:hAnsi="Calibri"/>
          <w:b/>
          <w:color w:val="000000"/>
          <w:lang w:val="fr-FR"/>
        </w:rPr>
        <w:t>beneficiarului</w:t>
      </w:r>
      <w:proofErr w:type="spellEnd"/>
      <w:r w:rsidRPr="00552D49">
        <w:rPr>
          <w:rFonts w:ascii="Calibri" w:hAnsi="Calibri"/>
          <w:b/>
          <w:color w:val="000000"/>
          <w:lang w:val="fr-FR"/>
        </w:rPr>
        <w:t xml:space="preserve"> este </w:t>
      </w:r>
      <w:proofErr w:type="spellStart"/>
      <w:r w:rsidRPr="00552D49">
        <w:rPr>
          <w:rFonts w:ascii="Calibri" w:hAnsi="Calibri"/>
          <w:b/>
          <w:color w:val="000000"/>
          <w:lang w:val="fr-FR"/>
        </w:rPr>
        <w:t>ecologică</w:t>
      </w:r>
      <w:proofErr w:type="spellEnd"/>
      <w:r w:rsidRPr="00552D49">
        <w:rPr>
          <w:rFonts w:ascii="Calibri" w:hAnsi="Calibri"/>
          <w:b/>
          <w:color w:val="000000"/>
          <w:lang w:val="fr-FR"/>
        </w:rPr>
        <w:t xml:space="preserve"> (</w:t>
      </w:r>
      <w:proofErr w:type="spellStart"/>
      <w:r w:rsidRPr="00552D49">
        <w:rPr>
          <w:rFonts w:ascii="Calibri" w:hAnsi="Calibri"/>
          <w:b/>
          <w:color w:val="000000"/>
          <w:lang w:val="fr-FR"/>
        </w:rPr>
        <w:t>în</w:t>
      </w:r>
      <w:proofErr w:type="spellEnd"/>
      <w:r w:rsidRPr="00552D49">
        <w:rPr>
          <w:rFonts w:ascii="Calibri" w:hAnsi="Calibri"/>
          <w:b/>
          <w:color w:val="000000"/>
          <w:lang w:val="fr-FR"/>
        </w:rPr>
        <w:t xml:space="preserve"> </w:t>
      </w:r>
      <w:proofErr w:type="spellStart"/>
      <w:r w:rsidRPr="00552D49">
        <w:rPr>
          <w:rFonts w:ascii="Calibri" w:hAnsi="Calibri"/>
          <w:b/>
          <w:color w:val="000000"/>
          <w:lang w:val="fr-FR"/>
        </w:rPr>
        <w:t>conversie</w:t>
      </w:r>
      <w:proofErr w:type="spellEnd"/>
      <w:r w:rsidRPr="00552D49">
        <w:rPr>
          <w:rFonts w:ascii="Calibri" w:hAnsi="Calibri"/>
          <w:b/>
          <w:color w:val="000000"/>
          <w:lang w:val="fr-FR"/>
        </w:rPr>
        <w:t xml:space="preserve"> </w:t>
      </w:r>
      <w:proofErr w:type="spellStart"/>
      <w:r w:rsidRPr="00552D49">
        <w:rPr>
          <w:rFonts w:ascii="Calibri" w:hAnsi="Calibri"/>
          <w:b/>
          <w:color w:val="000000"/>
          <w:lang w:val="fr-FR"/>
        </w:rPr>
        <w:t>sau</w:t>
      </w:r>
      <w:proofErr w:type="spellEnd"/>
      <w:r w:rsidRPr="00552D49">
        <w:rPr>
          <w:rFonts w:ascii="Calibri" w:hAnsi="Calibri"/>
          <w:b/>
          <w:color w:val="000000"/>
          <w:lang w:val="fr-FR"/>
        </w:rPr>
        <w:t xml:space="preserve"> </w:t>
      </w:r>
      <w:proofErr w:type="spellStart"/>
      <w:r w:rsidRPr="00552D49">
        <w:rPr>
          <w:rFonts w:ascii="Calibri" w:hAnsi="Calibri"/>
          <w:b/>
          <w:color w:val="000000"/>
          <w:lang w:val="fr-FR"/>
        </w:rPr>
        <w:t>certificată</w:t>
      </w:r>
      <w:proofErr w:type="spellEnd"/>
      <w:r w:rsidRPr="00552D49">
        <w:rPr>
          <w:rFonts w:ascii="Calibri" w:hAnsi="Calibri"/>
          <w:b/>
          <w:color w:val="000000"/>
          <w:lang w:val="fr-FR"/>
        </w:rPr>
        <w:t xml:space="preserve">) </w:t>
      </w:r>
      <w:proofErr w:type="spellStart"/>
      <w:r w:rsidRPr="00552D49">
        <w:rPr>
          <w:rFonts w:ascii="Calibri" w:hAnsi="Calibri"/>
          <w:color w:val="000000"/>
          <w:lang w:val="fr-FR"/>
        </w:rPr>
        <w:t>în</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cazul</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în</w:t>
      </w:r>
      <w:proofErr w:type="spellEnd"/>
      <w:r w:rsidRPr="00552D49">
        <w:rPr>
          <w:rFonts w:ascii="Calibri" w:hAnsi="Calibri"/>
          <w:color w:val="000000"/>
          <w:lang w:val="fr-FR"/>
        </w:rPr>
        <w:t xml:space="preserve"> care </w:t>
      </w:r>
      <w:proofErr w:type="spellStart"/>
      <w:r w:rsidRPr="00552D49">
        <w:rPr>
          <w:rFonts w:ascii="Calibri" w:hAnsi="Calibri"/>
          <w:color w:val="000000"/>
          <w:lang w:val="fr-FR"/>
        </w:rPr>
        <w:t>investiţia</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deserveşte</w:t>
      </w:r>
      <w:proofErr w:type="spellEnd"/>
      <w:r w:rsidRPr="00552D49">
        <w:rPr>
          <w:rFonts w:ascii="Calibri" w:hAnsi="Calibri"/>
          <w:color w:val="000000"/>
          <w:lang w:val="fr-FR"/>
        </w:rPr>
        <w:t>/</w:t>
      </w:r>
      <w:proofErr w:type="spellStart"/>
      <w:r w:rsidRPr="00552D49">
        <w:rPr>
          <w:rFonts w:ascii="Calibri" w:hAnsi="Calibri"/>
          <w:color w:val="000000"/>
          <w:lang w:val="fr-FR"/>
        </w:rPr>
        <w:t>poate</w:t>
      </w:r>
      <w:proofErr w:type="spellEnd"/>
      <w:r w:rsidRPr="00552D49">
        <w:rPr>
          <w:rFonts w:ascii="Calibri" w:hAnsi="Calibri"/>
          <w:color w:val="000000"/>
          <w:lang w:val="fr-FR"/>
        </w:rPr>
        <w:t xml:space="preserve"> fi </w:t>
      </w:r>
      <w:proofErr w:type="spellStart"/>
      <w:r w:rsidRPr="00552D49">
        <w:rPr>
          <w:rFonts w:ascii="Calibri" w:hAnsi="Calibri"/>
          <w:color w:val="000000"/>
          <w:lang w:val="fr-FR"/>
        </w:rPr>
        <w:t>utilizată</w:t>
      </w:r>
      <w:proofErr w:type="spellEnd"/>
      <w:r w:rsidRPr="00552D49">
        <w:rPr>
          <w:rFonts w:ascii="Calibri" w:hAnsi="Calibri"/>
          <w:color w:val="000000"/>
          <w:lang w:val="fr-FR"/>
        </w:rPr>
        <w:t>/</w:t>
      </w:r>
      <w:proofErr w:type="spellStart"/>
      <w:r w:rsidRPr="00552D49">
        <w:rPr>
          <w:rFonts w:ascii="Calibri" w:hAnsi="Calibri"/>
          <w:color w:val="000000"/>
          <w:lang w:val="fr-FR"/>
        </w:rPr>
        <w:t>formează</w:t>
      </w:r>
      <w:proofErr w:type="spellEnd"/>
      <w:r w:rsidRPr="00552D49">
        <w:rPr>
          <w:rFonts w:ascii="Calibri" w:hAnsi="Calibri"/>
          <w:color w:val="000000"/>
          <w:lang w:val="fr-FR"/>
        </w:rPr>
        <w:t xml:space="preserve"> un flux  </w:t>
      </w:r>
      <w:proofErr w:type="spellStart"/>
      <w:r w:rsidRPr="00552D49">
        <w:rPr>
          <w:rFonts w:ascii="Calibri" w:hAnsi="Calibri"/>
          <w:color w:val="000000"/>
          <w:lang w:val="fr-FR"/>
        </w:rPr>
        <w:t>cu</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activele</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întregii</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exploataţii</w:t>
      </w:r>
      <w:proofErr w:type="spellEnd"/>
      <w:r w:rsidRPr="00552D49">
        <w:rPr>
          <w:rFonts w:ascii="Calibri" w:hAnsi="Calibri"/>
          <w:color w:val="000000"/>
          <w:lang w:val="fr-FR"/>
        </w:rPr>
        <w:t xml:space="preserve"> (ex: </w:t>
      </w:r>
      <w:proofErr w:type="spellStart"/>
      <w:r w:rsidRPr="00552D49">
        <w:rPr>
          <w:rFonts w:ascii="Calibri" w:hAnsi="Calibri"/>
          <w:color w:val="000000"/>
          <w:lang w:val="fr-FR"/>
        </w:rPr>
        <w:t>achiziţionarea</w:t>
      </w:r>
      <w:proofErr w:type="spellEnd"/>
      <w:r w:rsidRPr="00552D49">
        <w:rPr>
          <w:rFonts w:ascii="Calibri" w:hAnsi="Calibri"/>
          <w:color w:val="000000"/>
          <w:lang w:val="fr-FR"/>
        </w:rPr>
        <w:t xml:space="preserve"> de </w:t>
      </w:r>
      <w:proofErr w:type="spellStart"/>
      <w:r w:rsidRPr="00552D49">
        <w:rPr>
          <w:rFonts w:ascii="Calibri" w:hAnsi="Calibri"/>
          <w:color w:val="000000"/>
          <w:lang w:val="fr-FR"/>
        </w:rPr>
        <w:t>utilaje</w:t>
      </w:r>
      <w:proofErr w:type="spellEnd"/>
      <w:r w:rsidRPr="00552D49">
        <w:rPr>
          <w:rFonts w:ascii="Calibri" w:hAnsi="Calibri"/>
          <w:color w:val="000000"/>
          <w:lang w:val="fr-FR"/>
        </w:rPr>
        <w:t xml:space="preserve"> agricole, </w:t>
      </w:r>
      <w:proofErr w:type="spellStart"/>
      <w:r w:rsidRPr="00552D49">
        <w:rPr>
          <w:rFonts w:ascii="Calibri" w:hAnsi="Calibri"/>
          <w:color w:val="000000"/>
          <w:lang w:val="fr-FR"/>
        </w:rPr>
        <w:t>acestea</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putând</w:t>
      </w:r>
      <w:proofErr w:type="spellEnd"/>
      <w:r w:rsidRPr="00552D49">
        <w:rPr>
          <w:rFonts w:ascii="Calibri" w:hAnsi="Calibri"/>
          <w:color w:val="000000"/>
          <w:lang w:val="fr-FR"/>
        </w:rPr>
        <w:t xml:space="preserve"> fi </w:t>
      </w:r>
      <w:proofErr w:type="spellStart"/>
      <w:r w:rsidRPr="00552D49">
        <w:rPr>
          <w:rFonts w:ascii="Calibri" w:hAnsi="Calibri"/>
          <w:color w:val="000000"/>
          <w:lang w:val="fr-FR"/>
        </w:rPr>
        <w:t>folosite</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în</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orice</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unitate</w:t>
      </w:r>
      <w:proofErr w:type="spellEnd"/>
      <w:r w:rsidRPr="00552D49">
        <w:rPr>
          <w:rFonts w:ascii="Calibri" w:hAnsi="Calibri"/>
          <w:color w:val="000000"/>
          <w:lang w:val="fr-FR"/>
        </w:rPr>
        <w:t xml:space="preserve"> de </w:t>
      </w:r>
      <w:proofErr w:type="spellStart"/>
      <w:r w:rsidRPr="00552D49">
        <w:rPr>
          <w:rFonts w:ascii="Calibri" w:hAnsi="Calibri"/>
          <w:color w:val="000000"/>
          <w:lang w:val="fr-FR"/>
        </w:rPr>
        <w:t>producţie</w:t>
      </w:r>
      <w:proofErr w:type="spellEnd"/>
      <w:r w:rsidRPr="00552D49">
        <w:rPr>
          <w:rFonts w:ascii="Calibri" w:hAnsi="Calibri"/>
          <w:color w:val="000000"/>
          <w:lang w:val="fr-FR"/>
        </w:rPr>
        <w:t xml:space="preserve"> care </w:t>
      </w:r>
      <w:proofErr w:type="spellStart"/>
      <w:r w:rsidRPr="00552D49">
        <w:rPr>
          <w:rFonts w:ascii="Calibri" w:hAnsi="Calibri"/>
          <w:color w:val="000000"/>
          <w:lang w:val="fr-FR"/>
        </w:rPr>
        <w:t>vizează</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cultura</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vegetală</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şi</w:t>
      </w:r>
      <w:proofErr w:type="spellEnd"/>
      <w:r w:rsidRPr="00552D49">
        <w:rPr>
          <w:rFonts w:ascii="Calibri" w:hAnsi="Calibri"/>
          <w:color w:val="000000"/>
          <w:lang w:val="fr-FR"/>
        </w:rPr>
        <w:t xml:space="preserve">  face parte </w:t>
      </w:r>
      <w:proofErr w:type="spellStart"/>
      <w:r w:rsidRPr="00552D49">
        <w:rPr>
          <w:rFonts w:ascii="Calibri" w:hAnsi="Calibri"/>
          <w:color w:val="000000"/>
          <w:lang w:val="fr-FR"/>
        </w:rPr>
        <w:t>din</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exploataţia</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solicitantului</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sau</w:t>
      </w:r>
      <w:proofErr w:type="spellEnd"/>
      <w:r w:rsidRPr="00552D49">
        <w:rPr>
          <w:rFonts w:ascii="Calibri" w:hAnsi="Calibri"/>
          <w:color w:val="000000"/>
          <w:lang w:val="fr-FR"/>
        </w:rPr>
        <w:t xml:space="preserve">, </w:t>
      </w:r>
    </w:p>
    <w:p w14:paraId="2EC15AB9" w14:textId="77777777" w:rsidR="00E9325A" w:rsidRPr="00552D49" w:rsidRDefault="00E9325A" w:rsidP="00FE3D0B">
      <w:pPr>
        <w:pStyle w:val="NormalWeb"/>
        <w:keepNext/>
        <w:numPr>
          <w:ilvl w:val="1"/>
          <w:numId w:val="10"/>
        </w:numPr>
        <w:tabs>
          <w:tab w:val="clear" w:pos="720"/>
          <w:tab w:val="num" w:pos="360"/>
        </w:tabs>
        <w:spacing w:before="120" w:after="120"/>
        <w:ind w:left="360"/>
        <w:jc w:val="both"/>
        <w:rPr>
          <w:rFonts w:ascii="Calibri" w:hAnsi="Calibri"/>
          <w:lang w:val="fr-FR"/>
        </w:rPr>
      </w:pPr>
      <w:proofErr w:type="spellStart"/>
      <w:r w:rsidRPr="00552D49">
        <w:rPr>
          <w:rFonts w:ascii="Calibri" w:hAnsi="Calibri"/>
          <w:color w:val="000000"/>
          <w:lang w:val="fr-FR"/>
        </w:rPr>
        <w:t>parcelele</w:t>
      </w:r>
      <w:proofErr w:type="spellEnd"/>
      <w:r w:rsidRPr="00552D49">
        <w:rPr>
          <w:rFonts w:ascii="Calibri" w:hAnsi="Calibri"/>
          <w:color w:val="000000"/>
          <w:lang w:val="fr-FR"/>
        </w:rPr>
        <w:t>/</w:t>
      </w:r>
      <w:proofErr w:type="spellStart"/>
      <w:r w:rsidRPr="00552D49">
        <w:rPr>
          <w:rFonts w:ascii="Calibri" w:hAnsi="Calibri"/>
          <w:color w:val="000000"/>
          <w:lang w:val="fr-FR"/>
        </w:rPr>
        <w:t>suprafețele</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vizate</w:t>
      </w:r>
      <w:proofErr w:type="spellEnd"/>
      <w:r w:rsidRPr="00552D49">
        <w:rPr>
          <w:rFonts w:ascii="Calibri" w:hAnsi="Calibri"/>
          <w:color w:val="000000"/>
          <w:lang w:val="fr-FR"/>
        </w:rPr>
        <w:t xml:space="preserve"> de </w:t>
      </w:r>
      <w:proofErr w:type="spellStart"/>
      <w:r w:rsidRPr="00552D49">
        <w:rPr>
          <w:rFonts w:ascii="Calibri" w:hAnsi="Calibri"/>
          <w:color w:val="000000"/>
          <w:lang w:val="fr-FR"/>
        </w:rPr>
        <w:t>investiţie</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sunt</w:t>
      </w:r>
      <w:proofErr w:type="spellEnd"/>
      <w:r w:rsidRPr="00552D49">
        <w:rPr>
          <w:rFonts w:ascii="Calibri" w:hAnsi="Calibri"/>
          <w:color w:val="000000"/>
          <w:lang w:val="fr-FR"/>
        </w:rPr>
        <w:t xml:space="preserve"> </w:t>
      </w:r>
      <w:proofErr w:type="spellStart"/>
      <w:r w:rsidRPr="00552D49">
        <w:rPr>
          <w:rFonts w:ascii="Calibri" w:hAnsi="Calibri"/>
          <w:b/>
          <w:color w:val="000000"/>
          <w:lang w:val="fr-FR"/>
        </w:rPr>
        <w:t>în</w:t>
      </w:r>
      <w:proofErr w:type="spellEnd"/>
      <w:r w:rsidRPr="00552D49">
        <w:rPr>
          <w:rFonts w:ascii="Calibri" w:hAnsi="Calibri"/>
          <w:b/>
          <w:color w:val="000000"/>
          <w:lang w:val="fr-FR"/>
        </w:rPr>
        <w:t xml:space="preserve"> </w:t>
      </w:r>
      <w:proofErr w:type="spellStart"/>
      <w:r w:rsidRPr="00552D49">
        <w:rPr>
          <w:rFonts w:ascii="Calibri" w:hAnsi="Calibri"/>
          <w:b/>
          <w:color w:val="000000"/>
          <w:lang w:val="fr-FR"/>
        </w:rPr>
        <w:t>conversie</w:t>
      </w:r>
      <w:proofErr w:type="spellEnd"/>
      <w:r w:rsidRPr="00552D49">
        <w:rPr>
          <w:rFonts w:ascii="Calibri" w:hAnsi="Calibri"/>
          <w:b/>
          <w:color w:val="000000"/>
          <w:lang w:val="fr-FR"/>
        </w:rPr>
        <w:t xml:space="preserve"> </w:t>
      </w:r>
      <w:proofErr w:type="spellStart"/>
      <w:r w:rsidRPr="00552D49">
        <w:rPr>
          <w:rFonts w:ascii="Calibri" w:hAnsi="Calibri"/>
          <w:b/>
          <w:color w:val="000000"/>
          <w:lang w:val="fr-FR"/>
        </w:rPr>
        <w:t>sau</w:t>
      </w:r>
      <w:proofErr w:type="spellEnd"/>
      <w:r w:rsidRPr="00552D49">
        <w:rPr>
          <w:rFonts w:ascii="Calibri" w:hAnsi="Calibri"/>
          <w:b/>
          <w:color w:val="000000"/>
          <w:lang w:val="fr-FR"/>
        </w:rPr>
        <w:t xml:space="preserve"> </w:t>
      </w:r>
      <w:proofErr w:type="spellStart"/>
      <w:r w:rsidRPr="00552D49">
        <w:rPr>
          <w:rFonts w:ascii="Calibri" w:hAnsi="Calibri"/>
          <w:b/>
          <w:color w:val="000000"/>
          <w:lang w:val="fr-FR"/>
        </w:rPr>
        <w:t>certificate</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în</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cazul</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în</w:t>
      </w:r>
      <w:proofErr w:type="spellEnd"/>
      <w:r w:rsidRPr="00552D49">
        <w:rPr>
          <w:rFonts w:ascii="Calibri" w:hAnsi="Calibri"/>
          <w:color w:val="000000"/>
          <w:lang w:val="fr-FR"/>
        </w:rPr>
        <w:t xml:space="preserve"> care </w:t>
      </w:r>
      <w:proofErr w:type="spellStart"/>
      <w:r w:rsidRPr="00552D49">
        <w:rPr>
          <w:rFonts w:ascii="Calibri" w:hAnsi="Calibri"/>
          <w:color w:val="000000"/>
          <w:lang w:val="fr-FR"/>
        </w:rPr>
        <w:t>investiţia</w:t>
      </w:r>
      <w:proofErr w:type="spellEnd"/>
      <w:r w:rsidRPr="00552D49">
        <w:rPr>
          <w:rFonts w:ascii="Calibri" w:hAnsi="Calibri"/>
          <w:color w:val="000000"/>
          <w:lang w:val="fr-FR"/>
        </w:rPr>
        <w:t xml:space="preserve"> este </w:t>
      </w:r>
      <w:proofErr w:type="spellStart"/>
      <w:r w:rsidRPr="00552D49">
        <w:rPr>
          <w:rFonts w:ascii="Calibri" w:hAnsi="Calibri"/>
          <w:color w:val="000000"/>
          <w:lang w:val="fr-FR"/>
        </w:rPr>
        <w:t>utilizată</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în</w:t>
      </w:r>
      <w:proofErr w:type="spellEnd"/>
      <w:r w:rsidRPr="00552D49">
        <w:rPr>
          <w:rFonts w:ascii="Calibri" w:hAnsi="Calibri"/>
          <w:color w:val="000000"/>
          <w:lang w:val="fr-FR"/>
        </w:rPr>
        <w:t xml:space="preserve"> </w:t>
      </w:r>
      <w:proofErr w:type="spellStart"/>
      <w:r w:rsidRPr="00552D49">
        <w:rPr>
          <w:rFonts w:ascii="Calibri" w:hAnsi="Calibri"/>
          <w:lang w:val="fr-FR"/>
        </w:rPr>
        <w:t>desfăşurarea</w:t>
      </w:r>
      <w:proofErr w:type="spellEnd"/>
      <w:r w:rsidRPr="00552D49">
        <w:rPr>
          <w:rFonts w:ascii="Calibri" w:hAnsi="Calibri"/>
          <w:lang w:val="fr-FR"/>
        </w:rPr>
        <w:t xml:space="preserve"> </w:t>
      </w:r>
      <w:proofErr w:type="spellStart"/>
      <w:r w:rsidRPr="00552D49">
        <w:rPr>
          <w:rFonts w:ascii="Calibri" w:hAnsi="Calibri"/>
          <w:lang w:val="fr-FR"/>
        </w:rPr>
        <w:t>unei</w:t>
      </w:r>
      <w:proofErr w:type="spellEnd"/>
      <w:r w:rsidRPr="00552D49">
        <w:rPr>
          <w:rFonts w:ascii="Calibri" w:hAnsi="Calibri"/>
          <w:lang w:val="fr-FR"/>
        </w:rPr>
        <w:t xml:space="preserve"> </w:t>
      </w:r>
      <w:proofErr w:type="spellStart"/>
      <w:r w:rsidRPr="00552D49">
        <w:rPr>
          <w:rFonts w:ascii="Calibri" w:hAnsi="Calibri"/>
          <w:lang w:val="fr-FR"/>
        </w:rPr>
        <w:t>activităţi</w:t>
      </w:r>
      <w:proofErr w:type="spellEnd"/>
      <w:r w:rsidRPr="00552D49">
        <w:rPr>
          <w:rFonts w:ascii="Calibri" w:hAnsi="Calibri"/>
          <w:lang w:val="fr-FR"/>
        </w:rPr>
        <w:t xml:space="preserve"> </w:t>
      </w:r>
      <w:proofErr w:type="spellStart"/>
      <w:r w:rsidRPr="00552D49">
        <w:rPr>
          <w:rFonts w:ascii="Calibri" w:hAnsi="Calibri"/>
          <w:lang w:val="fr-FR"/>
        </w:rPr>
        <w:t>independente</w:t>
      </w:r>
      <w:proofErr w:type="spellEnd"/>
      <w:r w:rsidRPr="00552D49">
        <w:rPr>
          <w:rFonts w:ascii="Calibri" w:hAnsi="Calibri"/>
          <w:lang w:val="fr-FR"/>
        </w:rPr>
        <w:t xml:space="preserve"> de </w:t>
      </w:r>
      <w:proofErr w:type="spellStart"/>
      <w:r w:rsidRPr="00552D49">
        <w:rPr>
          <w:rFonts w:ascii="Calibri" w:hAnsi="Calibri"/>
          <w:lang w:val="fr-FR"/>
        </w:rPr>
        <w:t>restul</w:t>
      </w:r>
      <w:proofErr w:type="spellEnd"/>
      <w:r w:rsidRPr="00552D49">
        <w:rPr>
          <w:rFonts w:ascii="Calibri" w:hAnsi="Calibri"/>
          <w:lang w:val="fr-FR"/>
        </w:rPr>
        <w:t xml:space="preserve"> </w:t>
      </w:r>
      <w:proofErr w:type="spellStart"/>
      <w:r w:rsidRPr="00552D49">
        <w:rPr>
          <w:rFonts w:ascii="Calibri" w:hAnsi="Calibri"/>
          <w:lang w:val="fr-FR"/>
        </w:rPr>
        <w:t>activităţilor</w:t>
      </w:r>
      <w:proofErr w:type="spellEnd"/>
      <w:r w:rsidRPr="00552D49">
        <w:rPr>
          <w:rFonts w:ascii="Calibri" w:hAnsi="Calibri"/>
          <w:lang w:val="fr-FR"/>
        </w:rPr>
        <w:t xml:space="preserve"> </w:t>
      </w:r>
      <w:proofErr w:type="spellStart"/>
      <w:r w:rsidRPr="00552D49">
        <w:rPr>
          <w:rFonts w:ascii="Calibri" w:hAnsi="Calibri"/>
          <w:lang w:val="fr-FR"/>
        </w:rPr>
        <w:t>din</w:t>
      </w:r>
      <w:proofErr w:type="spellEnd"/>
      <w:r w:rsidRPr="00552D49">
        <w:rPr>
          <w:rFonts w:ascii="Calibri" w:hAnsi="Calibri"/>
          <w:lang w:val="fr-FR"/>
        </w:rPr>
        <w:t xml:space="preserve"> </w:t>
      </w:r>
      <w:proofErr w:type="spellStart"/>
      <w:r w:rsidRPr="00552D49">
        <w:rPr>
          <w:rFonts w:ascii="Calibri" w:hAnsi="Calibri"/>
          <w:lang w:val="fr-FR"/>
        </w:rPr>
        <w:t>exploataţie</w:t>
      </w:r>
      <w:proofErr w:type="spellEnd"/>
      <w:r w:rsidRPr="00552D49">
        <w:rPr>
          <w:rFonts w:ascii="Calibri" w:hAnsi="Calibri"/>
          <w:lang w:val="fr-FR"/>
        </w:rPr>
        <w:t xml:space="preserve"> </w:t>
      </w:r>
      <w:r w:rsidRPr="00552D49">
        <w:rPr>
          <w:rFonts w:ascii="Calibri" w:hAnsi="Calibri"/>
          <w:color w:val="000000"/>
          <w:lang w:val="fr-FR"/>
        </w:rPr>
        <w:t xml:space="preserve">(ex: </w:t>
      </w:r>
      <w:proofErr w:type="spellStart"/>
      <w:r w:rsidRPr="00552D49">
        <w:rPr>
          <w:rFonts w:ascii="Calibri" w:hAnsi="Calibri"/>
          <w:color w:val="000000"/>
          <w:lang w:val="fr-FR"/>
        </w:rPr>
        <w:t>solicitanul</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deţine</w:t>
      </w:r>
      <w:proofErr w:type="spellEnd"/>
      <w:r w:rsidRPr="00552D49">
        <w:rPr>
          <w:rFonts w:ascii="Calibri" w:hAnsi="Calibri"/>
          <w:color w:val="000000"/>
          <w:lang w:val="fr-FR"/>
        </w:rPr>
        <w:t xml:space="preserve"> o </w:t>
      </w:r>
      <w:proofErr w:type="spellStart"/>
      <w:r w:rsidRPr="00552D49">
        <w:rPr>
          <w:rFonts w:ascii="Calibri" w:hAnsi="Calibri"/>
          <w:color w:val="000000"/>
          <w:lang w:val="fr-FR"/>
        </w:rPr>
        <w:t>exploataţie</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zootehnică</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şi</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propune</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investiţii</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pentru</w:t>
      </w:r>
      <w:proofErr w:type="spellEnd"/>
      <w:r w:rsidRPr="00552D49">
        <w:rPr>
          <w:rFonts w:ascii="Calibri" w:hAnsi="Calibri"/>
          <w:color w:val="000000"/>
          <w:lang w:val="fr-FR"/>
        </w:rPr>
        <w:t xml:space="preserve"> o </w:t>
      </w:r>
      <w:proofErr w:type="spellStart"/>
      <w:r w:rsidRPr="00552D49">
        <w:rPr>
          <w:rFonts w:ascii="Calibri" w:hAnsi="Calibri"/>
          <w:color w:val="000000"/>
          <w:lang w:val="fr-FR"/>
        </w:rPr>
        <w:t>unitate</w:t>
      </w:r>
      <w:proofErr w:type="spellEnd"/>
      <w:r w:rsidRPr="00552D49">
        <w:rPr>
          <w:rFonts w:ascii="Calibri" w:hAnsi="Calibri"/>
          <w:color w:val="000000"/>
          <w:lang w:val="fr-FR"/>
        </w:rPr>
        <w:t xml:space="preserve"> de </w:t>
      </w:r>
      <w:proofErr w:type="spellStart"/>
      <w:r w:rsidRPr="00552D49">
        <w:rPr>
          <w:rFonts w:ascii="Calibri" w:hAnsi="Calibri"/>
          <w:color w:val="000000"/>
          <w:lang w:val="fr-FR"/>
        </w:rPr>
        <w:t>producţie</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vegetală</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sau</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deţine</w:t>
      </w:r>
      <w:proofErr w:type="spellEnd"/>
      <w:r w:rsidRPr="00552D49">
        <w:rPr>
          <w:rFonts w:ascii="Calibri" w:hAnsi="Calibri"/>
          <w:color w:val="000000"/>
          <w:lang w:val="fr-FR"/>
        </w:rPr>
        <w:t xml:space="preserve"> o </w:t>
      </w:r>
      <w:proofErr w:type="spellStart"/>
      <w:r w:rsidRPr="00552D49">
        <w:rPr>
          <w:rFonts w:ascii="Calibri" w:hAnsi="Calibri"/>
          <w:color w:val="000000"/>
          <w:lang w:val="fr-FR"/>
        </w:rPr>
        <w:t>exploataţie</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vegetală</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cultură</w:t>
      </w:r>
      <w:proofErr w:type="spellEnd"/>
      <w:r w:rsidRPr="00552D49">
        <w:rPr>
          <w:rFonts w:ascii="Calibri" w:hAnsi="Calibri"/>
          <w:color w:val="000000"/>
          <w:lang w:val="fr-FR"/>
        </w:rPr>
        <w:t xml:space="preserve"> mare </w:t>
      </w:r>
      <w:proofErr w:type="spellStart"/>
      <w:r w:rsidRPr="00552D49">
        <w:rPr>
          <w:rFonts w:ascii="Calibri" w:hAnsi="Calibri"/>
          <w:color w:val="000000"/>
          <w:lang w:val="fr-FR"/>
        </w:rPr>
        <w:t>şi</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propune</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prin</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proiect</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realizarea</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unei</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sere</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În</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aceste</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situaţii</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investiţiile</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realizate</w:t>
      </w:r>
      <w:proofErr w:type="spellEnd"/>
      <w:r w:rsidRPr="00552D49">
        <w:rPr>
          <w:rFonts w:ascii="Calibri" w:hAnsi="Calibri"/>
          <w:color w:val="000000"/>
          <w:lang w:val="fr-FR"/>
        </w:rPr>
        <w:t xml:space="preserve"> se pot </w:t>
      </w:r>
      <w:proofErr w:type="spellStart"/>
      <w:r w:rsidRPr="00552D49">
        <w:rPr>
          <w:rFonts w:ascii="Calibri" w:hAnsi="Calibri"/>
          <w:color w:val="000000"/>
          <w:lang w:val="fr-FR"/>
        </w:rPr>
        <w:t>utiliza</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doar</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pentru</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obiectivul</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propus</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prin</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proiect</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neputând</w:t>
      </w:r>
      <w:proofErr w:type="spellEnd"/>
      <w:r w:rsidRPr="00552D49">
        <w:rPr>
          <w:rFonts w:ascii="Calibri" w:hAnsi="Calibri"/>
          <w:color w:val="000000"/>
          <w:lang w:val="fr-FR"/>
        </w:rPr>
        <w:t xml:space="preserve"> fi </w:t>
      </w:r>
      <w:proofErr w:type="spellStart"/>
      <w:r w:rsidRPr="00552D49">
        <w:rPr>
          <w:rFonts w:ascii="Calibri" w:hAnsi="Calibri"/>
          <w:color w:val="000000"/>
          <w:lang w:val="fr-FR"/>
        </w:rPr>
        <w:t>utilizate</w:t>
      </w:r>
      <w:proofErr w:type="spellEnd"/>
      <w:r w:rsidRPr="00552D49">
        <w:rPr>
          <w:rFonts w:ascii="Calibri" w:hAnsi="Calibri"/>
          <w:color w:val="000000"/>
          <w:lang w:val="fr-FR"/>
        </w:rPr>
        <w:t xml:space="preserve"> la </w:t>
      </w:r>
      <w:proofErr w:type="spellStart"/>
      <w:r w:rsidRPr="00552D49">
        <w:rPr>
          <w:rFonts w:ascii="Calibri" w:hAnsi="Calibri"/>
          <w:color w:val="000000"/>
          <w:lang w:val="fr-FR"/>
        </w:rPr>
        <w:t>celelalte</w:t>
      </w:r>
      <w:proofErr w:type="spellEnd"/>
      <w:r w:rsidRPr="00552D49">
        <w:rPr>
          <w:rFonts w:ascii="Calibri" w:hAnsi="Calibri"/>
          <w:color w:val="000000"/>
          <w:lang w:val="fr-FR"/>
        </w:rPr>
        <w:t xml:space="preserve"> </w:t>
      </w:r>
      <w:proofErr w:type="spellStart"/>
      <w:r w:rsidRPr="00552D49">
        <w:rPr>
          <w:rFonts w:ascii="Calibri" w:hAnsi="Calibri"/>
          <w:color w:val="000000"/>
          <w:lang w:val="fr-FR"/>
        </w:rPr>
        <w:t>unităţi</w:t>
      </w:r>
      <w:proofErr w:type="spellEnd"/>
      <w:r w:rsidRPr="00552D49">
        <w:rPr>
          <w:rFonts w:ascii="Calibri" w:hAnsi="Calibri"/>
          <w:color w:val="000000"/>
          <w:lang w:val="fr-FR"/>
        </w:rPr>
        <w:t xml:space="preserve"> de </w:t>
      </w:r>
      <w:proofErr w:type="spellStart"/>
      <w:r w:rsidRPr="00552D49">
        <w:rPr>
          <w:rFonts w:ascii="Calibri" w:hAnsi="Calibri"/>
          <w:color w:val="000000"/>
          <w:lang w:val="fr-FR"/>
        </w:rPr>
        <w:t>producţie</w:t>
      </w:r>
      <w:proofErr w:type="spellEnd"/>
      <w:r w:rsidRPr="00552D49">
        <w:rPr>
          <w:rFonts w:ascii="Calibri" w:hAnsi="Calibri"/>
          <w:color w:val="000000"/>
          <w:lang w:val="fr-FR"/>
        </w:rPr>
        <w:t>)</w:t>
      </w:r>
      <w:r w:rsidRPr="00552D49">
        <w:rPr>
          <w:rFonts w:ascii="Calibri" w:hAnsi="Calibri"/>
          <w:lang w:val="fr-FR"/>
        </w:rPr>
        <w:t xml:space="preserve">. </w:t>
      </w:r>
    </w:p>
    <w:p w14:paraId="4AC23C47" w14:textId="77777777" w:rsidR="00E9325A" w:rsidRPr="00552D49" w:rsidRDefault="00E9325A" w:rsidP="00E9325A">
      <w:pPr>
        <w:pStyle w:val="NormalWeb"/>
        <w:spacing w:before="120" w:after="120"/>
        <w:jc w:val="both"/>
        <w:rPr>
          <w:rFonts w:ascii="Calibri" w:hAnsi="Calibri"/>
          <w:b/>
          <w:lang w:val="fr-FR"/>
        </w:rPr>
      </w:pPr>
    </w:p>
    <w:p w14:paraId="188F5E2A" w14:textId="77777777" w:rsidR="00E9325A" w:rsidRPr="00552D49" w:rsidRDefault="00E9325A" w:rsidP="00E9325A">
      <w:pPr>
        <w:pStyle w:val="NormalWeb"/>
        <w:spacing w:before="120" w:after="120"/>
        <w:jc w:val="both"/>
        <w:rPr>
          <w:rFonts w:ascii="Calibri" w:hAnsi="Calibri"/>
          <w:b/>
          <w:lang w:val="fr-FR"/>
        </w:rPr>
      </w:pPr>
      <w:proofErr w:type="spellStart"/>
      <w:r w:rsidRPr="00552D49">
        <w:rPr>
          <w:rFonts w:ascii="Calibri" w:hAnsi="Calibri"/>
          <w:b/>
          <w:lang w:val="fr-FR"/>
        </w:rPr>
        <w:t>Verificarea</w:t>
      </w:r>
      <w:proofErr w:type="spellEnd"/>
      <w:r w:rsidRPr="00552D49">
        <w:rPr>
          <w:rFonts w:ascii="Calibri" w:hAnsi="Calibri"/>
          <w:b/>
          <w:lang w:val="fr-FR"/>
        </w:rPr>
        <w:t xml:space="preserve"> se face </w:t>
      </w:r>
      <w:proofErr w:type="spellStart"/>
      <w:r w:rsidRPr="00552D49">
        <w:rPr>
          <w:rFonts w:ascii="Calibri" w:hAnsi="Calibri"/>
          <w:b/>
          <w:lang w:val="fr-FR"/>
        </w:rPr>
        <w:t>în</w:t>
      </w:r>
      <w:proofErr w:type="spellEnd"/>
      <w:r w:rsidRPr="00552D49">
        <w:rPr>
          <w:rFonts w:ascii="Calibri" w:hAnsi="Calibri"/>
          <w:b/>
          <w:lang w:val="fr-FR"/>
        </w:rPr>
        <w:t xml:space="preserve"> </w:t>
      </w:r>
      <w:proofErr w:type="spellStart"/>
      <w:r w:rsidRPr="00552D49">
        <w:rPr>
          <w:rFonts w:ascii="Calibri" w:hAnsi="Calibri"/>
          <w:b/>
          <w:lang w:val="fr-FR"/>
        </w:rPr>
        <w:t>baza</w:t>
      </w:r>
      <w:proofErr w:type="spellEnd"/>
      <w:r w:rsidRPr="00552D49">
        <w:rPr>
          <w:rFonts w:ascii="Calibri" w:hAnsi="Calibri"/>
          <w:b/>
          <w:lang w:val="fr-FR"/>
        </w:rPr>
        <w:t xml:space="preserve"> </w:t>
      </w:r>
      <w:r w:rsidRPr="00552D49">
        <w:rPr>
          <w:rFonts w:ascii="Calibri" w:hAnsi="Calibri"/>
          <w:lang w:val="fr-FR"/>
        </w:rPr>
        <w:t>FIŞA DE ÎNREGISTRARE CA  PRODUCĂTOR ȘI/SAU PROCESATOR  ÎN AGRICULTURĂ ECOLOGICĂ, ELIBERATA DE DAJ, ÎNSOȚITĂ DE CONTRACTUL ÎNCHEIAT CU UN ORGANISM DE INSPECȚIE ȘI CERTIFICARE (</w:t>
      </w:r>
      <w:proofErr w:type="spellStart"/>
      <w:r w:rsidRPr="00552D49">
        <w:rPr>
          <w:rFonts w:ascii="Calibri" w:hAnsi="Calibri"/>
          <w:lang w:val="fr-FR"/>
        </w:rPr>
        <w:t>în</w:t>
      </w:r>
      <w:proofErr w:type="spellEnd"/>
      <w:r w:rsidRPr="00552D49">
        <w:rPr>
          <w:rFonts w:ascii="Calibri" w:hAnsi="Calibri"/>
          <w:lang w:val="fr-FR"/>
        </w:rPr>
        <w:t xml:space="preserve"> </w:t>
      </w:r>
      <w:proofErr w:type="spellStart"/>
      <w:r w:rsidRPr="00552D49">
        <w:rPr>
          <w:rFonts w:ascii="Calibri" w:hAnsi="Calibri"/>
          <w:lang w:val="fr-FR"/>
        </w:rPr>
        <w:t>cazul</w:t>
      </w:r>
      <w:proofErr w:type="spellEnd"/>
      <w:r w:rsidRPr="00552D49">
        <w:rPr>
          <w:rFonts w:ascii="Calibri" w:hAnsi="Calibri"/>
          <w:lang w:val="fr-FR"/>
        </w:rPr>
        <w:t xml:space="preserve"> </w:t>
      </w:r>
      <w:proofErr w:type="spellStart"/>
      <w:r w:rsidRPr="00552D49">
        <w:rPr>
          <w:rFonts w:ascii="Calibri" w:hAnsi="Calibri"/>
          <w:lang w:val="fr-FR"/>
        </w:rPr>
        <w:t>investițiilor</w:t>
      </w:r>
      <w:proofErr w:type="spellEnd"/>
      <w:r w:rsidRPr="00552D49">
        <w:rPr>
          <w:rFonts w:ascii="Calibri" w:hAnsi="Calibri"/>
          <w:lang w:val="fr-FR"/>
        </w:rPr>
        <w:t xml:space="preserve"> </w:t>
      </w:r>
      <w:proofErr w:type="spellStart"/>
      <w:r w:rsidRPr="00552D49">
        <w:rPr>
          <w:rFonts w:ascii="Calibri" w:hAnsi="Calibri"/>
          <w:lang w:val="fr-FR"/>
        </w:rPr>
        <w:t>noi</w:t>
      </w:r>
      <w:proofErr w:type="spellEnd"/>
      <w:r w:rsidRPr="00552D49">
        <w:rPr>
          <w:rFonts w:ascii="Calibri" w:hAnsi="Calibri"/>
          <w:lang w:val="fr-FR"/>
        </w:rPr>
        <w:t xml:space="preserve"> </w:t>
      </w:r>
      <w:proofErr w:type="spellStart"/>
      <w:r w:rsidRPr="00552D49">
        <w:rPr>
          <w:rFonts w:ascii="Calibri" w:hAnsi="Calibri"/>
          <w:lang w:val="fr-FR"/>
        </w:rPr>
        <w:t>sau</w:t>
      </w:r>
      <w:proofErr w:type="spellEnd"/>
      <w:r w:rsidRPr="00552D49">
        <w:rPr>
          <w:rFonts w:ascii="Calibri" w:hAnsi="Calibri"/>
          <w:lang w:val="fr-FR"/>
        </w:rPr>
        <w:t xml:space="preserve"> </w:t>
      </w:r>
      <w:proofErr w:type="spellStart"/>
      <w:r w:rsidRPr="00552D49">
        <w:rPr>
          <w:rFonts w:ascii="Calibri" w:hAnsi="Calibri"/>
          <w:lang w:val="fr-FR"/>
        </w:rPr>
        <w:t>în</w:t>
      </w:r>
      <w:proofErr w:type="spellEnd"/>
      <w:r w:rsidRPr="00552D49">
        <w:rPr>
          <w:rFonts w:ascii="Calibri" w:hAnsi="Calibri"/>
          <w:lang w:val="fr-FR"/>
        </w:rPr>
        <w:t xml:space="preserve"> </w:t>
      </w:r>
      <w:proofErr w:type="spellStart"/>
      <w:r w:rsidRPr="00552D49">
        <w:rPr>
          <w:rFonts w:ascii="Calibri" w:hAnsi="Calibri"/>
          <w:lang w:val="fr-FR"/>
        </w:rPr>
        <w:t>cazul</w:t>
      </w:r>
      <w:proofErr w:type="spellEnd"/>
      <w:r w:rsidRPr="00552D49">
        <w:rPr>
          <w:rFonts w:ascii="Calibri" w:hAnsi="Calibri"/>
          <w:lang w:val="fr-FR"/>
        </w:rPr>
        <w:t xml:space="preserve"> </w:t>
      </w:r>
      <w:proofErr w:type="spellStart"/>
      <w:r w:rsidRPr="00552D49">
        <w:rPr>
          <w:rFonts w:ascii="Calibri" w:hAnsi="Calibri"/>
          <w:lang w:val="fr-FR"/>
        </w:rPr>
        <w:t>modernizării</w:t>
      </w:r>
      <w:proofErr w:type="spellEnd"/>
      <w:r w:rsidRPr="00552D49">
        <w:rPr>
          <w:rFonts w:ascii="Calibri" w:hAnsi="Calibri"/>
          <w:lang w:val="fr-FR"/>
        </w:rPr>
        <w:t xml:space="preserve"> </w:t>
      </w:r>
      <w:proofErr w:type="spellStart"/>
      <w:r w:rsidRPr="00552D49">
        <w:rPr>
          <w:rFonts w:ascii="Calibri" w:hAnsi="Calibri"/>
          <w:lang w:val="fr-FR"/>
        </w:rPr>
        <w:t>exploatațiilor</w:t>
      </w:r>
      <w:proofErr w:type="spellEnd"/>
      <w:r w:rsidRPr="00552D49">
        <w:rPr>
          <w:rFonts w:ascii="Calibri" w:hAnsi="Calibri"/>
          <w:lang w:val="fr-FR"/>
        </w:rPr>
        <w:t xml:space="preserve"> care </w:t>
      </w:r>
      <w:proofErr w:type="spellStart"/>
      <w:r w:rsidRPr="00552D49">
        <w:rPr>
          <w:rFonts w:ascii="Calibri" w:hAnsi="Calibri"/>
          <w:lang w:val="fr-FR"/>
        </w:rPr>
        <w:t>obțin</w:t>
      </w:r>
      <w:proofErr w:type="spellEnd"/>
      <w:r w:rsidRPr="00552D49">
        <w:rPr>
          <w:rFonts w:ascii="Calibri" w:hAnsi="Calibri"/>
          <w:lang w:val="fr-FR"/>
        </w:rPr>
        <w:t xml:space="preserve"> </w:t>
      </w:r>
      <w:proofErr w:type="spellStart"/>
      <w:r w:rsidRPr="00552D49">
        <w:rPr>
          <w:rFonts w:ascii="Calibri" w:hAnsi="Calibri"/>
          <w:lang w:val="fr-FR"/>
        </w:rPr>
        <w:t>după</w:t>
      </w:r>
      <w:proofErr w:type="spellEnd"/>
      <w:r w:rsidRPr="00552D49">
        <w:rPr>
          <w:rFonts w:ascii="Calibri" w:hAnsi="Calibri"/>
          <w:lang w:val="fr-FR"/>
        </w:rPr>
        <w:t xml:space="preserve"> </w:t>
      </w:r>
      <w:proofErr w:type="spellStart"/>
      <w:r w:rsidRPr="00552D49">
        <w:rPr>
          <w:rFonts w:ascii="Calibri" w:hAnsi="Calibri"/>
          <w:lang w:val="fr-FR"/>
        </w:rPr>
        <w:t>implementarea</w:t>
      </w:r>
      <w:proofErr w:type="spellEnd"/>
      <w:r w:rsidRPr="00552D49">
        <w:rPr>
          <w:rFonts w:ascii="Calibri" w:hAnsi="Calibri"/>
          <w:lang w:val="fr-FR"/>
        </w:rPr>
        <w:t xml:space="preserve"> </w:t>
      </w:r>
      <w:proofErr w:type="spellStart"/>
      <w:r w:rsidRPr="00552D49">
        <w:rPr>
          <w:rFonts w:ascii="Calibri" w:hAnsi="Calibri"/>
          <w:lang w:val="fr-FR"/>
        </w:rPr>
        <w:t>proiectului</w:t>
      </w:r>
      <w:proofErr w:type="spellEnd"/>
      <w:r w:rsidRPr="00552D49">
        <w:rPr>
          <w:rFonts w:ascii="Calibri" w:hAnsi="Calibri"/>
          <w:lang w:val="fr-FR"/>
        </w:rPr>
        <w:t xml:space="preserve">, un </w:t>
      </w:r>
      <w:proofErr w:type="spellStart"/>
      <w:r w:rsidRPr="00552D49">
        <w:rPr>
          <w:rFonts w:ascii="Calibri" w:hAnsi="Calibri"/>
          <w:lang w:val="fr-FR"/>
        </w:rPr>
        <w:t>produs</w:t>
      </w:r>
      <w:proofErr w:type="spellEnd"/>
      <w:r w:rsidRPr="00552D49">
        <w:rPr>
          <w:rFonts w:ascii="Calibri" w:hAnsi="Calibri"/>
          <w:lang w:val="fr-FR"/>
        </w:rPr>
        <w:t xml:space="preserve"> </w:t>
      </w:r>
      <w:proofErr w:type="spellStart"/>
      <w:r w:rsidRPr="00552D49">
        <w:rPr>
          <w:rFonts w:ascii="Calibri" w:hAnsi="Calibri"/>
          <w:lang w:val="fr-FR"/>
        </w:rPr>
        <w:t>ecologic</w:t>
      </w:r>
      <w:proofErr w:type="spellEnd"/>
      <w:r w:rsidRPr="00552D49">
        <w:rPr>
          <w:rFonts w:ascii="Calibri" w:hAnsi="Calibri"/>
          <w:lang w:val="fr-FR"/>
        </w:rPr>
        <w:t xml:space="preserve">) </w:t>
      </w:r>
      <w:proofErr w:type="spellStart"/>
      <w:r w:rsidRPr="00552D49">
        <w:rPr>
          <w:rFonts w:ascii="Calibri" w:hAnsi="Calibri"/>
          <w:lang w:val="fr-FR"/>
        </w:rPr>
        <w:t>sau</w:t>
      </w:r>
      <w:proofErr w:type="spellEnd"/>
      <w:r w:rsidRPr="00552D49">
        <w:rPr>
          <w:rFonts w:ascii="Calibri" w:hAnsi="Calibri"/>
          <w:lang w:val="fr-FR"/>
        </w:rPr>
        <w:t xml:space="preserve"> Certificat de </w:t>
      </w:r>
      <w:proofErr w:type="spellStart"/>
      <w:r w:rsidRPr="00552D49">
        <w:rPr>
          <w:rFonts w:ascii="Calibri" w:hAnsi="Calibri"/>
          <w:lang w:val="fr-FR"/>
        </w:rPr>
        <w:t>conformitate</w:t>
      </w:r>
      <w:proofErr w:type="spellEnd"/>
      <w:r w:rsidRPr="00552D49">
        <w:rPr>
          <w:rFonts w:ascii="Calibri" w:hAnsi="Calibri"/>
          <w:lang w:val="fr-FR"/>
        </w:rPr>
        <w:t xml:space="preserve"> a </w:t>
      </w:r>
      <w:proofErr w:type="spellStart"/>
      <w:r w:rsidRPr="00552D49">
        <w:rPr>
          <w:rFonts w:ascii="Calibri" w:hAnsi="Calibri"/>
          <w:lang w:val="fr-FR"/>
        </w:rPr>
        <w:t>produselor</w:t>
      </w:r>
      <w:proofErr w:type="spellEnd"/>
      <w:r w:rsidRPr="00552D49">
        <w:rPr>
          <w:rFonts w:ascii="Calibri" w:hAnsi="Calibri"/>
          <w:lang w:val="fr-FR"/>
        </w:rPr>
        <w:t xml:space="preserve"> </w:t>
      </w:r>
      <w:proofErr w:type="spellStart"/>
      <w:r w:rsidRPr="00552D49">
        <w:rPr>
          <w:rFonts w:ascii="Calibri" w:hAnsi="Calibri"/>
          <w:lang w:val="fr-FR"/>
        </w:rPr>
        <w:t>agroalimentare</w:t>
      </w:r>
      <w:proofErr w:type="spellEnd"/>
      <w:r w:rsidRPr="00552D49">
        <w:rPr>
          <w:rFonts w:ascii="Calibri" w:hAnsi="Calibri"/>
          <w:lang w:val="fr-FR"/>
        </w:rPr>
        <w:t xml:space="preserve"> </w:t>
      </w:r>
      <w:proofErr w:type="spellStart"/>
      <w:r w:rsidRPr="00552D49">
        <w:rPr>
          <w:rFonts w:ascii="Calibri" w:hAnsi="Calibri"/>
          <w:lang w:val="fr-FR"/>
        </w:rPr>
        <w:t>ecologice</w:t>
      </w:r>
      <w:proofErr w:type="spellEnd"/>
      <w:r w:rsidRPr="00552D49">
        <w:rPr>
          <w:rFonts w:ascii="Calibri" w:hAnsi="Calibri"/>
          <w:lang w:val="fr-FR"/>
        </w:rPr>
        <w:t xml:space="preserve"> </w:t>
      </w:r>
      <w:proofErr w:type="spellStart"/>
      <w:r w:rsidRPr="00552D49">
        <w:rPr>
          <w:rFonts w:ascii="Calibri" w:hAnsi="Calibri"/>
          <w:b/>
          <w:lang w:val="fr-FR"/>
        </w:rPr>
        <w:t>emis</w:t>
      </w:r>
      <w:proofErr w:type="spellEnd"/>
      <w:r w:rsidRPr="00552D49">
        <w:rPr>
          <w:rFonts w:ascii="Calibri" w:hAnsi="Calibri"/>
          <w:b/>
          <w:lang w:val="fr-FR"/>
        </w:rPr>
        <w:t xml:space="preserve"> de un </w:t>
      </w:r>
      <w:proofErr w:type="spellStart"/>
      <w:r w:rsidRPr="00552D49">
        <w:rPr>
          <w:rFonts w:ascii="Calibri" w:hAnsi="Calibri"/>
          <w:b/>
          <w:lang w:val="fr-FR"/>
        </w:rPr>
        <w:t>organism</w:t>
      </w:r>
      <w:proofErr w:type="spellEnd"/>
      <w:r w:rsidRPr="00552D49">
        <w:rPr>
          <w:rFonts w:ascii="Calibri" w:hAnsi="Calibri"/>
          <w:b/>
          <w:lang w:val="fr-FR"/>
        </w:rPr>
        <w:t xml:space="preserve"> de </w:t>
      </w:r>
      <w:proofErr w:type="spellStart"/>
      <w:r w:rsidRPr="00552D49">
        <w:rPr>
          <w:rFonts w:ascii="Calibri" w:hAnsi="Calibri"/>
          <w:b/>
          <w:lang w:val="fr-FR"/>
        </w:rPr>
        <w:t>inspecţie</w:t>
      </w:r>
      <w:proofErr w:type="spellEnd"/>
      <w:r w:rsidRPr="00552D49">
        <w:rPr>
          <w:rFonts w:ascii="Calibri" w:hAnsi="Calibri"/>
          <w:b/>
          <w:lang w:val="fr-FR"/>
        </w:rPr>
        <w:t xml:space="preserve"> </w:t>
      </w:r>
      <w:proofErr w:type="spellStart"/>
      <w:r w:rsidRPr="00552D49">
        <w:rPr>
          <w:rFonts w:ascii="Calibri" w:hAnsi="Calibri"/>
          <w:b/>
          <w:lang w:val="fr-FR"/>
        </w:rPr>
        <w:t>şi</w:t>
      </w:r>
      <w:proofErr w:type="spellEnd"/>
      <w:r w:rsidRPr="00552D49">
        <w:rPr>
          <w:rFonts w:ascii="Calibri" w:hAnsi="Calibri"/>
          <w:b/>
          <w:lang w:val="fr-FR"/>
        </w:rPr>
        <w:t xml:space="preserve"> </w:t>
      </w:r>
      <w:proofErr w:type="spellStart"/>
      <w:r w:rsidRPr="00552D49">
        <w:rPr>
          <w:rFonts w:ascii="Calibri" w:hAnsi="Calibri"/>
          <w:b/>
          <w:lang w:val="fr-FR"/>
        </w:rPr>
        <w:t>certificare</w:t>
      </w:r>
      <w:proofErr w:type="spellEnd"/>
      <w:r w:rsidRPr="00552D49">
        <w:rPr>
          <w:rFonts w:ascii="Calibri" w:hAnsi="Calibri"/>
          <w:b/>
          <w:lang w:val="fr-FR"/>
        </w:rPr>
        <w:t xml:space="preserve">, </w:t>
      </w:r>
      <w:proofErr w:type="spellStart"/>
      <w:r w:rsidRPr="00552D49">
        <w:rPr>
          <w:rFonts w:ascii="Calibri" w:hAnsi="Calibri"/>
          <w:b/>
          <w:i/>
          <w:lang w:val="fr-FR"/>
        </w:rPr>
        <w:t>conform</w:t>
      </w:r>
      <w:proofErr w:type="spellEnd"/>
      <w:r w:rsidRPr="00552D49">
        <w:rPr>
          <w:rFonts w:ascii="Calibri" w:hAnsi="Calibri"/>
          <w:b/>
          <w:i/>
          <w:lang w:val="fr-FR"/>
        </w:rPr>
        <w:t xml:space="preserve"> </w:t>
      </w:r>
      <w:proofErr w:type="spellStart"/>
      <w:r w:rsidRPr="00552D49">
        <w:rPr>
          <w:rFonts w:ascii="Calibri" w:hAnsi="Calibri"/>
          <w:b/>
          <w:i/>
          <w:lang w:val="fr-FR"/>
        </w:rPr>
        <w:t>prevederilor</w:t>
      </w:r>
      <w:proofErr w:type="spellEnd"/>
      <w:r w:rsidRPr="00552D49">
        <w:rPr>
          <w:rFonts w:ascii="Calibri" w:hAnsi="Calibri"/>
          <w:b/>
          <w:i/>
          <w:lang w:val="fr-FR"/>
        </w:rPr>
        <w:t xml:space="preserve"> OUG 34/2000 </w:t>
      </w:r>
      <w:proofErr w:type="spellStart"/>
      <w:r w:rsidRPr="00552D49">
        <w:rPr>
          <w:rFonts w:ascii="Calibri" w:hAnsi="Calibri"/>
          <w:b/>
          <w:i/>
          <w:lang w:val="fr-FR"/>
        </w:rPr>
        <w:t>privind</w:t>
      </w:r>
      <w:proofErr w:type="spellEnd"/>
      <w:r w:rsidRPr="00552D49">
        <w:rPr>
          <w:rFonts w:ascii="Calibri" w:hAnsi="Calibri"/>
          <w:b/>
          <w:i/>
          <w:lang w:val="fr-FR"/>
        </w:rPr>
        <w:t xml:space="preserve"> </w:t>
      </w:r>
      <w:proofErr w:type="spellStart"/>
      <w:r w:rsidRPr="00552D49">
        <w:rPr>
          <w:rFonts w:ascii="Calibri" w:hAnsi="Calibri"/>
          <w:b/>
          <w:i/>
          <w:lang w:val="fr-FR"/>
        </w:rPr>
        <w:t>produsele</w:t>
      </w:r>
      <w:proofErr w:type="spellEnd"/>
      <w:r w:rsidRPr="00552D49">
        <w:rPr>
          <w:rFonts w:ascii="Calibri" w:hAnsi="Calibri"/>
          <w:b/>
          <w:i/>
          <w:lang w:val="fr-FR"/>
        </w:rPr>
        <w:t xml:space="preserve"> </w:t>
      </w:r>
      <w:proofErr w:type="spellStart"/>
      <w:r w:rsidRPr="00552D49">
        <w:rPr>
          <w:rFonts w:ascii="Calibri" w:hAnsi="Calibri"/>
          <w:b/>
          <w:i/>
          <w:lang w:val="fr-FR"/>
        </w:rPr>
        <w:t>agroalimentare</w:t>
      </w:r>
      <w:proofErr w:type="spellEnd"/>
      <w:r w:rsidRPr="00552D49">
        <w:rPr>
          <w:rFonts w:ascii="Calibri" w:hAnsi="Calibri"/>
          <w:b/>
          <w:i/>
          <w:lang w:val="fr-FR"/>
        </w:rPr>
        <w:t xml:space="preserve"> </w:t>
      </w:r>
      <w:proofErr w:type="spellStart"/>
      <w:r w:rsidRPr="00552D49">
        <w:rPr>
          <w:rFonts w:ascii="Calibri" w:hAnsi="Calibri"/>
          <w:b/>
          <w:i/>
          <w:lang w:val="fr-FR"/>
        </w:rPr>
        <w:t>ecologice</w:t>
      </w:r>
      <w:proofErr w:type="spellEnd"/>
      <w:r w:rsidRPr="00552D49">
        <w:rPr>
          <w:rFonts w:ascii="Calibri" w:hAnsi="Calibri"/>
          <w:b/>
          <w:i/>
          <w:lang w:val="fr-FR"/>
        </w:rPr>
        <w:t xml:space="preserve"> </w:t>
      </w:r>
      <w:proofErr w:type="spellStart"/>
      <w:r w:rsidRPr="00552D49">
        <w:rPr>
          <w:rFonts w:ascii="Calibri" w:hAnsi="Calibri"/>
          <w:b/>
          <w:lang w:val="fr-FR"/>
        </w:rPr>
        <w:t>cu</w:t>
      </w:r>
      <w:proofErr w:type="spellEnd"/>
      <w:r w:rsidRPr="00552D49">
        <w:rPr>
          <w:rFonts w:ascii="Calibri" w:hAnsi="Calibri"/>
          <w:b/>
          <w:lang w:val="fr-FR"/>
        </w:rPr>
        <w:t xml:space="preserve"> </w:t>
      </w:r>
      <w:proofErr w:type="spellStart"/>
      <w:r w:rsidRPr="00552D49">
        <w:rPr>
          <w:rFonts w:ascii="Calibri" w:hAnsi="Calibri"/>
          <w:b/>
          <w:lang w:val="fr-FR"/>
        </w:rPr>
        <w:t>completările</w:t>
      </w:r>
      <w:proofErr w:type="spellEnd"/>
      <w:r w:rsidRPr="00552D49">
        <w:rPr>
          <w:rFonts w:ascii="Calibri" w:hAnsi="Calibri"/>
          <w:b/>
          <w:lang w:val="fr-FR"/>
        </w:rPr>
        <w:t xml:space="preserve"> </w:t>
      </w:r>
      <w:proofErr w:type="spellStart"/>
      <w:r w:rsidRPr="00552D49">
        <w:rPr>
          <w:rFonts w:ascii="Calibri" w:hAnsi="Calibri"/>
          <w:b/>
          <w:lang w:val="fr-FR"/>
        </w:rPr>
        <w:t>și</w:t>
      </w:r>
      <w:proofErr w:type="spellEnd"/>
      <w:r w:rsidRPr="00552D49">
        <w:rPr>
          <w:rFonts w:ascii="Calibri" w:hAnsi="Calibri"/>
          <w:b/>
          <w:lang w:val="fr-FR"/>
        </w:rPr>
        <w:t xml:space="preserve"> </w:t>
      </w:r>
      <w:proofErr w:type="spellStart"/>
      <w:r w:rsidRPr="00552D49">
        <w:rPr>
          <w:rFonts w:ascii="Calibri" w:hAnsi="Calibri"/>
          <w:b/>
          <w:lang w:val="fr-FR"/>
        </w:rPr>
        <w:t>modificările</w:t>
      </w:r>
      <w:proofErr w:type="spellEnd"/>
      <w:r w:rsidRPr="00552D49">
        <w:rPr>
          <w:rFonts w:ascii="Calibri" w:hAnsi="Calibri"/>
          <w:b/>
          <w:lang w:val="fr-FR"/>
        </w:rPr>
        <w:t xml:space="preserve"> </w:t>
      </w:r>
      <w:proofErr w:type="spellStart"/>
      <w:r w:rsidRPr="00552D49">
        <w:rPr>
          <w:rFonts w:ascii="Calibri" w:hAnsi="Calibri"/>
          <w:b/>
          <w:lang w:val="fr-FR"/>
        </w:rPr>
        <w:t>ulterioare</w:t>
      </w:r>
      <w:proofErr w:type="spellEnd"/>
      <w:r w:rsidRPr="00552D49">
        <w:rPr>
          <w:rFonts w:ascii="Calibri" w:hAnsi="Calibri"/>
          <w:b/>
          <w:lang w:val="fr-FR"/>
        </w:rPr>
        <w:t xml:space="preserve"> </w:t>
      </w:r>
      <w:proofErr w:type="spellStart"/>
      <w:r w:rsidRPr="00552D49">
        <w:rPr>
          <w:rFonts w:ascii="Calibri" w:hAnsi="Calibri"/>
          <w:b/>
          <w:lang w:val="fr-FR"/>
        </w:rPr>
        <w:t>pentru</w:t>
      </w:r>
      <w:proofErr w:type="spellEnd"/>
      <w:r w:rsidRPr="00552D49">
        <w:rPr>
          <w:rFonts w:ascii="Calibri" w:hAnsi="Calibri"/>
          <w:b/>
          <w:lang w:val="fr-FR"/>
        </w:rPr>
        <w:t xml:space="preserve"> </w:t>
      </w:r>
      <w:proofErr w:type="spellStart"/>
      <w:r w:rsidRPr="00552D49">
        <w:rPr>
          <w:rFonts w:ascii="Calibri" w:hAnsi="Calibri"/>
          <w:b/>
          <w:lang w:val="fr-FR"/>
        </w:rPr>
        <w:t>aprobarea</w:t>
      </w:r>
      <w:proofErr w:type="spellEnd"/>
      <w:r w:rsidRPr="00552D49">
        <w:rPr>
          <w:rFonts w:ascii="Calibri" w:hAnsi="Calibri"/>
          <w:b/>
          <w:lang w:val="fr-FR"/>
        </w:rPr>
        <w:t xml:space="preserve"> </w:t>
      </w:r>
      <w:proofErr w:type="spellStart"/>
      <w:r w:rsidRPr="00552D49">
        <w:rPr>
          <w:rFonts w:ascii="Calibri" w:hAnsi="Calibri"/>
          <w:b/>
          <w:lang w:val="fr-FR"/>
        </w:rPr>
        <w:t>regulilor</w:t>
      </w:r>
      <w:proofErr w:type="spellEnd"/>
      <w:r w:rsidRPr="00552D49">
        <w:rPr>
          <w:rFonts w:ascii="Calibri" w:hAnsi="Calibri"/>
          <w:b/>
          <w:lang w:val="fr-FR"/>
        </w:rPr>
        <w:t xml:space="preserve"> </w:t>
      </w:r>
      <w:proofErr w:type="spellStart"/>
      <w:r w:rsidRPr="00552D49">
        <w:rPr>
          <w:rFonts w:ascii="Calibri" w:hAnsi="Calibri"/>
          <w:b/>
          <w:lang w:val="fr-FR"/>
        </w:rPr>
        <w:t>privind</w:t>
      </w:r>
      <w:proofErr w:type="spellEnd"/>
      <w:r w:rsidRPr="00552D49">
        <w:rPr>
          <w:rFonts w:ascii="Calibri" w:hAnsi="Calibri"/>
          <w:b/>
          <w:lang w:val="fr-FR"/>
        </w:rPr>
        <w:t xml:space="preserve"> </w:t>
      </w:r>
      <w:proofErr w:type="spellStart"/>
      <w:r w:rsidRPr="00552D49">
        <w:rPr>
          <w:rFonts w:ascii="Calibri" w:hAnsi="Calibri"/>
          <w:b/>
          <w:lang w:val="fr-FR"/>
        </w:rPr>
        <w:t>organizarea</w:t>
      </w:r>
      <w:proofErr w:type="spellEnd"/>
      <w:r w:rsidRPr="00552D49">
        <w:rPr>
          <w:rFonts w:ascii="Calibri" w:hAnsi="Calibri"/>
          <w:b/>
          <w:lang w:val="fr-FR"/>
        </w:rPr>
        <w:t xml:space="preserve"> </w:t>
      </w:r>
      <w:proofErr w:type="spellStart"/>
      <w:r w:rsidRPr="00552D49">
        <w:rPr>
          <w:rFonts w:ascii="Calibri" w:hAnsi="Calibri"/>
          <w:b/>
          <w:lang w:val="fr-FR"/>
        </w:rPr>
        <w:t>sistemului</w:t>
      </w:r>
      <w:proofErr w:type="spellEnd"/>
      <w:r w:rsidRPr="00552D49">
        <w:rPr>
          <w:rFonts w:ascii="Calibri" w:hAnsi="Calibri"/>
          <w:b/>
          <w:lang w:val="fr-FR"/>
        </w:rPr>
        <w:t xml:space="preserve"> de </w:t>
      </w:r>
      <w:proofErr w:type="spellStart"/>
      <w:r w:rsidRPr="00552D49">
        <w:rPr>
          <w:rFonts w:ascii="Calibri" w:hAnsi="Calibri"/>
          <w:b/>
          <w:lang w:val="fr-FR"/>
        </w:rPr>
        <w:t>inspecție</w:t>
      </w:r>
      <w:proofErr w:type="spellEnd"/>
      <w:r w:rsidRPr="00552D49">
        <w:rPr>
          <w:rFonts w:ascii="Calibri" w:hAnsi="Calibri"/>
          <w:b/>
          <w:lang w:val="fr-FR"/>
        </w:rPr>
        <w:t xml:space="preserve"> </w:t>
      </w:r>
      <w:proofErr w:type="spellStart"/>
      <w:r w:rsidRPr="00552D49">
        <w:rPr>
          <w:rFonts w:ascii="Calibri" w:hAnsi="Calibri"/>
          <w:b/>
          <w:lang w:val="fr-FR"/>
        </w:rPr>
        <w:t>și</w:t>
      </w:r>
      <w:proofErr w:type="spellEnd"/>
      <w:r w:rsidRPr="00552D49">
        <w:rPr>
          <w:rFonts w:ascii="Calibri" w:hAnsi="Calibri"/>
          <w:b/>
          <w:lang w:val="fr-FR"/>
        </w:rPr>
        <w:t xml:space="preserve"> </w:t>
      </w:r>
      <w:proofErr w:type="spellStart"/>
      <w:r w:rsidRPr="00552D49">
        <w:rPr>
          <w:rFonts w:ascii="Calibri" w:hAnsi="Calibri"/>
          <w:b/>
          <w:lang w:val="fr-FR"/>
        </w:rPr>
        <w:t>certificare</w:t>
      </w:r>
      <w:proofErr w:type="spellEnd"/>
      <w:r w:rsidRPr="00552D49">
        <w:rPr>
          <w:rFonts w:ascii="Calibri" w:hAnsi="Calibri"/>
          <w:b/>
          <w:lang w:val="fr-FR"/>
        </w:rPr>
        <w:t xml:space="preserve"> </w:t>
      </w:r>
      <w:proofErr w:type="spellStart"/>
      <w:r w:rsidRPr="00552D49">
        <w:rPr>
          <w:rFonts w:ascii="Calibri" w:hAnsi="Calibri"/>
          <w:b/>
          <w:lang w:val="fr-FR"/>
        </w:rPr>
        <w:t>în</w:t>
      </w:r>
      <w:proofErr w:type="spellEnd"/>
      <w:r w:rsidRPr="00552D49">
        <w:rPr>
          <w:rFonts w:ascii="Calibri" w:hAnsi="Calibri"/>
          <w:b/>
          <w:lang w:val="fr-FR"/>
        </w:rPr>
        <w:t xml:space="preserve"> </w:t>
      </w:r>
      <w:proofErr w:type="spellStart"/>
      <w:r w:rsidRPr="00552D49">
        <w:rPr>
          <w:rFonts w:ascii="Calibri" w:hAnsi="Calibri"/>
          <w:b/>
          <w:lang w:val="fr-FR"/>
        </w:rPr>
        <w:t>agricultura</w:t>
      </w:r>
      <w:proofErr w:type="spellEnd"/>
      <w:r w:rsidRPr="00552D49">
        <w:rPr>
          <w:rFonts w:ascii="Calibri" w:hAnsi="Calibri"/>
          <w:b/>
          <w:lang w:val="fr-FR"/>
        </w:rPr>
        <w:t xml:space="preserve"> </w:t>
      </w:r>
      <w:proofErr w:type="spellStart"/>
      <w:r w:rsidRPr="00552D49">
        <w:rPr>
          <w:rFonts w:ascii="Calibri" w:hAnsi="Calibri"/>
          <w:b/>
          <w:lang w:val="fr-FR"/>
        </w:rPr>
        <w:t>ecologică</w:t>
      </w:r>
      <w:proofErr w:type="spellEnd"/>
      <w:r w:rsidRPr="00552D49">
        <w:rPr>
          <w:rFonts w:ascii="Calibri" w:hAnsi="Calibri"/>
          <w:b/>
          <w:lang w:val="fr-FR"/>
        </w:rPr>
        <w:t xml:space="preserve"> </w:t>
      </w:r>
      <w:r w:rsidRPr="00552D49">
        <w:rPr>
          <w:rFonts w:ascii="Calibri" w:hAnsi="Calibri"/>
          <w:lang w:val="fr-FR"/>
        </w:rPr>
        <w:t>(</w:t>
      </w:r>
      <w:proofErr w:type="spellStart"/>
      <w:r w:rsidRPr="00552D49">
        <w:rPr>
          <w:rFonts w:ascii="Calibri" w:hAnsi="Calibri"/>
          <w:lang w:val="fr-FR"/>
        </w:rPr>
        <w:t>pentru</w:t>
      </w:r>
      <w:proofErr w:type="spellEnd"/>
      <w:r w:rsidRPr="00552D49">
        <w:rPr>
          <w:rFonts w:ascii="Calibri" w:hAnsi="Calibri"/>
          <w:lang w:val="fr-FR"/>
        </w:rPr>
        <w:t xml:space="preserve"> </w:t>
      </w:r>
      <w:proofErr w:type="spellStart"/>
      <w:r w:rsidRPr="00552D49">
        <w:rPr>
          <w:rFonts w:ascii="Calibri" w:hAnsi="Calibri"/>
          <w:lang w:val="fr-FR"/>
        </w:rPr>
        <w:t>modernizări</w:t>
      </w:r>
      <w:proofErr w:type="spellEnd"/>
      <w:r w:rsidRPr="00552D49">
        <w:rPr>
          <w:rFonts w:ascii="Calibri" w:hAnsi="Calibri"/>
          <w:lang w:val="fr-FR"/>
        </w:rPr>
        <w:t xml:space="preserve"> </w:t>
      </w:r>
      <w:proofErr w:type="spellStart"/>
      <w:r w:rsidRPr="00552D49">
        <w:rPr>
          <w:rFonts w:ascii="Calibri" w:hAnsi="Calibri"/>
          <w:lang w:val="fr-FR"/>
        </w:rPr>
        <w:t>în</w:t>
      </w:r>
      <w:proofErr w:type="spellEnd"/>
      <w:r w:rsidRPr="00552D49">
        <w:rPr>
          <w:rFonts w:ascii="Calibri" w:hAnsi="Calibri"/>
          <w:lang w:val="fr-FR"/>
        </w:rPr>
        <w:t xml:space="preserve"> </w:t>
      </w:r>
      <w:proofErr w:type="spellStart"/>
      <w:r w:rsidRPr="00552D49">
        <w:rPr>
          <w:rFonts w:ascii="Calibri" w:hAnsi="Calibri"/>
          <w:lang w:val="fr-FR"/>
        </w:rPr>
        <w:t>vederea</w:t>
      </w:r>
      <w:proofErr w:type="spellEnd"/>
      <w:r w:rsidRPr="00552D49">
        <w:rPr>
          <w:rFonts w:ascii="Calibri" w:hAnsi="Calibri"/>
          <w:lang w:val="fr-FR"/>
        </w:rPr>
        <w:t xml:space="preserve"> </w:t>
      </w:r>
      <w:proofErr w:type="spellStart"/>
      <w:r w:rsidRPr="00552D49">
        <w:rPr>
          <w:rFonts w:ascii="Calibri" w:hAnsi="Calibri"/>
          <w:lang w:val="fr-FR"/>
        </w:rPr>
        <w:t>obținerii</w:t>
      </w:r>
      <w:proofErr w:type="spellEnd"/>
      <w:r w:rsidRPr="00552D49">
        <w:rPr>
          <w:rFonts w:ascii="Calibri" w:hAnsi="Calibri"/>
          <w:lang w:val="fr-FR"/>
        </w:rPr>
        <w:t xml:space="preserve"> </w:t>
      </w:r>
      <w:proofErr w:type="spellStart"/>
      <w:r w:rsidRPr="00552D49">
        <w:rPr>
          <w:rFonts w:ascii="Calibri" w:hAnsi="Calibri"/>
          <w:lang w:val="fr-FR"/>
        </w:rPr>
        <w:t>unui</w:t>
      </w:r>
      <w:proofErr w:type="spellEnd"/>
      <w:r w:rsidRPr="00552D49">
        <w:rPr>
          <w:rFonts w:ascii="Calibri" w:hAnsi="Calibri"/>
          <w:lang w:val="fr-FR"/>
        </w:rPr>
        <w:t xml:space="preserve"> </w:t>
      </w:r>
      <w:proofErr w:type="spellStart"/>
      <w:r w:rsidRPr="00552D49">
        <w:rPr>
          <w:rFonts w:ascii="Calibri" w:hAnsi="Calibri"/>
          <w:lang w:val="fr-FR"/>
        </w:rPr>
        <w:t>produs</w:t>
      </w:r>
      <w:proofErr w:type="spellEnd"/>
      <w:r w:rsidRPr="00552D49">
        <w:rPr>
          <w:rFonts w:ascii="Calibri" w:hAnsi="Calibri"/>
          <w:lang w:val="fr-FR"/>
        </w:rPr>
        <w:t xml:space="preserve"> existent). </w:t>
      </w:r>
      <w:proofErr w:type="spellStart"/>
      <w:r w:rsidRPr="00552D49">
        <w:rPr>
          <w:rFonts w:ascii="Calibri" w:hAnsi="Calibri"/>
          <w:b/>
          <w:lang w:val="fr-FR"/>
        </w:rPr>
        <w:t>Pentru</w:t>
      </w:r>
      <w:proofErr w:type="spellEnd"/>
      <w:r w:rsidRPr="00552D49">
        <w:rPr>
          <w:rFonts w:ascii="Calibri" w:hAnsi="Calibri"/>
          <w:b/>
          <w:lang w:val="fr-FR"/>
        </w:rPr>
        <w:t xml:space="preserve"> </w:t>
      </w:r>
      <w:proofErr w:type="spellStart"/>
      <w:r w:rsidRPr="00552D49">
        <w:rPr>
          <w:rFonts w:ascii="Calibri" w:hAnsi="Calibri"/>
          <w:b/>
          <w:lang w:val="fr-FR"/>
        </w:rPr>
        <w:t>solicitanţii</w:t>
      </w:r>
      <w:proofErr w:type="spellEnd"/>
      <w:r w:rsidRPr="00552D49">
        <w:rPr>
          <w:rFonts w:ascii="Calibri" w:hAnsi="Calibri"/>
          <w:b/>
          <w:lang w:val="fr-FR"/>
        </w:rPr>
        <w:t xml:space="preserve"> care </w:t>
      </w:r>
      <w:proofErr w:type="spellStart"/>
      <w:r w:rsidRPr="00552D49">
        <w:rPr>
          <w:rFonts w:ascii="Calibri" w:hAnsi="Calibri"/>
          <w:b/>
          <w:lang w:val="fr-FR"/>
        </w:rPr>
        <w:t>aplică</w:t>
      </w:r>
      <w:proofErr w:type="spellEnd"/>
      <w:r w:rsidRPr="00552D49">
        <w:rPr>
          <w:rFonts w:ascii="Calibri" w:hAnsi="Calibri"/>
          <w:b/>
          <w:lang w:val="fr-FR"/>
        </w:rPr>
        <w:t xml:space="preserve"> </w:t>
      </w:r>
      <w:proofErr w:type="spellStart"/>
      <w:r w:rsidRPr="00552D49">
        <w:rPr>
          <w:rFonts w:ascii="Calibri" w:hAnsi="Calibri"/>
          <w:b/>
          <w:lang w:val="fr-FR"/>
        </w:rPr>
        <w:t>pentru</w:t>
      </w:r>
      <w:proofErr w:type="spellEnd"/>
      <w:r w:rsidRPr="00552D49">
        <w:rPr>
          <w:rFonts w:ascii="Calibri" w:hAnsi="Calibri"/>
          <w:b/>
          <w:lang w:val="fr-FR"/>
        </w:rPr>
        <w:t xml:space="preserve"> </w:t>
      </w:r>
      <w:proofErr w:type="spellStart"/>
      <w:r w:rsidRPr="00552D49">
        <w:rPr>
          <w:rFonts w:ascii="Calibri" w:hAnsi="Calibri"/>
          <w:b/>
          <w:lang w:val="fr-FR"/>
        </w:rPr>
        <w:t>unul</w:t>
      </w:r>
      <w:proofErr w:type="spellEnd"/>
      <w:r w:rsidRPr="00552D49">
        <w:rPr>
          <w:rFonts w:ascii="Calibri" w:hAnsi="Calibri"/>
          <w:b/>
          <w:lang w:val="fr-FR"/>
        </w:rPr>
        <w:t xml:space="preserve"> </w:t>
      </w:r>
      <w:proofErr w:type="spellStart"/>
      <w:r w:rsidRPr="00552D49">
        <w:rPr>
          <w:rFonts w:ascii="Calibri" w:hAnsi="Calibri"/>
          <w:b/>
          <w:lang w:val="fr-FR"/>
        </w:rPr>
        <w:t>din</w:t>
      </w:r>
      <w:proofErr w:type="spellEnd"/>
      <w:r w:rsidRPr="00552D49">
        <w:rPr>
          <w:rFonts w:ascii="Calibri" w:hAnsi="Calibri"/>
          <w:b/>
          <w:lang w:val="fr-FR"/>
        </w:rPr>
        <w:t xml:space="preserve">  </w:t>
      </w:r>
      <w:proofErr w:type="spellStart"/>
      <w:r w:rsidRPr="00552D49">
        <w:rPr>
          <w:rFonts w:ascii="Calibri" w:hAnsi="Calibri"/>
          <w:b/>
          <w:lang w:val="fr-FR"/>
        </w:rPr>
        <w:t>pachetele</w:t>
      </w:r>
      <w:proofErr w:type="spellEnd"/>
      <w:r w:rsidRPr="00552D49">
        <w:rPr>
          <w:rFonts w:ascii="Calibri" w:hAnsi="Calibri"/>
          <w:b/>
          <w:lang w:val="fr-FR"/>
        </w:rPr>
        <w:t xml:space="preserve"> </w:t>
      </w:r>
      <w:proofErr w:type="spellStart"/>
      <w:r w:rsidRPr="00552D49">
        <w:rPr>
          <w:rFonts w:ascii="Calibri" w:hAnsi="Calibri"/>
          <w:b/>
          <w:lang w:val="fr-FR"/>
        </w:rPr>
        <w:t>destinate</w:t>
      </w:r>
      <w:proofErr w:type="spellEnd"/>
      <w:r w:rsidRPr="00552D49">
        <w:rPr>
          <w:rFonts w:ascii="Calibri" w:hAnsi="Calibri"/>
          <w:b/>
          <w:lang w:val="fr-FR"/>
        </w:rPr>
        <w:t xml:space="preserve"> </w:t>
      </w:r>
      <w:proofErr w:type="spellStart"/>
      <w:r w:rsidRPr="00552D49">
        <w:rPr>
          <w:rFonts w:ascii="Calibri" w:hAnsi="Calibri"/>
          <w:b/>
          <w:lang w:val="fr-FR"/>
        </w:rPr>
        <w:t>agriculturii</w:t>
      </w:r>
      <w:proofErr w:type="spellEnd"/>
      <w:r w:rsidRPr="00552D49">
        <w:rPr>
          <w:rFonts w:ascii="Calibri" w:hAnsi="Calibri"/>
          <w:b/>
          <w:lang w:val="fr-FR"/>
        </w:rPr>
        <w:t xml:space="preserve"> </w:t>
      </w:r>
      <w:proofErr w:type="spellStart"/>
      <w:r w:rsidRPr="00552D49">
        <w:rPr>
          <w:rFonts w:ascii="Calibri" w:hAnsi="Calibri"/>
          <w:b/>
          <w:lang w:val="fr-FR"/>
        </w:rPr>
        <w:t>ecologice</w:t>
      </w:r>
      <w:proofErr w:type="spellEnd"/>
      <w:r w:rsidRPr="00552D49">
        <w:rPr>
          <w:rFonts w:ascii="Calibri" w:hAnsi="Calibri"/>
          <w:b/>
          <w:lang w:val="fr-FR"/>
        </w:rPr>
        <w:t xml:space="preserve"> </w:t>
      </w:r>
      <w:proofErr w:type="spellStart"/>
      <w:r w:rsidRPr="00552D49">
        <w:rPr>
          <w:rFonts w:ascii="Calibri" w:hAnsi="Calibri"/>
          <w:b/>
          <w:lang w:val="fr-FR"/>
        </w:rPr>
        <w:t>din</w:t>
      </w:r>
      <w:proofErr w:type="spellEnd"/>
      <w:r w:rsidRPr="00552D49">
        <w:rPr>
          <w:rFonts w:ascii="Calibri" w:hAnsi="Calibri"/>
          <w:b/>
          <w:lang w:val="fr-FR"/>
        </w:rPr>
        <w:t xml:space="preserve"> M11, </w:t>
      </w:r>
      <w:proofErr w:type="spellStart"/>
      <w:r w:rsidRPr="00552D49">
        <w:rPr>
          <w:rFonts w:ascii="Calibri" w:hAnsi="Calibri"/>
          <w:b/>
          <w:lang w:val="fr-FR"/>
        </w:rPr>
        <w:t>expertul</w:t>
      </w:r>
      <w:proofErr w:type="spellEnd"/>
      <w:r w:rsidRPr="00552D49">
        <w:rPr>
          <w:rFonts w:ascii="Calibri" w:hAnsi="Calibri"/>
          <w:b/>
          <w:lang w:val="fr-FR"/>
        </w:rPr>
        <w:t xml:space="preserve"> va face </w:t>
      </w:r>
      <w:proofErr w:type="spellStart"/>
      <w:r w:rsidRPr="00552D49">
        <w:rPr>
          <w:rFonts w:ascii="Calibri" w:hAnsi="Calibri"/>
          <w:b/>
          <w:lang w:val="fr-FR"/>
        </w:rPr>
        <w:t>şi</w:t>
      </w:r>
      <w:proofErr w:type="spellEnd"/>
      <w:r w:rsidRPr="00552D49">
        <w:rPr>
          <w:rFonts w:ascii="Calibri" w:hAnsi="Calibri"/>
          <w:b/>
          <w:lang w:val="fr-FR"/>
        </w:rPr>
        <w:t xml:space="preserve"> </w:t>
      </w:r>
      <w:proofErr w:type="spellStart"/>
      <w:r w:rsidRPr="00552D49">
        <w:rPr>
          <w:rFonts w:ascii="Calibri" w:hAnsi="Calibri"/>
          <w:b/>
          <w:lang w:val="fr-FR"/>
        </w:rPr>
        <w:t>verificările</w:t>
      </w:r>
      <w:proofErr w:type="spellEnd"/>
      <w:r w:rsidRPr="00552D49">
        <w:rPr>
          <w:rFonts w:ascii="Calibri" w:hAnsi="Calibri"/>
          <w:b/>
          <w:lang w:val="fr-FR"/>
        </w:rPr>
        <w:t xml:space="preserve"> </w:t>
      </w:r>
      <w:proofErr w:type="spellStart"/>
      <w:r w:rsidRPr="00552D49">
        <w:rPr>
          <w:rFonts w:ascii="Calibri" w:hAnsi="Calibri"/>
          <w:b/>
          <w:lang w:val="fr-FR"/>
        </w:rPr>
        <w:t>în</w:t>
      </w:r>
      <w:proofErr w:type="spellEnd"/>
      <w:r w:rsidRPr="00552D49">
        <w:rPr>
          <w:rFonts w:ascii="Calibri" w:hAnsi="Calibri"/>
          <w:b/>
          <w:lang w:val="fr-FR"/>
        </w:rPr>
        <w:t xml:space="preserve"> IACS. </w:t>
      </w:r>
    </w:p>
    <w:p w14:paraId="4F1C3A16" w14:textId="77777777" w:rsidR="00E9325A" w:rsidRPr="002D2CD1" w:rsidRDefault="00E9325A" w:rsidP="00E9325A">
      <w:pPr>
        <w:spacing w:before="120" w:after="120" w:line="240" w:lineRule="auto"/>
        <w:jc w:val="both"/>
        <w:rPr>
          <w:b/>
          <w:sz w:val="24"/>
        </w:rPr>
      </w:pPr>
      <w:r w:rsidRPr="002D2CD1">
        <w:rPr>
          <w:sz w:val="24"/>
        </w:rPr>
        <w:t xml:space="preserve">În cazul în care solicitantul prezintă doar </w:t>
      </w:r>
      <w:r w:rsidRPr="002D2CD1">
        <w:rPr>
          <w:b/>
          <w:sz w:val="24"/>
        </w:rPr>
        <w:t>FIŞA DE ÎNREGISTRARE CA  PRODUCĂTOR,   însoțită de Contractul încheiat cu un organism de inspecție și certificare</w:t>
      </w:r>
      <w:r w:rsidRPr="002D2CD1">
        <w:rPr>
          <w:sz w:val="24"/>
        </w:rPr>
        <w:t xml:space="preserve">, iar proiectul prevede și investiții în procesare și/sau comercializare, creșterea cu 20 puncte procentuale a contribuției publice se va aplica pentru </w:t>
      </w:r>
      <w:proofErr w:type="spellStart"/>
      <w:r w:rsidRPr="002D2CD1">
        <w:rPr>
          <w:sz w:val="24"/>
        </w:rPr>
        <w:t>intregul</w:t>
      </w:r>
      <w:proofErr w:type="spellEnd"/>
      <w:r w:rsidRPr="002D2CD1">
        <w:rPr>
          <w:sz w:val="24"/>
        </w:rPr>
        <w:t xml:space="preserve"> proiect (</w:t>
      </w:r>
      <w:proofErr w:type="spellStart"/>
      <w:r w:rsidRPr="002D2CD1">
        <w:rPr>
          <w:sz w:val="24"/>
        </w:rPr>
        <w:t>adica</w:t>
      </w:r>
      <w:proofErr w:type="spellEnd"/>
      <w:r w:rsidRPr="002D2CD1">
        <w:rPr>
          <w:sz w:val="24"/>
        </w:rPr>
        <w:t xml:space="preserve"> toate componentele, </w:t>
      </w:r>
      <w:proofErr w:type="spellStart"/>
      <w:r w:rsidRPr="002D2CD1">
        <w:rPr>
          <w:sz w:val="24"/>
        </w:rPr>
        <w:t>atat</w:t>
      </w:r>
      <w:proofErr w:type="spellEnd"/>
      <w:r w:rsidRPr="002D2CD1">
        <w:rPr>
          <w:sz w:val="24"/>
        </w:rPr>
        <w:t xml:space="preserve"> cea  de producție primara ecologică cat și cea de procesare/comercializare produs agroalimentar ecologic) cu condiția ca la finalizarea investiției (ultima cerere de plata) solicitantul  să demonstreze obținerea produsului primar ecologic (dovedit prin certificatul de conformitate pentru </w:t>
      </w:r>
      <w:proofErr w:type="spellStart"/>
      <w:r w:rsidRPr="002D2CD1">
        <w:rPr>
          <w:sz w:val="24"/>
        </w:rPr>
        <w:t>productia</w:t>
      </w:r>
      <w:proofErr w:type="spellEnd"/>
      <w:r w:rsidRPr="002D2CD1">
        <w:rPr>
          <w:sz w:val="24"/>
        </w:rPr>
        <w:t xml:space="preserve"> primara) si sa prezinte </w:t>
      </w:r>
      <w:r w:rsidRPr="002D2CD1">
        <w:rPr>
          <w:b/>
          <w:sz w:val="24"/>
        </w:rPr>
        <w:t xml:space="preserve">Fisa de </w:t>
      </w:r>
      <w:proofErr w:type="spellStart"/>
      <w:r w:rsidRPr="002D2CD1">
        <w:rPr>
          <w:b/>
          <w:sz w:val="24"/>
        </w:rPr>
        <w:t>inregistrare</w:t>
      </w:r>
      <w:proofErr w:type="spellEnd"/>
      <w:r w:rsidRPr="002D2CD1">
        <w:rPr>
          <w:b/>
          <w:sz w:val="24"/>
        </w:rPr>
        <w:t xml:space="preserve"> ca  procesator  în agricultură ecologică, eliberata de DAJ, însoțită de contractul încheiat cu un organism de inspecție și certificare.</w:t>
      </w:r>
    </w:p>
    <w:p w14:paraId="08ED4D1D" w14:textId="77777777" w:rsidR="00E9325A" w:rsidRPr="00552D49" w:rsidRDefault="00E9325A" w:rsidP="00E9325A">
      <w:pPr>
        <w:pStyle w:val="NormalWeb"/>
        <w:spacing w:before="120" w:after="120"/>
        <w:jc w:val="both"/>
        <w:rPr>
          <w:rFonts w:ascii="Calibri" w:hAnsi="Calibri"/>
          <w:b/>
          <w:color w:val="000000"/>
          <w:lang w:val="fr-FR"/>
        </w:rPr>
      </w:pPr>
    </w:p>
    <w:p w14:paraId="12B41353" w14:textId="77777777" w:rsidR="00E9325A" w:rsidRPr="00552D49" w:rsidRDefault="00E9325A" w:rsidP="00E9325A">
      <w:pPr>
        <w:pStyle w:val="NormalWeb"/>
        <w:spacing w:before="120" w:after="120"/>
        <w:jc w:val="both"/>
        <w:rPr>
          <w:rFonts w:ascii="Calibri" w:hAnsi="Calibri"/>
          <w:b/>
          <w:color w:val="000000"/>
          <w:lang w:val="fr-FR"/>
        </w:rPr>
      </w:pPr>
      <w:proofErr w:type="spellStart"/>
      <w:r w:rsidRPr="00552D49">
        <w:rPr>
          <w:rFonts w:ascii="Calibri" w:hAnsi="Calibri"/>
          <w:b/>
          <w:color w:val="000000"/>
          <w:lang w:val="fr-FR"/>
        </w:rPr>
        <w:t>În</w:t>
      </w:r>
      <w:proofErr w:type="spellEnd"/>
      <w:r w:rsidRPr="00552D49">
        <w:rPr>
          <w:rFonts w:ascii="Calibri" w:hAnsi="Calibri"/>
          <w:b/>
          <w:color w:val="000000"/>
          <w:lang w:val="fr-FR"/>
        </w:rPr>
        <w:t xml:space="preserve"> </w:t>
      </w:r>
      <w:proofErr w:type="spellStart"/>
      <w:r w:rsidRPr="00552D49">
        <w:rPr>
          <w:rFonts w:ascii="Calibri" w:hAnsi="Calibri"/>
          <w:b/>
          <w:color w:val="000000"/>
          <w:lang w:val="fr-FR"/>
        </w:rPr>
        <w:t>cazul</w:t>
      </w:r>
      <w:proofErr w:type="spellEnd"/>
      <w:r w:rsidRPr="00552D49">
        <w:rPr>
          <w:rFonts w:ascii="Calibri" w:hAnsi="Calibri"/>
          <w:b/>
          <w:color w:val="000000"/>
          <w:lang w:val="fr-FR"/>
        </w:rPr>
        <w:t xml:space="preserve"> art 28 (</w:t>
      </w:r>
      <w:proofErr w:type="spellStart"/>
      <w:r w:rsidRPr="00552D49">
        <w:rPr>
          <w:rFonts w:ascii="Calibri" w:hAnsi="Calibri"/>
          <w:b/>
          <w:color w:val="000000"/>
          <w:lang w:val="fr-FR"/>
        </w:rPr>
        <w:t>Agromediu</w:t>
      </w:r>
      <w:proofErr w:type="spellEnd"/>
      <w:r w:rsidRPr="00552D49">
        <w:rPr>
          <w:rFonts w:ascii="Calibri" w:hAnsi="Calibri"/>
          <w:b/>
          <w:color w:val="000000"/>
          <w:lang w:val="fr-FR"/>
        </w:rPr>
        <w:t>), </w:t>
      </w:r>
      <w:proofErr w:type="spellStart"/>
      <w:r w:rsidRPr="00552D49">
        <w:rPr>
          <w:rFonts w:ascii="Calibri" w:hAnsi="Calibri"/>
          <w:b/>
          <w:color w:val="000000"/>
          <w:lang w:val="fr-FR"/>
        </w:rPr>
        <w:t>intensitatea</w:t>
      </w:r>
      <w:proofErr w:type="spellEnd"/>
      <w:r w:rsidRPr="00552D49">
        <w:rPr>
          <w:rFonts w:ascii="Calibri" w:hAnsi="Calibri"/>
          <w:b/>
          <w:color w:val="000000"/>
          <w:lang w:val="fr-FR"/>
        </w:rPr>
        <w:t xml:space="preserve"> </w:t>
      </w:r>
      <w:proofErr w:type="spellStart"/>
      <w:r w:rsidRPr="00552D49">
        <w:rPr>
          <w:rFonts w:ascii="Calibri" w:hAnsi="Calibri"/>
          <w:b/>
          <w:color w:val="000000"/>
          <w:lang w:val="fr-FR"/>
        </w:rPr>
        <w:t>suplimentara</w:t>
      </w:r>
      <w:proofErr w:type="spellEnd"/>
      <w:r w:rsidRPr="00552D49">
        <w:rPr>
          <w:rFonts w:ascii="Calibri" w:hAnsi="Calibri"/>
          <w:b/>
          <w:color w:val="000000"/>
          <w:lang w:val="fr-FR"/>
        </w:rPr>
        <w:t xml:space="preserve"> se </w:t>
      </w:r>
      <w:proofErr w:type="spellStart"/>
      <w:r w:rsidRPr="00552D49">
        <w:rPr>
          <w:rFonts w:ascii="Calibri" w:hAnsi="Calibri"/>
          <w:b/>
          <w:color w:val="000000"/>
          <w:lang w:val="fr-FR"/>
        </w:rPr>
        <w:t>acorda</w:t>
      </w:r>
      <w:proofErr w:type="spellEnd"/>
      <w:r w:rsidRPr="00552D49">
        <w:rPr>
          <w:rFonts w:ascii="Calibri" w:hAnsi="Calibri"/>
          <w:b/>
          <w:color w:val="000000"/>
          <w:lang w:val="fr-FR"/>
        </w:rPr>
        <w:t xml:space="preserve">, </w:t>
      </w:r>
      <w:proofErr w:type="spellStart"/>
      <w:r w:rsidRPr="00552D49">
        <w:rPr>
          <w:rFonts w:ascii="Calibri" w:hAnsi="Calibri"/>
          <w:b/>
          <w:color w:val="000000"/>
          <w:lang w:val="fr-FR"/>
        </w:rPr>
        <w:t>în</w:t>
      </w:r>
      <w:proofErr w:type="spellEnd"/>
      <w:r w:rsidRPr="00552D49">
        <w:rPr>
          <w:rFonts w:ascii="Calibri" w:hAnsi="Calibri"/>
          <w:b/>
          <w:color w:val="000000"/>
          <w:lang w:val="fr-FR"/>
        </w:rPr>
        <w:t xml:space="preserve"> </w:t>
      </w:r>
      <w:proofErr w:type="spellStart"/>
      <w:r w:rsidRPr="00552D49">
        <w:rPr>
          <w:rFonts w:ascii="Calibri" w:hAnsi="Calibri"/>
          <w:b/>
          <w:color w:val="000000"/>
          <w:lang w:val="fr-FR"/>
        </w:rPr>
        <w:t>urma</w:t>
      </w:r>
      <w:proofErr w:type="spellEnd"/>
      <w:r w:rsidRPr="00552D49">
        <w:rPr>
          <w:rFonts w:ascii="Calibri" w:hAnsi="Calibri"/>
          <w:b/>
          <w:color w:val="000000"/>
          <w:lang w:val="fr-FR"/>
        </w:rPr>
        <w:t xml:space="preserve"> </w:t>
      </w:r>
      <w:proofErr w:type="spellStart"/>
      <w:r w:rsidRPr="00552D49">
        <w:rPr>
          <w:rFonts w:ascii="Calibri" w:hAnsi="Calibri"/>
          <w:b/>
          <w:color w:val="000000"/>
          <w:lang w:val="fr-FR"/>
        </w:rPr>
        <w:t>verificărilor</w:t>
      </w:r>
      <w:proofErr w:type="spellEnd"/>
      <w:r w:rsidRPr="00552D49">
        <w:rPr>
          <w:rFonts w:ascii="Calibri" w:hAnsi="Calibri"/>
          <w:b/>
          <w:color w:val="000000"/>
          <w:lang w:val="fr-FR"/>
        </w:rPr>
        <w:t xml:space="preserve"> </w:t>
      </w:r>
      <w:proofErr w:type="spellStart"/>
      <w:r w:rsidRPr="00552D49">
        <w:rPr>
          <w:rFonts w:ascii="Calibri" w:hAnsi="Calibri"/>
          <w:b/>
          <w:color w:val="000000"/>
          <w:lang w:val="fr-FR"/>
        </w:rPr>
        <w:t>în</w:t>
      </w:r>
      <w:proofErr w:type="spellEnd"/>
      <w:r w:rsidRPr="00552D49">
        <w:rPr>
          <w:rFonts w:ascii="Calibri" w:hAnsi="Calibri"/>
          <w:b/>
          <w:color w:val="000000"/>
          <w:lang w:val="fr-FR"/>
        </w:rPr>
        <w:t xml:space="preserve"> </w:t>
      </w:r>
      <w:proofErr w:type="spellStart"/>
      <w:r w:rsidRPr="00552D49">
        <w:rPr>
          <w:rFonts w:ascii="Calibri" w:hAnsi="Calibri"/>
          <w:b/>
          <w:color w:val="000000"/>
          <w:lang w:val="fr-FR"/>
        </w:rPr>
        <w:t>registrul</w:t>
      </w:r>
      <w:proofErr w:type="spellEnd"/>
      <w:r w:rsidRPr="00552D49">
        <w:rPr>
          <w:rFonts w:ascii="Calibri" w:hAnsi="Calibri"/>
          <w:b/>
          <w:color w:val="000000"/>
          <w:lang w:val="fr-FR"/>
        </w:rPr>
        <w:t xml:space="preserve"> APIA,</w:t>
      </w:r>
      <w:r w:rsidRPr="00552D49">
        <w:rPr>
          <w:rFonts w:ascii="Calibri" w:hAnsi="Calibri"/>
          <w:color w:val="000000"/>
          <w:lang w:val="fr-FR"/>
        </w:rPr>
        <w:t xml:space="preserve"> </w:t>
      </w:r>
      <w:proofErr w:type="spellStart"/>
      <w:r w:rsidRPr="00552D49">
        <w:rPr>
          <w:rFonts w:ascii="Calibri" w:hAnsi="Calibri"/>
          <w:color w:val="000000"/>
          <w:lang w:val="fr-FR"/>
        </w:rPr>
        <w:t>după</w:t>
      </w:r>
      <w:proofErr w:type="spellEnd"/>
      <w:r w:rsidRPr="00552D49">
        <w:rPr>
          <w:rFonts w:ascii="Calibri" w:hAnsi="Calibri"/>
          <w:color w:val="000000"/>
          <w:lang w:val="fr-FR"/>
        </w:rPr>
        <w:t xml:space="preserve"> cum </w:t>
      </w:r>
      <w:proofErr w:type="spellStart"/>
      <w:r w:rsidRPr="00552D49">
        <w:rPr>
          <w:rFonts w:ascii="Calibri" w:hAnsi="Calibri"/>
          <w:color w:val="000000"/>
          <w:lang w:val="fr-FR"/>
        </w:rPr>
        <w:t>urmează</w:t>
      </w:r>
      <w:proofErr w:type="spellEnd"/>
      <w:r w:rsidRPr="00552D49">
        <w:rPr>
          <w:rFonts w:ascii="Calibri" w:hAnsi="Calibri"/>
          <w:b/>
          <w:color w:val="000000"/>
          <w:lang w:val="fr-FR"/>
        </w:rPr>
        <w:t>:</w:t>
      </w:r>
    </w:p>
    <w:p w14:paraId="21561D10" w14:textId="77777777" w:rsidR="00E9325A" w:rsidRPr="002D2CD1" w:rsidRDefault="00E9325A" w:rsidP="00FE3D0B">
      <w:pPr>
        <w:numPr>
          <w:ilvl w:val="0"/>
          <w:numId w:val="15"/>
        </w:numPr>
        <w:spacing w:before="120" w:after="120" w:line="240" w:lineRule="auto"/>
        <w:ind w:left="540" w:hanging="567"/>
        <w:jc w:val="both"/>
        <w:rPr>
          <w:color w:val="000000"/>
          <w:sz w:val="24"/>
        </w:rPr>
      </w:pPr>
      <w:r w:rsidRPr="002D2CD1">
        <w:rPr>
          <w:color w:val="000000"/>
          <w:sz w:val="24"/>
        </w:rPr>
        <w:t xml:space="preserve"> Pentru </w:t>
      </w:r>
      <w:proofErr w:type="spellStart"/>
      <w:r w:rsidRPr="002D2CD1">
        <w:rPr>
          <w:color w:val="000000"/>
          <w:sz w:val="24"/>
        </w:rPr>
        <w:t>investiţiile</w:t>
      </w:r>
      <w:proofErr w:type="spellEnd"/>
      <w:r w:rsidRPr="002D2CD1">
        <w:rPr>
          <w:color w:val="000000"/>
          <w:sz w:val="24"/>
        </w:rPr>
        <w:t xml:space="preserve"> adresate terenurilor arabile</w:t>
      </w:r>
      <w:r w:rsidRPr="002D2CD1">
        <w:rPr>
          <w:b/>
          <w:color w:val="000000"/>
          <w:sz w:val="24"/>
        </w:rPr>
        <w:t xml:space="preserve"> </w:t>
      </w:r>
      <w:r w:rsidRPr="002D2CD1">
        <w:rPr>
          <w:color w:val="000000"/>
          <w:sz w:val="24"/>
        </w:rPr>
        <w:t xml:space="preserve">cu condiția ca suprafața aflată sub angajament sa reprezinte mai mult de 50% din terenul arabil </w:t>
      </w:r>
      <w:proofErr w:type="spellStart"/>
      <w:r w:rsidRPr="002D2CD1">
        <w:rPr>
          <w:color w:val="000000"/>
          <w:sz w:val="24"/>
        </w:rPr>
        <w:t>aparținand</w:t>
      </w:r>
      <w:proofErr w:type="spellEnd"/>
      <w:r w:rsidRPr="002D2CD1">
        <w:rPr>
          <w:color w:val="000000"/>
          <w:sz w:val="24"/>
        </w:rPr>
        <w:t xml:space="preserve"> </w:t>
      </w:r>
      <w:proofErr w:type="spellStart"/>
      <w:r w:rsidRPr="002D2CD1">
        <w:rPr>
          <w:color w:val="000000"/>
          <w:sz w:val="24"/>
        </w:rPr>
        <w:t>exploataţiei</w:t>
      </w:r>
      <w:proofErr w:type="spellEnd"/>
      <w:r w:rsidRPr="002D2CD1">
        <w:rPr>
          <w:color w:val="000000"/>
          <w:sz w:val="24"/>
        </w:rPr>
        <w:t xml:space="preserve"> agricole. </w:t>
      </w:r>
    </w:p>
    <w:p w14:paraId="7FA5B458" w14:textId="77777777" w:rsidR="00E9325A" w:rsidRPr="002D2CD1" w:rsidRDefault="00E9325A" w:rsidP="00E9325A">
      <w:pPr>
        <w:spacing w:before="120" w:after="120" w:line="240" w:lineRule="auto"/>
        <w:jc w:val="both"/>
        <w:rPr>
          <w:color w:val="000000"/>
          <w:sz w:val="24"/>
        </w:rPr>
      </w:pPr>
      <w:r w:rsidRPr="002D2CD1">
        <w:rPr>
          <w:color w:val="000000"/>
          <w:sz w:val="24"/>
        </w:rPr>
        <w:lastRenderedPageBreak/>
        <w:t xml:space="preserve">Intensitatea mărită se acordă pentru utilajele si echipamentele specifice lucrărilor de arat, grăpat, discuit, </w:t>
      </w:r>
      <w:proofErr w:type="spellStart"/>
      <w:r w:rsidRPr="002D2CD1">
        <w:rPr>
          <w:color w:val="000000"/>
          <w:sz w:val="24"/>
        </w:rPr>
        <w:t>semnănat</w:t>
      </w:r>
      <w:proofErr w:type="spellEnd"/>
      <w:r w:rsidRPr="002D2CD1">
        <w:rPr>
          <w:color w:val="000000"/>
          <w:sz w:val="24"/>
        </w:rPr>
        <w:t>/</w:t>
      </w:r>
      <w:proofErr w:type="spellStart"/>
      <w:r w:rsidRPr="002D2CD1">
        <w:rPr>
          <w:color w:val="000000"/>
          <w:sz w:val="24"/>
        </w:rPr>
        <w:t>însămânţat</w:t>
      </w:r>
      <w:proofErr w:type="spellEnd"/>
      <w:r w:rsidRPr="002D2CD1">
        <w:rPr>
          <w:color w:val="000000"/>
          <w:sz w:val="24"/>
        </w:rPr>
        <w:t xml:space="preserve">, tocat resturi vegetale, încorporat resturi vegetale în sol, numai în cazul în care peste 50% din terenul arabil deținut în cadrul fermei se află sub un angajament în derulare in cazul următoarelor pachete promovate prin Măsura 10 – </w:t>
      </w:r>
      <w:proofErr w:type="spellStart"/>
      <w:r w:rsidRPr="002D2CD1">
        <w:rPr>
          <w:color w:val="000000"/>
          <w:sz w:val="24"/>
        </w:rPr>
        <w:t>Agromediu</w:t>
      </w:r>
      <w:proofErr w:type="spellEnd"/>
      <w:r w:rsidRPr="002D2CD1">
        <w:rPr>
          <w:color w:val="000000"/>
          <w:sz w:val="24"/>
        </w:rPr>
        <w:t xml:space="preserve"> și climă (AGM): Pachetul 4 – culturi verzi, Pachetul 7 – terenuri arabile importante ca zone de hrănire pentru gâsca cu gât roșu (</w:t>
      </w:r>
      <w:proofErr w:type="spellStart"/>
      <w:r w:rsidRPr="002D2CD1">
        <w:rPr>
          <w:color w:val="000000"/>
          <w:sz w:val="24"/>
        </w:rPr>
        <w:t>Branta</w:t>
      </w:r>
      <w:proofErr w:type="spellEnd"/>
      <w:r w:rsidRPr="002D2CD1">
        <w:rPr>
          <w:color w:val="000000"/>
          <w:sz w:val="24"/>
        </w:rPr>
        <w:t xml:space="preserve"> </w:t>
      </w:r>
      <w:proofErr w:type="spellStart"/>
      <w:r w:rsidRPr="002D2CD1">
        <w:rPr>
          <w:color w:val="000000"/>
          <w:sz w:val="24"/>
        </w:rPr>
        <w:t>ruficollis</w:t>
      </w:r>
      <w:proofErr w:type="spellEnd"/>
      <w:r w:rsidRPr="002D2CD1">
        <w:rPr>
          <w:color w:val="000000"/>
          <w:sz w:val="24"/>
        </w:rPr>
        <w:t>), suprafețe pe care se realizează lucrări de tehnologie a culturilor;</w:t>
      </w:r>
    </w:p>
    <w:p w14:paraId="13048364" w14:textId="77777777" w:rsidR="00E9325A" w:rsidRPr="002D2CD1" w:rsidRDefault="00E9325A" w:rsidP="00E9325A">
      <w:pPr>
        <w:spacing w:before="120" w:after="120" w:line="240" w:lineRule="auto"/>
        <w:jc w:val="both"/>
        <w:rPr>
          <w:color w:val="000000"/>
          <w:sz w:val="24"/>
        </w:rPr>
      </w:pPr>
      <w:r w:rsidRPr="002D2CD1">
        <w:rPr>
          <w:color w:val="000000"/>
          <w:sz w:val="24"/>
        </w:rPr>
        <w:t xml:space="preserve">Intensitatea mărită se acordă pentru </w:t>
      </w:r>
      <w:proofErr w:type="spellStart"/>
      <w:r w:rsidRPr="002D2CD1">
        <w:rPr>
          <w:color w:val="000000"/>
          <w:sz w:val="24"/>
        </w:rPr>
        <w:t>facilităţi</w:t>
      </w:r>
      <w:proofErr w:type="spellEnd"/>
      <w:r w:rsidRPr="002D2CD1">
        <w:rPr>
          <w:color w:val="000000"/>
          <w:sz w:val="24"/>
        </w:rPr>
        <w:t xml:space="preserve"> necesare depozitării </w:t>
      </w:r>
      <w:proofErr w:type="spellStart"/>
      <w:r w:rsidRPr="002D2CD1">
        <w:rPr>
          <w:color w:val="000000"/>
          <w:sz w:val="24"/>
        </w:rPr>
        <w:t>şi</w:t>
      </w:r>
      <w:proofErr w:type="spellEnd"/>
      <w:r w:rsidRPr="002D2CD1">
        <w:rPr>
          <w:color w:val="000000"/>
          <w:sz w:val="24"/>
        </w:rPr>
        <w:t xml:space="preserve"> compostării gunoiului de grajd numai în cazul în care peste 50% din terenul arabil deținut în cadrul fermei se află sub un angajament în derulare in cazul Pachetului 4 – culturi verzi, Pachetului 5 – adaptarea la efectele schimbărilor climatice </w:t>
      </w:r>
      <w:proofErr w:type="spellStart"/>
      <w:r w:rsidRPr="002D2CD1">
        <w:rPr>
          <w:color w:val="000000"/>
          <w:sz w:val="24"/>
        </w:rPr>
        <w:t>şi</w:t>
      </w:r>
      <w:proofErr w:type="spellEnd"/>
      <w:r w:rsidRPr="002D2CD1">
        <w:rPr>
          <w:color w:val="000000"/>
          <w:sz w:val="24"/>
        </w:rPr>
        <w:t xml:space="preserve"> Pachetului 7 – terenuri arabile importante ca zone de hrănire pentru gâsca cu gât roșu (</w:t>
      </w:r>
      <w:proofErr w:type="spellStart"/>
      <w:r w:rsidRPr="002D2CD1">
        <w:rPr>
          <w:color w:val="000000"/>
          <w:sz w:val="24"/>
        </w:rPr>
        <w:t>Branta</w:t>
      </w:r>
      <w:proofErr w:type="spellEnd"/>
      <w:r w:rsidRPr="002D2CD1">
        <w:rPr>
          <w:color w:val="000000"/>
          <w:sz w:val="24"/>
        </w:rPr>
        <w:t xml:space="preserve"> </w:t>
      </w:r>
      <w:proofErr w:type="spellStart"/>
      <w:r w:rsidRPr="002D2CD1">
        <w:rPr>
          <w:color w:val="000000"/>
          <w:sz w:val="24"/>
        </w:rPr>
        <w:t>ruficollis</w:t>
      </w:r>
      <w:proofErr w:type="spellEnd"/>
      <w:r w:rsidRPr="002D2CD1">
        <w:rPr>
          <w:color w:val="000000"/>
          <w:sz w:val="24"/>
        </w:rPr>
        <w:t>).</w:t>
      </w:r>
    </w:p>
    <w:p w14:paraId="2F314AB4" w14:textId="77777777" w:rsidR="00E9325A" w:rsidRPr="002D2CD1" w:rsidRDefault="00E9325A" w:rsidP="00E9325A">
      <w:pPr>
        <w:spacing w:before="120" w:after="120" w:line="240" w:lineRule="auto"/>
        <w:ind w:left="540"/>
        <w:jc w:val="both"/>
        <w:rPr>
          <w:color w:val="000000"/>
          <w:sz w:val="24"/>
        </w:rPr>
      </w:pPr>
    </w:p>
    <w:p w14:paraId="110B97C9" w14:textId="77777777" w:rsidR="00E9325A" w:rsidRPr="002D2CD1" w:rsidRDefault="00E9325A" w:rsidP="00FE3D0B">
      <w:pPr>
        <w:numPr>
          <w:ilvl w:val="0"/>
          <w:numId w:val="15"/>
        </w:numPr>
        <w:spacing w:before="120" w:after="120" w:line="240" w:lineRule="auto"/>
        <w:ind w:left="540" w:hanging="270"/>
        <w:jc w:val="both"/>
        <w:rPr>
          <w:color w:val="000000"/>
          <w:sz w:val="24"/>
        </w:rPr>
      </w:pPr>
      <w:r w:rsidRPr="002D2CD1">
        <w:rPr>
          <w:color w:val="000000"/>
          <w:sz w:val="24"/>
        </w:rPr>
        <w:t xml:space="preserve">Pentru </w:t>
      </w:r>
      <w:proofErr w:type="spellStart"/>
      <w:r w:rsidRPr="002D2CD1">
        <w:rPr>
          <w:color w:val="000000"/>
          <w:sz w:val="24"/>
        </w:rPr>
        <w:t>investiţiile</w:t>
      </w:r>
      <w:proofErr w:type="spellEnd"/>
      <w:r w:rsidRPr="002D2CD1">
        <w:rPr>
          <w:color w:val="000000"/>
          <w:sz w:val="24"/>
        </w:rPr>
        <w:t xml:space="preserve"> adresate pajiștilor</w:t>
      </w:r>
      <w:r w:rsidRPr="002D2CD1">
        <w:rPr>
          <w:b/>
          <w:color w:val="000000"/>
          <w:sz w:val="24"/>
        </w:rPr>
        <w:t xml:space="preserve"> </w:t>
      </w:r>
      <w:r w:rsidRPr="002D2CD1">
        <w:rPr>
          <w:color w:val="000000"/>
          <w:sz w:val="24"/>
        </w:rPr>
        <w:t xml:space="preserve">cu condiția ca suprafața aflată sub angajament să reprezinte mai mult de 50% din </w:t>
      </w:r>
      <w:proofErr w:type="spellStart"/>
      <w:r w:rsidRPr="002D2CD1">
        <w:rPr>
          <w:color w:val="000000"/>
          <w:sz w:val="24"/>
        </w:rPr>
        <w:t>suprafaţa</w:t>
      </w:r>
      <w:proofErr w:type="spellEnd"/>
      <w:r w:rsidRPr="002D2CD1">
        <w:rPr>
          <w:color w:val="000000"/>
          <w:sz w:val="24"/>
        </w:rPr>
        <w:t xml:space="preserve"> de </w:t>
      </w:r>
      <w:proofErr w:type="spellStart"/>
      <w:r w:rsidRPr="002D2CD1">
        <w:rPr>
          <w:color w:val="000000"/>
          <w:sz w:val="24"/>
        </w:rPr>
        <w:t>pajişti</w:t>
      </w:r>
      <w:proofErr w:type="spellEnd"/>
      <w:r w:rsidRPr="002D2CD1">
        <w:rPr>
          <w:color w:val="000000"/>
          <w:sz w:val="24"/>
        </w:rPr>
        <w:t xml:space="preserve"> aparținând fermei</w:t>
      </w:r>
      <w:r w:rsidRPr="002D2CD1">
        <w:rPr>
          <w:b/>
          <w:color w:val="000000"/>
          <w:sz w:val="24"/>
        </w:rPr>
        <w:t>.</w:t>
      </w:r>
      <w:r w:rsidRPr="002D2CD1">
        <w:rPr>
          <w:color w:val="000000"/>
          <w:sz w:val="24"/>
        </w:rPr>
        <w:t xml:space="preserve"> </w:t>
      </w:r>
    </w:p>
    <w:p w14:paraId="04CABCEF" w14:textId="77777777" w:rsidR="00E9325A" w:rsidRPr="002D2CD1" w:rsidRDefault="00E9325A" w:rsidP="00E9325A">
      <w:pPr>
        <w:spacing w:before="120" w:after="120" w:line="240" w:lineRule="auto"/>
        <w:jc w:val="both"/>
        <w:rPr>
          <w:color w:val="000000"/>
          <w:sz w:val="24"/>
        </w:rPr>
      </w:pPr>
      <w:r w:rsidRPr="002D2CD1">
        <w:rPr>
          <w:color w:val="000000"/>
          <w:sz w:val="24"/>
        </w:rPr>
        <w:t>Intensitatea suplimentară se acordă doar pentru contravaloarea următoarelor:</w:t>
      </w:r>
    </w:p>
    <w:p w14:paraId="70BED82A" w14:textId="77777777" w:rsidR="00E9325A" w:rsidRPr="002D2CD1" w:rsidRDefault="00E9325A" w:rsidP="00FE3D0B">
      <w:pPr>
        <w:numPr>
          <w:ilvl w:val="0"/>
          <w:numId w:val="16"/>
        </w:numPr>
        <w:spacing w:before="120" w:after="120" w:line="240" w:lineRule="auto"/>
        <w:ind w:left="540"/>
        <w:jc w:val="both"/>
        <w:rPr>
          <w:color w:val="000000"/>
          <w:sz w:val="24"/>
        </w:rPr>
      </w:pPr>
      <w:r w:rsidRPr="002D2CD1">
        <w:rPr>
          <w:color w:val="000000"/>
          <w:sz w:val="24"/>
        </w:rPr>
        <w:t xml:space="preserve">utilajelor folosite pentru cosit, strâns, balotat </w:t>
      </w:r>
      <w:proofErr w:type="spellStart"/>
      <w:r w:rsidRPr="002D2CD1">
        <w:rPr>
          <w:color w:val="000000"/>
          <w:sz w:val="24"/>
        </w:rPr>
        <w:t>şi</w:t>
      </w:r>
      <w:proofErr w:type="spellEnd"/>
      <w:r w:rsidRPr="002D2CD1">
        <w:rPr>
          <w:color w:val="000000"/>
          <w:sz w:val="24"/>
        </w:rPr>
        <w:t xml:space="preserve"> transportat fânul și a altor asemenea </w:t>
      </w:r>
      <w:proofErr w:type="spellStart"/>
      <w:r w:rsidRPr="002D2CD1">
        <w:rPr>
          <w:color w:val="000000"/>
          <w:sz w:val="24"/>
        </w:rPr>
        <w:t>investitii</w:t>
      </w:r>
      <w:proofErr w:type="spellEnd"/>
      <w:r w:rsidRPr="002D2CD1">
        <w:rPr>
          <w:color w:val="000000"/>
          <w:sz w:val="24"/>
        </w:rPr>
        <w:t xml:space="preserve"> utilizate in cazul </w:t>
      </w:r>
      <w:proofErr w:type="spellStart"/>
      <w:r w:rsidRPr="002D2CD1">
        <w:rPr>
          <w:color w:val="000000"/>
          <w:sz w:val="24"/>
        </w:rPr>
        <w:t>pajistilor</w:t>
      </w:r>
      <w:proofErr w:type="spellEnd"/>
      <w:r w:rsidRPr="002D2CD1">
        <w:rPr>
          <w:color w:val="000000"/>
          <w:sz w:val="24"/>
        </w:rPr>
        <w:t xml:space="preserve"> care fac obiectul sprijinului acordat prin Pachetul 1 – pajiști cu înaltă valoare naturală (HNV) fără Pachetul 2 – practici agricole </w:t>
      </w:r>
      <w:proofErr w:type="spellStart"/>
      <w:r w:rsidRPr="002D2CD1">
        <w:rPr>
          <w:color w:val="000000"/>
          <w:sz w:val="24"/>
        </w:rPr>
        <w:t>tradiţionale</w:t>
      </w:r>
      <w:proofErr w:type="spellEnd"/>
      <w:r w:rsidRPr="002D2CD1">
        <w:rPr>
          <w:color w:val="000000"/>
          <w:sz w:val="24"/>
        </w:rPr>
        <w:t>,</w:t>
      </w:r>
    </w:p>
    <w:p w14:paraId="6477BE10" w14:textId="77777777" w:rsidR="00E9325A" w:rsidRPr="002D2CD1" w:rsidRDefault="00E9325A" w:rsidP="00FE3D0B">
      <w:pPr>
        <w:numPr>
          <w:ilvl w:val="0"/>
          <w:numId w:val="16"/>
        </w:numPr>
        <w:spacing w:before="120" w:after="120" w:line="240" w:lineRule="auto"/>
        <w:ind w:left="540"/>
        <w:jc w:val="both"/>
        <w:rPr>
          <w:color w:val="000000"/>
          <w:sz w:val="24"/>
        </w:rPr>
      </w:pPr>
      <w:r w:rsidRPr="002D2CD1">
        <w:rPr>
          <w:color w:val="000000"/>
          <w:sz w:val="24"/>
        </w:rPr>
        <w:t xml:space="preserve">utilajelor </w:t>
      </w:r>
      <w:proofErr w:type="spellStart"/>
      <w:r w:rsidRPr="002D2CD1">
        <w:rPr>
          <w:color w:val="000000"/>
          <w:sz w:val="24"/>
        </w:rPr>
        <w:t>uşoare</w:t>
      </w:r>
      <w:proofErr w:type="spellEnd"/>
      <w:r w:rsidRPr="002D2CD1">
        <w:rPr>
          <w:color w:val="000000"/>
          <w:sz w:val="24"/>
        </w:rPr>
        <w:t xml:space="preserve"> (utilaje cu lama scurtă, greutate redusă și viteză mică de deplasare) folosite pentru cosit, strâns, balotat </w:t>
      </w:r>
      <w:proofErr w:type="spellStart"/>
      <w:r w:rsidRPr="002D2CD1">
        <w:rPr>
          <w:color w:val="000000"/>
          <w:sz w:val="24"/>
        </w:rPr>
        <w:t>şi</w:t>
      </w:r>
      <w:proofErr w:type="spellEnd"/>
      <w:r w:rsidRPr="002D2CD1">
        <w:rPr>
          <w:color w:val="000000"/>
          <w:sz w:val="24"/>
        </w:rPr>
        <w:t xml:space="preserve"> transportat fânul și a altor asemenea </w:t>
      </w:r>
      <w:proofErr w:type="spellStart"/>
      <w:r w:rsidRPr="002D2CD1">
        <w:rPr>
          <w:color w:val="000000"/>
          <w:sz w:val="24"/>
        </w:rPr>
        <w:t>investitii</w:t>
      </w:r>
      <w:proofErr w:type="spellEnd"/>
      <w:r w:rsidRPr="002D2CD1">
        <w:rPr>
          <w:color w:val="000000"/>
          <w:sz w:val="24"/>
        </w:rPr>
        <w:t xml:space="preserve"> utilizate in cazul </w:t>
      </w:r>
      <w:proofErr w:type="spellStart"/>
      <w:r w:rsidRPr="002D2CD1">
        <w:rPr>
          <w:color w:val="000000"/>
          <w:sz w:val="24"/>
        </w:rPr>
        <w:t>pajistilor</w:t>
      </w:r>
      <w:proofErr w:type="spellEnd"/>
      <w:r w:rsidRPr="002D2CD1">
        <w:rPr>
          <w:color w:val="000000"/>
          <w:sz w:val="24"/>
        </w:rPr>
        <w:t xml:space="preserve"> care fac obiectul sprijinului acordat prin varianta 2.2 – utilaje ușoare pe pajiști permanente utilizate ca fânețe din pachetul 2 – practici agricole </w:t>
      </w:r>
      <w:proofErr w:type="spellStart"/>
      <w:r w:rsidRPr="002D2CD1">
        <w:rPr>
          <w:color w:val="000000"/>
          <w:sz w:val="24"/>
        </w:rPr>
        <w:t>tradiţionale</w:t>
      </w:r>
      <w:proofErr w:type="spellEnd"/>
      <w:r w:rsidRPr="002D2CD1">
        <w:rPr>
          <w:color w:val="000000"/>
          <w:sz w:val="24"/>
        </w:rPr>
        <w:t xml:space="preserve">, varianta 3.1.2 –utilaje ușoare pe pajiști importante pentru </w:t>
      </w:r>
      <w:proofErr w:type="spellStart"/>
      <w:r w:rsidRPr="002D2CD1">
        <w:rPr>
          <w:color w:val="000000"/>
          <w:sz w:val="24"/>
        </w:rPr>
        <w:t>Crex</w:t>
      </w:r>
      <w:proofErr w:type="spellEnd"/>
      <w:r w:rsidRPr="002D2CD1">
        <w:rPr>
          <w:color w:val="000000"/>
          <w:sz w:val="24"/>
        </w:rPr>
        <w:t xml:space="preserve"> </w:t>
      </w:r>
      <w:proofErr w:type="spellStart"/>
      <w:r w:rsidRPr="002D2CD1">
        <w:rPr>
          <w:color w:val="000000"/>
          <w:sz w:val="24"/>
        </w:rPr>
        <w:t>crex</w:t>
      </w:r>
      <w:proofErr w:type="spellEnd"/>
      <w:r w:rsidRPr="002D2CD1">
        <w:rPr>
          <w:color w:val="000000"/>
          <w:sz w:val="24"/>
        </w:rPr>
        <w:t xml:space="preserve"> din sub-pachetul 3.1 – </w:t>
      </w:r>
      <w:proofErr w:type="spellStart"/>
      <w:r w:rsidRPr="002D2CD1">
        <w:rPr>
          <w:color w:val="000000"/>
          <w:sz w:val="24"/>
        </w:rPr>
        <w:t>Crex</w:t>
      </w:r>
      <w:proofErr w:type="spellEnd"/>
      <w:r w:rsidRPr="002D2CD1">
        <w:rPr>
          <w:color w:val="000000"/>
          <w:sz w:val="24"/>
        </w:rPr>
        <w:t xml:space="preserve"> </w:t>
      </w:r>
      <w:proofErr w:type="spellStart"/>
      <w:r w:rsidRPr="002D2CD1">
        <w:rPr>
          <w:color w:val="000000"/>
          <w:sz w:val="24"/>
        </w:rPr>
        <w:t>crex</w:t>
      </w:r>
      <w:proofErr w:type="spellEnd"/>
      <w:r w:rsidRPr="002D2CD1">
        <w:rPr>
          <w:color w:val="000000"/>
          <w:sz w:val="24"/>
        </w:rPr>
        <w:t xml:space="preserve">, varianta 3.2.2 –utilaje ușoare pe pajiști importante pentru </w:t>
      </w:r>
      <w:proofErr w:type="spellStart"/>
      <w:r w:rsidRPr="002D2CD1">
        <w:rPr>
          <w:color w:val="000000"/>
          <w:sz w:val="24"/>
        </w:rPr>
        <w:t>Lanius</w:t>
      </w:r>
      <w:proofErr w:type="spellEnd"/>
      <w:r w:rsidRPr="002D2CD1">
        <w:rPr>
          <w:color w:val="000000"/>
          <w:sz w:val="24"/>
        </w:rPr>
        <w:t xml:space="preserve"> minor și </w:t>
      </w:r>
      <w:proofErr w:type="spellStart"/>
      <w:r w:rsidRPr="002D2CD1">
        <w:rPr>
          <w:color w:val="000000"/>
          <w:sz w:val="24"/>
        </w:rPr>
        <w:t>Falco</w:t>
      </w:r>
      <w:proofErr w:type="spellEnd"/>
      <w:r w:rsidRPr="002D2CD1">
        <w:rPr>
          <w:color w:val="000000"/>
          <w:sz w:val="24"/>
        </w:rPr>
        <w:t xml:space="preserve"> </w:t>
      </w:r>
      <w:proofErr w:type="spellStart"/>
      <w:r w:rsidRPr="002D2CD1">
        <w:rPr>
          <w:color w:val="000000"/>
          <w:sz w:val="24"/>
        </w:rPr>
        <w:t>vespertinus</w:t>
      </w:r>
      <w:proofErr w:type="spellEnd"/>
      <w:r w:rsidRPr="002D2CD1">
        <w:rPr>
          <w:color w:val="000000"/>
          <w:sz w:val="24"/>
        </w:rPr>
        <w:t xml:space="preserve"> din sub-pachetul 3.2 -  </w:t>
      </w:r>
      <w:proofErr w:type="spellStart"/>
      <w:r w:rsidRPr="002D2CD1">
        <w:rPr>
          <w:color w:val="000000"/>
          <w:sz w:val="24"/>
        </w:rPr>
        <w:t>Lanius</w:t>
      </w:r>
      <w:proofErr w:type="spellEnd"/>
      <w:r w:rsidRPr="002D2CD1">
        <w:rPr>
          <w:color w:val="000000"/>
          <w:sz w:val="24"/>
        </w:rPr>
        <w:t xml:space="preserve"> minor și </w:t>
      </w:r>
      <w:proofErr w:type="spellStart"/>
      <w:r w:rsidRPr="002D2CD1">
        <w:rPr>
          <w:color w:val="000000"/>
          <w:sz w:val="24"/>
        </w:rPr>
        <w:t>Falco</w:t>
      </w:r>
      <w:proofErr w:type="spellEnd"/>
      <w:r w:rsidRPr="002D2CD1">
        <w:rPr>
          <w:color w:val="000000"/>
          <w:sz w:val="24"/>
        </w:rPr>
        <w:t xml:space="preserve"> </w:t>
      </w:r>
      <w:proofErr w:type="spellStart"/>
      <w:r w:rsidRPr="002D2CD1">
        <w:rPr>
          <w:color w:val="000000"/>
          <w:sz w:val="24"/>
        </w:rPr>
        <w:t>vespertinus</w:t>
      </w:r>
      <w:proofErr w:type="spellEnd"/>
      <w:r w:rsidRPr="002D2CD1">
        <w:rPr>
          <w:color w:val="000000"/>
          <w:sz w:val="24"/>
        </w:rPr>
        <w:t>, varianta 6.2 -  utilaje ușoare pe pajiști importante pentru fluturi (</w:t>
      </w:r>
      <w:proofErr w:type="spellStart"/>
      <w:r w:rsidRPr="002D2CD1">
        <w:rPr>
          <w:color w:val="000000"/>
          <w:sz w:val="24"/>
        </w:rPr>
        <w:t>Maculinea</w:t>
      </w:r>
      <w:proofErr w:type="spellEnd"/>
      <w:r w:rsidRPr="002D2CD1">
        <w:rPr>
          <w:color w:val="000000"/>
          <w:sz w:val="24"/>
        </w:rPr>
        <w:t xml:space="preserve"> sp.) din pachetul 6 – pajiști importante pentru fluturi (</w:t>
      </w:r>
      <w:proofErr w:type="spellStart"/>
      <w:r w:rsidRPr="002D2CD1">
        <w:rPr>
          <w:color w:val="000000"/>
          <w:sz w:val="24"/>
        </w:rPr>
        <w:t>Maculinea</w:t>
      </w:r>
      <w:proofErr w:type="spellEnd"/>
      <w:r w:rsidRPr="002D2CD1">
        <w:rPr>
          <w:color w:val="000000"/>
          <w:sz w:val="24"/>
        </w:rPr>
        <w:t xml:space="preserve"> sp.);</w:t>
      </w:r>
    </w:p>
    <w:p w14:paraId="60C360EC" w14:textId="77777777" w:rsidR="00E9325A" w:rsidRPr="002D2CD1" w:rsidRDefault="00E9325A" w:rsidP="00FE3D0B">
      <w:pPr>
        <w:numPr>
          <w:ilvl w:val="0"/>
          <w:numId w:val="16"/>
        </w:numPr>
        <w:spacing w:before="120" w:after="120" w:line="240" w:lineRule="auto"/>
        <w:ind w:left="540"/>
        <w:jc w:val="both"/>
        <w:rPr>
          <w:color w:val="000000"/>
          <w:sz w:val="24"/>
        </w:rPr>
      </w:pPr>
      <w:r w:rsidRPr="002D2CD1">
        <w:rPr>
          <w:color w:val="000000"/>
          <w:sz w:val="24"/>
        </w:rPr>
        <w:t xml:space="preserve">platformele pentru depozitarea </w:t>
      </w:r>
      <w:proofErr w:type="spellStart"/>
      <w:r w:rsidRPr="002D2CD1">
        <w:rPr>
          <w:color w:val="000000"/>
          <w:sz w:val="24"/>
        </w:rPr>
        <w:t>şi</w:t>
      </w:r>
      <w:proofErr w:type="spellEnd"/>
      <w:r w:rsidRPr="002D2CD1">
        <w:rPr>
          <w:color w:val="000000"/>
          <w:sz w:val="24"/>
        </w:rPr>
        <w:t xml:space="preserve">/sau compostarea gunoiul de grajd </w:t>
      </w:r>
      <w:proofErr w:type="spellStart"/>
      <w:r w:rsidRPr="002D2CD1">
        <w:rPr>
          <w:sz w:val="24"/>
        </w:rPr>
        <w:t>dejectiilor</w:t>
      </w:r>
      <w:proofErr w:type="spellEnd"/>
      <w:r w:rsidRPr="002D2CD1">
        <w:rPr>
          <w:sz w:val="24"/>
        </w:rPr>
        <w:t xml:space="preserve"> de origine animala</w:t>
      </w:r>
      <w:r w:rsidRPr="002D2CD1">
        <w:rPr>
          <w:color w:val="000000"/>
          <w:sz w:val="24"/>
        </w:rPr>
        <w:t xml:space="preserve"> </w:t>
      </w:r>
      <w:proofErr w:type="spellStart"/>
      <w:r w:rsidRPr="002D2CD1">
        <w:rPr>
          <w:color w:val="000000"/>
          <w:sz w:val="24"/>
        </w:rPr>
        <w:t>şi</w:t>
      </w:r>
      <w:proofErr w:type="spellEnd"/>
      <w:r w:rsidRPr="002D2CD1">
        <w:rPr>
          <w:color w:val="000000"/>
          <w:sz w:val="24"/>
        </w:rPr>
        <w:t xml:space="preserve"> utilajele/echipamentele de transport </w:t>
      </w:r>
      <w:proofErr w:type="spellStart"/>
      <w:r w:rsidRPr="002D2CD1">
        <w:rPr>
          <w:color w:val="000000"/>
          <w:sz w:val="24"/>
        </w:rPr>
        <w:t>şi</w:t>
      </w:r>
      <w:proofErr w:type="spellEnd"/>
      <w:r w:rsidRPr="002D2CD1">
        <w:rPr>
          <w:color w:val="000000"/>
          <w:sz w:val="24"/>
        </w:rPr>
        <w:t xml:space="preserve"> de </w:t>
      </w:r>
      <w:proofErr w:type="spellStart"/>
      <w:r w:rsidRPr="002D2CD1">
        <w:rPr>
          <w:color w:val="000000"/>
          <w:sz w:val="24"/>
        </w:rPr>
        <w:t>împrăştiere</w:t>
      </w:r>
      <w:proofErr w:type="spellEnd"/>
      <w:r w:rsidRPr="002D2CD1">
        <w:rPr>
          <w:color w:val="000000"/>
          <w:sz w:val="24"/>
        </w:rPr>
        <w:t xml:space="preserve"> a gunoiului de grajd/</w:t>
      </w:r>
      <w:r w:rsidRPr="002D2CD1">
        <w:rPr>
          <w:sz w:val="24"/>
        </w:rPr>
        <w:t xml:space="preserve"> </w:t>
      </w:r>
      <w:proofErr w:type="spellStart"/>
      <w:r w:rsidRPr="002D2CD1">
        <w:rPr>
          <w:sz w:val="24"/>
        </w:rPr>
        <w:t>dejectiilor</w:t>
      </w:r>
      <w:proofErr w:type="spellEnd"/>
      <w:r w:rsidRPr="002D2CD1">
        <w:rPr>
          <w:sz w:val="24"/>
        </w:rPr>
        <w:t xml:space="preserve"> de origine animala</w:t>
      </w:r>
      <w:r w:rsidRPr="002D2CD1">
        <w:rPr>
          <w:color w:val="000000"/>
          <w:sz w:val="24"/>
        </w:rPr>
        <w:t xml:space="preserve"> – în cazul pachetelor 1, 3.1, 3.2 </w:t>
      </w:r>
      <w:proofErr w:type="spellStart"/>
      <w:r w:rsidRPr="002D2CD1">
        <w:rPr>
          <w:color w:val="000000"/>
          <w:sz w:val="24"/>
        </w:rPr>
        <w:t>şi</w:t>
      </w:r>
      <w:proofErr w:type="spellEnd"/>
      <w:r w:rsidRPr="002D2CD1">
        <w:rPr>
          <w:color w:val="000000"/>
          <w:sz w:val="24"/>
        </w:rPr>
        <w:t xml:space="preserve"> 6;</w:t>
      </w:r>
    </w:p>
    <w:p w14:paraId="426A3A44" w14:textId="77777777" w:rsidR="00E9325A" w:rsidRPr="002D2CD1" w:rsidRDefault="00E9325A" w:rsidP="00E9325A">
      <w:pPr>
        <w:spacing w:before="120" w:after="120" w:line="240" w:lineRule="auto"/>
        <w:jc w:val="both"/>
        <w:rPr>
          <w:color w:val="000000"/>
          <w:sz w:val="24"/>
        </w:rPr>
      </w:pPr>
    </w:p>
    <w:p w14:paraId="004A1833" w14:textId="77777777" w:rsidR="00E9325A" w:rsidRPr="002D2CD1" w:rsidRDefault="00E9325A" w:rsidP="00FE3D0B">
      <w:pPr>
        <w:numPr>
          <w:ilvl w:val="0"/>
          <w:numId w:val="15"/>
        </w:numPr>
        <w:spacing w:before="120" w:after="120" w:line="240" w:lineRule="auto"/>
        <w:ind w:left="540" w:hanging="567"/>
        <w:jc w:val="both"/>
        <w:rPr>
          <w:color w:val="000000"/>
          <w:sz w:val="24"/>
        </w:rPr>
      </w:pPr>
      <w:r w:rsidRPr="002D2CD1">
        <w:rPr>
          <w:color w:val="000000"/>
          <w:sz w:val="24"/>
        </w:rPr>
        <w:t xml:space="preserve">Pentru </w:t>
      </w:r>
      <w:proofErr w:type="spellStart"/>
      <w:r w:rsidRPr="002D2CD1">
        <w:rPr>
          <w:color w:val="000000"/>
          <w:sz w:val="24"/>
        </w:rPr>
        <w:t>investitiile</w:t>
      </w:r>
      <w:proofErr w:type="spellEnd"/>
      <w:r w:rsidRPr="002D2CD1">
        <w:rPr>
          <w:color w:val="000000"/>
          <w:sz w:val="24"/>
        </w:rPr>
        <w:t xml:space="preserve"> ce deservesc animalele care fac obiectul angajamentelor pachetului nr. 8 (rase locale în pericol de abandon) – contravaloarea </w:t>
      </w:r>
      <w:proofErr w:type="spellStart"/>
      <w:r w:rsidRPr="002D2CD1">
        <w:rPr>
          <w:color w:val="000000"/>
          <w:sz w:val="24"/>
        </w:rPr>
        <w:t>investiţiei</w:t>
      </w:r>
      <w:proofErr w:type="spellEnd"/>
      <w:r w:rsidRPr="002D2CD1">
        <w:rPr>
          <w:color w:val="000000"/>
          <w:sz w:val="24"/>
        </w:rPr>
        <w:t xml:space="preserve"> în cauză se </w:t>
      </w:r>
      <w:proofErr w:type="spellStart"/>
      <w:r w:rsidRPr="002D2CD1">
        <w:rPr>
          <w:color w:val="000000"/>
          <w:sz w:val="24"/>
        </w:rPr>
        <w:t>obţine</w:t>
      </w:r>
      <w:proofErr w:type="spellEnd"/>
      <w:r w:rsidRPr="002D2CD1">
        <w:rPr>
          <w:color w:val="000000"/>
          <w:sz w:val="24"/>
        </w:rPr>
        <w:t xml:space="preserve"> înmulțind procentul pe care îl </w:t>
      </w:r>
      <w:proofErr w:type="spellStart"/>
      <w:r w:rsidRPr="002D2CD1">
        <w:rPr>
          <w:color w:val="000000"/>
          <w:sz w:val="24"/>
        </w:rPr>
        <w:t>detine</w:t>
      </w:r>
      <w:proofErr w:type="spellEnd"/>
      <w:r w:rsidRPr="002D2CD1">
        <w:rPr>
          <w:color w:val="000000"/>
          <w:sz w:val="24"/>
        </w:rPr>
        <w:t xml:space="preserve"> nucleul de rase locale în pericol de abandon în total efective de animale, cu total valoare eligibilă a proiectului. Intensitatea mărită se acordă doar pentru această contravaloare.</w:t>
      </w:r>
    </w:p>
    <w:p w14:paraId="358F19AB" w14:textId="77777777" w:rsidR="00E9325A" w:rsidRPr="002D2CD1" w:rsidRDefault="00E9325A" w:rsidP="00E9325A">
      <w:pPr>
        <w:spacing w:before="120" w:after="120" w:line="240" w:lineRule="auto"/>
        <w:jc w:val="both"/>
        <w:rPr>
          <w:i/>
          <w:color w:val="000000"/>
          <w:sz w:val="24"/>
        </w:rPr>
      </w:pPr>
      <w:r w:rsidRPr="002D2CD1">
        <w:rPr>
          <w:i/>
          <w:color w:val="000000"/>
          <w:sz w:val="24"/>
        </w:rPr>
        <w:lastRenderedPageBreak/>
        <w:t>Ex. dacă rasele în pericol de abandon reprezintă 10% din total efective (exprimate in UVM), se aplica acest procent la valoarea totala eligibila, si se acorda 20 puncte procentuale suplimentare la intensitate sprijin  doar pentru această cota de 10% din valoarea totala eligibilă.</w:t>
      </w:r>
    </w:p>
    <w:p w14:paraId="4DD8975A" w14:textId="77777777" w:rsidR="00E9325A" w:rsidRPr="00552D49" w:rsidRDefault="00E9325A" w:rsidP="00E9325A">
      <w:pPr>
        <w:pStyle w:val="NormalWeb"/>
        <w:spacing w:before="120" w:after="120"/>
        <w:jc w:val="both"/>
        <w:rPr>
          <w:rFonts w:ascii="Calibri" w:hAnsi="Calibri"/>
          <w:color w:val="000000"/>
          <w:lang w:val="fr-FR"/>
        </w:rPr>
      </w:pPr>
    </w:p>
    <w:p w14:paraId="093344F2" w14:textId="77777777" w:rsidR="00E9325A" w:rsidRPr="00552D49" w:rsidRDefault="00E9325A" w:rsidP="00E9325A">
      <w:pPr>
        <w:pStyle w:val="NormalWeb"/>
        <w:spacing w:before="120" w:after="120"/>
        <w:jc w:val="both"/>
        <w:rPr>
          <w:rFonts w:ascii="Calibri" w:hAnsi="Calibri"/>
          <w:b/>
          <w:i/>
          <w:color w:val="000000"/>
          <w:lang w:val="fr-FR"/>
        </w:rPr>
      </w:pPr>
      <w:proofErr w:type="spellStart"/>
      <w:r w:rsidRPr="00552D49">
        <w:rPr>
          <w:rFonts w:ascii="Calibri" w:hAnsi="Calibri"/>
          <w:b/>
          <w:i/>
          <w:color w:val="000000"/>
          <w:lang w:val="fr-FR"/>
        </w:rPr>
        <w:t>În</w:t>
      </w:r>
      <w:proofErr w:type="spellEnd"/>
      <w:r w:rsidRPr="00552D49">
        <w:rPr>
          <w:rFonts w:ascii="Calibri" w:hAnsi="Calibri"/>
          <w:b/>
          <w:i/>
          <w:color w:val="000000"/>
          <w:lang w:val="fr-FR"/>
        </w:rPr>
        <w:t xml:space="preserve"> </w:t>
      </w:r>
      <w:proofErr w:type="spellStart"/>
      <w:r w:rsidRPr="00552D49">
        <w:rPr>
          <w:rFonts w:ascii="Calibri" w:hAnsi="Calibri"/>
          <w:b/>
          <w:i/>
          <w:color w:val="000000"/>
          <w:lang w:val="fr-FR"/>
        </w:rPr>
        <w:t>situația</w:t>
      </w:r>
      <w:proofErr w:type="spellEnd"/>
      <w:r w:rsidRPr="00552D49">
        <w:rPr>
          <w:rFonts w:ascii="Calibri" w:hAnsi="Calibri"/>
          <w:b/>
          <w:i/>
          <w:color w:val="000000"/>
          <w:lang w:val="fr-FR"/>
        </w:rPr>
        <w:t xml:space="preserve"> de mai sus, fie </w:t>
      </w:r>
      <w:proofErr w:type="spellStart"/>
      <w:r w:rsidRPr="00552D49">
        <w:rPr>
          <w:rFonts w:ascii="Calibri" w:hAnsi="Calibri"/>
          <w:b/>
          <w:i/>
          <w:color w:val="000000"/>
          <w:lang w:val="fr-FR"/>
        </w:rPr>
        <w:t>că</w:t>
      </w:r>
      <w:proofErr w:type="spellEnd"/>
      <w:r w:rsidRPr="00552D49">
        <w:rPr>
          <w:rFonts w:ascii="Calibri" w:hAnsi="Calibri"/>
          <w:b/>
          <w:i/>
          <w:color w:val="000000"/>
          <w:lang w:val="fr-FR"/>
        </w:rPr>
        <w:t xml:space="preserve"> </w:t>
      </w:r>
      <w:proofErr w:type="spellStart"/>
      <w:r w:rsidRPr="00552D49">
        <w:rPr>
          <w:rFonts w:ascii="Calibri" w:hAnsi="Calibri"/>
          <w:b/>
          <w:i/>
          <w:color w:val="000000"/>
          <w:lang w:val="fr-FR"/>
        </w:rPr>
        <w:t>sunt</w:t>
      </w:r>
      <w:proofErr w:type="spellEnd"/>
      <w:r w:rsidRPr="00552D49">
        <w:rPr>
          <w:rFonts w:ascii="Calibri" w:hAnsi="Calibri"/>
          <w:b/>
          <w:i/>
          <w:color w:val="000000"/>
          <w:lang w:val="fr-FR"/>
        </w:rPr>
        <w:t xml:space="preserve"> </w:t>
      </w:r>
      <w:proofErr w:type="spellStart"/>
      <w:r w:rsidRPr="00552D49">
        <w:rPr>
          <w:rFonts w:ascii="Calibri" w:hAnsi="Calibri"/>
          <w:b/>
          <w:i/>
          <w:color w:val="000000"/>
          <w:lang w:val="fr-FR"/>
        </w:rPr>
        <w:t>îndeplinite</w:t>
      </w:r>
      <w:proofErr w:type="spellEnd"/>
      <w:r w:rsidRPr="00552D49">
        <w:rPr>
          <w:rFonts w:ascii="Calibri" w:hAnsi="Calibri"/>
          <w:b/>
          <w:i/>
          <w:color w:val="000000"/>
          <w:lang w:val="fr-FR"/>
        </w:rPr>
        <w:t xml:space="preserve"> </w:t>
      </w:r>
      <w:proofErr w:type="spellStart"/>
      <w:r w:rsidRPr="00552D49">
        <w:rPr>
          <w:rFonts w:ascii="Calibri" w:hAnsi="Calibri"/>
          <w:b/>
          <w:i/>
          <w:color w:val="000000"/>
          <w:lang w:val="fr-FR"/>
        </w:rPr>
        <w:t>cumulativ</w:t>
      </w:r>
      <w:proofErr w:type="spellEnd"/>
      <w:r w:rsidRPr="00552D49">
        <w:rPr>
          <w:rFonts w:ascii="Calibri" w:hAnsi="Calibri"/>
          <w:b/>
          <w:i/>
          <w:color w:val="000000"/>
          <w:lang w:val="fr-FR"/>
        </w:rPr>
        <w:t xml:space="preserve"> </w:t>
      </w:r>
      <w:proofErr w:type="spellStart"/>
      <w:r w:rsidRPr="00552D49">
        <w:rPr>
          <w:rFonts w:ascii="Calibri" w:hAnsi="Calibri"/>
          <w:b/>
          <w:i/>
          <w:color w:val="000000"/>
          <w:lang w:val="fr-FR"/>
        </w:rPr>
        <w:t>cele</w:t>
      </w:r>
      <w:proofErr w:type="spellEnd"/>
      <w:r w:rsidRPr="00552D49">
        <w:rPr>
          <w:rFonts w:ascii="Calibri" w:hAnsi="Calibri"/>
          <w:b/>
          <w:i/>
          <w:color w:val="000000"/>
          <w:lang w:val="fr-FR"/>
        </w:rPr>
        <w:t xml:space="preserve"> </w:t>
      </w:r>
      <w:proofErr w:type="spellStart"/>
      <w:r w:rsidRPr="00552D49">
        <w:rPr>
          <w:rFonts w:ascii="Calibri" w:hAnsi="Calibri"/>
          <w:b/>
          <w:i/>
          <w:color w:val="000000"/>
          <w:lang w:val="fr-FR"/>
        </w:rPr>
        <w:t>două</w:t>
      </w:r>
      <w:proofErr w:type="spellEnd"/>
      <w:r w:rsidRPr="00552D49">
        <w:rPr>
          <w:rFonts w:ascii="Calibri" w:hAnsi="Calibri"/>
          <w:b/>
          <w:i/>
          <w:color w:val="000000"/>
          <w:lang w:val="fr-FR"/>
        </w:rPr>
        <w:t xml:space="preserve"> </w:t>
      </w:r>
      <w:proofErr w:type="spellStart"/>
      <w:r w:rsidRPr="00552D49">
        <w:rPr>
          <w:rFonts w:ascii="Calibri" w:hAnsi="Calibri"/>
          <w:b/>
          <w:i/>
          <w:color w:val="000000"/>
          <w:lang w:val="fr-FR"/>
        </w:rPr>
        <w:t>condiții</w:t>
      </w:r>
      <w:proofErr w:type="spellEnd"/>
      <w:r w:rsidRPr="00552D49">
        <w:rPr>
          <w:rFonts w:ascii="Calibri" w:hAnsi="Calibri"/>
          <w:b/>
          <w:i/>
          <w:color w:val="000000"/>
          <w:lang w:val="fr-FR"/>
        </w:rPr>
        <w:t xml:space="preserve"> (</w:t>
      </w:r>
      <w:proofErr w:type="spellStart"/>
      <w:r w:rsidRPr="00552D49">
        <w:rPr>
          <w:rFonts w:ascii="Calibri" w:hAnsi="Calibri"/>
          <w:b/>
          <w:i/>
          <w:color w:val="000000"/>
          <w:lang w:val="fr-FR"/>
        </w:rPr>
        <w:t>investiții</w:t>
      </w:r>
      <w:proofErr w:type="spellEnd"/>
      <w:r w:rsidRPr="00552D49">
        <w:rPr>
          <w:rFonts w:ascii="Calibri" w:hAnsi="Calibri"/>
          <w:b/>
          <w:i/>
          <w:color w:val="000000"/>
          <w:lang w:val="fr-FR"/>
        </w:rPr>
        <w:t xml:space="preserve"> </w:t>
      </w:r>
      <w:proofErr w:type="spellStart"/>
      <w:r w:rsidRPr="00552D49">
        <w:rPr>
          <w:rFonts w:ascii="Calibri" w:hAnsi="Calibri"/>
          <w:b/>
          <w:i/>
          <w:color w:val="000000"/>
          <w:lang w:val="fr-FR"/>
        </w:rPr>
        <w:t>legate</w:t>
      </w:r>
      <w:proofErr w:type="spellEnd"/>
      <w:r w:rsidRPr="00552D49">
        <w:rPr>
          <w:rFonts w:ascii="Calibri" w:hAnsi="Calibri"/>
          <w:b/>
          <w:i/>
          <w:color w:val="000000"/>
          <w:lang w:val="fr-FR"/>
        </w:rPr>
        <w:t xml:space="preserve"> de </w:t>
      </w:r>
      <w:proofErr w:type="spellStart"/>
      <w:r w:rsidRPr="00552D49">
        <w:rPr>
          <w:rFonts w:ascii="Calibri" w:hAnsi="Calibri"/>
          <w:b/>
          <w:i/>
          <w:color w:val="000000"/>
          <w:lang w:val="fr-FR"/>
        </w:rPr>
        <w:t>operațiuni</w:t>
      </w:r>
      <w:proofErr w:type="spellEnd"/>
      <w:r w:rsidRPr="00552D49">
        <w:rPr>
          <w:rFonts w:ascii="Calibri" w:hAnsi="Calibri"/>
          <w:b/>
          <w:i/>
          <w:color w:val="000000"/>
          <w:lang w:val="fr-FR"/>
        </w:rPr>
        <w:t xml:space="preserve"> de </w:t>
      </w:r>
      <w:proofErr w:type="spellStart"/>
      <w:r w:rsidRPr="00552D49">
        <w:rPr>
          <w:rFonts w:ascii="Calibri" w:hAnsi="Calibri"/>
          <w:b/>
          <w:i/>
          <w:color w:val="000000"/>
          <w:lang w:val="fr-FR"/>
        </w:rPr>
        <w:t>agromediu</w:t>
      </w:r>
      <w:proofErr w:type="spellEnd"/>
      <w:r w:rsidRPr="00552D49">
        <w:rPr>
          <w:rFonts w:ascii="Calibri" w:hAnsi="Calibri"/>
          <w:b/>
          <w:i/>
          <w:color w:val="000000"/>
          <w:lang w:val="fr-FR"/>
        </w:rPr>
        <w:t xml:space="preserve"> </w:t>
      </w:r>
      <w:proofErr w:type="spellStart"/>
      <w:r w:rsidRPr="00552D49">
        <w:rPr>
          <w:rFonts w:ascii="Calibri" w:hAnsi="Calibri"/>
          <w:b/>
          <w:i/>
          <w:color w:val="000000"/>
          <w:lang w:val="fr-FR"/>
        </w:rPr>
        <w:t>și</w:t>
      </w:r>
      <w:proofErr w:type="spellEnd"/>
      <w:r w:rsidRPr="00552D49">
        <w:rPr>
          <w:rFonts w:ascii="Calibri" w:hAnsi="Calibri"/>
          <w:b/>
          <w:i/>
          <w:color w:val="000000"/>
          <w:lang w:val="fr-FR"/>
        </w:rPr>
        <w:t xml:space="preserve"> </w:t>
      </w:r>
      <w:proofErr w:type="spellStart"/>
      <w:r w:rsidRPr="00552D49">
        <w:rPr>
          <w:rFonts w:ascii="Calibri" w:hAnsi="Calibri"/>
          <w:b/>
          <w:i/>
          <w:color w:val="000000"/>
          <w:lang w:val="fr-FR"/>
        </w:rPr>
        <w:t>agricultură</w:t>
      </w:r>
      <w:proofErr w:type="spellEnd"/>
      <w:r w:rsidRPr="00552D49">
        <w:rPr>
          <w:rFonts w:ascii="Calibri" w:hAnsi="Calibri"/>
          <w:b/>
          <w:i/>
          <w:color w:val="000000"/>
          <w:lang w:val="fr-FR"/>
        </w:rPr>
        <w:t xml:space="preserve"> </w:t>
      </w:r>
      <w:proofErr w:type="spellStart"/>
      <w:r w:rsidRPr="00552D49">
        <w:rPr>
          <w:rFonts w:ascii="Calibri" w:hAnsi="Calibri"/>
          <w:b/>
          <w:i/>
          <w:color w:val="000000"/>
          <w:lang w:val="fr-FR"/>
        </w:rPr>
        <w:t>ecologică</w:t>
      </w:r>
      <w:proofErr w:type="spellEnd"/>
      <w:r w:rsidRPr="00552D49">
        <w:rPr>
          <w:rFonts w:ascii="Calibri" w:hAnsi="Calibri"/>
          <w:b/>
          <w:i/>
          <w:color w:val="000000"/>
          <w:lang w:val="fr-FR"/>
        </w:rPr>
        <w:t xml:space="preserve">) </w:t>
      </w:r>
      <w:proofErr w:type="spellStart"/>
      <w:r w:rsidRPr="00552D49">
        <w:rPr>
          <w:rFonts w:ascii="Calibri" w:hAnsi="Calibri"/>
          <w:b/>
          <w:i/>
          <w:color w:val="000000"/>
          <w:lang w:val="fr-FR"/>
        </w:rPr>
        <w:t>sau</w:t>
      </w:r>
      <w:proofErr w:type="spellEnd"/>
      <w:r w:rsidRPr="00552D49">
        <w:rPr>
          <w:rFonts w:ascii="Calibri" w:hAnsi="Calibri"/>
          <w:b/>
          <w:i/>
          <w:color w:val="000000"/>
          <w:lang w:val="fr-FR"/>
        </w:rPr>
        <w:t xml:space="preserve"> este </w:t>
      </w:r>
      <w:proofErr w:type="spellStart"/>
      <w:r w:rsidRPr="00552D49">
        <w:rPr>
          <w:rFonts w:ascii="Calibri" w:hAnsi="Calibri"/>
          <w:b/>
          <w:i/>
          <w:color w:val="000000"/>
          <w:lang w:val="fr-FR"/>
        </w:rPr>
        <w:t>îndeplinită</w:t>
      </w:r>
      <w:proofErr w:type="spellEnd"/>
      <w:r w:rsidRPr="00552D49">
        <w:rPr>
          <w:rFonts w:ascii="Calibri" w:hAnsi="Calibri"/>
          <w:b/>
          <w:i/>
          <w:color w:val="000000"/>
          <w:lang w:val="fr-FR"/>
        </w:rPr>
        <w:t xml:space="preserve"> </w:t>
      </w:r>
      <w:proofErr w:type="spellStart"/>
      <w:r w:rsidRPr="00552D49">
        <w:rPr>
          <w:rFonts w:ascii="Calibri" w:hAnsi="Calibri"/>
          <w:b/>
          <w:i/>
          <w:color w:val="000000"/>
          <w:lang w:val="fr-FR"/>
        </w:rPr>
        <w:t>doar</w:t>
      </w:r>
      <w:proofErr w:type="spellEnd"/>
      <w:r w:rsidRPr="00552D49">
        <w:rPr>
          <w:rFonts w:ascii="Calibri" w:hAnsi="Calibri"/>
          <w:b/>
          <w:i/>
          <w:color w:val="000000"/>
          <w:lang w:val="fr-FR"/>
        </w:rPr>
        <w:t xml:space="preserve"> </w:t>
      </w:r>
      <w:proofErr w:type="spellStart"/>
      <w:r w:rsidRPr="00552D49">
        <w:rPr>
          <w:rFonts w:ascii="Calibri" w:hAnsi="Calibri"/>
          <w:b/>
          <w:i/>
          <w:color w:val="000000"/>
          <w:lang w:val="fr-FR"/>
        </w:rPr>
        <w:t>una</w:t>
      </w:r>
      <w:proofErr w:type="spellEnd"/>
      <w:r w:rsidRPr="00552D49">
        <w:rPr>
          <w:rFonts w:ascii="Calibri" w:hAnsi="Calibri"/>
          <w:b/>
          <w:i/>
          <w:color w:val="000000"/>
          <w:lang w:val="fr-FR"/>
        </w:rPr>
        <w:t xml:space="preserve"> </w:t>
      </w:r>
      <w:proofErr w:type="spellStart"/>
      <w:r w:rsidRPr="00552D49">
        <w:rPr>
          <w:rFonts w:ascii="Calibri" w:hAnsi="Calibri"/>
          <w:b/>
          <w:i/>
          <w:color w:val="000000"/>
          <w:lang w:val="fr-FR"/>
        </w:rPr>
        <w:t>dintre</w:t>
      </w:r>
      <w:proofErr w:type="spellEnd"/>
      <w:r w:rsidRPr="00552D49">
        <w:rPr>
          <w:rFonts w:ascii="Calibri" w:hAnsi="Calibri"/>
          <w:b/>
          <w:i/>
          <w:color w:val="000000"/>
          <w:lang w:val="fr-FR"/>
        </w:rPr>
        <w:t xml:space="preserve"> </w:t>
      </w:r>
      <w:proofErr w:type="spellStart"/>
      <w:r w:rsidRPr="00552D49">
        <w:rPr>
          <w:rFonts w:ascii="Calibri" w:hAnsi="Calibri"/>
          <w:b/>
          <w:i/>
          <w:color w:val="000000"/>
          <w:lang w:val="fr-FR"/>
        </w:rPr>
        <w:t>condiții</w:t>
      </w:r>
      <w:proofErr w:type="spellEnd"/>
      <w:r w:rsidRPr="00552D49">
        <w:rPr>
          <w:rFonts w:ascii="Calibri" w:hAnsi="Calibri"/>
          <w:b/>
          <w:i/>
          <w:color w:val="000000"/>
          <w:lang w:val="fr-FR"/>
        </w:rPr>
        <w:t xml:space="preserve">, </w:t>
      </w:r>
      <w:proofErr w:type="spellStart"/>
      <w:r w:rsidRPr="00552D49">
        <w:rPr>
          <w:rFonts w:ascii="Calibri" w:hAnsi="Calibri"/>
          <w:b/>
          <w:i/>
          <w:color w:val="000000"/>
          <w:lang w:val="fr-FR"/>
        </w:rPr>
        <w:t>majorarea</w:t>
      </w:r>
      <w:proofErr w:type="spellEnd"/>
      <w:r w:rsidRPr="00552D49">
        <w:rPr>
          <w:rFonts w:ascii="Calibri" w:hAnsi="Calibri"/>
          <w:b/>
          <w:i/>
          <w:color w:val="000000"/>
          <w:lang w:val="fr-FR"/>
        </w:rPr>
        <w:t xml:space="preserve"> </w:t>
      </w:r>
      <w:proofErr w:type="spellStart"/>
      <w:r w:rsidRPr="00552D49">
        <w:rPr>
          <w:rFonts w:ascii="Calibri" w:hAnsi="Calibri"/>
          <w:b/>
          <w:i/>
          <w:color w:val="000000"/>
          <w:lang w:val="fr-FR"/>
        </w:rPr>
        <w:t>intensității</w:t>
      </w:r>
      <w:proofErr w:type="spellEnd"/>
      <w:r w:rsidRPr="00552D49">
        <w:rPr>
          <w:rFonts w:ascii="Calibri" w:hAnsi="Calibri"/>
          <w:b/>
          <w:i/>
          <w:color w:val="000000"/>
          <w:lang w:val="fr-FR"/>
        </w:rPr>
        <w:t xml:space="preserve"> se va face </w:t>
      </w:r>
      <w:proofErr w:type="spellStart"/>
      <w:r w:rsidRPr="00552D49">
        <w:rPr>
          <w:rFonts w:ascii="Calibri" w:hAnsi="Calibri"/>
          <w:b/>
          <w:i/>
          <w:color w:val="000000"/>
          <w:lang w:val="fr-FR"/>
        </w:rPr>
        <w:t>doar</w:t>
      </w:r>
      <w:proofErr w:type="spellEnd"/>
      <w:r w:rsidRPr="00552D49">
        <w:rPr>
          <w:rFonts w:ascii="Calibri" w:hAnsi="Calibri"/>
          <w:b/>
          <w:i/>
          <w:color w:val="000000"/>
          <w:lang w:val="fr-FR"/>
        </w:rPr>
        <w:t xml:space="preserve"> </w:t>
      </w:r>
      <w:proofErr w:type="spellStart"/>
      <w:r w:rsidRPr="00552D49">
        <w:rPr>
          <w:rFonts w:ascii="Calibri" w:hAnsi="Calibri"/>
          <w:b/>
          <w:i/>
          <w:color w:val="000000"/>
          <w:lang w:val="fr-FR"/>
        </w:rPr>
        <w:t>cu</w:t>
      </w:r>
      <w:proofErr w:type="spellEnd"/>
      <w:r w:rsidRPr="00552D49">
        <w:rPr>
          <w:rFonts w:ascii="Calibri" w:hAnsi="Calibri"/>
          <w:b/>
          <w:i/>
          <w:color w:val="000000"/>
          <w:lang w:val="fr-FR"/>
        </w:rPr>
        <w:t xml:space="preserve"> 20 </w:t>
      </w:r>
      <w:proofErr w:type="spellStart"/>
      <w:r w:rsidRPr="00552D49">
        <w:rPr>
          <w:rFonts w:ascii="Calibri" w:hAnsi="Calibri"/>
          <w:b/>
          <w:i/>
          <w:color w:val="000000"/>
          <w:lang w:val="fr-FR"/>
        </w:rPr>
        <w:t>puncte</w:t>
      </w:r>
      <w:proofErr w:type="spellEnd"/>
      <w:r w:rsidRPr="00552D49">
        <w:rPr>
          <w:rFonts w:ascii="Calibri" w:hAnsi="Calibri"/>
          <w:b/>
          <w:i/>
          <w:color w:val="000000"/>
          <w:lang w:val="fr-FR"/>
        </w:rPr>
        <w:t xml:space="preserve"> </w:t>
      </w:r>
      <w:proofErr w:type="spellStart"/>
      <w:r w:rsidRPr="00552D49">
        <w:rPr>
          <w:rFonts w:ascii="Calibri" w:hAnsi="Calibri"/>
          <w:b/>
          <w:i/>
          <w:color w:val="000000"/>
          <w:lang w:val="fr-FR"/>
        </w:rPr>
        <w:t>procentuale</w:t>
      </w:r>
      <w:proofErr w:type="spellEnd"/>
      <w:r w:rsidRPr="00552D49">
        <w:rPr>
          <w:rFonts w:ascii="Calibri" w:hAnsi="Calibri"/>
          <w:b/>
          <w:i/>
          <w:color w:val="000000"/>
          <w:lang w:val="fr-FR"/>
        </w:rPr>
        <w:t xml:space="preserve"> </w:t>
      </w:r>
      <w:proofErr w:type="spellStart"/>
      <w:r w:rsidRPr="00552D49">
        <w:rPr>
          <w:rFonts w:ascii="Calibri" w:hAnsi="Calibri"/>
          <w:b/>
          <w:i/>
          <w:color w:val="000000"/>
          <w:lang w:val="fr-FR"/>
        </w:rPr>
        <w:t>suplimentare</w:t>
      </w:r>
      <w:proofErr w:type="spellEnd"/>
      <w:r w:rsidRPr="00552D49">
        <w:rPr>
          <w:rFonts w:ascii="Calibri" w:hAnsi="Calibri"/>
          <w:b/>
          <w:i/>
          <w:color w:val="000000"/>
          <w:lang w:val="fr-FR"/>
        </w:rPr>
        <w:t xml:space="preserve"> .</w:t>
      </w:r>
    </w:p>
    <w:p w14:paraId="0EE8A4F3" w14:textId="77777777" w:rsidR="00E9325A" w:rsidRPr="002D2CD1" w:rsidRDefault="00E9325A" w:rsidP="00E9325A">
      <w:pPr>
        <w:spacing w:before="120" w:after="120" w:line="240" w:lineRule="auto"/>
        <w:jc w:val="both"/>
        <w:rPr>
          <w:b/>
          <w:sz w:val="24"/>
        </w:rPr>
      </w:pPr>
    </w:p>
    <w:p w14:paraId="0E0CB820" w14:textId="77777777" w:rsidR="00E9325A" w:rsidRPr="002D2CD1" w:rsidRDefault="00E9325A" w:rsidP="00E9325A">
      <w:pPr>
        <w:spacing w:before="120" w:after="120" w:line="240" w:lineRule="auto"/>
        <w:jc w:val="both"/>
        <w:rPr>
          <w:b/>
          <w:sz w:val="24"/>
        </w:rPr>
      </w:pPr>
      <w:r w:rsidRPr="002D2CD1">
        <w:rPr>
          <w:b/>
          <w:sz w:val="24"/>
        </w:rPr>
        <w:t>Intensitatea sprijinului public pentru proiectele aferente art. 17, alin. (1) lit. b) este de 50%.</w:t>
      </w:r>
    </w:p>
    <w:p w14:paraId="19005FCC" w14:textId="77777777" w:rsidR="00E9325A" w:rsidRPr="002D2CD1" w:rsidRDefault="00E9325A" w:rsidP="00E9325A">
      <w:pPr>
        <w:spacing w:before="120" w:after="120" w:line="240" w:lineRule="auto"/>
        <w:jc w:val="both"/>
        <w:rPr>
          <w:b/>
          <w:sz w:val="24"/>
        </w:rPr>
      </w:pPr>
      <w:r w:rsidRPr="00FA22F4">
        <w:rPr>
          <w:b/>
          <w:sz w:val="24"/>
        </w:rPr>
        <w:t>Aceasta poate fi majorată cu 20 de puncte procentuale suplimentare în cazul investițiilor legate de o fuziune a unor organizații de producători.</w:t>
      </w:r>
    </w:p>
    <w:p w14:paraId="27F9B116" w14:textId="7B2F3026" w:rsidR="00E9325A" w:rsidRPr="00552D49" w:rsidRDefault="00E9325A" w:rsidP="00E9325A">
      <w:pPr>
        <w:pStyle w:val="NormalWeb"/>
        <w:spacing w:before="120" w:after="120"/>
        <w:jc w:val="both"/>
        <w:rPr>
          <w:rFonts w:ascii="Calibri" w:hAnsi="Calibri"/>
          <w:b/>
          <w:color w:val="000000"/>
          <w:lang w:val="ro-RO"/>
        </w:rPr>
      </w:pPr>
    </w:p>
    <w:p w14:paraId="310B61C0" w14:textId="77777777" w:rsidR="00E9325A" w:rsidRPr="002D2CD1" w:rsidRDefault="00E9325A" w:rsidP="00E9325A">
      <w:pPr>
        <w:spacing w:before="120" w:after="120" w:line="240" w:lineRule="auto"/>
        <w:jc w:val="both"/>
        <w:rPr>
          <w:b/>
          <w:sz w:val="24"/>
        </w:rPr>
      </w:pPr>
      <w:r w:rsidRPr="002D2CD1">
        <w:rPr>
          <w:b/>
          <w:sz w:val="24"/>
        </w:rPr>
        <w:t xml:space="preserve">5.2 Proiectul se </w:t>
      </w:r>
      <w:proofErr w:type="spellStart"/>
      <w:r w:rsidRPr="002D2CD1">
        <w:rPr>
          <w:b/>
          <w:sz w:val="24"/>
        </w:rPr>
        <w:t>încadreaza</w:t>
      </w:r>
      <w:proofErr w:type="spellEnd"/>
      <w:r w:rsidRPr="002D2CD1">
        <w:rPr>
          <w:b/>
          <w:sz w:val="24"/>
        </w:rPr>
        <w:t xml:space="preserve"> în plafonul maxim al sprijinului public nerambursabil?</w:t>
      </w:r>
    </w:p>
    <w:p w14:paraId="1CB1C48A" w14:textId="77777777" w:rsidR="00E9325A" w:rsidRPr="002D2CD1" w:rsidRDefault="00E9325A" w:rsidP="00E9325A">
      <w:pPr>
        <w:spacing w:before="120" w:after="120" w:line="240" w:lineRule="auto"/>
        <w:jc w:val="both"/>
        <w:rPr>
          <w:sz w:val="24"/>
        </w:rPr>
      </w:pPr>
      <w:r w:rsidRPr="002D2CD1">
        <w:rPr>
          <w:sz w:val="24"/>
        </w:rPr>
        <w:t xml:space="preserve">Expertul verifica in Planul financiar, </w:t>
      </w:r>
      <w:proofErr w:type="spellStart"/>
      <w:r w:rsidRPr="002D2CD1">
        <w:rPr>
          <w:sz w:val="24"/>
        </w:rPr>
        <w:t>randul</w:t>
      </w:r>
      <w:proofErr w:type="spellEnd"/>
      <w:r w:rsidRPr="002D2CD1">
        <w:rPr>
          <w:sz w:val="24"/>
        </w:rPr>
        <w:t xml:space="preserve"> „Ajutor public nerambursabil”, coloana 1, daca cheltuielile eligibile corespund cu plafonul maxim precizat la punctul 5.1 </w:t>
      </w:r>
      <w:proofErr w:type="spellStart"/>
      <w:r w:rsidRPr="002D2CD1">
        <w:rPr>
          <w:sz w:val="24"/>
        </w:rPr>
        <w:t>şi</w:t>
      </w:r>
      <w:proofErr w:type="spellEnd"/>
      <w:r w:rsidRPr="002D2CD1">
        <w:rPr>
          <w:sz w:val="24"/>
        </w:rPr>
        <w:t xml:space="preserve"> sunt in conformitate cu </w:t>
      </w:r>
      <w:proofErr w:type="spellStart"/>
      <w:r w:rsidRPr="002D2CD1">
        <w:rPr>
          <w:sz w:val="24"/>
        </w:rPr>
        <w:t>conditiile</w:t>
      </w:r>
      <w:proofErr w:type="spellEnd"/>
      <w:r w:rsidRPr="002D2CD1">
        <w:rPr>
          <w:sz w:val="24"/>
        </w:rPr>
        <w:t xml:space="preserve"> precizate.</w:t>
      </w:r>
    </w:p>
    <w:p w14:paraId="6ACDA80A" w14:textId="77777777" w:rsidR="00E9325A" w:rsidRPr="002D2CD1" w:rsidRDefault="00E9325A" w:rsidP="00E9325A">
      <w:pPr>
        <w:spacing w:before="120" w:after="120" w:line="240" w:lineRule="auto"/>
        <w:jc w:val="both"/>
        <w:rPr>
          <w:sz w:val="24"/>
          <w:lang w:val="it-IT"/>
        </w:rPr>
      </w:pPr>
      <w:r w:rsidRPr="002D2CD1">
        <w:rPr>
          <w:sz w:val="24"/>
        </w:rPr>
        <w:t xml:space="preserve">Daca </w:t>
      </w:r>
      <w:r w:rsidRPr="002D2CD1">
        <w:rPr>
          <w:sz w:val="24"/>
          <w:lang w:val="it-IT"/>
        </w:rPr>
        <w:t xml:space="preserve">valoarea eligibila a proiectului se incadreaza in </w:t>
      </w:r>
      <w:r w:rsidRPr="002D2CD1">
        <w:rPr>
          <w:sz w:val="24"/>
        </w:rPr>
        <w:t xml:space="preserve">plafonul </w:t>
      </w:r>
      <w:r w:rsidRPr="002D2CD1">
        <w:rPr>
          <w:sz w:val="24"/>
          <w:lang w:val="it-IT"/>
        </w:rPr>
        <w:t>maxim al sprijinului public nerambursabil, expertul bifează in caseta corespunzatoare DA.</w:t>
      </w:r>
    </w:p>
    <w:p w14:paraId="6EB47387" w14:textId="77777777" w:rsidR="00E9325A" w:rsidRPr="002D2CD1" w:rsidRDefault="00E9325A" w:rsidP="00E9325A">
      <w:pPr>
        <w:tabs>
          <w:tab w:val="left" w:pos="0"/>
        </w:tabs>
        <w:spacing w:before="120" w:after="120" w:line="240" w:lineRule="auto"/>
        <w:jc w:val="both"/>
        <w:rPr>
          <w:sz w:val="24"/>
        </w:rPr>
      </w:pPr>
      <w:r w:rsidRPr="002D2CD1">
        <w:rPr>
          <w:sz w:val="24"/>
        </w:rPr>
        <w:t xml:space="preserve">Daca valoarea eligibila a proiectului </w:t>
      </w:r>
      <w:proofErr w:type="spellStart"/>
      <w:r w:rsidRPr="002D2CD1">
        <w:rPr>
          <w:sz w:val="24"/>
        </w:rPr>
        <w:t>depaseste</w:t>
      </w:r>
      <w:proofErr w:type="spellEnd"/>
      <w:r w:rsidRPr="002D2CD1">
        <w:rPr>
          <w:sz w:val="24"/>
        </w:rPr>
        <w:t xml:space="preserve"> plafonul maxim al sprijinului public nerambursabil, expertul bifează in caseta </w:t>
      </w:r>
      <w:proofErr w:type="spellStart"/>
      <w:r w:rsidRPr="002D2CD1">
        <w:rPr>
          <w:sz w:val="24"/>
        </w:rPr>
        <w:t>corespunzatoare</w:t>
      </w:r>
      <w:proofErr w:type="spellEnd"/>
      <w:r w:rsidRPr="002D2CD1">
        <w:rPr>
          <w:sz w:val="24"/>
        </w:rPr>
        <w:t xml:space="preserve"> NU </w:t>
      </w:r>
      <w:proofErr w:type="spellStart"/>
      <w:r w:rsidRPr="002D2CD1">
        <w:rPr>
          <w:sz w:val="24"/>
        </w:rPr>
        <w:t>şi</w:t>
      </w:r>
      <w:proofErr w:type="spellEnd"/>
      <w:r w:rsidRPr="002D2CD1">
        <w:rPr>
          <w:sz w:val="24"/>
        </w:rPr>
        <w:t xml:space="preserve"> </w:t>
      </w:r>
      <w:proofErr w:type="spellStart"/>
      <w:r w:rsidRPr="002D2CD1">
        <w:rPr>
          <w:sz w:val="24"/>
        </w:rPr>
        <w:t>îşi</w:t>
      </w:r>
      <w:proofErr w:type="spellEnd"/>
      <w:r w:rsidRPr="002D2CD1">
        <w:rPr>
          <w:sz w:val="24"/>
        </w:rPr>
        <w:t xml:space="preserve"> motivează </w:t>
      </w:r>
      <w:proofErr w:type="spellStart"/>
      <w:r w:rsidRPr="002D2CD1">
        <w:rPr>
          <w:sz w:val="24"/>
        </w:rPr>
        <w:t>poziţia</w:t>
      </w:r>
      <w:proofErr w:type="spellEnd"/>
      <w:r w:rsidRPr="002D2CD1">
        <w:rPr>
          <w:sz w:val="24"/>
        </w:rPr>
        <w:t xml:space="preserve"> în linia prevăzută în acest scop la rubrica </w:t>
      </w:r>
      <w:proofErr w:type="spellStart"/>
      <w:r w:rsidRPr="002D2CD1">
        <w:rPr>
          <w:sz w:val="24"/>
        </w:rPr>
        <w:t>Observaţii</w:t>
      </w:r>
      <w:proofErr w:type="spellEnd"/>
      <w:r w:rsidRPr="002D2CD1">
        <w:rPr>
          <w:sz w:val="24"/>
        </w:rPr>
        <w:t>.</w:t>
      </w:r>
    </w:p>
    <w:p w14:paraId="1BC0F177" w14:textId="77777777" w:rsidR="00E9325A" w:rsidRPr="002D2CD1" w:rsidRDefault="00E9325A" w:rsidP="00E9325A">
      <w:pPr>
        <w:tabs>
          <w:tab w:val="left" w:pos="0"/>
        </w:tabs>
        <w:spacing w:before="120" w:after="120" w:line="240" w:lineRule="auto"/>
        <w:jc w:val="both"/>
        <w:rPr>
          <w:sz w:val="24"/>
        </w:rPr>
      </w:pPr>
    </w:p>
    <w:p w14:paraId="53FC199A" w14:textId="77777777" w:rsidR="00E9325A" w:rsidRPr="002D2CD1" w:rsidRDefault="00E9325A" w:rsidP="00E9325A">
      <w:pPr>
        <w:tabs>
          <w:tab w:val="left" w:pos="0"/>
        </w:tabs>
        <w:spacing w:before="120" w:after="120" w:line="240" w:lineRule="auto"/>
        <w:jc w:val="both"/>
        <w:rPr>
          <w:b/>
          <w:sz w:val="24"/>
        </w:rPr>
      </w:pPr>
      <w:r w:rsidRPr="002D2CD1">
        <w:rPr>
          <w:b/>
          <w:sz w:val="24"/>
        </w:rPr>
        <w:t xml:space="preserve">5.3 Avansul solicitat se </w:t>
      </w:r>
      <w:proofErr w:type="spellStart"/>
      <w:r w:rsidRPr="002D2CD1">
        <w:rPr>
          <w:b/>
          <w:sz w:val="24"/>
        </w:rPr>
        <w:t>încadreaza</w:t>
      </w:r>
      <w:proofErr w:type="spellEnd"/>
      <w:r w:rsidRPr="002D2CD1">
        <w:rPr>
          <w:b/>
          <w:sz w:val="24"/>
        </w:rPr>
        <w:t xml:space="preserve"> într-un cuantum de până la 50% din ajutorul public nerambursabil?</w:t>
      </w:r>
    </w:p>
    <w:p w14:paraId="096F0BB4" w14:textId="77777777" w:rsidR="00E9325A" w:rsidRPr="002D2CD1" w:rsidRDefault="00E9325A" w:rsidP="00E9325A">
      <w:pPr>
        <w:tabs>
          <w:tab w:val="left" w:pos="0"/>
        </w:tabs>
        <w:spacing w:before="120" w:after="120" w:line="240" w:lineRule="auto"/>
        <w:jc w:val="both"/>
        <w:rPr>
          <w:sz w:val="24"/>
        </w:rPr>
      </w:pPr>
      <w:r w:rsidRPr="002D2CD1">
        <w:rPr>
          <w:sz w:val="24"/>
        </w:rPr>
        <w:t xml:space="preserve">Expertul verifica daca avansul cerut de </w:t>
      </w:r>
      <w:proofErr w:type="spellStart"/>
      <w:r w:rsidRPr="002D2CD1">
        <w:rPr>
          <w:sz w:val="24"/>
        </w:rPr>
        <w:t>catre</w:t>
      </w:r>
      <w:proofErr w:type="spellEnd"/>
      <w:r w:rsidRPr="002D2CD1">
        <w:rPr>
          <w:sz w:val="24"/>
        </w:rPr>
        <w:t xml:space="preserve"> solicitant </w:t>
      </w:r>
      <w:proofErr w:type="spellStart"/>
      <w:r w:rsidRPr="002D2CD1">
        <w:rPr>
          <w:sz w:val="24"/>
        </w:rPr>
        <w:t>reprezinta</w:t>
      </w:r>
      <w:proofErr w:type="spellEnd"/>
      <w:r w:rsidRPr="002D2CD1">
        <w:rPr>
          <w:sz w:val="24"/>
        </w:rPr>
        <w:t xml:space="preserve"> cel mult 50% din ajutorul public pentru </w:t>
      </w:r>
      <w:proofErr w:type="spellStart"/>
      <w:r w:rsidRPr="002D2CD1">
        <w:rPr>
          <w:sz w:val="24"/>
        </w:rPr>
        <w:t>investiţii</w:t>
      </w:r>
      <w:proofErr w:type="spellEnd"/>
      <w:r w:rsidRPr="002D2CD1">
        <w:rPr>
          <w:sz w:val="24"/>
        </w:rPr>
        <w:t xml:space="preserve">. Daca da, expertul </w:t>
      </w:r>
      <w:proofErr w:type="spellStart"/>
      <w:r w:rsidRPr="002D2CD1">
        <w:rPr>
          <w:sz w:val="24"/>
        </w:rPr>
        <w:t>inscrie</w:t>
      </w:r>
      <w:proofErr w:type="spellEnd"/>
      <w:r w:rsidRPr="002D2CD1">
        <w:rPr>
          <w:sz w:val="24"/>
        </w:rPr>
        <w:t xml:space="preserve"> valoarea in Planul financiar </w:t>
      </w:r>
      <w:proofErr w:type="spellStart"/>
      <w:r w:rsidRPr="002D2CD1">
        <w:rPr>
          <w:sz w:val="24"/>
        </w:rPr>
        <w:t>şi</w:t>
      </w:r>
      <w:proofErr w:type="spellEnd"/>
      <w:r w:rsidRPr="002D2CD1">
        <w:rPr>
          <w:sz w:val="24"/>
        </w:rPr>
        <w:t xml:space="preserve"> bifează caseta DA. In caz contrar, expertul </w:t>
      </w:r>
      <w:proofErr w:type="spellStart"/>
      <w:r w:rsidRPr="002D2CD1">
        <w:rPr>
          <w:sz w:val="24"/>
        </w:rPr>
        <w:t>completeaza</w:t>
      </w:r>
      <w:proofErr w:type="spellEnd"/>
      <w:r w:rsidRPr="002D2CD1">
        <w:rPr>
          <w:sz w:val="24"/>
        </w:rPr>
        <w:t xml:space="preserve"> cu valoarea corecta, modificata a avansului, bifează caseta NU </w:t>
      </w:r>
      <w:proofErr w:type="spellStart"/>
      <w:r w:rsidRPr="002D2CD1">
        <w:rPr>
          <w:sz w:val="24"/>
        </w:rPr>
        <w:t>şi</w:t>
      </w:r>
      <w:proofErr w:type="spellEnd"/>
      <w:r w:rsidRPr="002D2CD1">
        <w:rPr>
          <w:sz w:val="24"/>
        </w:rPr>
        <w:t xml:space="preserve"> </w:t>
      </w:r>
      <w:proofErr w:type="spellStart"/>
      <w:r w:rsidRPr="002D2CD1">
        <w:rPr>
          <w:sz w:val="24"/>
        </w:rPr>
        <w:t>înştiinţează</w:t>
      </w:r>
      <w:proofErr w:type="spellEnd"/>
      <w:r w:rsidRPr="002D2CD1">
        <w:rPr>
          <w:sz w:val="24"/>
        </w:rPr>
        <w:t xml:space="preserve"> solicitantul asupra </w:t>
      </w:r>
      <w:proofErr w:type="spellStart"/>
      <w:r w:rsidRPr="002D2CD1">
        <w:rPr>
          <w:sz w:val="24"/>
        </w:rPr>
        <w:t>modificarilor</w:t>
      </w:r>
      <w:proofErr w:type="spellEnd"/>
      <w:r w:rsidRPr="002D2CD1">
        <w:rPr>
          <w:sz w:val="24"/>
        </w:rPr>
        <w:t>, prin formularul E3.4L.</w:t>
      </w:r>
    </w:p>
    <w:p w14:paraId="0420BB4E" w14:textId="77777777" w:rsidR="00E9325A" w:rsidRPr="002D2CD1" w:rsidRDefault="00E9325A" w:rsidP="00E9325A">
      <w:pPr>
        <w:tabs>
          <w:tab w:val="left" w:pos="0"/>
        </w:tabs>
        <w:spacing w:before="120" w:after="120" w:line="240" w:lineRule="auto"/>
        <w:jc w:val="both"/>
        <w:rPr>
          <w:sz w:val="24"/>
        </w:rPr>
      </w:pPr>
      <w:r w:rsidRPr="002D2CD1">
        <w:rPr>
          <w:sz w:val="24"/>
        </w:rPr>
        <w:t xml:space="preserve">In cazul in care </w:t>
      </w:r>
      <w:proofErr w:type="spellStart"/>
      <w:r w:rsidRPr="002D2CD1">
        <w:rPr>
          <w:sz w:val="24"/>
        </w:rPr>
        <w:t>potentialul</w:t>
      </w:r>
      <w:proofErr w:type="spellEnd"/>
      <w:r w:rsidRPr="002D2CD1">
        <w:rPr>
          <w:sz w:val="24"/>
        </w:rPr>
        <w:t xml:space="preserve"> beneficiar nu a solicitat avans, expertul bifează caseta NU ESTE CAZUL.</w:t>
      </w:r>
    </w:p>
    <w:p w14:paraId="76BE5AAD" w14:textId="77777777" w:rsidR="00E9325A" w:rsidRPr="002D2CD1" w:rsidRDefault="00E9325A" w:rsidP="00E9325A">
      <w:pPr>
        <w:spacing w:before="120" w:after="120" w:line="240" w:lineRule="auto"/>
        <w:jc w:val="both"/>
        <w:rPr>
          <w:b/>
          <w:sz w:val="24"/>
        </w:rPr>
      </w:pPr>
    </w:p>
    <w:p w14:paraId="536C940E" w14:textId="77777777" w:rsidR="00E9325A" w:rsidRPr="002D2CD1" w:rsidRDefault="00E9325A" w:rsidP="00E9325A">
      <w:pPr>
        <w:spacing w:before="120" w:after="120" w:line="240" w:lineRule="auto"/>
        <w:jc w:val="both"/>
        <w:rPr>
          <w:rStyle w:val="tpt1"/>
          <w:sz w:val="24"/>
        </w:rPr>
      </w:pPr>
    </w:p>
    <w:p w14:paraId="0778C41E" w14:textId="77777777" w:rsidR="00E9325A" w:rsidRPr="002D2CD1" w:rsidRDefault="00E9325A" w:rsidP="00E9325A">
      <w:pPr>
        <w:spacing w:before="120" w:after="120" w:line="240" w:lineRule="auto"/>
        <w:jc w:val="both"/>
        <w:rPr>
          <w:b/>
          <w:sz w:val="24"/>
        </w:rPr>
      </w:pPr>
      <w:r w:rsidRPr="002D2CD1">
        <w:rPr>
          <w:b/>
          <w:sz w:val="24"/>
        </w:rPr>
        <w:t>F. Verificarea condițiilor artificiale</w:t>
      </w:r>
    </w:p>
    <w:p w14:paraId="3F085D02" w14:textId="77777777" w:rsidR="00E9325A" w:rsidRPr="002D2CD1" w:rsidRDefault="00E9325A" w:rsidP="00E9325A">
      <w:pPr>
        <w:spacing w:before="120" w:after="120" w:line="240" w:lineRule="auto"/>
        <w:rPr>
          <w:b/>
          <w:sz w:val="24"/>
        </w:rPr>
      </w:pPr>
      <w:r w:rsidRPr="002D2CD1">
        <w:rPr>
          <w:b/>
          <w:sz w:val="24"/>
        </w:rPr>
        <w:t xml:space="preserve">6.1. Verificarea </w:t>
      </w:r>
      <w:proofErr w:type="spellStart"/>
      <w:r w:rsidRPr="002D2CD1">
        <w:rPr>
          <w:b/>
          <w:sz w:val="24"/>
        </w:rPr>
        <w:t>condiţiilor</w:t>
      </w:r>
      <w:proofErr w:type="spellEnd"/>
      <w:r w:rsidRPr="002D2CD1">
        <w:rPr>
          <w:b/>
          <w:sz w:val="24"/>
        </w:rPr>
        <w:t xml:space="preserve"> artificiale aferente proiectelor aferente art. 17, alin. (1), lit. a și b</w:t>
      </w:r>
    </w:p>
    <w:p w14:paraId="3EE4F2B7" w14:textId="77777777" w:rsidR="00E9325A" w:rsidRPr="002D2CD1" w:rsidRDefault="00E9325A" w:rsidP="00E9325A">
      <w:pPr>
        <w:spacing w:before="120" w:after="120" w:line="240" w:lineRule="auto"/>
        <w:jc w:val="both"/>
        <w:rPr>
          <w:b/>
          <w:sz w:val="24"/>
        </w:rPr>
      </w:pPr>
      <w:r w:rsidRPr="002D2CD1">
        <w:rPr>
          <w:b/>
          <w:sz w:val="24"/>
        </w:rPr>
        <w:t>I. Secțiunea A – Indicatori de avertizare</w:t>
      </w:r>
    </w:p>
    <w:p w14:paraId="704019EA" w14:textId="77777777" w:rsidR="00E9325A" w:rsidRPr="002D2CD1" w:rsidRDefault="00E9325A" w:rsidP="00E9325A">
      <w:pPr>
        <w:spacing w:before="120" w:after="120" w:line="240" w:lineRule="auto"/>
        <w:jc w:val="both"/>
        <w:rPr>
          <w:b/>
          <w:sz w:val="24"/>
        </w:rPr>
      </w:pPr>
      <w:r w:rsidRPr="002D2CD1">
        <w:rPr>
          <w:sz w:val="24"/>
        </w:rPr>
        <w:lastRenderedPageBreak/>
        <w:t xml:space="preserve">Expertul care realizează evaluarea Cererii de Finanțare va completa inițial </w:t>
      </w:r>
      <w:r w:rsidRPr="002D2CD1">
        <w:rPr>
          <w:b/>
          <w:sz w:val="24"/>
        </w:rPr>
        <w:t xml:space="preserve">„secțiunea A Indicatori de avertizare”. </w:t>
      </w:r>
    </w:p>
    <w:p w14:paraId="662F1221" w14:textId="77777777" w:rsidR="00E9325A" w:rsidRPr="002D2CD1" w:rsidRDefault="00E9325A" w:rsidP="00E9325A">
      <w:pPr>
        <w:spacing w:before="120" w:after="120" w:line="240" w:lineRule="auto"/>
        <w:jc w:val="both"/>
        <w:rPr>
          <w:b/>
          <w:sz w:val="24"/>
        </w:rPr>
      </w:pPr>
    </w:p>
    <w:p w14:paraId="36D75A06" w14:textId="77777777" w:rsidR="00E9325A" w:rsidRPr="002D2CD1" w:rsidRDefault="00E9325A" w:rsidP="00E9325A">
      <w:pPr>
        <w:spacing w:before="120" w:after="120" w:line="240" w:lineRule="auto"/>
        <w:jc w:val="both"/>
        <w:rPr>
          <w:sz w:val="24"/>
        </w:rPr>
      </w:pPr>
      <w:r w:rsidRPr="002D2CD1">
        <w:rPr>
          <w:b/>
          <w:sz w:val="24"/>
        </w:rPr>
        <w:t xml:space="preserve">Pct. - 1 Reprezentanții legali/ asociații/ </w:t>
      </w:r>
      <w:proofErr w:type="spellStart"/>
      <w:r w:rsidRPr="002D2CD1">
        <w:rPr>
          <w:b/>
          <w:sz w:val="24"/>
        </w:rPr>
        <w:t>actionarii</w:t>
      </w:r>
      <w:proofErr w:type="spellEnd"/>
      <w:r w:rsidRPr="002D2CD1">
        <w:rPr>
          <w:b/>
          <w:sz w:val="24"/>
        </w:rPr>
        <w:t xml:space="preserve"> administratorii/ solicitantului sunt asociați/ administratori/ acționari ai altor societăți care au același tip de activitate* cu cel al proiectului analizat?</w:t>
      </w:r>
    </w:p>
    <w:p w14:paraId="7EA57071" w14:textId="77777777" w:rsidR="00E9325A" w:rsidRPr="002D2CD1" w:rsidRDefault="00E9325A" w:rsidP="00E9325A">
      <w:pPr>
        <w:spacing w:before="120" w:after="120" w:line="240" w:lineRule="auto"/>
        <w:jc w:val="both"/>
        <w:rPr>
          <w:sz w:val="24"/>
        </w:rPr>
      </w:pPr>
      <w:r w:rsidRPr="002D2CD1">
        <w:rPr>
          <w:sz w:val="24"/>
        </w:rPr>
        <w:t>Se realizează verificarea în RECOM</w:t>
      </w:r>
      <w:r>
        <w:rPr>
          <w:sz w:val="24"/>
        </w:rPr>
        <w:t xml:space="preserve">/ </w:t>
      </w:r>
      <w:r w:rsidRPr="00A00590">
        <w:rPr>
          <w:rFonts w:cs="Calibri"/>
          <w:sz w:val="24"/>
          <w:szCs w:val="24"/>
        </w:rPr>
        <w:t xml:space="preserve">Aplicația </w:t>
      </w:r>
      <w:r w:rsidRPr="00A00590">
        <w:rPr>
          <w:rFonts w:cs="Calibri"/>
          <w:i/>
          <w:sz w:val="24"/>
          <w:szCs w:val="24"/>
        </w:rPr>
        <w:t xml:space="preserve">Interoperabilitate </w:t>
      </w:r>
      <w:r w:rsidRPr="00A00590">
        <w:rPr>
          <w:rFonts w:cs="Calibri"/>
          <w:sz w:val="24"/>
          <w:szCs w:val="24"/>
        </w:rPr>
        <w:t>a Consiliului Concurenței</w:t>
      </w:r>
      <w:r w:rsidDel="00C21B7B">
        <w:rPr>
          <w:sz w:val="24"/>
        </w:rPr>
        <w:t xml:space="preserve"> </w:t>
      </w:r>
      <w:proofErr w:type="spellStart"/>
      <w:r>
        <w:rPr>
          <w:sz w:val="24"/>
        </w:rPr>
        <w:t>curenței</w:t>
      </w:r>
      <w:proofErr w:type="spellEnd"/>
      <w:r w:rsidRPr="002D2CD1">
        <w:rPr>
          <w:sz w:val="24"/>
        </w:rPr>
        <w:t xml:space="preserve"> pentru identificarea societății/ societăților cu același tip de activitate cu cel al societății care implementează proiectul analizat și care au reprezentanții legali/ asociați/ administratori/ acționari comuni. Pentru aceasta se realizează următorii pași:</w:t>
      </w:r>
    </w:p>
    <w:p w14:paraId="2BD79E35" w14:textId="77777777" w:rsidR="00E9325A" w:rsidRPr="002D2CD1" w:rsidRDefault="00E9325A" w:rsidP="00FE3D0B">
      <w:pPr>
        <w:pStyle w:val="ListParagraph"/>
        <w:numPr>
          <w:ilvl w:val="0"/>
          <w:numId w:val="18"/>
        </w:numPr>
        <w:spacing w:before="120" w:after="120" w:line="240" w:lineRule="auto"/>
        <w:ind w:left="360"/>
        <w:jc w:val="both"/>
        <w:rPr>
          <w:sz w:val="24"/>
        </w:rPr>
      </w:pPr>
      <w:r w:rsidRPr="002D2CD1">
        <w:rPr>
          <w:sz w:val="24"/>
        </w:rPr>
        <w:t xml:space="preserve">Se identifică în extrasul ONRC descărcat din RECOM </w:t>
      </w:r>
      <w:r w:rsidRPr="002D2CD1">
        <w:rPr>
          <w:b/>
          <w:sz w:val="24"/>
        </w:rPr>
        <w:t>asociații/</w:t>
      </w:r>
      <w:proofErr w:type="spellStart"/>
      <w:r w:rsidRPr="002D2CD1">
        <w:rPr>
          <w:b/>
          <w:sz w:val="24"/>
        </w:rPr>
        <w:t>actionarii</w:t>
      </w:r>
      <w:proofErr w:type="spellEnd"/>
      <w:r w:rsidRPr="002D2CD1">
        <w:rPr>
          <w:b/>
          <w:sz w:val="24"/>
        </w:rPr>
        <w:t xml:space="preserve"> și administratorii societății</w:t>
      </w:r>
      <w:r w:rsidRPr="002D2CD1">
        <w:rPr>
          <w:sz w:val="24"/>
        </w:rPr>
        <w:t xml:space="preserve"> (ai solicitantului), iar din Cererea de </w:t>
      </w:r>
      <w:proofErr w:type="spellStart"/>
      <w:r w:rsidRPr="002D2CD1">
        <w:rPr>
          <w:sz w:val="24"/>
        </w:rPr>
        <w:t>Finantare</w:t>
      </w:r>
      <w:proofErr w:type="spellEnd"/>
      <w:r w:rsidRPr="002D2CD1">
        <w:rPr>
          <w:sz w:val="24"/>
        </w:rPr>
        <w:t xml:space="preserve"> se identifică </w:t>
      </w:r>
      <w:r w:rsidRPr="002D2CD1">
        <w:rPr>
          <w:b/>
          <w:sz w:val="24"/>
        </w:rPr>
        <w:t>responsabilul legal al proiectului</w:t>
      </w:r>
      <w:r w:rsidRPr="002D2CD1">
        <w:rPr>
          <w:sz w:val="24"/>
        </w:rPr>
        <w:t>. Extrasul din RECOM se printează și se atașează Dosarului administrativ.</w:t>
      </w:r>
    </w:p>
    <w:p w14:paraId="09DD142D" w14:textId="77777777" w:rsidR="00E9325A" w:rsidRPr="002D2CD1" w:rsidRDefault="00E9325A" w:rsidP="00FE3D0B">
      <w:pPr>
        <w:pStyle w:val="ListParagraph"/>
        <w:numPr>
          <w:ilvl w:val="0"/>
          <w:numId w:val="18"/>
        </w:numPr>
        <w:spacing w:before="120" w:after="120" w:line="240" w:lineRule="auto"/>
        <w:ind w:left="360"/>
        <w:jc w:val="both"/>
        <w:rPr>
          <w:sz w:val="24"/>
        </w:rPr>
      </w:pPr>
      <w:r w:rsidRPr="002D2CD1">
        <w:rPr>
          <w:sz w:val="24"/>
        </w:rPr>
        <w:t>Se verifică în RECOM</w:t>
      </w:r>
      <w:r>
        <w:rPr>
          <w:sz w:val="24"/>
        </w:rPr>
        <w:t xml:space="preserve">/ </w:t>
      </w:r>
      <w:r w:rsidRPr="00A00590">
        <w:rPr>
          <w:rFonts w:cs="Calibri"/>
          <w:sz w:val="24"/>
          <w:szCs w:val="24"/>
        </w:rPr>
        <w:t xml:space="preserve">Aplicația </w:t>
      </w:r>
      <w:r w:rsidRPr="00A00590">
        <w:rPr>
          <w:rFonts w:cs="Calibri"/>
          <w:i/>
          <w:sz w:val="24"/>
          <w:szCs w:val="24"/>
        </w:rPr>
        <w:t xml:space="preserve">Interoperabilitate </w:t>
      </w:r>
      <w:r w:rsidRPr="00A00590">
        <w:rPr>
          <w:rFonts w:cs="Calibri"/>
          <w:sz w:val="24"/>
          <w:szCs w:val="24"/>
        </w:rPr>
        <w:t>a Consiliului Concurenței</w:t>
      </w:r>
      <w:r w:rsidDel="00C21B7B">
        <w:rPr>
          <w:sz w:val="24"/>
        </w:rPr>
        <w:t xml:space="preserve"> </w:t>
      </w:r>
      <w:r w:rsidRPr="002D2CD1">
        <w:rPr>
          <w:sz w:val="24"/>
        </w:rPr>
        <w:t xml:space="preserve">dacă reprezentanții legali /asociați /administratori /acționarii astfel identificați sunt asociați /administratori /acționari în alte </w:t>
      </w:r>
      <w:proofErr w:type="spellStart"/>
      <w:r w:rsidRPr="002D2CD1">
        <w:rPr>
          <w:sz w:val="24"/>
        </w:rPr>
        <w:t>societatăți</w:t>
      </w:r>
      <w:proofErr w:type="spellEnd"/>
      <w:r w:rsidRPr="002D2CD1">
        <w:rPr>
          <w:sz w:val="24"/>
        </w:rPr>
        <w:t>. Dacă se identifică astfel de societăți se descarcă din RECOM extrasul ONRC</w:t>
      </w:r>
      <w:r>
        <w:rPr>
          <w:sz w:val="24"/>
        </w:rPr>
        <w:t xml:space="preserve">/ sau un document similar în situația utilizării altui sistem </w:t>
      </w:r>
      <w:r w:rsidRPr="002D2CD1">
        <w:rPr>
          <w:sz w:val="24"/>
        </w:rPr>
        <w:t>aferent fiecăreia, acestea se printează si se atașează dosarului administrativ</w:t>
      </w:r>
      <w:r>
        <w:rPr>
          <w:sz w:val="24"/>
        </w:rPr>
        <w:t xml:space="preserve"> </w:t>
      </w:r>
      <w:r w:rsidRPr="002D2CD1">
        <w:rPr>
          <w:sz w:val="24"/>
        </w:rPr>
        <w:t xml:space="preserve">. </w:t>
      </w:r>
    </w:p>
    <w:p w14:paraId="015BA951" w14:textId="77777777" w:rsidR="00E9325A" w:rsidRPr="002D2CD1" w:rsidRDefault="00E9325A" w:rsidP="00FE3D0B">
      <w:pPr>
        <w:pStyle w:val="ListParagraph"/>
        <w:numPr>
          <w:ilvl w:val="0"/>
          <w:numId w:val="18"/>
        </w:numPr>
        <w:spacing w:before="120" w:after="120" w:line="240" w:lineRule="auto"/>
        <w:ind w:left="360"/>
        <w:jc w:val="both"/>
        <w:rPr>
          <w:sz w:val="24"/>
        </w:rPr>
      </w:pPr>
      <w:r w:rsidRPr="002D2CD1">
        <w:rPr>
          <w:sz w:val="24"/>
        </w:rPr>
        <w:t xml:space="preserve">Dacă una sau mai multe din aceste societăți  </w:t>
      </w:r>
      <w:proofErr w:type="spellStart"/>
      <w:r w:rsidRPr="002D2CD1">
        <w:rPr>
          <w:sz w:val="24"/>
        </w:rPr>
        <w:t>desfașoară</w:t>
      </w:r>
      <w:proofErr w:type="spellEnd"/>
      <w:r w:rsidRPr="002D2CD1">
        <w:rPr>
          <w:sz w:val="24"/>
        </w:rPr>
        <w:t xml:space="preserve"> același tip de activitate cu solicitantul acest fapt se menționează în rubrica „observații” si se pune bifă în coloana </w:t>
      </w:r>
      <w:r w:rsidRPr="002D2CD1">
        <w:rPr>
          <w:b/>
          <w:sz w:val="24"/>
        </w:rPr>
        <w:t>„DA”.</w:t>
      </w:r>
      <w:r w:rsidRPr="002D2CD1">
        <w:rPr>
          <w:sz w:val="24"/>
        </w:rPr>
        <w:t xml:space="preserve"> Dacă nu se identifică o astfel de situație se pune bifă în coloana </w:t>
      </w:r>
      <w:r w:rsidRPr="002D2CD1">
        <w:rPr>
          <w:b/>
          <w:sz w:val="24"/>
        </w:rPr>
        <w:t xml:space="preserve">„NU”. </w:t>
      </w:r>
    </w:p>
    <w:p w14:paraId="347B26EC" w14:textId="77777777" w:rsidR="00E9325A" w:rsidRPr="002D2CD1" w:rsidRDefault="00E9325A" w:rsidP="00E9325A">
      <w:pPr>
        <w:pStyle w:val="ListParagraph"/>
        <w:spacing w:before="120" w:after="120"/>
        <w:ind w:left="0"/>
        <w:jc w:val="both"/>
        <w:rPr>
          <w:sz w:val="24"/>
        </w:rPr>
      </w:pPr>
      <w:r w:rsidRPr="002D2CD1">
        <w:rPr>
          <w:sz w:val="24"/>
        </w:rPr>
        <w:t>*„același tip de activitate” reprezintă acea situație în care două sau mai multe entități economice desfășoară activități autorizate identificate prin aceeași clasă CAEN (nivel 4 cifre) și realizează produse/servicii/</w:t>
      </w:r>
      <w:proofErr w:type="spellStart"/>
      <w:r w:rsidRPr="002D2CD1">
        <w:rPr>
          <w:sz w:val="24"/>
        </w:rPr>
        <w:t>lucrari</w:t>
      </w:r>
      <w:proofErr w:type="spellEnd"/>
      <w:r w:rsidRPr="002D2CD1">
        <w:rPr>
          <w:sz w:val="24"/>
        </w:rPr>
        <w:t xml:space="preserve"> similare</w:t>
      </w:r>
    </w:p>
    <w:p w14:paraId="739102CD" w14:textId="77777777" w:rsidR="00E9325A" w:rsidRPr="002D2CD1" w:rsidRDefault="00E9325A" w:rsidP="00E9325A">
      <w:pPr>
        <w:pStyle w:val="ListParagraph"/>
        <w:spacing w:before="120" w:after="120"/>
        <w:ind w:left="0"/>
        <w:jc w:val="both"/>
        <w:rPr>
          <w:sz w:val="24"/>
        </w:rPr>
      </w:pPr>
    </w:p>
    <w:p w14:paraId="1D255A5D" w14:textId="77777777" w:rsidR="00E9325A" w:rsidRPr="002D2CD1" w:rsidRDefault="00E9325A" w:rsidP="00E9325A">
      <w:pPr>
        <w:spacing w:before="120" w:after="120" w:line="240" w:lineRule="auto"/>
        <w:jc w:val="both"/>
        <w:rPr>
          <w:b/>
          <w:sz w:val="24"/>
        </w:rPr>
      </w:pPr>
      <w:r w:rsidRPr="002D2CD1">
        <w:rPr>
          <w:sz w:val="24"/>
        </w:rPr>
        <w:t xml:space="preserve"> </w:t>
      </w:r>
      <w:r w:rsidRPr="002D2CD1">
        <w:rPr>
          <w:b/>
          <w:sz w:val="24"/>
        </w:rPr>
        <w:t xml:space="preserve">Pct. 2 -  Există utilități, spații de producție/ procesare/ depozitare, aferente proiectului analizat,  folosite în comun cu alte </w:t>
      </w:r>
      <w:proofErr w:type="spellStart"/>
      <w:r w:rsidRPr="002D2CD1">
        <w:rPr>
          <w:b/>
          <w:sz w:val="24"/>
        </w:rPr>
        <w:t>entităţi</w:t>
      </w:r>
      <w:proofErr w:type="spellEnd"/>
      <w:r w:rsidRPr="002D2CD1">
        <w:rPr>
          <w:b/>
          <w:sz w:val="24"/>
        </w:rPr>
        <w:t xml:space="preserve"> juridice ?</w:t>
      </w:r>
    </w:p>
    <w:p w14:paraId="3D086299" w14:textId="77777777" w:rsidR="00E9325A" w:rsidRPr="002D2CD1" w:rsidRDefault="00E9325A" w:rsidP="00E9325A">
      <w:pPr>
        <w:spacing w:before="120" w:after="120" w:line="240" w:lineRule="auto"/>
        <w:jc w:val="both"/>
        <w:rPr>
          <w:sz w:val="24"/>
        </w:rPr>
      </w:pPr>
      <w:r w:rsidRPr="002D2CD1">
        <w:rPr>
          <w:sz w:val="24"/>
        </w:rPr>
        <w:t>Se verifică informația în partea scrisă a Studiului de Fezabilitate/ Memoriului Justificativ și în documentele care atestă dreptul de proprietate/folosință depuse la dosarul cererii de finanțare. De asemenea dacă se consideră necesar se va realiza o verificare la fața locului unde se urmărește  identificarea unor astfel de situații.</w:t>
      </w:r>
    </w:p>
    <w:p w14:paraId="05BB65FF" w14:textId="77777777" w:rsidR="00E9325A" w:rsidRPr="002D2CD1" w:rsidRDefault="00E9325A" w:rsidP="00E9325A">
      <w:pPr>
        <w:spacing w:before="120" w:after="120" w:line="240" w:lineRule="auto"/>
        <w:jc w:val="both"/>
        <w:rPr>
          <w:sz w:val="24"/>
        </w:rPr>
      </w:pPr>
      <w:r w:rsidRPr="002D2CD1">
        <w:rPr>
          <w:sz w:val="24"/>
        </w:rPr>
        <w:t xml:space="preserve">Dacă se constată astfel de indicii acestea vor fi prezentate detaliat în rubrica  „observații” (în cazul elementelor constatate pe teren se atașează și fotografii relevante care vor fi atașate dosarului administrativ) și se pune bifă în coloana </w:t>
      </w:r>
      <w:r w:rsidRPr="002D2CD1">
        <w:rPr>
          <w:b/>
          <w:sz w:val="24"/>
        </w:rPr>
        <w:t xml:space="preserve">„DA”. </w:t>
      </w:r>
      <w:r w:rsidRPr="002D2CD1">
        <w:rPr>
          <w:sz w:val="24"/>
        </w:rPr>
        <w:t xml:space="preserve">Dacă nu se identifică o astfel de situație se pune bifă în coloana </w:t>
      </w:r>
      <w:r w:rsidRPr="002D2CD1">
        <w:rPr>
          <w:b/>
          <w:sz w:val="24"/>
        </w:rPr>
        <w:t xml:space="preserve">„NU”. </w:t>
      </w:r>
    </w:p>
    <w:p w14:paraId="01449606" w14:textId="77777777" w:rsidR="00E9325A" w:rsidRPr="002D2CD1" w:rsidRDefault="00E9325A" w:rsidP="00E9325A">
      <w:pPr>
        <w:spacing w:before="120" w:after="120" w:line="240" w:lineRule="auto"/>
        <w:jc w:val="both"/>
        <w:rPr>
          <w:b/>
          <w:sz w:val="24"/>
        </w:rPr>
      </w:pPr>
    </w:p>
    <w:p w14:paraId="3F3C0200" w14:textId="77777777" w:rsidR="00E9325A" w:rsidRPr="002D2CD1" w:rsidRDefault="00E9325A" w:rsidP="00E9325A">
      <w:pPr>
        <w:spacing w:before="120" w:after="120" w:line="240" w:lineRule="auto"/>
        <w:jc w:val="both"/>
        <w:rPr>
          <w:b/>
          <w:sz w:val="24"/>
        </w:rPr>
      </w:pPr>
      <w:r w:rsidRPr="002D2CD1">
        <w:rPr>
          <w:b/>
          <w:sz w:val="24"/>
        </w:rPr>
        <w:lastRenderedPageBreak/>
        <w:t>Pct. 3 -</w:t>
      </w:r>
      <w:r w:rsidRPr="002D2CD1">
        <w:rPr>
          <w:sz w:val="24"/>
        </w:rPr>
        <w:t xml:space="preserve"> </w:t>
      </w:r>
      <w:r w:rsidRPr="002D2CD1">
        <w:rPr>
          <w:b/>
          <w:sz w:val="24"/>
        </w:rPr>
        <w:t>Există legături între vânzătorul/ arendatorul/ locatorul clădirii/ terenului destinat realizării proiectului sau al terenurilor/ efectivelor de animale/ infrastructurii de producție luate în considerare pentru calcularea SO-ului și solicitant ?</w:t>
      </w:r>
    </w:p>
    <w:p w14:paraId="7C259F13" w14:textId="77777777" w:rsidR="00E9325A" w:rsidRPr="002D2CD1" w:rsidRDefault="00E9325A" w:rsidP="00E9325A">
      <w:pPr>
        <w:spacing w:before="120" w:after="120" w:line="240" w:lineRule="auto"/>
        <w:jc w:val="both"/>
        <w:rPr>
          <w:sz w:val="24"/>
        </w:rPr>
      </w:pPr>
      <w:r w:rsidRPr="002D2CD1">
        <w:rPr>
          <w:sz w:val="24"/>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2D2CD1">
        <w:rPr>
          <w:b/>
          <w:sz w:val="24"/>
        </w:rPr>
        <w:t>același tip de activitate</w:t>
      </w:r>
      <w:r w:rsidRPr="002D2CD1">
        <w:rPr>
          <w:sz w:val="24"/>
        </w:rPr>
        <w:t xml:space="preserve">* cu solicitantul sau de la o persoana fizică asociat/administrator într-o societate care are </w:t>
      </w:r>
      <w:r w:rsidRPr="002D2CD1">
        <w:rPr>
          <w:b/>
          <w:sz w:val="24"/>
        </w:rPr>
        <w:t>același tip de activitate</w:t>
      </w:r>
      <w:r w:rsidRPr="002D2CD1">
        <w:rPr>
          <w:sz w:val="24"/>
        </w:rPr>
        <w:t>* cu solicitantul.</w:t>
      </w:r>
    </w:p>
    <w:p w14:paraId="4A54A8D8" w14:textId="77777777" w:rsidR="00E9325A" w:rsidRPr="002D2CD1" w:rsidRDefault="00E9325A" w:rsidP="00E9325A">
      <w:pPr>
        <w:spacing w:before="120" w:after="120" w:line="240" w:lineRule="auto"/>
        <w:jc w:val="both"/>
        <w:rPr>
          <w:b/>
          <w:sz w:val="24"/>
        </w:rPr>
      </w:pPr>
      <w:r w:rsidRPr="002D2CD1">
        <w:rPr>
          <w:sz w:val="24"/>
        </w:rPr>
        <w:t xml:space="preserve">Dacă se identifică astfel de indicii acestea sunt prezentate detaliat în rubrica „observații” și se pune bifă în coloana </w:t>
      </w:r>
      <w:r w:rsidRPr="002D2CD1">
        <w:rPr>
          <w:b/>
          <w:sz w:val="24"/>
        </w:rPr>
        <w:t xml:space="preserve">„DA”. </w:t>
      </w:r>
      <w:r w:rsidRPr="002D2CD1">
        <w:rPr>
          <w:sz w:val="24"/>
        </w:rPr>
        <w:t xml:space="preserve">Dacă nu se identifică o astfel de situație se pune bifă în coloana </w:t>
      </w:r>
      <w:r w:rsidRPr="002D2CD1">
        <w:rPr>
          <w:b/>
          <w:sz w:val="24"/>
        </w:rPr>
        <w:t>„NU”.</w:t>
      </w:r>
    </w:p>
    <w:p w14:paraId="2CDE3392" w14:textId="77777777" w:rsidR="00E9325A" w:rsidRPr="002D2CD1" w:rsidRDefault="00E9325A" w:rsidP="00E9325A">
      <w:pPr>
        <w:spacing w:before="120" w:after="120" w:line="240" w:lineRule="auto"/>
        <w:jc w:val="both"/>
        <w:rPr>
          <w:b/>
          <w:sz w:val="24"/>
        </w:rPr>
      </w:pPr>
    </w:p>
    <w:p w14:paraId="636D3E5B" w14:textId="77777777" w:rsidR="00E9325A" w:rsidRPr="002D2CD1" w:rsidRDefault="00E9325A" w:rsidP="00E9325A">
      <w:pPr>
        <w:spacing w:before="120" w:after="120" w:line="240" w:lineRule="auto"/>
        <w:jc w:val="both"/>
        <w:rPr>
          <w:b/>
          <w:i/>
          <w:sz w:val="24"/>
        </w:rPr>
      </w:pPr>
      <w:r w:rsidRPr="002D2CD1">
        <w:rPr>
          <w:b/>
          <w:sz w:val="24"/>
        </w:rPr>
        <w:t xml:space="preserve">Pct.4 - Activitatea propusă prin proiect este dependentă de activitatea unui terț (persoana juridică) și/ sau </w:t>
      </w:r>
      <w:proofErr w:type="spellStart"/>
      <w:r w:rsidRPr="002D2CD1">
        <w:rPr>
          <w:b/>
          <w:sz w:val="24"/>
        </w:rPr>
        <w:t>crează</w:t>
      </w:r>
      <w:proofErr w:type="spellEnd"/>
      <w:r w:rsidRPr="002D2CD1">
        <w:rPr>
          <w:b/>
          <w:sz w:val="24"/>
        </w:rPr>
        <w:t xml:space="preserve"> avantaje unui terț (persoană juridică)?</w:t>
      </w:r>
      <w:r w:rsidRPr="002D2CD1">
        <w:rPr>
          <w:i/>
          <w:sz w:val="24"/>
        </w:rPr>
        <w:t xml:space="preserve">   </w:t>
      </w:r>
    </w:p>
    <w:p w14:paraId="70FE0C7C" w14:textId="77777777" w:rsidR="00E9325A" w:rsidRPr="002D2CD1" w:rsidRDefault="00E9325A" w:rsidP="00E9325A">
      <w:pPr>
        <w:spacing w:before="120" w:after="120" w:line="240" w:lineRule="auto"/>
        <w:jc w:val="both"/>
        <w:rPr>
          <w:sz w:val="24"/>
        </w:rPr>
      </w:pPr>
      <w:r w:rsidRPr="002D2CD1">
        <w:rPr>
          <w:sz w:val="24"/>
        </w:rPr>
        <w:t xml:space="preserve">Se verifică dacă activitatea proiectului este independentă din punct de vedere operațional si economic față de activitatea altor </w:t>
      </w:r>
      <w:proofErr w:type="spellStart"/>
      <w:r w:rsidRPr="002D2CD1">
        <w:rPr>
          <w:sz w:val="24"/>
        </w:rPr>
        <w:t>socitetăți</w:t>
      </w:r>
      <w:proofErr w:type="spellEnd"/>
      <w:r w:rsidRPr="002D2CD1">
        <w:rPr>
          <w:sz w:val="24"/>
        </w:rPr>
        <w:t xml:space="preserve"> și/sau dacă solicitantul </w:t>
      </w:r>
      <w:proofErr w:type="spellStart"/>
      <w:r w:rsidRPr="002D2CD1">
        <w:rPr>
          <w:sz w:val="24"/>
        </w:rPr>
        <w:t>crează</w:t>
      </w:r>
      <w:proofErr w:type="spellEnd"/>
      <w:r w:rsidRPr="002D2CD1">
        <w:rPr>
          <w:sz w:val="24"/>
        </w:rPr>
        <w:t xml:space="preserve"> prin investiția finanțată prin FEADR, un avantaj pentru o altă societate în ceea ce privește activitatea acesteia prin analiza previziunilor financiare și elementelor precizate în Studiul de Fezabilitate/ Memoriul Justificativ. Dacă se consideră necesar, se va realiza verificare la fața locului unde se va urmări verificarea existenței unor astfel de situații, realizându-se și fotografii relevante, care vor fi </w:t>
      </w:r>
      <w:proofErr w:type="spellStart"/>
      <w:r w:rsidRPr="002D2CD1">
        <w:rPr>
          <w:sz w:val="24"/>
        </w:rPr>
        <w:t>atasate</w:t>
      </w:r>
      <w:proofErr w:type="spellEnd"/>
      <w:r w:rsidRPr="002D2CD1">
        <w:rPr>
          <w:sz w:val="24"/>
        </w:rPr>
        <w:t xml:space="preserve"> la dosarul administrativ.</w:t>
      </w:r>
    </w:p>
    <w:p w14:paraId="5D31F2AC" w14:textId="77777777" w:rsidR="00E9325A" w:rsidRPr="002D2CD1" w:rsidRDefault="00E9325A" w:rsidP="00E9325A">
      <w:pPr>
        <w:spacing w:before="120" w:after="120" w:line="240" w:lineRule="auto"/>
        <w:jc w:val="both"/>
        <w:rPr>
          <w:b/>
          <w:sz w:val="24"/>
        </w:rPr>
      </w:pPr>
      <w:r w:rsidRPr="002D2CD1">
        <w:rPr>
          <w:sz w:val="24"/>
        </w:rPr>
        <w:t xml:space="preserve">Dacă pe parcursul verificărilor documentară și/sau pe teren rezultă indicii din care rezultă ca se regăsește unul din aceste două cazuri,  acestea sunt prezentate detaliat în rubrica „observații” și se pune bifă în coloana </w:t>
      </w:r>
      <w:r w:rsidRPr="002D2CD1">
        <w:rPr>
          <w:b/>
          <w:sz w:val="24"/>
        </w:rPr>
        <w:t xml:space="preserve">„DA”. </w:t>
      </w:r>
      <w:r w:rsidRPr="002D2CD1">
        <w:rPr>
          <w:sz w:val="24"/>
        </w:rPr>
        <w:t xml:space="preserve">Dacă nu se identifică o astfel de situație se pune bifă în coloana </w:t>
      </w:r>
      <w:r w:rsidRPr="002D2CD1">
        <w:rPr>
          <w:b/>
          <w:sz w:val="24"/>
        </w:rPr>
        <w:t>„NU”.</w:t>
      </w:r>
    </w:p>
    <w:p w14:paraId="6037939D" w14:textId="77777777" w:rsidR="00E9325A" w:rsidRPr="002D2CD1" w:rsidRDefault="00E9325A" w:rsidP="00E9325A">
      <w:pPr>
        <w:spacing w:before="120" w:after="120" w:line="240" w:lineRule="auto"/>
        <w:jc w:val="both"/>
        <w:rPr>
          <w:b/>
          <w:i/>
          <w:sz w:val="24"/>
        </w:rPr>
      </w:pPr>
      <w:r w:rsidRPr="002D2CD1">
        <w:rPr>
          <w:b/>
          <w:i/>
          <w:sz w:val="24"/>
        </w:rPr>
        <w:t xml:space="preserve">*„același tip de activitate” </w:t>
      </w:r>
      <w:r w:rsidRPr="002D2CD1">
        <w:rPr>
          <w:i/>
          <w:sz w:val="24"/>
        </w:rPr>
        <w:t>reprezintă acea situație în care două sau mai multe entități economice desfășoară activități autorizate identificate prin aceeași clasă CAEN (nivel 4 cifre) și realizează produse/servicii/</w:t>
      </w:r>
      <w:proofErr w:type="spellStart"/>
      <w:r w:rsidRPr="002D2CD1">
        <w:rPr>
          <w:i/>
          <w:sz w:val="24"/>
        </w:rPr>
        <w:t>lucrari</w:t>
      </w:r>
      <w:proofErr w:type="spellEnd"/>
      <w:r w:rsidRPr="002D2CD1">
        <w:rPr>
          <w:i/>
          <w:sz w:val="24"/>
        </w:rPr>
        <w:t xml:space="preserve"> similare</w:t>
      </w:r>
    </w:p>
    <w:p w14:paraId="4F26D3CA" w14:textId="77777777" w:rsidR="00E9325A" w:rsidRPr="002D2CD1" w:rsidRDefault="00E9325A" w:rsidP="00E9325A">
      <w:pPr>
        <w:spacing w:before="120" w:after="120" w:line="240" w:lineRule="auto"/>
        <w:jc w:val="both"/>
        <w:rPr>
          <w:sz w:val="24"/>
        </w:rPr>
      </w:pPr>
      <w:r w:rsidRPr="002D2CD1">
        <w:rPr>
          <w:sz w:val="24"/>
        </w:rPr>
        <w:t xml:space="preserve">În situația în care solicitantul precizează în Studiul de Fezabilitate/ Memoriul Justificativ faptul că a preluat </w:t>
      </w:r>
      <w:r w:rsidRPr="002D2CD1">
        <w:rPr>
          <w:b/>
          <w:sz w:val="24"/>
        </w:rPr>
        <w:t>peste 50%</w:t>
      </w:r>
      <w:r w:rsidRPr="002D2CD1">
        <w:rPr>
          <w:sz w:val="24"/>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1F97B97D" w14:textId="77777777" w:rsidR="00E9325A" w:rsidRPr="002D2CD1" w:rsidRDefault="00E9325A" w:rsidP="00E9325A">
      <w:pPr>
        <w:spacing w:before="120" w:after="120" w:line="240" w:lineRule="auto"/>
        <w:jc w:val="both"/>
        <w:rPr>
          <w:b/>
          <w:sz w:val="24"/>
        </w:rPr>
      </w:pPr>
      <w:r w:rsidRPr="002D2CD1">
        <w:rPr>
          <w:sz w:val="24"/>
        </w:rPr>
        <w:t xml:space="preserve">În cazul în care există minim o bifă pe coloana </w:t>
      </w:r>
      <w:r w:rsidRPr="002D2CD1">
        <w:rPr>
          <w:b/>
          <w:sz w:val="24"/>
        </w:rPr>
        <w:t xml:space="preserve">„DA” </w:t>
      </w:r>
      <w:r w:rsidRPr="002D2CD1">
        <w:rPr>
          <w:sz w:val="24"/>
        </w:rPr>
        <w:t xml:space="preserve">în </w:t>
      </w:r>
      <w:r w:rsidRPr="002D2CD1">
        <w:rPr>
          <w:b/>
          <w:sz w:val="24"/>
        </w:rPr>
        <w:t xml:space="preserve">„Secțiunea A” </w:t>
      </w:r>
      <w:r w:rsidRPr="002D2CD1">
        <w:rPr>
          <w:sz w:val="24"/>
        </w:rPr>
        <w:t>se va trece la completarea</w:t>
      </w:r>
      <w:r w:rsidRPr="002D2CD1">
        <w:rPr>
          <w:b/>
          <w:sz w:val="24"/>
        </w:rPr>
        <w:t xml:space="preserve">  „Secțiunii B”, </w:t>
      </w:r>
      <w:r w:rsidRPr="002D2CD1">
        <w:rPr>
          <w:sz w:val="24"/>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2D2CD1">
        <w:rPr>
          <w:b/>
          <w:sz w:val="24"/>
        </w:rPr>
        <w:t>.</w:t>
      </w:r>
    </w:p>
    <w:p w14:paraId="1AB3A05E" w14:textId="77777777" w:rsidR="00E9325A" w:rsidRPr="002D2CD1" w:rsidRDefault="00E9325A" w:rsidP="00E9325A">
      <w:pPr>
        <w:spacing w:before="120" w:after="120" w:line="240" w:lineRule="auto"/>
        <w:jc w:val="both"/>
        <w:rPr>
          <w:b/>
          <w:sz w:val="24"/>
          <w:u w:val="single"/>
        </w:rPr>
      </w:pPr>
    </w:p>
    <w:p w14:paraId="781BF336" w14:textId="77777777" w:rsidR="00E9325A" w:rsidRPr="002D2CD1" w:rsidRDefault="00E9325A" w:rsidP="00E9325A">
      <w:pPr>
        <w:spacing w:before="120" w:after="120" w:line="240" w:lineRule="auto"/>
        <w:rPr>
          <w:b/>
          <w:sz w:val="24"/>
          <w:u w:val="single"/>
        </w:rPr>
      </w:pPr>
      <w:r w:rsidRPr="002D2CD1">
        <w:rPr>
          <w:b/>
          <w:sz w:val="24"/>
          <w:u w:val="single"/>
        </w:rPr>
        <w:t xml:space="preserve">II.  Secțiunea B – Încadrarea într-o situație de creare  de Condiții artificiale. </w:t>
      </w:r>
    </w:p>
    <w:p w14:paraId="634E603E" w14:textId="77777777" w:rsidR="00E9325A" w:rsidRPr="002D2CD1" w:rsidRDefault="00E9325A" w:rsidP="00E9325A">
      <w:pPr>
        <w:spacing w:before="120" w:after="120" w:line="240" w:lineRule="auto"/>
        <w:jc w:val="both"/>
        <w:rPr>
          <w:b/>
          <w:sz w:val="24"/>
        </w:rPr>
      </w:pPr>
      <w:r w:rsidRPr="002D2CD1">
        <w:rPr>
          <w:b/>
          <w:sz w:val="24"/>
        </w:rPr>
        <w:t xml:space="preserve">Premisa 1 - Crearea unei entități juridice noi (solicitant de fonduri) de </w:t>
      </w:r>
      <w:proofErr w:type="spellStart"/>
      <w:r w:rsidRPr="002D2CD1">
        <w:rPr>
          <w:b/>
          <w:sz w:val="24"/>
        </w:rPr>
        <w:t>catre</w:t>
      </w:r>
      <w:proofErr w:type="spellEnd"/>
      <w:r w:rsidRPr="002D2CD1">
        <w:rPr>
          <w:b/>
          <w:sz w:val="24"/>
        </w:rPr>
        <w:t xml:space="preserve"> </w:t>
      </w:r>
      <w:proofErr w:type="spellStart"/>
      <w:r w:rsidRPr="002D2CD1">
        <w:rPr>
          <w:b/>
          <w:sz w:val="24"/>
        </w:rPr>
        <w:t>asociati</w:t>
      </w:r>
      <w:proofErr w:type="spellEnd"/>
      <w:r w:rsidRPr="002D2CD1">
        <w:rPr>
          <w:b/>
          <w:sz w:val="24"/>
        </w:rPr>
        <w:t>/</w:t>
      </w:r>
      <w:proofErr w:type="spellStart"/>
      <w:r w:rsidRPr="002D2CD1">
        <w:rPr>
          <w:b/>
          <w:sz w:val="24"/>
        </w:rPr>
        <w:t>actionari</w:t>
      </w:r>
      <w:proofErr w:type="spellEnd"/>
      <w:r w:rsidRPr="002D2CD1">
        <w:rPr>
          <w:b/>
          <w:sz w:val="24"/>
        </w:rPr>
        <w:t xml:space="preserve"> majoritari, administrator/i, ai altor entități economice cu </w:t>
      </w:r>
      <w:proofErr w:type="spellStart"/>
      <w:r w:rsidRPr="002D2CD1">
        <w:rPr>
          <w:b/>
          <w:sz w:val="24"/>
        </w:rPr>
        <w:t>acelasi</w:t>
      </w:r>
      <w:proofErr w:type="spellEnd"/>
      <w:r w:rsidRPr="002D2CD1">
        <w:rPr>
          <w:b/>
          <w:sz w:val="24"/>
        </w:rPr>
        <w:t xml:space="preserve"> tip de activitate ca cel propus a fi  finanțabil prin proiect.</w:t>
      </w:r>
    </w:p>
    <w:p w14:paraId="50CF0DA7" w14:textId="77777777" w:rsidR="00E9325A" w:rsidRPr="002D2CD1" w:rsidRDefault="00E9325A" w:rsidP="00E9325A">
      <w:pPr>
        <w:spacing w:before="120" w:after="120" w:line="240" w:lineRule="auto"/>
        <w:jc w:val="both"/>
        <w:rPr>
          <w:i/>
          <w:sz w:val="24"/>
        </w:rPr>
      </w:pPr>
      <w:r w:rsidRPr="002D2CD1">
        <w:rPr>
          <w:sz w:val="24"/>
        </w:rPr>
        <w:t xml:space="preserve">Se urmărește identificarea unor elemente care pot conduce la concluzia că, o entitate juridică existentă </w:t>
      </w:r>
      <w:r w:rsidRPr="002D2CD1">
        <w:rPr>
          <w:b/>
          <w:sz w:val="24"/>
        </w:rPr>
        <w:t>(care intră sub incidența restricțiilor de eligibilitate)</w:t>
      </w:r>
      <w:r w:rsidRPr="002D2CD1">
        <w:rPr>
          <w:sz w:val="24"/>
        </w:rPr>
        <w:t xml:space="preserve"> /</w:t>
      </w:r>
      <w:proofErr w:type="spellStart"/>
      <w:r w:rsidRPr="002D2CD1">
        <w:rPr>
          <w:sz w:val="24"/>
        </w:rPr>
        <w:t>asociatii</w:t>
      </w:r>
      <w:proofErr w:type="spellEnd"/>
      <w:r w:rsidRPr="002D2CD1">
        <w:rPr>
          <w:sz w:val="24"/>
        </w:rPr>
        <w:t xml:space="preserve">/acționarii /administratorii ai acesteia a/au creat o altă societate prin care </w:t>
      </w:r>
      <w:proofErr w:type="spellStart"/>
      <w:r w:rsidRPr="002D2CD1">
        <w:rPr>
          <w:sz w:val="24"/>
        </w:rPr>
        <w:t>acceseaza</w:t>
      </w:r>
      <w:proofErr w:type="spellEnd"/>
      <w:r w:rsidRPr="002D2CD1">
        <w:rPr>
          <w:sz w:val="24"/>
        </w:rPr>
        <w:t xml:space="preserve"> fondurile FEADR </w:t>
      </w:r>
      <w:proofErr w:type="spellStart"/>
      <w:r w:rsidRPr="002D2CD1">
        <w:rPr>
          <w:sz w:val="24"/>
        </w:rPr>
        <w:t>eludănd</w:t>
      </w:r>
      <w:proofErr w:type="spellEnd"/>
      <w:r w:rsidRPr="002D2CD1">
        <w:rPr>
          <w:sz w:val="24"/>
        </w:rPr>
        <w:t xml:space="preserve"> astfel  criteriile restrictive</w:t>
      </w:r>
      <w:r w:rsidRPr="002D2CD1">
        <w:rPr>
          <w:i/>
          <w:sz w:val="24"/>
        </w:rPr>
        <w:t xml:space="preserve"> </w:t>
      </w:r>
    </w:p>
    <w:p w14:paraId="324BA56C" w14:textId="77777777" w:rsidR="00E9325A" w:rsidRPr="002D2CD1" w:rsidRDefault="00E9325A" w:rsidP="00E9325A">
      <w:pPr>
        <w:spacing w:before="120" w:after="120" w:line="240" w:lineRule="auto"/>
        <w:jc w:val="both"/>
        <w:rPr>
          <w:sz w:val="24"/>
        </w:rPr>
      </w:pPr>
      <w:r w:rsidRPr="002D2CD1">
        <w:rPr>
          <w:sz w:val="24"/>
        </w:rPr>
        <w:t>Restricțiile de eligibilitate sub incidența cărora poate intra o entitate juridică existentă sunt :</w:t>
      </w:r>
    </w:p>
    <w:p w14:paraId="1B15ED57" w14:textId="77777777" w:rsidR="00E9325A" w:rsidRPr="002D2CD1" w:rsidRDefault="00E9325A" w:rsidP="00E9325A">
      <w:pPr>
        <w:spacing w:before="120" w:after="120" w:line="240" w:lineRule="auto"/>
        <w:jc w:val="both"/>
        <w:rPr>
          <w:sz w:val="24"/>
        </w:rPr>
      </w:pPr>
      <w:r w:rsidRPr="002D2CD1">
        <w:rPr>
          <w:sz w:val="24"/>
        </w:rPr>
        <w:t xml:space="preserve">- Aceasta nu se </w:t>
      </w:r>
      <w:proofErr w:type="spellStart"/>
      <w:r w:rsidRPr="002D2CD1">
        <w:rPr>
          <w:sz w:val="24"/>
        </w:rPr>
        <w:t>încadreaza</w:t>
      </w:r>
      <w:proofErr w:type="spellEnd"/>
      <w:r w:rsidRPr="002D2CD1">
        <w:rPr>
          <w:sz w:val="24"/>
        </w:rPr>
        <w:t xml:space="preserve"> în categoria solicitanților eligibili pentru finanțare așa cum sunt ei desemnați în </w:t>
      </w:r>
      <w:r>
        <w:rPr>
          <w:sz w:val="24"/>
        </w:rPr>
        <w:t>fișa măsurii din SDL</w:t>
      </w:r>
      <w:r w:rsidRPr="002D2CD1">
        <w:rPr>
          <w:sz w:val="24"/>
        </w:rPr>
        <w:t>.</w:t>
      </w:r>
    </w:p>
    <w:p w14:paraId="333ED290" w14:textId="77777777" w:rsidR="00E9325A" w:rsidRPr="002D2CD1" w:rsidRDefault="00E9325A" w:rsidP="00E9325A">
      <w:pPr>
        <w:spacing w:before="120" w:after="120" w:line="240" w:lineRule="auto"/>
        <w:jc w:val="both"/>
        <w:rPr>
          <w:sz w:val="24"/>
        </w:rPr>
      </w:pPr>
      <w:r w:rsidRPr="002D2CD1">
        <w:rPr>
          <w:sz w:val="24"/>
        </w:rPr>
        <w:t>- Aceasta este înregistrat în Registrul debitorilor AFIR (</w:t>
      </w:r>
      <w:proofErr w:type="spellStart"/>
      <w:r w:rsidRPr="002D2CD1">
        <w:rPr>
          <w:sz w:val="24"/>
        </w:rPr>
        <w:t>pâna</w:t>
      </w:r>
      <w:proofErr w:type="spellEnd"/>
      <w:r w:rsidRPr="002D2CD1">
        <w:rPr>
          <w:sz w:val="24"/>
        </w:rPr>
        <w:t xml:space="preserve"> la contractare acesta trebuie să achite debitul </w:t>
      </w:r>
      <w:proofErr w:type="spellStart"/>
      <w:r w:rsidRPr="002D2CD1">
        <w:rPr>
          <w:sz w:val="24"/>
        </w:rPr>
        <w:t>catre</w:t>
      </w:r>
      <w:proofErr w:type="spellEnd"/>
      <w:r w:rsidRPr="002D2CD1">
        <w:rPr>
          <w:sz w:val="24"/>
        </w:rPr>
        <w:t xml:space="preserve"> AFIR). </w:t>
      </w:r>
    </w:p>
    <w:p w14:paraId="0C209B62" w14:textId="77777777" w:rsidR="00E9325A" w:rsidRPr="002D2CD1" w:rsidRDefault="00E9325A" w:rsidP="00E9325A">
      <w:pPr>
        <w:spacing w:before="120" w:after="120" w:line="240" w:lineRule="auto"/>
        <w:rPr>
          <w:b/>
          <w:sz w:val="24"/>
        </w:rPr>
      </w:pPr>
      <w:r w:rsidRPr="002D2CD1">
        <w:rPr>
          <w:b/>
          <w:sz w:val="24"/>
        </w:rPr>
        <w:t>III.  Concluzii finale</w:t>
      </w:r>
    </w:p>
    <w:p w14:paraId="59F5B380" w14:textId="77777777" w:rsidR="00E9325A" w:rsidRPr="002D2CD1" w:rsidRDefault="00E9325A" w:rsidP="00E9325A">
      <w:pPr>
        <w:pStyle w:val="ListParagraph"/>
        <w:spacing w:before="120" w:after="120"/>
        <w:ind w:left="0"/>
        <w:jc w:val="both"/>
        <w:rPr>
          <w:sz w:val="24"/>
        </w:rPr>
      </w:pPr>
      <w:r w:rsidRPr="002D2CD1">
        <w:rPr>
          <w:sz w:val="24"/>
        </w:rPr>
        <w:t xml:space="preserve">Solicitantul a creat </w:t>
      </w:r>
      <w:proofErr w:type="spellStart"/>
      <w:r w:rsidRPr="002D2CD1">
        <w:rPr>
          <w:sz w:val="24"/>
        </w:rPr>
        <w:t>condiţii</w:t>
      </w:r>
      <w:proofErr w:type="spellEnd"/>
      <w:r w:rsidRPr="002D2CD1">
        <w:rPr>
          <w:sz w:val="24"/>
        </w:rPr>
        <w:t xml:space="preserve"> artificiale necesare pentru a beneficia de </w:t>
      </w:r>
      <w:proofErr w:type="spellStart"/>
      <w:r w:rsidRPr="002D2CD1">
        <w:rPr>
          <w:sz w:val="24"/>
        </w:rPr>
        <w:t>plăţi</w:t>
      </w:r>
      <w:proofErr w:type="spellEnd"/>
      <w:r w:rsidRPr="002D2CD1">
        <w:rPr>
          <w:sz w:val="24"/>
        </w:rPr>
        <w:t xml:space="preserve"> (sprijin) </w:t>
      </w:r>
      <w:proofErr w:type="spellStart"/>
      <w:r w:rsidRPr="002D2CD1">
        <w:rPr>
          <w:sz w:val="24"/>
        </w:rPr>
        <w:t>şi</w:t>
      </w:r>
      <w:proofErr w:type="spellEnd"/>
      <w:r w:rsidRPr="002D2CD1">
        <w:rPr>
          <w:sz w:val="24"/>
        </w:rPr>
        <w:t xml:space="preserve"> a </w:t>
      </w:r>
      <w:proofErr w:type="spellStart"/>
      <w:r w:rsidRPr="002D2CD1">
        <w:rPr>
          <w:sz w:val="24"/>
        </w:rPr>
        <w:t>obţine</w:t>
      </w:r>
      <w:proofErr w:type="spellEnd"/>
      <w:r w:rsidRPr="002D2CD1">
        <w:rPr>
          <w:sz w:val="24"/>
        </w:rPr>
        <w:t xml:space="preserve"> astfel un avantaj care contravine obiectivelor măsurii?</w:t>
      </w:r>
    </w:p>
    <w:p w14:paraId="41F4187B" w14:textId="77777777" w:rsidR="00E9325A" w:rsidRDefault="00E9325A" w:rsidP="00E9325A">
      <w:pPr>
        <w:spacing w:before="120" w:after="120" w:line="240" w:lineRule="auto"/>
        <w:jc w:val="both"/>
        <w:rPr>
          <w:sz w:val="24"/>
        </w:rPr>
      </w:pPr>
      <w:r w:rsidRPr="002D2CD1">
        <w:rPr>
          <w:sz w:val="24"/>
        </w:rPr>
        <w:t xml:space="preserve">În situația în care se constată încadrarea proiectului verificat în premisa de creare condiții artificiale, se va descrie în mod detaliat modul în care au fost create condiții </w:t>
      </w:r>
      <w:proofErr w:type="spellStart"/>
      <w:r w:rsidRPr="002D2CD1">
        <w:rPr>
          <w:sz w:val="24"/>
        </w:rPr>
        <w:t>artificale</w:t>
      </w:r>
      <w:proofErr w:type="spellEnd"/>
      <w:r w:rsidRPr="002D2CD1">
        <w:rPr>
          <w:sz w:val="24"/>
        </w:rPr>
        <w:t xml:space="preserve"> pentru îndeplinirea criteriului de eligibilitate sau de selecție, se va bifa </w:t>
      </w:r>
      <w:proofErr w:type="spellStart"/>
      <w:r w:rsidRPr="002D2CD1">
        <w:rPr>
          <w:sz w:val="24"/>
        </w:rPr>
        <w:t>căsuţa</w:t>
      </w:r>
      <w:proofErr w:type="spellEnd"/>
      <w:r w:rsidRPr="002D2CD1">
        <w:rPr>
          <w:sz w:val="24"/>
        </w:rPr>
        <w:t xml:space="preserve"> DA, iar cererea de </w:t>
      </w:r>
      <w:proofErr w:type="spellStart"/>
      <w:r w:rsidRPr="002D2CD1">
        <w:rPr>
          <w:sz w:val="24"/>
        </w:rPr>
        <w:t>finanţare</w:t>
      </w:r>
      <w:proofErr w:type="spellEnd"/>
      <w:r w:rsidRPr="002D2CD1">
        <w:rPr>
          <w:sz w:val="24"/>
        </w:rPr>
        <w:t xml:space="preserve"> va fi declarată neeligibilă. În caz contrar se va bifa </w:t>
      </w:r>
      <w:proofErr w:type="spellStart"/>
      <w:r w:rsidRPr="002D2CD1">
        <w:rPr>
          <w:sz w:val="24"/>
        </w:rPr>
        <w:t>căsuţa</w:t>
      </w:r>
      <w:proofErr w:type="spellEnd"/>
      <w:r w:rsidRPr="002D2CD1">
        <w:rPr>
          <w:sz w:val="24"/>
        </w:rPr>
        <w:t xml:space="preserve"> NU.</w:t>
      </w:r>
    </w:p>
    <w:p w14:paraId="4C5BFE80" w14:textId="77777777" w:rsidR="00483A82" w:rsidRDefault="00483A82" w:rsidP="00E9325A">
      <w:pPr>
        <w:spacing w:before="120" w:after="120" w:line="240" w:lineRule="auto"/>
        <w:jc w:val="both"/>
        <w:rPr>
          <w:sz w:val="24"/>
        </w:rPr>
      </w:pPr>
    </w:p>
    <w:p w14:paraId="003F49D9" w14:textId="77777777" w:rsidR="00483A82" w:rsidRDefault="00483A82" w:rsidP="00E9325A">
      <w:pPr>
        <w:spacing w:before="120" w:after="120" w:line="240" w:lineRule="auto"/>
        <w:jc w:val="both"/>
        <w:rPr>
          <w:sz w:val="24"/>
        </w:rPr>
      </w:pPr>
    </w:p>
    <w:p w14:paraId="1700B90A" w14:textId="77777777" w:rsidR="00483A82" w:rsidRDefault="00483A82" w:rsidP="00E9325A">
      <w:pPr>
        <w:spacing w:before="120" w:after="120" w:line="240" w:lineRule="auto"/>
        <w:jc w:val="both"/>
        <w:rPr>
          <w:sz w:val="24"/>
        </w:rPr>
      </w:pPr>
    </w:p>
    <w:p w14:paraId="11C778BF" w14:textId="77777777" w:rsidR="00483A82" w:rsidRDefault="00483A82" w:rsidP="00E9325A">
      <w:pPr>
        <w:spacing w:before="120" w:after="120" w:line="240" w:lineRule="auto"/>
        <w:jc w:val="both"/>
        <w:rPr>
          <w:sz w:val="24"/>
        </w:rPr>
      </w:pPr>
    </w:p>
    <w:p w14:paraId="2C6FFD81" w14:textId="77777777" w:rsidR="00483A82" w:rsidRDefault="00483A82" w:rsidP="00E9325A">
      <w:pPr>
        <w:spacing w:before="120" w:after="120" w:line="240" w:lineRule="auto"/>
        <w:jc w:val="both"/>
        <w:rPr>
          <w:sz w:val="24"/>
        </w:rPr>
      </w:pPr>
    </w:p>
    <w:p w14:paraId="5F5CF9C9" w14:textId="77777777" w:rsidR="00483A82" w:rsidRPr="002D2CD1" w:rsidRDefault="00483A82" w:rsidP="00E9325A">
      <w:pPr>
        <w:spacing w:before="120" w:after="120" w:line="240" w:lineRule="auto"/>
        <w:jc w:val="both"/>
        <w:rPr>
          <w:b/>
          <w:sz w:val="24"/>
        </w:rPr>
      </w:pPr>
    </w:p>
    <w:p w14:paraId="0CE781B8" w14:textId="77777777" w:rsidR="00211178" w:rsidRPr="006B5CF5" w:rsidRDefault="00211178" w:rsidP="00211178">
      <w:pPr>
        <w:tabs>
          <w:tab w:val="left" w:pos="3120"/>
          <w:tab w:val="center" w:pos="4320"/>
          <w:tab w:val="right" w:pos="8640"/>
        </w:tabs>
        <w:jc w:val="center"/>
        <w:rPr>
          <w:rFonts w:ascii="Times New Roman" w:hAnsi="Times New Roman"/>
          <w:b/>
          <w:sz w:val="28"/>
          <w:szCs w:val="28"/>
        </w:rPr>
      </w:pPr>
      <w:r w:rsidRPr="006B5CF5">
        <w:rPr>
          <w:rFonts w:ascii="Times New Roman" w:hAnsi="Times New Roman"/>
          <w:b/>
          <w:sz w:val="28"/>
          <w:szCs w:val="28"/>
        </w:rPr>
        <w:t xml:space="preserve">Metodologie de aplicat pentru evaluarea criteriilor de </w:t>
      </w:r>
      <w:proofErr w:type="spellStart"/>
      <w:r w:rsidRPr="006B5CF5">
        <w:rPr>
          <w:rFonts w:ascii="Times New Roman" w:hAnsi="Times New Roman"/>
          <w:b/>
          <w:sz w:val="28"/>
          <w:szCs w:val="28"/>
        </w:rPr>
        <w:t>selectie</w:t>
      </w:r>
      <w:proofErr w:type="spellEnd"/>
    </w:p>
    <w:p w14:paraId="28682053" w14:textId="77777777" w:rsidR="00211178" w:rsidRPr="008E32BC" w:rsidRDefault="00211178" w:rsidP="00211178">
      <w:pPr>
        <w:tabs>
          <w:tab w:val="left" w:pos="3120"/>
          <w:tab w:val="center" w:pos="4320"/>
          <w:tab w:val="right" w:pos="8640"/>
        </w:tabs>
        <w:jc w:val="both"/>
        <w:rPr>
          <w:rFonts w:ascii="Times New Roman" w:hAnsi="Times New Roman"/>
          <w:b/>
          <w:sz w:val="24"/>
          <w:szCs w:val="24"/>
          <w:u w:val="single"/>
        </w:rPr>
      </w:pPr>
    </w:p>
    <w:p w14:paraId="3DACD7A2" w14:textId="77777777" w:rsidR="00211178" w:rsidRPr="008E32BC" w:rsidRDefault="00211178" w:rsidP="00211178">
      <w:pPr>
        <w:overflowPunct w:val="0"/>
        <w:autoSpaceDE w:val="0"/>
        <w:autoSpaceDN w:val="0"/>
        <w:adjustRightInd w:val="0"/>
        <w:jc w:val="both"/>
        <w:textAlignment w:val="baseline"/>
        <w:rPr>
          <w:rFonts w:ascii="Times New Roman" w:hAnsi="Times New Roman"/>
          <w:b/>
          <w:bCs/>
          <w:sz w:val="24"/>
          <w:szCs w:val="24"/>
          <w:lang w:eastAsia="fr-FR"/>
        </w:rPr>
      </w:pPr>
      <w:r w:rsidRPr="008E32BC">
        <w:rPr>
          <w:rFonts w:ascii="Times New Roman" w:hAnsi="Times New Roman"/>
          <w:b/>
          <w:bCs/>
          <w:sz w:val="24"/>
          <w:szCs w:val="24"/>
          <w:lang w:eastAsia="fr-FR"/>
        </w:rPr>
        <w:t xml:space="preserve">Verificarea criteriilor de </w:t>
      </w:r>
      <w:proofErr w:type="spellStart"/>
      <w:r w:rsidRPr="008E32BC">
        <w:rPr>
          <w:rFonts w:ascii="Times New Roman" w:hAnsi="Times New Roman"/>
          <w:b/>
          <w:bCs/>
          <w:sz w:val="24"/>
          <w:szCs w:val="24"/>
          <w:lang w:eastAsia="fr-FR"/>
        </w:rPr>
        <w:t>selectie</w:t>
      </w:r>
      <w:proofErr w:type="spellEnd"/>
    </w:p>
    <w:p w14:paraId="2AD946A2" w14:textId="77777777" w:rsidR="00211178" w:rsidRPr="008E32BC" w:rsidRDefault="00211178" w:rsidP="00211178">
      <w:pPr>
        <w:overflowPunct w:val="0"/>
        <w:autoSpaceDE w:val="0"/>
        <w:autoSpaceDN w:val="0"/>
        <w:adjustRightInd w:val="0"/>
        <w:jc w:val="both"/>
        <w:textAlignment w:val="baseline"/>
        <w:rPr>
          <w:rFonts w:ascii="Times New Roman" w:hAnsi="Times New Roman"/>
          <w:b/>
          <w:bCs/>
          <w:sz w:val="24"/>
          <w:szCs w:val="24"/>
          <w:lang w:eastAsia="fr-FR"/>
        </w:rPr>
      </w:pPr>
      <w:r w:rsidRPr="008E32BC">
        <w:rPr>
          <w:rFonts w:ascii="Times New Roman" w:hAnsi="Times New Roman"/>
          <w:b/>
          <w:bCs/>
          <w:sz w:val="24"/>
          <w:szCs w:val="24"/>
          <w:lang w:eastAsia="fr-FR"/>
        </w:rPr>
        <w:t xml:space="preserve">Evaluarea criteriilor de </w:t>
      </w:r>
      <w:proofErr w:type="spellStart"/>
      <w:r w:rsidRPr="008E32BC">
        <w:rPr>
          <w:rFonts w:ascii="Times New Roman" w:hAnsi="Times New Roman"/>
          <w:b/>
          <w:bCs/>
          <w:sz w:val="24"/>
          <w:szCs w:val="24"/>
          <w:lang w:eastAsia="fr-FR"/>
        </w:rPr>
        <w:t>selectie</w:t>
      </w:r>
      <w:proofErr w:type="spellEnd"/>
      <w:r w:rsidRPr="008E32BC">
        <w:rPr>
          <w:rFonts w:ascii="Times New Roman" w:hAnsi="Times New Roman"/>
          <w:b/>
          <w:bCs/>
          <w:sz w:val="24"/>
          <w:szCs w:val="24"/>
          <w:lang w:eastAsia="fr-FR"/>
        </w:rPr>
        <w:t xml:space="preserve"> se face numai in baza documentelor depuse </w:t>
      </w:r>
      <w:proofErr w:type="spellStart"/>
      <w:r w:rsidRPr="008E32BC">
        <w:rPr>
          <w:rFonts w:ascii="Times New Roman" w:hAnsi="Times New Roman"/>
          <w:b/>
          <w:bCs/>
          <w:sz w:val="24"/>
          <w:szCs w:val="24"/>
          <w:lang w:eastAsia="fr-FR"/>
        </w:rPr>
        <w:t>odata</w:t>
      </w:r>
      <w:proofErr w:type="spellEnd"/>
      <w:r w:rsidRPr="008E32BC">
        <w:rPr>
          <w:rFonts w:ascii="Times New Roman" w:hAnsi="Times New Roman"/>
          <w:b/>
          <w:bCs/>
          <w:sz w:val="24"/>
          <w:szCs w:val="24"/>
          <w:lang w:eastAsia="fr-FR"/>
        </w:rPr>
        <w:t xml:space="preserve"> cu Cererea de </w:t>
      </w:r>
      <w:proofErr w:type="spellStart"/>
      <w:r w:rsidRPr="008E32BC">
        <w:rPr>
          <w:rFonts w:ascii="Times New Roman" w:hAnsi="Times New Roman"/>
          <w:b/>
          <w:bCs/>
          <w:sz w:val="24"/>
          <w:szCs w:val="24"/>
          <w:lang w:eastAsia="fr-FR"/>
        </w:rPr>
        <w:t>Finantare</w:t>
      </w:r>
      <w:proofErr w:type="spellEnd"/>
      <w:r w:rsidRPr="008E32BC">
        <w:rPr>
          <w:rFonts w:ascii="Times New Roman" w:hAnsi="Times New Roman"/>
          <w:b/>
          <w:bCs/>
          <w:sz w:val="24"/>
          <w:szCs w:val="24"/>
          <w:lang w:eastAsia="fr-FR"/>
        </w:rPr>
        <w:t>.</w:t>
      </w:r>
    </w:p>
    <w:p w14:paraId="6C777417" w14:textId="77777777" w:rsidR="00211178" w:rsidRPr="008E32BC" w:rsidRDefault="00211178" w:rsidP="00211178">
      <w:pPr>
        <w:pStyle w:val="BodyText3"/>
        <w:jc w:val="both"/>
        <w:rPr>
          <w:rFonts w:ascii="Times New Roman" w:hAnsi="Times New Roman"/>
          <w:sz w:val="24"/>
          <w:szCs w:val="24"/>
        </w:rPr>
      </w:pPr>
    </w:p>
    <w:p w14:paraId="3DAD7BE2" w14:textId="15CED7C1" w:rsidR="00211178" w:rsidRDefault="00211178" w:rsidP="00211178">
      <w:pPr>
        <w:pStyle w:val="Default"/>
        <w:spacing w:line="276" w:lineRule="auto"/>
        <w:contextualSpacing/>
        <w:jc w:val="both"/>
        <w:rPr>
          <w:bCs/>
          <w:color w:val="auto"/>
        </w:rPr>
      </w:pPr>
      <w:r w:rsidRPr="008E32BC">
        <w:rPr>
          <w:b/>
          <w:color w:val="auto"/>
        </w:rPr>
        <w:t>P</w:t>
      </w:r>
      <w:r w:rsidRPr="008E32BC">
        <w:rPr>
          <w:b/>
        </w:rPr>
        <w:t>1</w:t>
      </w:r>
      <w:r w:rsidRPr="008E32BC">
        <w:rPr>
          <w:b/>
          <w:color w:val="auto"/>
        </w:rPr>
        <w:t>:</w:t>
      </w:r>
      <w:r w:rsidRPr="008E32BC">
        <w:rPr>
          <w:b/>
          <w:bCs/>
        </w:rPr>
        <w:t xml:space="preserve"> </w:t>
      </w:r>
      <w:proofErr w:type="spellStart"/>
      <w:r w:rsidRPr="008E32BC">
        <w:rPr>
          <w:b/>
          <w:bCs/>
          <w:color w:val="auto"/>
        </w:rPr>
        <w:t>Principiul</w:t>
      </w:r>
      <w:proofErr w:type="spellEnd"/>
      <w:r w:rsidRPr="008E32BC">
        <w:rPr>
          <w:b/>
          <w:bCs/>
          <w:color w:val="auto"/>
        </w:rPr>
        <w:t xml:space="preserve"> </w:t>
      </w:r>
      <w:proofErr w:type="spellStart"/>
      <w:r>
        <w:rPr>
          <w:b/>
          <w:bCs/>
          <w:color w:val="auto"/>
        </w:rPr>
        <w:t>sectorului</w:t>
      </w:r>
      <w:proofErr w:type="spellEnd"/>
      <w:r>
        <w:rPr>
          <w:b/>
          <w:bCs/>
          <w:color w:val="auto"/>
        </w:rPr>
        <w:t xml:space="preserve"> </w:t>
      </w:r>
      <w:proofErr w:type="spellStart"/>
      <w:r>
        <w:rPr>
          <w:b/>
          <w:bCs/>
          <w:color w:val="auto"/>
        </w:rPr>
        <w:t>prioritar</w:t>
      </w:r>
      <w:proofErr w:type="spellEnd"/>
      <w:r>
        <w:rPr>
          <w:b/>
          <w:bCs/>
          <w:color w:val="auto"/>
        </w:rPr>
        <w:t xml:space="preserve">: </w:t>
      </w:r>
      <w:proofErr w:type="spellStart"/>
      <w:r>
        <w:rPr>
          <w:b/>
          <w:bCs/>
          <w:color w:val="auto"/>
        </w:rPr>
        <w:t>sectorul</w:t>
      </w:r>
      <w:proofErr w:type="spellEnd"/>
      <w:r>
        <w:rPr>
          <w:b/>
          <w:bCs/>
          <w:color w:val="auto"/>
        </w:rPr>
        <w:t xml:space="preserve"> </w:t>
      </w:r>
      <w:proofErr w:type="spellStart"/>
      <w:r>
        <w:rPr>
          <w:b/>
          <w:bCs/>
          <w:color w:val="auto"/>
        </w:rPr>
        <w:t>zootehnic</w:t>
      </w:r>
      <w:proofErr w:type="spellEnd"/>
      <w:r>
        <w:rPr>
          <w:b/>
          <w:bCs/>
          <w:color w:val="auto"/>
        </w:rPr>
        <w:t xml:space="preserve"> - </w:t>
      </w:r>
      <w:r>
        <w:rPr>
          <w:b/>
          <w:bCs/>
          <w:color w:val="auto"/>
          <w:lang w:val="it-IT"/>
        </w:rPr>
        <w:t xml:space="preserve"> max </w:t>
      </w:r>
      <w:r w:rsidR="00CA1A5C">
        <w:rPr>
          <w:b/>
          <w:bCs/>
          <w:color w:val="auto"/>
          <w:lang w:val="it-IT"/>
        </w:rPr>
        <w:t>2</w:t>
      </w:r>
      <w:r>
        <w:rPr>
          <w:b/>
          <w:bCs/>
          <w:color w:val="auto"/>
          <w:lang w:val="it-IT"/>
        </w:rPr>
        <w:t>0</w:t>
      </w:r>
      <w:r w:rsidRPr="008E32BC">
        <w:rPr>
          <w:b/>
          <w:bCs/>
          <w:color w:val="auto"/>
          <w:lang w:val="it-IT"/>
        </w:rPr>
        <w:t xml:space="preserve"> puncte</w:t>
      </w:r>
      <w:r w:rsidRPr="008E32BC">
        <w:rPr>
          <w:bCs/>
          <w:color w:val="auto"/>
        </w:rPr>
        <w:tab/>
      </w:r>
      <w:r w:rsidRPr="008E32BC">
        <w:rPr>
          <w:bCs/>
          <w:color w:val="auto"/>
        </w:rPr>
        <w:tab/>
      </w:r>
    </w:p>
    <w:p w14:paraId="43766BBC" w14:textId="77777777" w:rsidR="00211178" w:rsidRDefault="00211178" w:rsidP="00211178">
      <w:pPr>
        <w:pStyle w:val="Default"/>
        <w:spacing w:line="276" w:lineRule="auto"/>
        <w:contextualSpacing/>
        <w:jc w:val="both"/>
        <w:rPr>
          <w:bCs/>
          <w:color w:val="auto"/>
        </w:rPr>
      </w:pPr>
    </w:p>
    <w:p w14:paraId="310FF4F2" w14:textId="77777777" w:rsidR="00211178" w:rsidRPr="00A56145" w:rsidRDefault="00211178" w:rsidP="00211178">
      <w:pPr>
        <w:pStyle w:val="BodyText3"/>
        <w:jc w:val="both"/>
        <w:rPr>
          <w:rFonts w:ascii="Times New Roman" w:hAnsi="Times New Roman"/>
          <w:bCs/>
          <w:sz w:val="24"/>
          <w:szCs w:val="24"/>
        </w:rPr>
      </w:pPr>
      <w:r w:rsidRPr="00A56145">
        <w:rPr>
          <w:rFonts w:ascii="Times New Roman" w:hAnsi="Times New Roman"/>
          <w:bCs/>
          <w:sz w:val="24"/>
          <w:szCs w:val="24"/>
        </w:rPr>
        <w:tab/>
        <w:t xml:space="preserve">     </w:t>
      </w:r>
    </w:p>
    <w:tbl>
      <w:tblPr>
        <w:tblW w:w="9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10"/>
        <w:gridCol w:w="5760"/>
      </w:tblGrid>
      <w:tr w:rsidR="00211178" w:rsidRPr="00A56145" w14:paraId="6E3F2811" w14:textId="77777777" w:rsidTr="00C40140">
        <w:tc>
          <w:tcPr>
            <w:tcW w:w="4210" w:type="dxa"/>
            <w:shd w:val="clear" w:color="auto" w:fill="C0C0C0"/>
          </w:tcPr>
          <w:p w14:paraId="4C34C619" w14:textId="77777777" w:rsidR="00211178" w:rsidRPr="00A56145" w:rsidRDefault="00211178" w:rsidP="00C40140">
            <w:pPr>
              <w:keepNext/>
              <w:outlineLvl w:val="0"/>
              <w:rPr>
                <w:rFonts w:ascii="Times New Roman" w:hAnsi="Times New Roman"/>
                <w:b/>
                <w:bCs/>
                <w:kern w:val="32"/>
                <w:sz w:val="24"/>
                <w:szCs w:val="24"/>
              </w:rPr>
            </w:pPr>
            <w:r w:rsidRPr="00A56145">
              <w:rPr>
                <w:rFonts w:ascii="Times New Roman" w:hAnsi="Times New Roman"/>
                <w:b/>
                <w:bCs/>
                <w:kern w:val="32"/>
                <w:sz w:val="24"/>
                <w:szCs w:val="24"/>
              </w:rPr>
              <w:t>DOCUMENTE  PREZENTATE</w:t>
            </w:r>
          </w:p>
        </w:tc>
        <w:tc>
          <w:tcPr>
            <w:tcW w:w="5760" w:type="dxa"/>
            <w:shd w:val="clear" w:color="auto" w:fill="C0C0C0"/>
          </w:tcPr>
          <w:p w14:paraId="1FA09349" w14:textId="77777777" w:rsidR="00211178" w:rsidRPr="00A56145" w:rsidRDefault="00211178" w:rsidP="00C40140">
            <w:pPr>
              <w:rPr>
                <w:rFonts w:ascii="Times New Roman" w:hAnsi="Times New Roman"/>
                <w:b/>
                <w:sz w:val="24"/>
                <w:szCs w:val="24"/>
                <w:lang w:val="pt-BR"/>
              </w:rPr>
            </w:pPr>
            <w:r w:rsidRPr="00A56145">
              <w:rPr>
                <w:rFonts w:ascii="Times New Roman" w:hAnsi="Times New Roman"/>
                <w:b/>
                <w:sz w:val="24"/>
                <w:szCs w:val="24"/>
                <w:lang w:val="pt-BR"/>
              </w:rPr>
              <w:t>PUNCTE DE VERIFICAT ÎN CADRUL DOCUMENTELOR  PREZENTATE</w:t>
            </w:r>
          </w:p>
        </w:tc>
      </w:tr>
      <w:tr w:rsidR="00211178" w:rsidRPr="00A56145" w14:paraId="0B94A0AA" w14:textId="77777777" w:rsidTr="00C40140">
        <w:tc>
          <w:tcPr>
            <w:tcW w:w="4210" w:type="dxa"/>
          </w:tcPr>
          <w:p w14:paraId="07F0F822" w14:textId="77777777" w:rsidR="00211178" w:rsidRDefault="00211178" w:rsidP="00C40140">
            <w:pPr>
              <w:rPr>
                <w:rFonts w:ascii="Times New Roman" w:hAnsi="Times New Roman"/>
                <w:b/>
                <w:bCs/>
                <w:sz w:val="24"/>
                <w:szCs w:val="24"/>
              </w:rPr>
            </w:pPr>
            <w:r>
              <w:rPr>
                <w:rFonts w:ascii="Times New Roman" w:hAnsi="Times New Roman"/>
                <w:b/>
                <w:bCs/>
                <w:sz w:val="24"/>
                <w:szCs w:val="24"/>
              </w:rPr>
              <w:t>Certificat Constatator</w:t>
            </w:r>
          </w:p>
          <w:p w14:paraId="426BEFD1" w14:textId="77777777" w:rsidR="00211178" w:rsidRPr="00A56145" w:rsidRDefault="00211178" w:rsidP="00C40140">
            <w:pPr>
              <w:rPr>
                <w:rFonts w:ascii="Times New Roman" w:hAnsi="Times New Roman"/>
                <w:i/>
                <w:sz w:val="24"/>
                <w:szCs w:val="24"/>
              </w:rPr>
            </w:pPr>
            <w:r w:rsidRPr="00A56145">
              <w:rPr>
                <w:rFonts w:ascii="Times New Roman" w:hAnsi="Times New Roman"/>
                <w:b/>
                <w:sz w:val="24"/>
                <w:szCs w:val="24"/>
              </w:rPr>
              <w:t>Doc.1</w:t>
            </w:r>
            <w:r w:rsidRPr="00A56145">
              <w:rPr>
                <w:rFonts w:ascii="Times New Roman" w:hAnsi="Times New Roman"/>
                <w:sz w:val="24"/>
                <w:szCs w:val="24"/>
              </w:rPr>
              <w:t xml:space="preserve">- </w:t>
            </w:r>
            <w:r>
              <w:rPr>
                <w:rFonts w:ascii="Times New Roman" w:hAnsi="Times New Roman"/>
                <w:sz w:val="24"/>
                <w:szCs w:val="24"/>
              </w:rPr>
              <w:t>Studiu de fezabilitate/Memoriu Justificativ</w:t>
            </w:r>
          </w:p>
          <w:p w14:paraId="41DBF8FF" w14:textId="77777777" w:rsidR="00211178" w:rsidRDefault="00211178" w:rsidP="00211178">
            <w:pPr>
              <w:rPr>
                <w:rFonts w:ascii="Times New Roman" w:hAnsi="Times New Roman"/>
                <w:sz w:val="24"/>
                <w:szCs w:val="24"/>
              </w:rPr>
            </w:pPr>
            <w:r>
              <w:rPr>
                <w:rFonts w:ascii="Times New Roman" w:hAnsi="Times New Roman"/>
                <w:sz w:val="24"/>
                <w:szCs w:val="24"/>
              </w:rPr>
              <w:t xml:space="preserve">Cererea de </w:t>
            </w:r>
            <w:proofErr w:type="spellStart"/>
            <w:r>
              <w:rPr>
                <w:rFonts w:ascii="Times New Roman" w:hAnsi="Times New Roman"/>
                <w:sz w:val="24"/>
                <w:szCs w:val="24"/>
              </w:rPr>
              <w:t>finantare</w:t>
            </w:r>
            <w:proofErr w:type="spellEnd"/>
            <w:r>
              <w:rPr>
                <w:rFonts w:ascii="Times New Roman" w:hAnsi="Times New Roman"/>
                <w:sz w:val="24"/>
                <w:szCs w:val="24"/>
              </w:rPr>
              <w:t xml:space="preserve"> – tabelul de calcul al </w:t>
            </w:r>
            <w:proofErr w:type="spellStart"/>
            <w:r>
              <w:rPr>
                <w:rFonts w:ascii="Times New Roman" w:hAnsi="Times New Roman"/>
                <w:sz w:val="24"/>
                <w:szCs w:val="24"/>
              </w:rPr>
              <w:t>coeficientilor</w:t>
            </w:r>
            <w:proofErr w:type="spellEnd"/>
            <w:r>
              <w:rPr>
                <w:rFonts w:ascii="Times New Roman" w:hAnsi="Times New Roman"/>
                <w:sz w:val="24"/>
                <w:szCs w:val="24"/>
              </w:rPr>
              <w:t xml:space="preserve"> </w:t>
            </w:r>
            <w:proofErr w:type="spellStart"/>
            <w:r>
              <w:rPr>
                <w:rFonts w:ascii="Times New Roman" w:hAnsi="Times New Roman"/>
                <w:sz w:val="24"/>
                <w:szCs w:val="24"/>
              </w:rPr>
              <w:t>productiei</w:t>
            </w:r>
            <w:proofErr w:type="spellEnd"/>
            <w:r>
              <w:rPr>
                <w:rFonts w:ascii="Times New Roman" w:hAnsi="Times New Roman"/>
                <w:sz w:val="24"/>
                <w:szCs w:val="24"/>
              </w:rPr>
              <w:t xml:space="preserve"> standard</w:t>
            </w:r>
          </w:p>
          <w:p w14:paraId="2EEC20D6" w14:textId="77777777" w:rsidR="00211178" w:rsidRDefault="00211178" w:rsidP="00211178">
            <w:pPr>
              <w:rPr>
                <w:rFonts w:ascii="Times New Roman" w:hAnsi="Times New Roman"/>
                <w:sz w:val="24"/>
                <w:szCs w:val="24"/>
              </w:rPr>
            </w:pPr>
            <w:r>
              <w:rPr>
                <w:rFonts w:ascii="Times New Roman" w:hAnsi="Times New Roman"/>
                <w:sz w:val="24"/>
                <w:szCs w:val="24"/>
              </w:rPr>
              <w:t>Documente pentru terenul agricol</w:t>
            </w:r>
          </w:p>
          <w:p w14:paraId="33B46F2F" w14:textId="77777777" w:rsidR="00211178" w:rsidRPr="00A56145" w:rsidRDefault="00211178" w:rsidP="00211178">
            <w:pPr>
              <w:rPr>
                <w:rFonts w:ascii="Times New Roman" w:hAnsi="Times New Roman"/>
                <w:sz w:val="24"/>
                <w:szCs w:val="24"/>
              </w:rPr>
            </w:pPr>
            <w:r>
              <w:rPr>
                <w:rFonts w:ascii="Times New Roman" w:hAnsi="Times New Roman"/>
                <w:sz w:val="24"/>
                <w:szCs w:val="24"/>
              </w:rPr>
              <w:t xml:space="preserve">Documente pentru animalele </w:t>
            </w:r>
            <w:proofErr w:type="spellStart"/>
            <w:r>
              <w:rPr>
                <w:rFonts w:ascii="Times New Roman" w:hAnsi="Times New Roman"/>
                <w:sz w:val="24"/>
                <w:szCs w:val="24"/>
              </w:rPr>
              <w:t>detinute</w:t>
            </w:r>
            <w:proofErr w:type="spellEnd"/>
          </w:p>
        </w:tc>
        <w:tc>
          <w:tcPr>
            <w:tcW w:w="5760" w:type="dxa"/>
          </w:tcPr>
          <w:p w14:paraId="2C1A35D1" w14:textId="77777777" w:rsidR="00211178" w:rsidRDefault="00211178" w:rsidP="00C40140">
            <w:pPr>
              <w:tabs>
                <w:tab w:val="left" w:pos="2959"/>
              </w:tabs>
              <w:jc w:val="both"/>
              <w:rPr>
                <w:rFonts w:ascii="Times New Roman" w:hAnsi="Times New Roman"/>
                <w:sz w:val="24"/>
                <w:szCs w:val="24"/>
              </w:rPr>
            </w:pPr>
            <w:r>
              <w:rPr>
                <w:rFonts w:ascii="Times New Roman" w:hAnsi="Times New Roman"/>
                <w:sz w:val="24"/>
                <w:szCs w:val="24"/>
              </w:rPr>
              <w:t xml:space="preserve">Expertul verifica in cadrul Cererii de </w:t>
            </w:r>
            <w:proofErr w:type="spellStart"/>
            <w:r>
              <w:rPr>
                <w:rFonts w:ascii="Times New Roman" w:hAnsi="Times New Roman"/>
                <w:sz w:val="24"/>
                <w:szCs w:val="24"/>
              </w:rPr>
              <w:t>finantare</w:t>
            </w:r>
            <w:proofErr w:type="spellEnd"/>
            <w:r>
              <w:rPr>
                <w:rFonts w:ascii="Times New Roman" w:hAnsi="Times New Roman"/>
                <w:sz w:val="24"/>
                <w:szCs w:val="24"/>
              </w:rPr>
              <w:t xml:space="preserve">, a SF/MJ, precum si a documentelor doveditoare pentru dimensiunea fermei, daca </w:t>
            </w:r>
            <w:proofErr w:type="spellStart"/>
            <w:r>
              <w:rPr>
                <w:rFonts w:ascii="Times New Roman" w:hAnsi="Times New Roman"/>
                <w:sz w:val="24"/>
                <w:szCs w:val="24"/>
              </w:rPr>
              <w:t>exploatatia</w:t>
            </w:r>
            <w:proofErr w:type="spellEnd"/>
            <w:r>
              <w:rPr>
                <w:rFonts w:ascii="Times New Roman" w:hAnsi="Times New Roman"/>
                <w:sz w:val="24"/>
                <w:szCs w:val="24"/>
              </w:rPr>
              <w:t xml:space="preserve"> vizata de </w:t>
            </w:r>
            <w:proofErr w:type="spellStart"/>
            <w:r>
              <w:rPr>
                <w:rFonts w:ascii="Times New Roman" w:hAnsi="Times New Roman"/>
                <w:sz w:val="24"/>
                <w:szCs w:val="24"/>
              </w:rPr>
              <w:t>investitiile</w:t>
            </w:r>
            <w:proofErr w:type="spellEnd"/>
            <w:r>
              <w:rPr>
                <w:rFonts w:ascii="Times New Roman" w:hAnsi="Times New Roman"/>
                <w:sz w:val="24"/>
                <w:szCs w:val="24"/>
              </w:rPr>
              <w:t xml:space="preserve"> propuse prin proiect este din sectorul zootehnic. Poate fi si </w:t>
            </w:r>
            <w:proofErr w:type="spellStart"/>
            <w:r>
              <w:rPr>
                <w:rFonts w:ascii="Times New Roman" w:hAnsi="Times New Roman"/>
                <w:sz w:val="24"/>
                <w:szCs w:val="24"/>
              </w:rPr>
              <w:t>exploatatie</w:t>
            </w:r>
            <w:proofErr w:type="spellEnd"/>
            <w:r>
              <w:rPr>
                <w:rFonts w:ascii="Times New Roman" w:hAnsi="Times New Roman"/>
                <w:sz w:val="24"/>
                <w:szCs w:val="24"/>
              </w:rPr>
              <w:t xml:space="preserve"> mixta, cu </w:t>
            </w:r>
            <w:proofErr w:type="spellStart"/>
            <w:r>
              <w:rPr>
                <w:rFonts w:ascii="Times New Roman" w:hAnsi="Times New Roman"/>
                <w:sz w:val="24"/>
                <w:szCs w:val="24"/>
              </w:rPr>
              <w:t>conditia</w:t>
            </w:r>
            <w:proofErr w:type="spellEnd"/>
            <w:r>
              <w:rPr>
                <w:rFonts w:ascii="Times New Roman" w:hAnsi="Times New Roman"/>
                <w:sz w:val="24"/>
                <w:szCs w:val="24"/>
              </w:rPr>
              <w:t xml:space="preserve"> ca animalele sa fie componenta majoritara.</w:t>
            </w:r>
          </w:p>
          <w:p w14:paraId="048F614E" w14:textId="669606A7" w:rsidR="00211178" w:rsidRPr="00A56145" w:rsidRDefault="00211178" w:rsidP="00C40140">
            <w:pPr>
              <w:tabs>
                <w:tab w:val="left" w:pos="2959"/>
              </w:tabs>
              <w:jc w:val="both"/>
              <w:rPr>
                <w:rFonts w:ascii="Times New Roman" w:hAnsi="Times New Roman"/>
                <w:sz w:val="24"/>
                <w:szCs w:val="24"/>
              </w:rPr>
            </w:pPr>
            <w:r>
              <w:rPr>
                <w:rFonts w:ascii="Times New Roman" w:hAnsi="Times New Roman"/>
                <w:sz w:val="24"/>
                <w:szCs w:val="24"/>
              </w:rPr>
              <w:t xml:space="preserve">Daca  din consultarea documentelor SO-urile majoritare al </w:t>
            </w:r>
            <w:proofErr w:type="spellStart"/>
            <w:r>
              <w:rPr>
                <w:rFonts w:ascii="Times New Roman" w:hAnsi="Times New Roman"/>
                <w:sz w:val="24"/>
                <w:szCs w:val="24"/>
              </w:rPr>
              <w:t>exploatatiei</w:t>
            </w:r>
            <w:proofErr w:type="spellEnd"/>
            <w:r>
              <w:rPr>
                <w:rFonts w:ascii="Times New Roman" w:hAnsi="Times New Roman"/>
                <w:sz w:val="24"/>
                <w:szCs w:val="24"/>
              </w:rPr>
              <w:t xml:space="preserve"> agricole (inclusiv la finalizarea </w:t>
            </w:r>
            <w:proofErr w:type="spellStart"/>
            <w:r>
              <w:rPr>
                <w:rFonts w:ascii="Times New Roman" w:hAnsi="Times New Roman"/>
                <w:sz w:val="24"/>
                <w:szCs w:val="24"/>
              </w:rPr>
              <w:t>investitiei</w:t>
            </w:r>
            <w:proofErr w:type="spellEnd"/>
            <w:r>
              <w:rPr>
                <w:rFonts w:ascii="Times New Roman" w:hAnsi="Times New Roman"/>
                <w:sz w:val="24"/>
                <w:szCs w:val="24"/>
              </w:rPr>
              <w:t xml:space="preserve">, pentru tinerii fermieri) sunt reprezentate de componenta zootehnica se acorda punctajul maxim al acestui criteriu </w:t>
            </w:r>
            <w:r w:rsidR="00CA1A5C">
              <w:rPr>
                <w:rFonts w:ascii="Times New Roman" w:hAnsi="Times New Roman"/>
                <w:sz w:val="24"/>
                <w:szCs w:val="24"/>
              </w:rPr>
              <w:t>2</w:t>
            </w:r>
            <w:r>
              <w:rPr>
                <w:rFonts w:ascii="Times New Roman" w:hAnsi="Times New Roman"/>
                <w:sz w:val="24"/>
                <w:szCs w:val="24"/>
              </w:rPr>
              <w:t>0 puncte, în caz contrar se va puncta 0.</w:t>
            </w:r>
          </w:p>
        </w:tc>
      </w:tr>
    </w:tbl>
    <w:p w14:paraId="5FE45D7E" w14:textId="77777777" w:rsidR="00211178" w:rsidRDefault="00211178" w:rsidP="00211178">
      <w:pPr>
        <w:tabs>
          <w:tab w:val="left" w:pos="3120"/>
          <w:tab w:val="center" w:pos="4320"/>
          <w:tab w:val="right" w:pos="8640"/>
        </w:tabs>
        <w:jc w:val="both"/>
        <w:rPr>
          <w:rFonts w:ascii="Times New Roman" w:hAnsi="Times New Roman"/>
          <w:bCs/>
          <w:i/>
          <w:sz w:val="24"/>
          <w:szCs w:val="24"/>
        </w:rPr>
      </w:pPr>
    </w:p>
    <w:p w14:paraId="56E38C67" w14:textId="77777777" w:rsidR="00211178" w:rsidRPr="00A56145" w:rsidRDefault="00211178" w:rsidP="00211178">
      <w:pPr>
        <w:pStyle w:val="BodyText3"/>
        <w:jc w:val="both"/>
        <w:rPr>
          <w:rFonts w:ascii="Times New Roman" w:hAnsi="Times New Roman"/>
          <w:sz w:val="24"/>
          <w:szCs w:val="24"/>
        </w:rPr>
      </w:pPr>
      <w:r>
        <w:rPr>
          <w:rFonts w:ascii="Times New Roman" w:hAnsi="Times New Roman"/>
          <w:b/>
          <w:sz w:val="24"/>
          <w:szCs w:val="24"/>
        </w:rPr>
        <w:t xml:space="preserve">P2. Principiul </w:t>
      </w:r>
      <w:proofErr w:type="spellStart"/>
      <w:r>
        <w:rPr>
          <w:rFonts w:ascii="Times New Roman" w:hAnsi="Times New Roman"/>
          <w:b/>
          <w:sz w:val="24"/>
          <w:szCs w:val="24"/>
        </w:rPr>
        <w:t>lanturilor</w:t>
      </w:r>
      <w:proofErr w:type="spellEnd"/>
      <w:r>
        <w:rPr>
          <w:rFonts w:ascii="Times New Roman" w:hAnsi="Times New Roman"/>
          <w:b/>
          <w:sz w:val="24"/>
          <w:szCs w:val="24"/>
        </w:rPr>
        <w:t xml:space="preserve"> alimentare integrate, respectiv combinarea in cadrul </w:t>
      </w:r>
      <w:proofErr w:type="spellStart"/>
      <w:r>
        <w:rPr>
          <w:rFonts w:ascii="Times New Roman" w:hAnsi="Times New Roman"/>
          <w:b/>
          <w:sz w:val="24"/>
          <w:szCs w:val="24"/>
        </w:rPr>
        <w:t>aceluiasi</w:t>
      </w:r>
      <w:proofErr w:type="spellEnd"/>
      <w:r>
        <w:rPr>
          <w:rFonts w:ascii="Times New Roman" w:hAnsi="Times New Roman"/>
          <w:b/>
          <w:sz w:val="24"/>
          <w:szCs w:val="24"/>
        </w:rPr>
        <w:t xml:space="preserve"> proiect a </w:t>
      </w:r>
      <w:proofErr w:type="spellStart"/>
      <w:r>
        <w:rPr>
          <w:rFonts w:ascii="Times New Roman" w:hAnsi="Times New Roman"/>
          <w:b/>
          <w:sz w:val="24"/>
          <w:szCs w:val="24"/>
        </w:rPr>
        <w:t>investitiilor</w:t>
      </w:r>
      <w:proofErr w:type="spellEnd"/>
      <w:r>
        <w:rPr>
          <w:rFonts w:ascii="Times New Roman" w:hAnsi="Times New Roman"/>
          <w:b/>
          <w:sz w:val="24"/>
          <w:szCs w:val="24"/>
        </w:rPr>
        <w:t xml:space="preserve"> in </w:t>
      </w:r>
      <w:proofErr w:type="spellStart"/>
      <w:r>
        <w:rPr>
          <w:rFonts w:ascii="Times New Roman" w:hAnsi="Times New Roman"/>
          <w:b/>
          <w:sz w:val="24"/>
          <w:szCs w:val="24"/>
        </w:rPr>
        <w:t>productia</w:t>
      </w:r>
      <w:proofErr w:type="spellEnd"/>
      <w:r>
        <w:rPr>
          <w:rFonts w:ascii="Times New Roman" w:hAnsi="Times New Roman"/>
          <w:b/>
          <w:sz w:val="24"/>
          <w:szCs w:val="24"/>
        </w:rPr>
        <w:t xml:space="preserve"> agricola primara cu procesarea si/sau comercializarea </w:t>
      </w:r>
      <w:proofErr w:type="spellStart"/>
      <w:r>
        <w:rPr>
          <w:rFonts w:ascii="Times New Roman" w:hAnsi="Times New Roman"/>
          <w:b/>
          <w:sz w:val="24"/>
          <w:szCs w:val="24"/>
        </w:rPr>
        <w:t>productiei</w:t>
      </w:r>
      <w:proofErr w:type="spellEnd"/>
      <w:r>
        <w:rPr>
          <w:rFonts w:ascii="Times New Roman" w:hAnsi="Times New Roman"/>
          <w:b/>
          <w:sz w:val="24"/>
          <w:szCs w:val="24"/>
        </w:rPr>
        <w:t xml:space="preserve"> </w:t>
      </w:r>
      <w:proofErr w:type="spellStart"/>
      <w:r>
        <w:rPr>
          <w:rFonts w:ascii="Times New Roman" w:hAnsi="Times New Roman"/>
          <w:b/>
          <w:sz w:val="24"/>
          <w:szCs w:val="24"/>
        </w:rPr>
        <w:t>obtinute</w:t>
      </w:r>
      <w:proofErr w:type="spellEnd"/>
      <w:r>
        <w:rPr>
          <w:rFonts w:ascii="Times New Roman" w:hAnsi="Times New Roman"/>
          <w:b/>
          <w:sz w:val="24"/>
          <w:szCs w:val="24"/>
        </w:rPr>
        <w:t xml:space="preserve"> – maxim 40 puncte</w: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70"/>
        <w:gridCol w:w="5967"/>
      </w:tblGrid>
      <w:tr w:rsidR="00211178" w:rsidRPr="00A56145" w14:paraId="48A10FD4" w14:textId="77777777" w:rsidTr="00C40140">
        <w:tc>
          <w:tcPr>
            <w:tcW w:w="3670" w:type="dxa"/>
            <w:shd w:val="clear" w:color="auto" w:fill="C0C0C0"/>
          </w:tcPr>
          <w:p w14:paraId="728E3F41" w14:textId="77777777" w:rsidR="00211178" w:rsidRPr="00A56145" w:rsidRDefault="00211178" w:rsidP="00C40140">
            <w:pPr>
              <w:keepNext/>
              <w:outlineLvl w:val="0"/>
              <w:rPr>
                <w:rFonts w:ascii="Times New Roman" w:hAnsi="Times New Roman"/>
                <w:b/>
                <w:bCs/>
                <w:kern w:val="32"/>
                <w:sz w:val="24"/>
                <w:szCs w:val="24"/>
              </w:rPr>
            </w:pPr>
            <w:r w:rsidRPr="00A56145">
              <w:rPr>
                <w:rFonts w:ascii="Times New Roman" w:hAnsi="Times New Roman"/>
                <w:b/>
                <w:bCs/>
                <w:kern w:val="32"/>
                <w:sz w:val="24"/>
                <w:szCs w:val="24"/>
              </w:rPr>
              <w:t>DOCUMENTE  PREZENTATE</w:t>
            </w:r>
          </w:p>
        </w:tc>
        <w:tc>
          <w:tcPr>
            <w:tcW w:w="5967" w:type="dxa"/>
            <w:shd w:val="clear" w:color="auto" w:fill="C0C0C0"/>
          </w:tcPr>
          <w:p w14:paraId="561D99C5" w14:textId="77777777" w:rsidR="00211178" w:rsidRPr="00A56145" w:rsidRDefault="00211178" w:rsidP="00C40140">
            <w:pPr>
              <w:rPr>
                <w:rFonts w:ascii="Times New Roman" w:hAnsi="Times New Roman"/>
                <w:b/>
                <w:sz w:val="24"/>
                <w:szCs w:val="24"/>
                <w:lang w:val="pt-BR"/>
              </w:rPr>
            </w:pPr>
            <w:r w:rsidRPr="00A56145">
              <w:rPr>
                <w:rFonts w:ascii="Times New Roman" w:hAnsi="Times New Roman"/>
                <w:b/>
                <w:sz w:val="24"/>
                <w:szCs w:val="24"/>
                <w:lang w:val="pt-BR"/>
              </w:rPr>
              <w:t>PUNCTE DE VERIFICAT ÎN CADRUL DOCUMENTELOR  PREZENTATE</w:t>
            </w:r>
          </w:p>
        </w:tc>
      </w:tr>
      <w:tr w:rsidR="00211178" w:rsidRPr="00A56145" w14:paraId="7089C174" w14:textId="77777777" w:rsidTr="00211CFA">
        <w:trPr>
          <w:trHeight w:val="3110"/>
        </w:trPr>
        <w:tc>
          <w:tcPr>
            <w:tcW w:w="3670" w:type="dxa"/>
          </w:tcPr>
          <w:p w14:paraId="65E91C1E" w14:textId="77777777" w:rsidR="00211178" w:rsidRPr="00A56145" w:rsidRDefault="00211178" w:rsidP="00C40140">
            <w:pPr>
              <w:rPr>
                <w:rFonts w:ascii="Times New Roman" w:hAnsi="Times New Roman"/>
                <w:sz w:val="24"/>
                <w:szCs w:val="24"/>
              </w:rPr>
            </w:pPr>
            <w:r w:rsidRPr="00A56145">
              <w:rPr>
                <w:rFonts w:ascii="Times New Roman" w:hAnsi="Times New Roman"/>
                <w:b/>
                <w:sz w:val="24"/>
                <w:szCs w:val="24"/>
              </w:rPr>
              <w:t>Doc. 1.</w:t>
            </w:r>
            <w:r>
              <w:rPr>
                <w:rFonts w:ascii="Times New Roman" w:hAnsi="Times New Roman"/>
                <w:sz w:val="24"/>
                <w:szCs w:val="24"/>
              </w:rPr>
              <w:t xml:space="preserve"> Studiul de fezabilitate/Memoriul Justificativ</w:t>
            </w:r>
          </w:p>
          <w:p w14:paraId="3AE89E83" w14:textId="77777777" w:rsidR="00211178" w:rsidRPr="00A56145" w:rsidRDefault="00211178" w:rsidP="00C40140">
            <w:pPr>
              <w:rPr>
                <w:rFonts w:ascii="Times New Roman" w:hAnsi="Times New Roman"/>
                <w:sz w:val="24"/>
                <w:szCs w:val="24"/>
              </w:rPr>
            </w:pPr>
          </w:p>
          <w:p w14:paraId="0915EBD9" w14:textId="77777777" w:rsidR="00211178" w:rsidRPr="00A56145" w:rsidRDefault="00211178" w:rsidP="00C40140">
            <w:pPr>
              <w:autoSpaceDE w:val="0"/>
              <w:autoSpaceDN w:val="0"/>
              <w:adjustRightInd w:val="0"/>
              <w:rPr>
                <w:rFonts w:ascii="Times New Roman" w:hAnsi="Times New Roman"/>
                <w:sz w:val="24"/>
                <w:szCs w:val="24"/>
              </w:rPr>
            </w:pPr>
          </w:p>
          <w:p w14:paraId="290598A9" w14:textId="77777777" w:rsidR="00211178" w:rsidRPr="00A56145" w:rsidRDefault="00211178" w:rsidP="00C40140">
            <w:pPr>
              <w:autoSpaceDE w:val="0"/>
              <w:autoSpaceDN w:val="0"/>
              <w:adjustRightInd w:val="0"/>
              <w:rPr>
                <w:rFonts w:ascii="Times New Roman" w:hAnsi="Times New Roman"/>
                <w:sz w:val="24"/>
                <w:szCs w:val="24"/>
              </w:rPr>
            </w:pPr>
          </w:p>
          <w:p w14:paraId="56BE410B" w14:textId="77777777" w:rsidR="00211178" w:rsidRPr="00A56145" w:rsidRDefault="00211178" w:rsidP="00C40140">
            <w:pPr>
              <w:autoSpaceDE w:val="0"/>
              <w:autoSpaceDN w:val="0"/>
              <w:adjustRightInd w:val="0"/>
              <w:rPr>
                <w:rFonts w:ascii="Times New Roman" w:hAnsi="Times New Roman"/>
                <w:sz w:val="24"/>
                <w:szCs w:val="24"/>
                <w:u w:val="single"/>
                <w:lang w:val="it-IT" w:eastAsia="fr-FR"/>
              </w:rPr>
            </w:pPr>
          </w:p>
        </w:tc>
        <w:tc>
          <w:tcPr>
            <w:tcW w:w="5967" w:type="dxa"/>
          </w:tcPr>
          <w:p w14:paraId="5BD21EEF" w14:textId="77777777" w:rsidR="00341C2C" w:rsidRDefault="00211178" w:rsidP="00341C2C">
            <w:pPr>
              <w:rPr>
                <w:rFonts w:ascii="Times New Roman" w:hAnsi="Times New Roman"/>
                <w:sz w:val="24"/>
                <w:szCs w:val="24"/>
              </w:rPr>
            </w:pPr>
            <w:r w:rsidRPr="00A56145">
              <w:rPr>
                <w:rFonts w:ascii="Times New Roman" w:hAnsi="Times New Roman"/>
                <w:sz w:val="24"/>
                <w:szCs w:val="24"/>
              </w:rPr>
              <w:t xml:space="preserve">Se verifică in doc. 1 dacă proiectul vizează </w:t>
            </w:r>
            <w:r w:rsidR="00341C2C">
              <w:rPr>
                <w:rFonts w:ascii="Times New Roman" w:hAnsi="Times New Roman"/>
                <w:sz w:val="24"/>
                <w:szCs w:val="24"/>
              </w:rPr>
              <w:t xml:space="preserve">pe </w:t>
            </w:r>
            <w:proofErr w:type="spellStart"/>
            <w:r w:rsidR="00341C2C">
              <w:rPr>
                <w:rFonts w:ascii="Times New Roman" w:hAnsi="Times New Roman"/>
                <w:sz w:val="24"/>
                <w:szCs w:val="24"/>
              </w:rPr>
              <w:t>langa</w:t>
            </w:r>
            <w:proofErr w:type="spellEnd"/>
            <w:r w:rsidR="00341C2C">
              <w:rPr>
                <w:rFonts w:ascii="Times New Roman" w:hAnsi="Times New Roman"/>
                <w:sz w:val="24"/>
                <w:szCs w:val="24"/>
              </w:rPr>
              <w:t xml:space="preserve"> </w:t>
            </w:r>
            <w:proofErr w:type="spellStart"/>
            <w:r w:rsidR="00341C2C">
              <w:rPr>
                <w:rFonts w:ascii="Times New Roman" w:hAnsi="Times New Roman"/>
                <w:sz w:val="24"/>
                <w:szCs w:val="24"/>
              </w:rPr>
              <w:t>investitiile</w:t>
            </w:r>
            <w:proofErr w:type="spellEnd"/>
            <w:r w:rsidR="00341C2C">
              <w:rPr>
                <w:rFonts w:ascii="Times New Roman" w:hAnsi="Times New Roman"/>
                <w:sz w:val="24"/>
                <w:szCs w:val="24"/>
              </w:rPr>
              <w:t xml:space="preserve"> in componenta majoritara – </w:t>
            </w:r>
            <w:proofErr w:type="spellStart"/>
            <w:r w:rsidR="00341C2C">
              <w:rPr>
                <w:rFonts w:ascii="Times New Roman" w:hAnsi="Times New Roman"/>
                <w:sz w:val="24"/>
                <w:szCs w:val="24"/>
              </w:rPr>
              <w:t>productie</w:t>
            </w:r>
            <w:proofErr w:type="spellEnd"/>
            <w:r w:rsidR="00341C2C">
              <w:rPr>
                <w:rFonts w:ascii="Times New Roman" w:hAnsi="Times New Roman"/>
                <w:sz w:val="24"/>
                <w:szCs w:val="24"/>
              </w:rPr>
              <w:t xml:space="preserve"> primara, si </w:t>
            </w:r>
            <w:proofErr w:type="spellStart"/>
            <w:r w:rsidR="00341C2C">
              <w:rPr>
                <w:rFonts w:ascii="Times New Roman" w:hAnsi="Times New Roman"/>
                <w:sz w:val="24"/>
                <w:szCs w:val="24"/>
              </w:rPr>
              <w:t>investitii</w:t>
            </w:r>
            <w:proofErr w:type="spellEnd"/>
            <w:r w:rsidR="00341C2C">
              <w:rPr>
                <w:rFonts w:ascii="Times New Roman" w:hAnsi="Times New Roman"/>
                <w:sz w:val="24"/>
                <w:szCs w:val="24"/>
              </w:rPr>
              <w:t xml:space="preserve"> in procesarea sau comercializarea </w:t>
            </w:r>
            <w:proofErr w:type="spellStart"/>
            <w:r w:rsidR="00341C2C">
              <w:rPr>
                <w:rFonts w:ascii="Times New Roman" w:hAnsi="Times New Roman"/>
                <w:sz w:val="24"/>
                <w:szCs w:val="24"/>
              </w:rPr>
              <w:t>productiei</w:t>
            </w:r>
            <w:proofErr w:type="spellEnd"/>
            <w:r w:rsidR="00341C2C">
              <w:rPr>
                <w:rFonts w:ascii="Times New Roman" w:hAnsi="Times New Roman"/>
                <w:sz w:val="24"/>
                <w:szCs w:val="24"/>
              </w:rPr>
              <w:t xml:space="preserve"> </w:t>
            </w:r>
            <w:proofErr w:type="spellStart"/>
            <w:r w:rsidR="00341C2C">
              <w:rPr>
                <w:rFonts w:ascii="Times New Roman" w:hAnsi="Times New Roman"/>
                <w:sz w:val="24"/>
                <w:szCs w:val="24"/>
              </w:rPr>
              <w:t>obtinute</w:t>
            </w:r>
            <w:proofErr w:type="spellEnd"/>
            <w:r w:rsidR="00341C2C">
              <w:rPr>
                <w:rFonts w:ascii="Times New Roman" w:hAnsi="Times New Roman"/>
                <w:sz w:val="24"/>
                <w:szCs w:val="24"/>
              </w:rPr>
              <w:t xml:space="preserve">, in scopul </w:t>
            </w:r>
            <w:proofErr w:type="spellStart"/>
            <w:r w:rsidR="00341C2C">
              <w:rPr>
                <w:rFonts w:ascii="Times New Roman" w:hAnsi="Times New Roman"/>
                <w:sz w:val="24"/>
                <w:szCs w:val="24"/>
              </w:rPr>
              <w:t>crearii</w:t>
            </w:r>
            <w:proofErr w:type="spellEnd"/>
            <w:r w:rsidR="00341C2C">
              <w:rPr>
                <w:rFonts w:ascii="Times New Roman" w:hAnsi="Times New Roman"/>
                <w:sz w:val="24"/>
                <w:szCs w:val="24"/>
              </w:rPr>
              <w:t xml:space="preserve"> unui </w:t>
            </w:r>
            <w:proofErr w:type="spellStart"/>
            <w:r w:rsidR="00341C2C">
              <w:rPr>
                <w:rFonts w:ascii="Times New Roman" w:hAnsi="Times New Roman"/>
                <w:sz w:val="24"/>
                <w:szCs w:val="24"/>
              </w:rPr>
              <w:t>lant</w:t>
            </w:r>
            <w:proofErr w:type="spellEnd"/>
            <w:r w:rsidR="00341C2C">
              <w:rPr>
                <w:rFonts w:ascii="Times New Roman" w:hAnsi="Times New Roman"/>
                <w:sz w:val="24"/>
                <w:szCs w:val="24"/>
              </w:rPr>
              <w:t xml:space="preserve"> alimentar integrat.</w:t>
            </w:r>
          </w:p>
          <w:p w14:paraId="26F98BCB" w14:textId="77777777" w:rsidR="00211CFA" w:rsidRDefault="00211CFA" w:rsidP="00341C2C">
            <w:pPr>
              <w:rPr>
                <w:rFonts w:ascii="Times New Roman" w:hAnsi="Times New Roman"/>
                <w:sz w:val="24"/>
                <w:szCs w:val="24"/>
              </w:rPr>
            </w:pPr>
            <w:r>
              <w:rPr>
                <w:rFonts w:ascii="Times New Roman" w:hAnsi="Times New Roman"/>
                <w:sz w:val="24"/>
                <w:szCs w:val="24"/>
              </w:rPr>
              <w:t xml:space="preserve">Daca proiectul cuprinde si componenta referitoare la procesarea si/sau comercializarea </w:t>
            </w:r>
            <w:proofErr w:type="spellStart"/>
            <w:r>
              <w:rPr>
                <w:rFonts w:ascii="Times New Roman" w:hAnsi="Times New Roman"/>
                <w:sz w:val="24"/>
                <w:szCs w:val="24"/>
              </w:rPr>
              <w:t>productiei</w:t>
            </w:r>
            <w:proofErr w:type="spellEnd"/>
            <w:r>
              <w:rPr>
                <w:rFonts w:ascii="Times New Roman" w:hAnsi="Times New Roman"/>
                <w:sz w:val="24"/>
                <w:szCs w:val="24"/>
              </w:rPr>
              <w:t xml:space="preserve"> primare </w:t>
            </w:r>
            <w:proofErr w:type="spellStart"/>
            <w:r>
              <w:rPr>
                <w:rFonts w:ascii="Times New Roman" w:hAnsi="Times New Roman"/>
                <w:sz w:val="24"/>
                <w:szCs w:val="24"/>
              </w:rPr>
              <w:t>obtinute</w:t>
            </w:r>
            <w:proofErr w:type="spellEnd"/>
            <w:r>
              <w:rPr>
                <w:rFonts w:ascii="Times New Roman" w:hAnsi="Times New Roman"/>
                <w:sz w:val="24"/>
                <w:szCs w:val="24"/>
              </w:rPr>
              <w:t xml:space="preserve"> se vor acorda 40 puncte.</w:t>
            </w:r>
          </w:p>
          <w:p w14:paraId="4E74C3D6" w14:textId="77777777" w:rsidR="00211178" w:rsidRPr="00A56145" w:rsidRDefault="00211178" w:rsidP="00341C2C">
            <w:pPr>
              <w:rPr>
                <w:rFonts w:ascii="Times New Roman" w:hAnsi="Times New Roman"/>
                <w:sz w:val="24"/>
                <w:szCs w:val="24"/>
              </w:rPr>
            </w:pPr>
            <w:r w:rsidRPr="00A56145">
              <w:rPr>
                <w:rFonts w:ascii="Times New Roman" w:hAnsi="Times New Roman"/>
                <w:sz w:val="24"/>
                <w:szCs w:val="24"/>
              </w:rPr>
              <w:t xml:space="preserve">In caz contrar, expertul va </w:t>
            </w:r>
            <w:proofErr w:type="spellStart"/>
            <w:r w:rsidRPr="00A56145">
              <w:rPr>
                <w:rFonts w:ascii="Times New Roman" w:hAnsi="Times New Roman"/>
                <w:sz w:val="24"/>
                <w:szCs w:val="24"/>
              </w:rPr>
              <w:t>inscrie</w:t>
            </w:r>
            <w:proofErr w:type="spellEnd"/>
            <w:r w:rsidRPr="00A56145">
              <w:rPr>
                <w:rFonts w:ascii="Times New Roman" w:hAnsi="Times New Roman"/>
                <w:sz w:val="24"/>
                <w:szCs w:val="24"/>
              </w:rPr>
              <w:t xml:space="preserve"> 0 in coloana Scor</w:t>
            </w:r>
          </w:p>
        </w:tc>
      </w:tr>
    </w:tbl>
    <w:p w14:paraId="6FCF81BD" w14:textId="77777777" w:rsidR="00B25C80" w:rsidRDefault="00B25C80" w:rsidP="00211178">
      <w:pPr>
        <w:tabs>
          <w:tab w:val="left" w:pos="3120"/>
          <w:tab w:val="center" w:pos="4320"/>
          <w:tab w:val="right" w:pos="8640"/>
        </w:tabs>
        <w:jc w:val="both"/>
        <w:rPr>
          <w:rFonts w:ascii="Times New Roman" w:hAnsi="Times New Roman"/>
          <w:b/>
          <w:sz w:val="24"/>
          <w:szCs w:val="24"/>
        </w:rPr>
      </w:pPr>
    </w:p>
    <w:p w14:paraId="06B12095" w14:textId="605B3763" w:rsidR="00211178" w:rsidRDefault="00B25C80" w:rsidP="00211178">
      <w:pPr>
        <w:tabs>
          <w:tab w:val="left" w:pos="3120"/>
          <w:tab w:val="center" w:pos="4320"/>
          <w:tab w:val="right" w:pos="8640"/>
        </w:tabs>
        <w:jc w:val="both"/>
        <w:rPr>
          <w:rFonts w:ascii="Times New Roman" w:hAnsi="Times New Roman"/>
          <w:b/>
          <w:sz w:val="24"/>
          <w:szCs w:val="24"/>
        </w:rPr>
      </w:pPr>
      <w:r>
        <w:rPr>
          <w:rFonts w:ascii="Times New Roman" w:hAnsi="Times New Roman"/>
          <w:b/>
          <w:sz w:val="24"/>
          <w:szCs w:val="24"/>
        </w:rPr>
        <w:t xml:space="preserve">P3. Principiul </w:t>
      </w:r>
      <w:proofErr w:type="spellStart"/>
      <w:r>
        <w:rPr>
          <w:rFonts w:ascii="Times New Roman" w:hAnsi="Times New Roman"/>
          <w:b/>
          <w:sz w:val="24"/>
          <w:szCs w:val="24"/>
        </w:rPr>
        <w:t>creerii</w:t>
      </w:r>
      <w:proofErr w:type="spellEnd"/>
      <w:r w:rsidR="00211178">
        <w:rPr>
          <w:rFonts w:ascii="Times New Roman" w:hAnsi="Times New Roman"/>
          <w:b/>
          <w:sz w:val="24"/>
          <w:szCs w:val="24"/>
        </w:rPr>
        <w:t xml:space="preserve"> </w:t>
      </w:r>
      <w:r>
        <w:rPr>
          <w:rFonts w:ascii="Times New Roman" w:hAnsi="Times New Roman"/>
          <w:b/>
          <w:sz w:val="24"/>
          <w:szCs w:val="24"/>
        </w:rPr>
        <w:t>locurilor</w:t>
      </w:r>
      <w:r w:rsidR="00211178">
        <w:rPr>
          <w:rFonts w:ascii="Times New Roman" w:hAnsi="Times New Roman"/>
          <w:b/>
          <w:sz w:val="24"/>
          <w:szCs w:val="24"/>
        </w:rPr>
        <w:t xml:space="preserve"> de muncă </w:t>
      </w:r>
      <w:r>
        <w:rPr>
          <w:rFonts w:ascii="Times New Roman" w:hAnsi="Times New Roman"/>
          <w:b/>
          <w:sz w:val="24"/>
          <w:szCs w:val="24"/>
        </w:rPr>
        <w:t>prin proiect</w:t>
      </w:r>
      <w:r w:rsidR="00211178">
        <w:rPr>
          <w:rFonts w:ascii="Times New Roman" w:hAnsi="Times New Roman"/>
          <w:b/>
          <w:sz w:val="24"/>
          <w:szCs w:val="24"/>
        </w:rPr>
        <w:t xml:space="preserve"> – maxim </w:t>
      </w:r>
      <w:r w:rsidR="00CA1A5C">
        <w:rPr>
          <w:rFonts w:ascii="Times New Roman" w:hAnsi="Times New Roman"/>
          <w:b/>
          <w:sz w:val="24"/>
          <w:szCs w:val="24"/>
        </w:rPr>
        <w:t>4</w:t>
      </w:r>
      <w:r w:rsidR="00211178">
        <w:rPr>
          <w:rFonts w:ascii="Times New Roman" w:hAnsi="Times New Roman"/>
          <w:b/>
          <w:sz w:val="24"/>
          <w:szCs w:val="24"/>
        </w:rPr>
        <w:t>0 puncte</w:t>
      </w:r>
    </w:p>
    <w:p w14:paraId="543B9D6A" w14:textId="2CF007AD" w:rsidR="00211178" w:rsidRDefault="00211178" w:rsidP="00211178">
      <w:pPr>
        <w:tabs>
          <w:tab w:val="left" w:pos="3120"/>
          <w:tab w:val="center" w:pos="4320"/>
          <w:tab w:val="right" w:pos="8640"/>
        </w:tabs>
        <w:jc w:val="both"/>
        <w:rPr>
          <w:rFonts w:ascii="Times New Roman" w:hAnsi="Times New Roman"/>
          <w:b/>
          <w:sz w:val="24"/>
          <w:szCs w:val="24"/>
        </w:rPr>
      </w:pPr>
      <w:r>
        <w:rPr>
          <w:rFonts w:ascii="Times New Roman" w:hAnsi="Times New Roman"/>
          <w:b/>
          <w:sz w:val="24"/>
          <w:szCs w:val="24"/>
        </w:rPr>
        <w:lastRenderedPageBreak/>
        <w:t xml:space="preserve">3.1 Proiecte care </w:t>
      </w:r>
      <w:proofErr w:type="spellStart"/>
      <w:r w:rsidR="00B25C80">
        <w:rPr>
          <w:rFonts w:ascii="Times New Roman" w:hAnsi="Times New Roman"/>
          <w:b/>
          <w:sz w:val="24"/>
          <w:szCs w:val="24"/>
        </w:rPr>
        <w:t>îşi</w:t>
      </w:r>
      <w:proofErr w:type="spellEnd"/>
      <w:r w:rsidR="00B25C80">
        <w:rPr>
          <w:rFonts w:ascii="Times New Roman" w:hAnsi="Times New Roman"/>
          <w:b/>
          <w:sz w:val="24"/>
          <w:szCs w:val="24"/>
        </w:rPr>
        <w:t xml:space="preserve"> propun crearea </w:t>
      </w:r>
      <w:proofErr w:type="spellStart"/>
      <w:r w:rsidR="00B25C80">
        <w:rPr>
          <w:rFonts w:ascii="Times New Roman" w:hAnsi="Times New Roman"/>
          <w:b/>
          <w:sz w:val="24"/>
          <w:szCs w:val="24"/>
        </w:rPr>
        <w:t>a</w:t>
      </w:r>
      <w:r w:rsidR="00CA1A5C">
        <w:rPr>
          <w:rFonts w:ascii="Times New Roman" w:hAnsi="Times New Roman"/>
          <w:b/>
          <w:sz w:val="24"/>
          <w:szCs w:val="24"/>
        </w:rPr>
        <w:t>minim</w:t>
      </w:r>
      <w:proofErr w:type="spellEnd"/>
      <w:r w:rsidR="00CA1A5C">
        <w:rPr>
          <w:rFonts w:ascii="Times New Roman" w:hAnsi="Times New Roman"/>
          <w:b/>
          <w:sz w:val="24"/>
          <w:szCs w:val="24"/>
        </w:rPr>
        <w:t xml:space="preserve"> 1</w:t>
      </w:r>
      <w:r w:rsidR="00B25C80">
        <w:rPr>
          <w:rFonts w:ascii="Times New Roman" w:hAnsi="Times New Roman"/>
          <w:b/>
          <w:sz w:val="24"/>
          <w:szCs w:val="24"/>
        </w:rPr>
        <w:t xml:space="preserve"> loc de muncă</w:t>
      </w:r>
      <w:r>
        <w:rPr>
          <w:rFonts w:ascii="Times New Roman" w:hAnsi="Times New Roman"/>
          <w:b/>
          <w:sz w:val="24"/>
          <w:szCs w:val="24"/>
        </w:rPr>
        <w:t xml:space="preserve"> – 25 p</w:t>
      </w:r>
    </w:p>
    <w:p w14:paraId="0E12C892" w14:textId="11A8685C" w:rsidR="00211178" w:rsidRDefault="00211178" w:rsidP="00211178">
      <w:pPr>
        <w:tabs>
          <w:tab w:val="left" w:pos="3120"/>
          <w:tab w:val="center" w:pos="4320"/>
          <w:tab w:val="right" w:pos="8640"/>
        </w:tabs>
        <w:jc w:val="both"/>
        <w:rPr>
          <w:rFonts w:ascii="Times New Roman" w:hAnsi="Times New Roman"/>
          <w:b/>
          <w:sz w:val="24"/>
          <w:szCs w:val="24"/>
        </w:rPr>
      </w:pPr>
      <w:r>
        <w:rPr>
          <w:rFonts w:ascii="Times New Roman" w:hAnsi="Times New Roman"/>
          <w:b/>
          <w:sz w:val="24"/>
          <w:szCs w:val="24"/>
        </w:rPr>
        <w:t xml:space="preserve">3.2 Proiecte care creează </w:t>
      </w:r>
      <w:r w:rsidR="00CA1A5C">
        <w:rPr>
          <w:rFonts w:ascii="Times New Roman" w:hAnsi="Times New Roman"/>
          <w:b/>
          <w:sz w:val="24"/>
          <w:szCs w:val="24"/>
        </w:rPr>
        <w:t xml:space="preserve">2 sau </w:t>
      </w:r>
      <w:r>
        <w:rPr>
          <w:rFonts w:ascii="Times New Roman" w:hAnsi="Times New Roman"/>
          <w:b/>
          <w:sz w:val="24"/>
          <w:szCs w:val="24"/>
        </w:rPr>
        <w:t xml:space="preserve">mai mult de </w:t>
      </w:r>
      <w:r w:rsidR="00B25C80">
        <w:rPr>
          <w:rFonts w:ascii="Times New Roman" w:hAnsi="Times New Roman"/>
          <w:b/>
          <w:sz w:val="24"/>
          <w:szCs w:val="24"/>
        </w:rPr>
        <w:t>două</w:t>
      </w:r>
      <w:r>
        <w:rPr>
          <w:rFonts w:ascii="Times New Roman" w:hAnsi="Times New Roman"/>
          <w:b/>
          <w:sz w:val="24"/>
          <w:szCs w:val="24"/>
        </w:rPr>
        <w:t xml:space="preserve"> loc</w:t>
      </w:r>
      <w:r w:rsidR="00B25C80">
        <w:rPr>
          <w:rFonts w:ascii="Times New Roman" w:hAnsi="Times New Roman"/>
          <w:b/>
          <w:sz w:val="24"/>
          <w:szCs w:val="24"/>
        </w:rPr>
        <w:t>uri</w:t>
      </w:r>
      <w:r>
        <w:rPr>
          <w:rFonts w:ascii="Times New Roman" w:hAnsi="Times New Roman"/>
          <w:b/>
          <w:sz w:val="24"/>
          <w:szCs w:val="24"/>
        </w:rPr>
        <w:t xml:space="preserve"> de muncă– </w:t>
      </w:r>
      <w:r w:rsidR="00CA1A5C">
        <w:rPr>
          <w:rFonts w:ascii="Times New Roman" w:hAnsi="Times New Roman"/>
          <w:b/>
          <w:sz w:val="24"/>
          <w:szCs w:val="24"/>
        </w:rPr>
        <w:t>4</w:t>
      </w:r>
      <w:r>
        <w:rPr>
          <w:rFonts w:ascii="Times New Roman" w:hAnsi="Times New Roman"/>
          <w:b/>
          <w:sz w:val="24"/>
          <w:szCs w:val="24"/>
        </w:rPr>
        <w:t>0 p</w:t>
      </w:r>
    </w:p>
    <w:p w14:paraId="01A55372" w14:textId="77777777" w:rsidR="00211178" w:rsidRDefault="00211178" w:rsidP="00211178">
      <w:pPr>
        <w:tabs>
          <w:tab w:val="left" w:pos="3120"/>
          <w:tab w:val="center" w:pos="4320"/>
          <w:tab w:val="right" w:pos="8640"/>
        </w:tabs>
        <w:jc w:val="both"/>
        <w:rPr>
          <w:rFonts w:ascii="Times New Roman" w:hAnsi="Times New Roman"/>
          <w:b/>
          <w:sz w:val="24"/>
          <w:szCs w:val="24"/>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40"/>
        <w:gridCol w:w="5490"/>
      </w:tblGrid>
      <w:tr w:rsidR="00211178" w:rsidRPr="00A56145" w14:paraId="77B273B0" w14:textId="77777777" w:rsidTr="00C40140">
        <w:tc>
          <w:tcPr>
            <w:tcW w:w="3940" w:type="dxa"/>
            <w:shd w:val="clear" w:color="auto" w:fill="C0C0C0"/>
          </w:tcPr>
          <w:p w14:paraId="3E7EFE0D" w14:textId="77777777" w:rsidR="00211178" w:rsidRPr="00A56145" w:rsidRDefault="00211178" w:rsidP="00C40140">
            <w:pPr>
              <w:tabs>
                <w:tab w:val="left" w:pos="3120"/>
                <w:tab w:val="center" w:pos="4320"/>
                <w:tab w:val="right" w:pos="8640"/>
              </w:tabs>
              <w:rPr>
                <w:rFonts w:ascii="Times New Roman" w:hAnsi="Times New Roman"/>
                <w:b/>
                <w:bCs/>
                <w:sz w:val="24"/>
                <w:szCs w:val="24"/>
              </w:rPr>
            </w:pPr>
            <w:r w:rsidRPr="00A56145">
              <w:rPr>
                <w:rFonts w:ascii="Times New Roman" w:hAnsi="Times New Roman"/>
                <w:b/>
                <w:bCs/>
                <w:sz w:val="24"/>
                <w:szCs w:val="24"/>
              </w:rPr>
              <w:t>DOCUMENTE  PREZENTATE</w:t>
            </w:r>
          </w:p>
        </w:tc>
        <w:tc>
          <w:tcPr>
            <w:tcW w:w="5490" w:type="dxa"/>
            <w:shd w:val="clear" w:color="auto" w:fill="C0C0C0"/>
          </w:tcPr>
          <w:p w14:paraId="28E5170F" w14:textId="77777777" w:rsidR="00211178" w:rsidRPr="00A56145" w:rsidRDefault="00211178" w:rsidP="00C40140">
            <w:pPr>
              <w:tabs>
                <w:tab w:val="left" w:pos="3120"/>
                <w:tab w:val="center" w:pos="4320"/>
                <w:tab w:val="right" w:pos="8640"/>
              </w:tabs>
              <w:rPr>
                <w:rFonts w:ascii="Times New Roman" w:hAnsi="Times New Roman"/>
                <w:b/>
                <w:sz w:val="24"/>
                <w:szCs w:val="24"/>
                <w:lang w:val="pt-BR"/>
              </w:rPr>
            </w:pPr>
            <w:r w:rsidRPr="00A56145">
              <w:rPr>
                <w:rFonts w:ascii="Times New Roman" w:hAnsi="Times New Roman"/>
                <w:b/>
                <w:sz w:val="24"/>
                <w:szCs w:val="24"/>
                <w:lang w:val="pt-BR"/>
              </w:rPr>
              <w:t>PUNCTE DE VERIFICAT ÎN CADRUL DOCUMENTELOR  PREZENTATE</w:t>
            </w:r>
          </w:p>
        </w:tc>
      </w:tr>
      <w:tr w:rsidR="00211178" w:rsidRPr="00A56145" w14:paraId="71CA30F9" w14:textId="77777777" w:rsidTr="00C40140">
        <w:trPr>
          <w:trHeight w:val="647"/>
        </w:trPr>
        <w:tc>
          <w:tcPr>
            <w:tcW w:w="3940" w:type="dxa"/>
          </w:tcPr>
          <w:p w14:paraId="140D0D98" w14:textId="77777777" w:rsidR="00211178" w:rsidRPr="004C2B99" w:rsidRDefault="00211178" w:rsidP="00C40140">
            <w:pPr>
              <w:rPr>
                <w:rFonts w:ascii="Times New Roman" w:hAnsi="Times New Roman"/>
                <w:sz w:val="24"/>
                <w:szCs w:val="24"/>
              </w:rPr>
            </w:pPr>
            <w:r w:rsidRPr="004C2B99">
              <w:rPr>
                <w:rFonts w:ascii="Times New Roman" w:hAnsi="Times New Roman"/>
                <w:b/>
                <w:sz w:val="24"/>
                <w:szCs w:val="24"/>
              </w:rPr>
              <w:t>Doc 1</w:t>
            </w:r>
            <w:r>
              <w:rPr>
                <w:rFonts w:ascii="Times New Roman" w:hAnsi="Times New Roman"/>
                <w:sz w:val="24"/>
                <w:szCs w:val="24"/>
              </w:rPr>
              <w:t>- Studiul de fezabilitate/Memoriul Justificativ</w:t>
            </w:r>
          </w:p>
        </w:tc>
        <w:tc>
          <w:tcPr>
            <w:tcW w:w="5490" w:type="dxa"/>
          </w:tcPr>
          <w:p w14:paraId="53CF2E00" w14:textId="77777777" w:rsidR="00211178" w:rsidRPr="004C2B99" w:rsidRDefault="00211178" w:rsidP="00C40140">
            <w:pPr>
              <w:tabs>
                <w:tab w:val="left" w:pos="3120"/>
                <w:tab w:val="center" w:pos="4320"/>
                <w:tab w:val="right" w:pos="8640"/>
              </w:tabs>
              <w:rPr>
                <w:rFonts w:ascii="Times New Roman" w:hAnsi="Times New Roman"/>
                <w:sz w:val="24"/>
                <w:szCs w:val="24"/>
              </w:rPr>
            </w:pPr>
            <w:r>
              <w:rPr>
                <w:rFonts w:ascii="Times New Roman" w:hAnsi="Times New Roman"/>
                <w:b/>
                <w:sz w:val="24"/>
                <w:szCs w:val="24"/>
              </w:rPr>
              <w:t>3.1 – 25</w:t>
            </w:r>
            <w:r w:rsidRPr="004C2B99">
              <w:rPr>
                <w:rFonts w:ascii="Times New Roman" w:hAnsi="Times New Roman"/>
                <w:b/>
                <w:sz w:val="24"/>
                <w:szCs w:val="24"/>
              </w:rPr>
              <w:t xml:space="preserve"> puncte</w:t>
            </w:r>
            <w:r w:rsidRPr="004C2B99">
              <w:rPr>
                <w:rFonts w:ascii="Times New Roman" w:hAnsi="Times New Roman"/>
                <w:sz w:val="24"/>
                <w:szCs w:val="24"/>
              </w:rPr>
              <w:t xml:space="preserve"> </w:t>
            </w:r>
          </w:p>
          <w:p w14:paraId="4E248F2A" w14:textId="77777777" w:rsidR="00211178" w:rsidRPr="004C2B99" w:rsidRDefault="00211178" w:rsidP="00C40140">
            <w:pPr>
              <w:tabs>
                <w:tab w:val="left" w:pos="3120"/>
                <w:tab w:val="center" w:pos="4320"/>
                <w:tab w:val="right" w:pos="8640"/>
              </w:tabs>
              <w:rPr>
                <w:rFonts w:ascii="Times New Roman" w:hAnsi="Times New Roman"/>
                <w:sz w:val="24"/>
                <w:szCs w:val="24"/>
              </w:rPr>
            </w:pPr>
            <w:r w:rsidRPr="004C2B99">
              <w:rPr>
                <w:rFonts w:ascii="Times New Roman" w:hAnsi="Times New Roman"/>
                <w:sz w:val="24"/>
                <w:szCs w:val="24"/>
              </w:rPr>
              <w:t xml:space="preserve">Verificarea se realizează în baza </w:t>
            </w:r>
            <w:proofErr w:type="spellStart"/>
            <w:r>
              <w:rPr>
                <w:rFonts w:ascii="Times New Roman" w:hAnsi="Times New Roman"/>
                <w:sz w:val="24"/>
                <w:szCs w:val="24"/>
              </w:rPr>
              <w:t>informatiilor</w:t>
            </w:r>
            <w:proofErr w:type="spellEnd"/>
            <w:r>
              <w:rPr>
                <w:rFonts w:ascii="Times New Roman" w:hAnsi="Times New Roman"/>
                <w:sz w:val="24"/>
                <w:szCs w:val="24"/>
              </w:rPr>
              <w:t xml:space="preserve"> prezentate in cadrul SF/MJ</w:t>
            </w:r>
          </w:p>
          <w:p w14:paraId="6B951DF0" w14:textId="77777777" w:rsidR="00211178" w:rsidRPr="004C2B99" w:rsidRDefault="00211178" w:rsidP="00C40140">
            <w:pPr>
              <w:rPr>
                <w:rFonts w:ascii="Times New Roman" w:hAnsi="Times New Roman"/>
                <w:sz w:val="24"/>
                <w:szCs w:val="24"/>
              </w:rPr>
            </w:pPr>
            <w:r w:rsidRPr="004C2B99">
              <w:rPr>
                <w:rFonts w:ascii="Times New Roman" w:hAnsi="Times New Roman"/>
                <w:sz w:val="24"/>
                <w:szCs w:val="24"/>
              </w:rPr>
              <w:t xml:space="preserve">Astfel, expertul verifică dacă la descrierea resurselor umane, solicitantul </w:t>
            </w:r>
            <w:proofErr w:type="spellStart"/>
            <w:r w:rsidRPr="004C2B99">
              <w:rPr>
                <w:rFonts w:ascii="Times New Roman" w:hAnsi="Times New Roman"/>
                <w:sz w:val="24"/>
                <w:szCs w:val="24"/>
              </w:rPr>
              <w:t>şi</w:t>
            </w:r>
            <w:proofErr w:type="spellEnd"/>
            <w:r w:rsidRPr="004C2B99">
              <w:rPr>
                <w:rFonts w:ascii="Times New Roman" w:hAnsi="Times New Roman"/>
                <w:sz w:val="24"/>
                <w:szCs w:val="24"/>
              </w:rPr>
              <w:t xml:space="preserve">-a asumat crearea de locuri de muncă permanente. </w:t>
            </w:r>
          </w:p>
          <w:p w14:paraId="52AA7EAA" w14:textId="7C18A3CC" w:rsidR="00211178" w:rsidRPr="004C2B99" w:rsidRDefault="00211178" w:rsidP="00B25C80">
            <w:pPr>
              <w:rPr>
                <w:rFonts w:ascii="Times New Roman" w:hAnsi="Times New Roman"/>
                <w:sz w:val="24"/>
                <w:szCs w:val="24"/>
              </w:rPr>
            </w:pPr>
            <w:r w:rsidRPr="004C2B99">
              <w:rPr>
                <w:rFonts w:ascii="Times New Roman" w:hAnsi="Times New Roman"/>
                <w:sz w:val="24"/>
                <w:szCs w:val="24"/>
              </w:rPr>
              <w:t xml:space="preserve">Punctajul se acordă în  </w:t>
            </w:r>
            <w:proofErr w:type="spellStart"/>
            <w:r w:rsidRPr="004C2B99">
              <w:rPr>
                <w:rFonts w:ascii="Times New Roman" w:hAnsi="Times New Roman"/>
                <w:sz w:val="24"/>
                <w:szCs w:val="24"/>
              </w:rPr>
              <w:t>situaţia</w:t>
            </w:r>
            <w:proofErr w:type="spellEnd"/>
            <w:r w:rsidRPr="004C2B99">
              <w:rPr>
                <w:rFonts w:ascii="Times New Roman" w:hAnsi="Times New Roman"/>
                <w:sz w:val="24"/>
                <w:szCs w:val="24"/>
              </w:rPr>
              <w:t xml:space="preserve"> în care </w:t>
            </w:r>
            <w:proofErr w:type="spellStart"/>
            <w:r w:rsidRPr="004C2B99">
              <w:rPr>
                <w:rFonts w:ascii="Times New Roman" w:hAnsi="Times New Roman"/>
                <w:sz w:val="24"/>
                <w:szCs w:val="24"/>
              </w:rPr>
              <w:t>solicitatnul</w:t>
            </w:r>
            <w:proofErr w:type="spellEnd"/>
            <w:r w:rsidR="00B25C80">
              <w:rPr>
                <w:rFonts w:ascii="Times New Roman" w:hAnsi="Times New Roman"/>
                <w:sz w:val="24"/>
                <w:szCs w:val="24"/>
              </w:rPr>
              <w:t xml:space="preserve"> </w:t>
            </w:r>
            <w:proofErr w:type="spellStart"/>
            <w:r w:rsidR="00B25C80">
              <w:rPr>
                <w:rFonts w:ascii="Times New Roman" w:hAnsi="Times New Roman"/>
                <w:sz w:val="24"/>
                <w:szCs w:val="24"/>
              </w:rPr>
              <w:t>îşi</w:t>
            </w:r>
            <w:proofErr w:type="spellEnd"/>
            <w:r w:rsidR="00B25C80">
              <w:rPr>
                <w:rFonts w:ascii="Times New Roman" w:hAnsi="Times New Roman"/>
                <w:sz w:val="24"/>
                <w:szCs w:val="24"/>
              </w:rPr>
              <w:t xml:space="preserve"> propune crearea a minim </w:t>
            </w:r>
            <w:r w:rsidR="00CA1A5C">
              <w:rPr>
                <w:rFonts w:ascii="Times New Roman" w:hAnsi="Times New Roman"/>
                <w:sz w:val="24"/>
                <w:szCs w:val="24"/>
              </w:rPr>
              <w:t>1</w:t>
            </w:r>
            <w:r w:rsidRPr="004C2B99">
              <w:rPr>
                <w:rFonts w:ascii="Times New Roman" w:hAnsi="Times New Roman"/>
                <w:sz w:val="24"/>
                <w:szCs w:val="24"/>
              </w:rPr>
              <w:t xml:space="preserve"> loc de muncă</w:t>
            </w:r>
            <w:r w:rsidR="00B25C80">
              <w:rPr>
                <w:rFonts w:ascii="Times New Roman" w:hAnsi="Times New Roman"/>
                <w:sz w:val="24"/>
                <w:szCs w:val="24"/>
              </w:rPr>
              <w:t>.</w:t>
            </w:r>
          </w:p>
        </w:tc>
      </w:tr>
      <w:tr w:rsidR="00211178" w:rsidRPr="00A56145" w14:paraId="47B10751" w14:textId="77777777" w:rsidTr="00C40140">
        <w:trPr>
          <w:trHeight w:val="647"/>
        </w:trPr>
        <w:tc>
          <w:tcPr>
            <w:tcW w:w="3940" w:type="dxa"/>
          </w:tcPr>
          <w:p w14:paraId="74C5ABE7" w14:textId="77777777" w:rsidR="00211178" w:rsidRPr="00A56145" w:rsidRDefault="00211178" w:rsidP="00C40140">
            <w:pPr>
              <w:rPr>
                <w:rFonts w:ascii="Times New Roman" w:hAnsi="Times New Roman"/>
                <w:b/>
                <w:sz w:val="24"/>
                <w:szCs w:val="24"/>
              </w:rPr>
            </w:pPr>
            <w:r w:rsidRPr="00A56145">
              <w:rPr>
                <w:rFonts w:ascii="Times New Roman" w:hAnsi="Times New Roman"/>
                <w:b/>
                <w:sz w:val="24"/>
                <w:szCs w:val="24"/>
              </w:rPr>
              <w:t>Doc 1</w:t>
            </w:r>
            <w:r w:rsidRPr="00A56145">
              <w:rPr>
                <w:rFonts w:ascii="Times New Roman" w:hAnsi="Times New Roman"/>
                <w:sz w:val="24"/>
                <w:szCs w:val="24"/>
              </w:rPr>
              <w:t xml:space="preserve">- </w:t>
            </w:r>
            <w:r>
              <w:rPr>
                <w:rFonts w:ascii="Times New Roman" w:hAnsi="Times New Roman"/>
                <w:sz w:val="24"/>
                <w:szCs w:val="24"/>
              </w:rPr>
              <w:t>Studiul de fezabilitate/Memoriul Justificativ</w:t>
            </w:r>
          </w:p>
        </w:tc>
        <w:tc>
          <w:tcPr>
            <w:tcW w:w="5490" w:type="dxa"/>
          </w:tcPr>
          <w:p w14:paraId="5E60A90A" w14:textId="2E8710F7" w:rsidR="00211178" w:rsidRPr="00A56145" w:rsidRDefault="00211178" w:rsidP="00C40140">
            <w:pPr>
              <w:tabs>
                <w:tab w:val="left" w:pos="3120"/>
                <w:tab w:val="center" w:pos="4320"/>
                <w:tab w:val="right" w:pos="8640"/>
              </w:tabs>
              <w:rPr>
                <w:rFonts w:ascii="Times New Roman" w:hAnsi="Times New Roman"/>
                <w:sz w:val="24"/>
                <w:szCs w:val="24"/>
              </w:rPr>
            </w:pPr>
            <w:r>
              <w:rPr>
                <w:rFonts w:ascii="Times New Roman" w:hAnsi="Times New Roman"/>
                <w:b/>
                <w:sz w:val="24"/>
                <w:szCs w:val="24"/>
              </w:rPr>
              <w:t>3</w:t>
            </w:r>
            <w:r w:rsidRPr="00A56145">
              <w:rPr>
                <w:rFonts w:ascii="Times New Roman" w:hAnsi="Times New Roman"/>
                <w:b/>
                <w:sz w:val="24"/>
                <w:szCs w:val="24"/>
              </w:rPr>
              <w:t>.2</w:t>
            </w:r>
            <w:r w:rsidRPr="00A56145">
              <w:rPr>
                <w:rFonts w:ascii="Times New Roman" w:hAnsi="Times New Roman"/>
                <w:sz w:val="24"/>
                <w:szCs w:val="24"/>
              </w:rPr>
              <w:t xml:space="preserve">. </w:t>
            </w:r>
            <w:r>
              <w:rPr>
                <w:rFonts w:ascii="Times New Roman" w:hAnsi="Times New Roman"/>
                <w:b/>
                <w:sz w:val="24"/>
                <w:szCs w:val="24"/>
              </w:rPr>
              <w:t xml:space="preserve">– </w:t>
            </w:r>
            <w:r w:rsidR="00CA1A5C">
              <w:rPr>
                <w:rFonts w:ascii="Times New Roman" w:hAnsi="Times New Roman"/>
                <w:b/>
                <w:sz w:val="24"/>
                <w:szCs w:val="24"/>
              </w:rPr>
              <w:t>4</w:t>
            </w:r>
            <w:r>
              <w:rPr>
                <w:rFonts w:ascii="Times New Roman" w:hAnsi="Times New Roman"/>
                <w:b/>
                <w:sz w:val="24"/>
                <w:szCs w:val="24"/>
              </w:rPr>
              <w:t>0</w:t>
            </w:r>
            <w:r w:rsidRPr="00A56145">
              <w:rPr>
                <w:rFonts w:ascii="Times New Roman" w:hAnsi="Times New Roman"/>
                <w:b/>
                <w:sz w:val="24"/>
                <w:szCs w:val="24"/>
              </w:rPr>
              <w:t xml:space="preserve"> puncte</w:t>
            </w:r>
            <w:r w:rsidRPr="00A56145">
              <w:rPr>
                <w:rFonts w:ascii="Times New Roman" w:hAnsi="Times New Roman"/>
                <w:sz w:val="24"/>
                <w:szCs w:val="24"/>
              </w:rPr>
              <w:t xml:space="preserve"> </w:t>
            </w:r>
          </w:p>
          <w:p w14:paraId="3D41C2AB" w14:textId="77777777" w:rsidR="00211178" w:rsidRPr="00A56145" w:rsidRDefault="00211178" w:rsidP="00C40140">
            <w:pPr>
              <w:tabs>
                <w:tab w:val="left" w:pos="3120"/>
                <w:tab w:val="center" w:pos="4320"/>
                <w:tab w:val="right" w:pos="8640"/>
              </w:tabs>
              <w:rPr>
                <w:rFonts w:ascii="Times New Roman" w:hAnsi="Times New Roman"/>
                <w:sz w:val="24"/>
                <w:szCs w:val="24"/>
              </w:rPr>
            </w:pPr>
            <w:r w:rsidRPr="00A56145">
              <w:rPr>
                <w:rFonts w:ascii="Times New Roman" w:hAnsi="Times New Roman"/>
                <w:sz w:val="24"/>
                <w:szCs w:val="24"/>
              </w:rPr>
              <w:t xml:space="preserve">Verificarea se realizează în baza </w:t>
            </w:r>
            <w:proofErr w:type="spellStart"/>
            <w:r>
              <w:rPr>
                <w:rFonts w:ascii="Times New Roman" w:hAnsi="Times New Roman"/>
                <w:sz w:val="24"/>
                <w:szCs w:val="24"/>
              </w:rPr>
              <w:t>informatiilor</w:t>
            </w:r>
            <w:proofErr w:type="spellEnd"/>
            <w:r>
              <w:rPr>
                <w:rFonts w:ascii="Times New Roman" w:hAnsi="Times New Roman"/>
                <w:sz w:val="24"/>
                <w:szCs w:val="24"/>
              </w:rPr>
              <w:t xml:space="preserve"> prezentate in cadrul SF/MJ</w:t>
            </w:r>
          </w:p>
          <w:p w14:paraId="1ED5F264" w14:textId="77777777" w:rsidR="00211178" w:rsidRPr="00A56145" w:rsidRDefault="00211178" w:rsidP="00C40140">
            <w:pPr>
              <w:rPr>
                <w:rFonts w:ascii="Times New Roman" w:hAnsi="Times New Roman"/>
                <w:sz w:val="24"/>
                <w:szCs w:val="24"/>
              </w:rPr>
            </w:pPr>
            <w:r>
              <w:rPr>
                <w:rFonts w:ascii="Times New Roman" w:hAnsi="Times New Roman"/>
                <w:sz w:val="24"/>
                <w:szCs w:val="24"/>
              </w:rPr>
              <w:t>Astfel, expertul verifică dacă</w:t>
            </w:r>
            <w:r w:rsidRPr="00A56145">
              <w:rPr>
                <w:rFonts w:ascii="Times New Roman" w:hAnsi="Times New Roman"/>
                <w:sz w:val="24"/>
                <w:szCs w:val="24"/>
              </w:rPr>
              <w:t xml:space="preserve"> </w:t>
            </w:r>
            <w:r>
              <w:rPr>
                <w:rFonts w:ascii="Times New Roman" w:hAnsi="Times New Roman"/>
                <w:sz w:val="24"/>
                <w:szCs w:val="24"/>
              </w:rPr>
              <w:t xml:space="preserve">la descrierea resurselor umane, solicitantul </w:t>
            </w:r>
            <w:proofErr w:type="spellStart"/>
            <w:r>
              <w:rPr>
                <w:rFonts w:ascii="Times New Roman" w:hAnsi="Times New Roman"/>
                <w:sz w:val="24"/>
                <w:szCs w:val="24"/>
              </w:rPr>
              <w:t>şi</w:t>
            </w:r>
            <w:proofErr w:type="spellEnd"/>
            <w:r>
              <w:rPr>
                <w:rFonts w:ascii="Times New Roman" w:hAnsi="Times New Roman"/>
                <w:sz w:val="24"/>
                <w:szCs w:val="24"/>
              </w:rPr>
              <w:t xml:space="preserve">-a asumat crearea de locuri de muncă permanente. </w:t>
            </w:r>
          </w:p>
          <w:p w14:paraId="10C098C2" w14:textId="6D1DFD6E" w:rsidR="00211178" w:rsidRPr="00A56145" w:rsidRDefault="00211178" w:rsidP="00B25C80">
            <w:pPr>
              <w:overflowPunct w:val="0"/>
              <w:autoSpaceDE w:val="0"/>
              <w:autoSpaceDN w:val="0"/>
              <w:adjustRightInd w:val="0"/>
              <w:textAlignment w:val="baseline"/>
              <w:rPr>
                <w:rFonts w:ascii="Times New Roman" w:hAnsi="Times New Roman"/>
                <w:sz w:val="24"/>
                <w:szCs w:val="24"/>
              </w:rPr>
            </w:pPr>
            <w:r w:rsidRPr="00A56145">
              <w:rPr>
                <w:rFonts w:ascii="Times New Roman" w:hAnsi="Times New Roman"/>
                <w:sz w:val="24"/>
                <w:szCs w:val="24"/>
              </w:rPr>
              <w:t xml:space="preserve">Punctajul se acordă în  </w:t>
            </w:r>
            <w:proofErr w:type="spellStart"/>
            <w:r w:rsidRPr="00A56145">
              <w:rPr>
                <w:rFonts w:ascii="Times New Roman" w:hAnsi="Times New Roman"/>
                <w:sz w:val="24"/>
                <w:szCs w:val="24"/>
              </w:rPr>
              <w:t>situaţia</w:t>
            </w:r>
            <w:proofErr w:type="spellEnd"/>
            <w:r w:rsidRPr="00A56145">
              <w:rPr>
                <w:rFonts w:ascii="Times New Roman" w:hAnsi="Times New Roman"/>
                <w:sz w:val="24"/>
                <w:szCs w:val="24"/>
              </w:rPr>
              <w:t xml:space="preserve"> în care </w:t>
            </w:r>
            <w:proofErr w:type="spellStart"/>
            <w:r w:rsidRPr="00A56145">
              <w:rPr>
                <w:rFonts w:ascii="Times New Roman" w:hAnsi="Times New Roman"/>
                <w:sz w:val="24"/>
                <w:szCs w:val="24"/>
              </w:rPr>
              <w:t>solicitatnul</w:t>
            </w:r>
            <w:proofErr w:type="spellEnd"/>
            <w:r w:rsidRPr="00A56145">
              <w:rPr>
                <w:rFonts w:ascii="Times New Roman" w:hAnsi="Times New Roman"/>
                <w:sz w:val="24"/>
                <w:szCs w:val="24"/>
              </w:rPr>
              <w:t xml:space="preserve"> </w:t>
            </w:r>
            <w:proofErr w:type="spellStart"/>
            <w:r w:rsidRPr="00A56145">
              <w:rPr>
                <w:rFonts w:ascii="Times New Roman" w:hAnsi="Times New Roman"/>
                <w:sz w:val="24"/>
                <w:szCs w:val="24"/>
              </w:rPr>
              <w:t>îşi</w:t>
            </w:r>
            <w:proofErr w:type="spellEnd"/>
            <w:r w:rsidRPr="00A56145">
              <w:rPr>
                <w:rFonts w:ascii="Times New Roman" w:hAnsi="Times New Roman"/>
                <w:sz w:val="24"/>
                <w:szCs w:val="24"/>
              </w:rPr>
              <w:t xml:space="preserve"> propune </w:t>
            </w:r>
            <w:r>
              <w:rPr>
                <w:rFonts w:ascii="Times New Roman" w:hAnsi="Times New Roman"/>
                <w:sz w:val="24"/>
                <w:szCs w:val="24"/>
              </w:rPr>
              <w:t xml:space="preserve">crearea a </w:t>
            </w:r>
            <w:r w:rsidR="00CA1A5C">
              <w:rPr>
                <w:rFonts w:ascii="Times New Roman" w:hAnsi="Times New Roman"/>
                <w:sz w:val="24"/>
                <w:szCs w:val="24"/>
              </w:rPr>
              <w:t xml:space="preserve">2 sau </w:t>
            </w:r>
            <w:r>
              <w:rPr>
                <w:rFonts w:ascii="Times New Roman" w:hAnsi="Times New Roman"/>
                <w:sz w:val="24"/>
                <w:szCs w:val="24"/>
              </w:rPr>
              <w:t xml:space="preserve">mai mult de </w:t>
            </w:r>
            <w:r w:rsidR="00B25C80">
              <w:rPr>
                <w:rFonts w:ascii="Times New Roman" w:hAnsi="Times New Roman"/>
                <w:sz w:val="24"/>
                <w:szCs w:val="24"/>
              </w:rPr>
              <w:t>2</w:t>
            </w:r>
            <w:r>
              <w:rPr>
                <w:rFonts w:ascii="Times New Roman" w:hAnsi="Times New Roman"/>
                <w:sz w:val="24"/>
                <w:szCs w:val="24"/>
              </w:rPr>
              <w:t xml:space="preserve"> loc</w:t>
            </w:r>
            <w:r w:rsidR="00B25C80">
              <w:rPr>
                <w:rFonts w:ascii="Times New Roman" w:hAnsi="Times New Roman"/>
                <w:sz w:val="24"/>
                <w:szCs w:val="24"/>
              </w:rPr>
              <w:t>uri</w:t>
            </w:r>
            <w:r>
              <w:rPr>
                <w:rFonts w:ascii="Times New Roman" w:hAnsi="Times New Roman"/>
                <w:sz w:val="24"/>
                <w:szCs w:val="24"/>
              </w:rPr>
              <w:t xml:space="preserve"> de muncă</w:t>
            </w:r>
            <w:r w:rsidR="00B25C80">
              <w:rPr>
                <w:rFonts w:ascii="Times New Roman" w:hAnsi="Times New Roman"/>
                <w:sz w:val="24"/>
                <w:szCs w:val="24"/>
              </w:rPr>
              <w:t>.</w:t>
            </w:r>
          </w:p>
        </w:tc>
      </w:tr>
    </w:tbl>
    <w:p w14:paraId="6D729B25" w14:textId="77777777" w:rsidR="00211178" w:rsidRDefault="00211178" w:rsidP="00211178">
      <w:pPr>
        <w:tabs>
          <w:tab w:val="left" w:pos="3120"/>
          <w:tab w:val="center" w:pos="4320"/>
          <w:tab w:val="right" w:pos="8640"/>
        </w:tabs>
        <w:jc w:val="both"/>
        <w:rPr>
          <w:rFonts w:ascii="Times New Roman" w:hAnsi="Times New Roman"/>
          <w:sz w:val="24"/>
          <w:szCs w:val="24"/>
        </w:rPr>
      </w:pPr>
    </w:p>
    <w:p w14:paraId="60B6C9C8" w14:textId="77777777" w:rsidR="00211178" w:rsidRPr="00A505AD" w:rsidRDefault="00B25C80" w:rsidP="00211178">
      <w:pPr>
        <w:tabs>
          <w:tab w:val="left" w:pos="3120"/>
          <w:tab w:val="center" w:pos="4320"/>
          <w:tab w:val="right" w:pos="8640"/>
        </w:tabs>
        <w:jc w:val="both"/>
        <w:rPr>
          <w:rFonts w:ascii="Times New Roman" w:hAnsi="Times New Roman"/>
          <w:b/>
          <w:sz w:val="24"/>
          <w:szCs w:val="24"/>
        </w:rPr>
      </w:pPr>
      <w:r>
        <w:rPr>
          <w:rFonts w:ascii="Times New Roman" w:hAnsi="Times New Roman"/>
          <w:b/>
          <w:sz w:val="24"/>
          <w:szCs w:val="24"/>
        </w:rPr>
        <w:t xml:space="preserve"> Punctajul minim este de 25</w:t>
      </w:r>
      <w:r w:rsidR="00211178" w:rsidRPr="00A505AD">
        <w:rPr>
          <w:rFonts w:ascii="Times New Roman" w:hAnsi="Times New Roman"/>
          <w:b/>
          <w:sz w:val="24"/>
          <w:szCs w:val="24"/>
        </w:rPr>
        <w:t xml:space="preserve"> puncte.</w:t>
      </w:r>
    </w:p>
    <w:p w14:paraId="5F67FADC" w14:textId="77777777" w:rsidR="00211178" w:rsidRDefault="00211178" w:rsidP="00211178">
      <w:pPr>
        <w:tabs>
          <w:tab w:val="left" w:pos="3120"/>
          <w:tab w:val="center" w:pos="4320"/>
          <w:tab w:val="right" w:pos="8640"/>
        </w:tabs>
        <w:jc w:val="both"/>
        <w:rPr>
          <w:rFonts w:ascii="Times New Roman" w:hAnsi="Times New Roman"/>
          <w:sz w:val="24"/>
          <w:szCs w:val="24"/>
        </w:rPr>
      </w:pPr>
      <w:r w:rsidRPr="00A56145">
        <w:rPr>
          <w:rFonts w:ascii="Times New Roman" w:hAnsi="Times New Roman"/>
          <w:sz w:val="24"/>
          <w:szCs w:val="24"/>
        </w:rPr>
        <w:t xml:space="preserve">Expertul completează, semnează </w:t>
      </w:r>
      <w:proofErr w:type="spellStart"/>
      <w:r w:rsidRPr="00A56145">
        <w:rPr>
          <w:rFonts w:ascii="Times New Roman" w:hAnsi="Times New Roman"/>
          <w:sz w:val="24"/>
          <w:szCs w:val="24"/>
        </w:rPr>
        <w:t>şi</w:t>
      </w:r>
      <w:proofErr w:type="spellEnd"/>
      <w:r w:rsidRPr="00A56145">
        <w:rPr>
          <w:rFonts w:ascii="Times New Roman" w:hAnsi="Times New Roman"/>
          <w:sz w:val="24"/>
          <w:szCs w:val="24"/>
        </w:rPr>
        <w:t xml:space="preserve"> datează </w:t>
      </w:r>
      <w:proofErr w:type="spellStart"/>
      <w:r w:rsidRPr="00A56145">
        <w:rPr>
          <w:rFonts w:ascii="Times New Roman" w:hAnsi="Times New Roman"/>
          <w:sz w:val="24"/>
          <w:szCs w:val="24"/>
        </w:rPr>
        <w:t>Fişa</w:t>
      </w:r>
      <w:proofErr w:type="spellEnd"/>
      <w:r w:rsidRPr="00A56145">
        <w:rPr>
          <w:rFonts w:ascii="Times New Roman" w:hAnsi="Times New Roman"/>
          <w:sz w:val="24"/>
          <w:szCs w:val="24"/>
        </w:rPr>
        <w:t xml:space="preserve"> de evaluare a criteriilor de </w:t>
      </w:r>
      <w:proofErr w:type="spellStart"/>
      <w:r w:rsidRPr="00A56145">
        <w:rPr>
          <w:rFonts w:ascii="Times New Roman" w:hAnsi="Times New Roman"/>
          <w:sz w:val="24"/>
          <w:szCs w:val="24"/>
        </w:rPr>
        <w:t>selecţie</w:t>
      </w:r>
      <w:proofErr w:type="spellEnd"/>
      <w:r w:rsidRPr="00A56145">
        <w:rPr>
          <w:rFonts w:ascii="Times New Roman" w:hAnsi="Times New Roman"/>
          <w:sz w:val="24"/>
          <w:szCs w:val="24"/>
        </w:rPr>
        <w:t xml:space="preserve"> si înscrie punctajul total acordat. </w:t>
      </w:r>
    </w:p>
    <w:p w14:paraId="330FB7C5" w14:textId="77777777" w:rsidR="00211178" w:rsidRPr="00BB01D6" w:rsidRDefault="00211178" w:rsidP="00211178">
      <w:pPr>
        <w:tabs>
          <w:tab w:val="left" w:pos="3120"/>
          <w:tab w:val="center" w:pos="4320"/>
          <w:tab w:val="right" w:pos="8640"/>
        </w:tabs>
        <w:jc w:val="center"/>
        <w:rPr>
          <w:rFonts w:ascii="Times New Roman" w:hAnsi="Times New Roman"/>
          <w:b/>
          <w:sz w:val="24"/>
          <w:szCs w:val="24"/>
        </w:rPr>
      </w:pPr>
      <w:r w:rsidRPr="00BB01D6">
        <w:rPr>
          <w:rFonts w:ascii="Times New Roman" w:hAnsi="Times New Roman"/>
          <w:b/>
          <w:sz w:val="24"/>
          <w:szCs w:val="24"/>
        </w:rPr>
        <w:t>Metodologie aplicare criterii de departajare</w:t>
      </w:r>
    </w:p>
    <w:p w14:paraId="7D09BEFA" w14:textId="77777777" w:rsidR="00211178" w:rsidRDefault="00211178" w:rsidP="00211178">
      <w:pPr>
        <w:tabs>
          <w:tab w:val="left" w:pos="3120"/>
          <w:tab w:val="center" w:pos="4320"/>
          <w:tab w:val="right" w:pos="8640"/>
        </w:tabs>
        <w:jc w:val="both"/>
        <w:rPr>
          <w:rFonts w:ascii="Times New Roman" w:hAnsi="Times New Roman"/>
          <w:sz w:val="24"/>
          <w:szCs w:val="24"/>
        </w:rPr>
      </w:pPr>
      <w:r>
        <w:rPr>
          <w:rFonts w:ascii="Times New Roman" w:hAnsi="Times New Roman"/>
          <w:sz w:val="24"/>
          <w:szCs w:val="24"/>
        </w:rPr>
        <w:t xml:space="preserve">Pentru proiectele care vor avea </w:t>
      </w:r>
      <w:proofErr w:type="spellStart"/>
      <w:r>
        <w:rPr>
          <w:rFonts w:ascii="Times New Roman" w:hAnsi="Times New Roman"/>
          <w:sz w:val="24"/>
          <w:szCs w:val="24"/>
        </w:rPr>
        <w:t>acelaşi</w:t>
      </w:r>
      <w:proofErr w:type="spellEnd"/>
      <w:r>
        <w:rPr>
          <w:rFonts w:ascii="Times New Roman" w:hAnsi="Times New Roman"/>
          <w:sz w:val="24"/>
          <w:szCs w:val="24"/>
        </w:rPr>
        <w:t xml:space="preserve"> punctaj departajarea de va face în </w:t>
      </w:r>
      <w:proofErr w:type="spellStart"/>
      <w:r>
        <w:rPr>
          <w:rFonts w:ascii="Times New Roman" w:hAnsi="Times New Roman"/>
          <w:sz w:val="24"/>
          <w:szCs w:val="24"/>
        </w:rPr>
        <w:t>funcţie</w:t>
      </w:r>
      <w:proofErr w:type="spellEnd"/>
      <w:r>
        <w:rPr>
          <w:rFonts w:ascii="Times New Roman" w:hAnsi="Times New Roman"/>
          <w:sz w:val="24"/>
          <w:szCs w:val="24"/>
        </w:rPr>
        <w:t xml:space="preserve"> de următoarele criterii, în ordinea de mai jos:</w:t>
      </w:r>
    </w:p>
    <w:p w14:paraId="79F088C8" w14:textId="77777777" w:rsidR="00211178" w:rsidRDefault="00211178" w:rsidP="00211178">
      <w:pPr>
        <w:tabs>
          <w:tab w:val="left" w:pos="3120"/>
          <w:tab w:val="center" w:pos="4320"/>
          <w:tab w:val="right" w:pos="8640"/>
        </w:tabs>
        <w:jc w:val="both"/>
        <w:rPr>
          <w:rFonts w:ascii="Times New Roman" w:hAnsi="Times New Roman"/>
          <w:b/>
          <w:sz w:val="24"/>
          <w:szCs w:val="24"/>
        </w:rPr>
      </w:pPr>
      <w:r>
        <w:rPr>
          <w:rFonts w:ascii="Times New Roman" w:hAnsi="Times New Roman"/>
          <w:b/>
          <w:sz w:val="24"/>
          <w:szCs w:val="24"/>
        </w:rPr>
        <w:lastRenderedPageBreak/>
        <w:t>1</w:t>
      </w:r>
      <w:r w:rsidRPr="004347FE">
        <w:rPr>
          <w:rFonts w:ascii="Times New Roman" w:hAnsi="Times New Roman"/>
          <w:b/>
          <w:sz w:val="24"/>
          <w:szCs w:val="24"/>
        </w:rPr>
        <w:t>.</w:t>
      </w:r>
      <w:r>
        <w:rPr>
          <w:rFonts w:ascii="Times New Roman" w:hAnsi="Times New Roman"/>
          <w:b/>
          <w:sz w:val="24"/>
          <w:szCs w:val="24"/>
        </w:rPr>
        <w:t xml:space="preserve">Proiecte care </w:t>
      </w:r>
      <w:proofErr w:type="spellStart"/>
      <w:r>
        <w:rPr>
          <w:rFonts w:ascii="Times New Roman" w:hAnsi="Times New Roman"/>
          <w:b/>
          <w:sz w:val="24"/>
          <w:szCs w:val="24"/>
        </w:rPr>
        <w:t>îşi</w:t>
      </w:r>
      <w:proofErr w:type="spellEnd"/>
      <w:r>
        <w:rPr>
          <w:rFonts w:ascii="Times New Roman" w:hAnsi="Times New Roman"/>
          <w:b/>
          <w:sz w:val="24"/>
          <w:szCs w:val="24"/>
        </w:rPr>
        <w:t xml:space="preserve"> propun crearea </w:t>
      </w:r>
      <w:r w:rsidR="00B25C80">
        <w:rPr>
          <w:rFonts w:ascii="Times New Roman" w:hAnsi="Times New Roman"/>
          <w:b/>
          <w:sz w:val="24"/>
          <w:szCs w:val="24"/>
        </w:rPr>
        <w:t>de locuri de muncă – în ordinea descrescătoare a numărului de locuri de muncă propuse a fi create</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40"/>
        <w:gridCol w:w="5490"/>
      </w:tblGrid>
      <w:tr w:rsidR="00211178" w:rsidRPr="00A56145" w14:paraId="734E6C6B" w14:textId="77777777" w:rsidTr="00C40140">
        <w:tc>
          <w:tcPr>
            <w:tcW w:w="3940" w:type="dxa"/>
            <w:shd w:val="clear" w:color="auto" w:fill="C0C0C0"/>
          </w:tcPr>
          <w:p w14:paraId="1BBC6C8D" w14:textId="77777777" w:rsidR="00211178" w:rsidRPr="00A56145" w:rsidRDefault="00211178" w:rsidP="00C40140">
            <w:pPr>
              <w:tabs>
                <w:tab w:val="left" w:pos="3120"/>
                <w:tab w:val="center" w:pos="4320"/>
                <w:tab w:val="right" w:pos="8640"/>
              </w:tabs>
              <w:rPr>
                <w:rFonts w:ascii="Times New Roman" w:hAnsi="Times New Roman"/>
                <w:b/>
                <w:bCs/>
                <w:sz w:val="24"/>
                <w:szCs w:val="24"/>
              </w:rPr>
            </w:pPr>
            <w:r w:rsidRPr="00A56145">
              <w:rPr>
                <w:rFonts w:ascii="Times New Roman" w:hAnsi="Times New Roman"/>
                <w:b/>
                <w:bCs/>
                <w:sz w:val="24"/>
                <w:szCs w:val="24"/>
              </w:rPr>
              <w:t>DOCUMENTE  PREZENTATE</w:t>
            </w:r>
          </w:p>
        </w:tc>
        <w:tc>
          <w:tcPr>
            <w:tcW w:w="5490" w:type="dxa"/>
            <w:shd w:val="clear" w:color="auto" w:fill="C0C0C0"/>
          </w:tcPr>
          <w:p w14:paraId="269D157F" w14:textId="77777777" w:rsidR="00211178" w:rsidRPr="00A56145" w:rsidRDefault="00211178" w:rsidP="00C40140">
            <w:pPr>
              <w:tabs>
                <w:tab w:val="left" w:pos="3120"/>
                <w:tab w:val="center" w:pos="4320"/>
                <w:tab w:val="right" w:pos="8640"/>
              </w:tabs>
              <w:rPr>
                <w:rFonts w:ascii="Times New Roman" w:hAnsi="Times New Roman"/>
                <w:b/>
                <w:sz w:val="24"/>
                <w:szCs w:val="24"/>
                <w:lang w:val="pt-BR"/>
              </w:rPr>
            </w:pPr>
            <w:r w:rsidRPr="00A56145">
              <w:rPr>
                <w:rFonts w:ascii="Times New Roman" w:hAnsi="Times New Roman"/>
                <w:b/>
                <w:sz w:val="24"/>
                <w:szCs w:val="24"/>
                <w:lang w:val="pt-BR"/>
              </w:rPr>
              <w:t>PUNCTE DE VERIFICAT ÎN CADRUL DOCUMENTELOR  PREZENTATE</w:t>
            </w:r>
          </w:p>
        </w:tc>
      </w:tr>
      <w:tr w:rsidR="00211178" w:rsidRPr="00A56145" w14:paraId="4989029F" w14:textId="77777777" w:rsidTr="00C40140">
        <w:trPr>
          <w:trHeight w:val="647"/>
        </w:trPr>
        <w:tc>
          <w:tcPr>
            <w:tcW w:w="3940" w:type="dxa"/>
          </w:tcPr>
          <w:p w14:paraId="22A2496C" w14:textId="77777777" w:rsidR="00211178" w:rsidRPr="004C2B99" w:rsidRDefault="00211178" w:rsidP="00C40140">
            <w:pPr>
              <w:rPr>
                <w:rFonts w:ascii="Times New Roman" w:hAnsi="Times New Roman"/>
                <w:sz w:val="24"/>
                <w:szCs w:val="24"/>
              </w:rPr>
            </w:pPr>
            <w:r w:rsidRPr="004C2B99">
              <w:rPr>
                <w:rFonts w:ascii="Times New Roman" w:hAnsi="Times New Roman"/>
                <w:b/>
                <w:sz w:val="24"/>
                <w:szCs w:val="24"/>
              </w:rPr>
              <w:t>Doc 1</w:t>
            </w:r>
            <w:r>
              <w:rPr>
                <w:rFonts w:ascii="Times New Roman" w:hAnsi="Times New Roman"/>
                <w:sz w:val="24"/>
                <w:szCs w:val="24"/>
              </w:rPr>
              <w:t>- Studiul de fezabilitate/Memoriul Justificativ</w:t>
            </w:r>
          </w:p>
        </w:tc>
        <w:tc>
          <w:tcPr>
            <w:tcW w:w="5490" w:type="dxa"/>
          </w:tcPr>
          <w:p w14:paraId="46E77426" w14:textId="77777777" w:rsidR="00211178" w:rsidRPr="004C2B99" w:rsidRDefault="00211178" w:rsidP="00C40140">
            <w:pPr>
              <w:tabs>
                <w:tab w:val="left" w:pos="3120"/>
                <w:tab w:val="center" w:pos="4320"/>
                <w:tab w:val="right" w:pos="8640"/>
              </w:tabs>
              <w:rPr>
                <w:rFonts w:ascii="Times New Roman" w:hAnsi="Times New Roman"/>
                <w:sz w:val="24"/>
                <w:szCs w:val="24"/>
              </w:rPr>
            </w:pPr>
            <w:r w:rsidRPr="004C2B99">
              <w:rPr>
                <w:rFonts w:ascii="Times New Roman" w:hAnsi="Times New Roman"/>
                <w:sz w:val="24"/>
                <w:szCs w:val="24"/>
              </w:rPr>
              <w:t xml:space="preserve">Verificarea se realizează în baza </w:t>
            </w:r>
            <w:proofErr w:type="spellStart"/>
            <w:r>
              <w:rPr>
                <w:rFonts w:ascii="Times New Roman" w:hAnsi="Times New Roman"/>
                <w:sz w:val="24"/>
                <w:szCs w:val="24"/>
              </w:rPr>
              <w:t>informatiilor</w:t>
            </w:r>
            <w:proofErr w:type="spellEnd"/>
            <w:r>
              <w:rPr>
                <w:rFonts w:ascii="Times New Roman" w:hAnsi="Times New Roman"/>
                <w:sz w:val="24"/>
                <w:szCs w:val="24"/>
              </w:rPr>
              <w:t xml:space="preserve"> prezentate in cadrul SF/MJ</w:t>
            </w:r>
          </w:p>
          <w:p w14:paraId="385FAD52" w14:textId="77777777" w:rsidR="00211178" w:rsidRPr="004C2B99" w:rsidRDefault="00211178" w:rsidP="00C40140">
            <w:pPr>
              <w:rPr>
                <w:rFonts w:ascii="Times New Roman" w:hAnsi="Times New Roman"/>
                <w:sz w:val="24"/>
                <w:szCs w:val="24"/>
              </w:rPr>
            </w:pPr>
            <w:r w:rsidRPr="004C2B99">
              <w:rPr>
                <w:rFonts w:ascii="Times New Roman" w:hAnsi="Times New Roman"/>
                <w:sz w:val="24"/>
                <w:szCs w:val="24"/>
              </w:rPr>
              <w:t xml:space="preserve">Astfel, expertul verifică dacă la descrierea resurselor umane, solicitantul </w:t>
            </w:r>
            <w:proofErr w:type="spellStart"/>
            <w:r w:rsidRPr="004C2B99">
              <w:rPr>
                <w:rFonts w:ascii="Times New Roman" w:hAnsi="Times New Roman"/>
                <w:sz w:val="24"/>
                <w:szCs w:val="24"/>
              </w:rPr>
              <w:t>şi</w:t>
            </w:r>
            <w:proofErr w:type="spellEnd"/>
            <w:r w:rsidRPr="004C2B99">
              <w:rPr>
                <w:rFonts w:ascii="Times New Roman" w:hAnsi="Times New Roman"/>
                <w:sz w:val="24"/>
                <w:szCs w:val="24"/>
              </w:rPr>
              <w:t xml:space="preserve">-a asumat crearea de locuri de muncă permanente. </w:t>
            </w:r>
          </w:p>
        </w:tc>
      </w:tr>
    </w:tbl>
    <w:p w14:paraId="283673D1" w14:textId="77777777" w:rsidR="00211178" w:rsidRDefault="00211178" w:rsidP="00211178">
      <w:pPr>
        <w:tabs>
          <w:tab w:val="left" w:pos="3120"/>
          <w:tab w:val="center" w:pos="4320"/>
          <w:tab w:val="right" w:pos="8640"/>
        </w:tabs>
        <w:jc w:val="both"/>
        <w:rPr>
          <w:rFonts w:ascii="Times New Roman" w:hAnsi="Times New Roman"/>
          <w:b/>
          <w:sz w:val="24"/>
          <w:szCs w:val="24"/>
        </w:rPr>
      </w:pPr>
    </w:p>
    <w:p w14:paraId="4C05DB89" w14:textId="77777777" w:rsidR="00211178" w:rsidRPr="004347FE" w:rsidRDefault="00211178" w:rsidP="00211178">
      <w:pPr>
        <w:tabs>
          <w:tab w:val="left" w:pos="3120"/>
          <w:tab w:val="center" w:pos="4320"/>
          <w:tab w:val="right" w:pos="8640"/>
        </w:tabs>
        <w:jc w:val="both"/>
        <w:rPr>
          <w:rFonts w:ascii="Times New Roman" w:hAnsi="Times New Roman"/>
          <w:b/>
          <w:sz w:val="24"/>
          <w:szCs w:val="24"/>
        </w:rPr>
      </w:pPr>
      <w:r>
        <w:rPr>
          <w:rFonts w:ascii="Times New Roman" w:hAnsi="Times New Roman"/>
          <w:b/>
          <w:sz w:val="24"/>
          <w:szCs w:val="24"/>
        </w:rPr>
        <w:t xml:space="preserve">2. </w:t>
      </w:r>
      <w:r w:rsidRPr="004347FE">
        <w:rPr>
          <w:rFonts w:ascii="Times New Roman" w:hAnsi="Times New Roman"/>
          <w:b/>
          <w:sz w:val="24"/>
          <w:szCs w:val="24"/>
        </w:rPr>
        <w:t xml:space="preserve"> Proiecte care vor integra </w:t>
      </w:r>
      <w:proofErr w:type="spellStart"/>
      <w:r w:rsidRPr="004347FE">
        <w:rPr>
          <w:rFonts w:ascii="Times New Roman" w:hAnsi="Times New Roman"/>
          <w:b/>
          <w:sz w:val="24"/>
          <w:szCs w:val="24"/>
        </w:rPr>
        <w:t>şi</w:t>
      </w:r>
      <w:proofErr w:type="spellEnd"/>
      <w:r w:rsidRPr="004347FE">
        <w:rPr>
          <w:rFonts w:ascii="Times New Roman" w:hAnsi="Times New Roman"/>
          <w:b/>
          <w:sz w:val="24"/>
          <w:szCs w:val="24"/>
        </w:rPr>
        <w:t xml:space="preserve"> echipamente ce folosesc energie din surse regenerabile</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40"/>
        <w:gridCol w:w="5490"/>
      </w:tblGrid>
      <w:tr w:rsidR="00211178" w:rsidRPr="00A56145" w14:paraId="4116FA92" w14:textId="77777777" w:rsidTr="00C40140">
        <w:tc>
          <w:tcPr>
            <w:tcW w:w="3940" w:type="dxa"/>
            <w:shd w:val="clear" w:color="auto" w:fill="C0C0C0"/>
          </w:tcPr>
          <w:p w14:paraId="17C402F8" w14:textId="77777777" w:rsidR="00211178" w:rsidRPr="00A56145" w:rsidRDefault="00211178" w:rsidP="00C40140">
            <w:pPr>
              <w:tabs>
                <w:tab w:val="left" w:pos="3120"/>
                <w:tab w:val="center" w:pos="4320"/>
                <w:tab w:val="right" w:pos="8640"/>
              </w:tabs>
              <w:rPr>
                <w:rFonts w:ascii="Times New Roman" w:hAnsi="Times New Roman"/>
                <w:b/>
                <w:bCs/>
                <w:sz w:val="24"/>
                <w:szCs w:val="24"/>
              </w:rPr>
            </w:pPr>
            <w:r w:rsidRPr="00A56145">
              <w:rPr>
                <w:rFonts w:ascii="Times New Roman" w:hAnsi="Times New Roman"/>
                <w:b/>
                <w:bCs/>
                <w:sz w:val="24"/>
                <w:szCs w:val="24"/>
              </w:rPr>
              <w:t>DOCUMENTE  PREZENTATE</w:t>
            </w:r>
          </w:p>
        </w:tc>
        <w:tc>
          <w:tcPr>
            <w:tcW w:w="5490" w:type="dxa"/>
            <w:shd w:val="clear" w:color="auto" w:fill="C0C0C0"/>
          </w:tcPr>
          <w:p w14:paraId="55B2A2A8" w14:textId="77777777" w:rsidR="00211178" w:rsidRPr="00A56145" w:rsidRDefault="00211178" w:rsidP="00C40140">
            <w:pPr>
              <w:tabs>
                <w:tab w:val="left" w:pos="3120"/>
                <w:tab w:val="center" w:pos="4320"/>
                <w:tab w:val="right" w:pos="8640"/>
              </w:tabs>
              <w:rPr>
                <w:rFonts w:ascii="Times New Roman" w:hAnsi="Times New Roman"/>
                <w:b/>
                <w:sz w:val="24"/>
                <w:szCs w:val="24"/>
                <w:lang w:val="pt-BR"/>
              </w:rPr>
            </w:pPr>
            <w:r w:rsidRPr="00A56145">
              <w:rPr>
                <w:rFonts w:ascii="Times New Roman" w:hAnsi="Times New Roman"/>
                <w:b/>
                <w:sz w:val="24"/>
                <w:szCs w:val="24"/>
                <w:lang w:val="pt-BR"/>
              </w:rPr>
              <w:t>PUNCTE DE VERIFICAT ÎN CADRUL DOCUMENTELOR  PREZENTATE</w:t>
            </w:r>
          </w:p>
        </w:tc>
      </w:tr>
      <w:tr w:rsidR="00211178" w:rsidRPr="00A56145" w14:paraId="4D5C2D52" w14:textId="77777777" w:rsidTr="00C40140">
        <w:trPr>
          <w:trHeight w:val="647"/>
        </w:trPr>
        <w:tc>
          <w:tcPr>
            <w:tcW w:w="3940" w:type="dxa"/>
          </w:tcPr>
          <w:p w14:paraId="29979054" w14:textId="77777777" w:rsidR="00211178" w:rsidRDefault="00211178" w:rsidP="00C40140">
            <w:pPr>
              <w:rPr>
                <w:rFonts w:ascii="Times New Roman" w:hAnsi="Times New Roman"/>
                <w:sz w:val="24"/>
                <w:szCs w:val="24"/>
              </w:rPr>
            </w:pPr>
            <w:r w:rsidRPr="00A56145">
              <w:rPr>
                <w:rFonts w:ascii="Times New Roman" w:hAnsi="Times New Roman"/>
                <w:b/>
                <w:sz w:val="24"/>
                <w:szCs w:val="24"/>
              </w:rPr>
              <w:t>Doc 1</w:t>
            </w:r>
            <w:r w:rsidRPr="00A56145">
              <w:rPr>
                <w:rFonts w:ascii="Times New Roman" w:hAnsi="Times New Roman"/>
                <w:sz w:val="24"/>
                <w:szCs w:val="24"/>
              </w:rPr>
              <w:t xml:space="preserve">- </w:t>
            </w:r>
            <w:r>
              <w:rPr>
                <w:rFonts w:ascii="Times New Roman" w:hAnsi="Times New Roman"/>
                <w:sz w:val="24"/>
                <w:szCs w:val="24"/>
              </w:rPr>
              <w:t>Studiul de Fezabilitate/MJ</w:t>
            </w:r>
          </w:p>
          <w:p w14:paraId="36889F76" w14:textId="77777777" w:rsidR="00211178" w:rsidRPr="00A56145" w:rsidRDefault="00211178" w:rsidP="00C40140">
            <w:pPr>
              <w:rPr>
                <w:rFonts w:ascii="Times New Roman" w:hAnsi="Times New Roman"/>
                <w:sz w:val="24"/>
                <w:szCs w:val="24"/>
              </w:rPr>
            </w:pPr>
            <w:r>
              <w:rPr>
                <w:rFonts w:ascii="Times New Roman" w:hAnsi="Times New Roman"/>
                <w:sz w:val="24"/>
                <w:szCs w:val="24"/>
              </w:rPr>
              <w:t xml:space="preserve">Cererea de </w:t>
            </w:r>
            <w:proofErr w:type="spellStart"/>
            <w:r>
              <w:rPr>
                <w:rFonts w:ascii="Times New Roman" w:hAnsi="Times New Roman"/>
                <w:sz w:val="24"/>
                <w:szCs w:val="24"/>
              </w:rPr>
              <w:t>Finanţare</w:t>
            </w:r>
            <w:proofErr w:type="spellEnd"/>
          </w:p>
        </w:tc>
        <w:tc>
          <w:tcPr>
            <w:tcW w:w="5490" w:type="dxa"/>
          </w:tcPr>
          <w:p w14:paraId="325A4D81" w14:textId="77777777" w:rsidR="00211178" w:rsidRPr="00A56145" w:rsidRDefault="00211178" w:rsidP="00C40140">
            <w:pPr>
              <w:tabs>
                <w:tab w:val="left" w:pos="3120"/>
                <w:tab w:val="center" w:pos="4320"/>
                <w:tab w:val="right" w:pos="8640"/>
              </w:tabs>
              <w:rPr>
                <w:rFonts w:ascii="Times New Roman" w:hAnsi="Times New Roman"/>
                <w:sz w:val="24"/>
                <w:szCs w:val="24"/>
              </w:rPr>
            </w:pPr>
            <w:r>
              <w:rPr>
                <w:rFonts w:ascii="Times New Roman" w:hAnsi="Times New Roman"/>
                <w:sz w:val="24"/>
                <w:szCs w:val="24"/>
              </w:rPr>
              <w:t xml:space="preserve">Se verifică în Cererea de </w:t>
            </w:r>
            <w:proofErr w:type="spellStart"/>
            <w:r>
              <w:rPr>
                <w:rFonts w:ascii="Times New Roman" w:hAnsi="Times New Roman"/>
                <w:sz w:val="24"/>
                <w:szCs w:val="24"/>
              </w:rPr>
              <w:t>Finanţare</w:t>
            </w:r>
            <w:proofErr w:type="spellEnd"/>
            <w:r>
              <w:rPr>
                <w:rFonts w:ascii="Times New Roman" w:hAnsi="Times New Roman"/>
                <w:sz w:val="24"/>
                <w:szCs w:val="24"/>
              </w:rPr>
              <w:t xml:space="preserve"> </w:t>
            </w:r>
            <w:proofErr w:type="spellStart"/>
            <w:r>
              <w:rPr>
                <w:rFonts w:ascii="Times New Roman" w:hAnsi="Times New Roman"/>
                <w:sz w:val="24"/>
                <w:szCs w:val="24"/>
              </w:rPr>
              <w:t>şi</w:t>
            </w:r>
            <w:proofErr w:type="spellEnd"/>
            <w:r>
              <w:rPr>
                <w:rFonts w:ascii="Times New Roman" w:hAnsi="Times New Roman"/>
                <w:sz w:val="24"/>
                <w:szCs w:val="24"/>
              </w:rPr>
              <w:t xml:space="preserve"> Studiul de Fezabilitate/MJ, respectiv în descriere </w:t>
            </w:r>
            <w:proofErr w:type="spellStart"/>
            <w:r>
              <w:rPr>
                <w:rFonts w:ascii="Times New Roman" w:hAnsi="Times New Roman"/>
                <w:sz w:val="24"/>
                <w:szCs w:val="24"/>
              </w:rPr>
              <w:t>şi</w:t>
            </w:r>
            <w:proofErr w:type="spellEnd"/>
            <w:r>
              <w:rPr>
                <w:rFonts w:ascii="Times New Roman" w:hAnsi="Times New Roman"/>
                <w:sz w:val="24"/>
                <w:szCs w:val="24"/>
              </w:rPr>
              <w:t xml:space="preserve"> buget indicativ, dacă solicitantul </w:t>
            </w:r>
            <w:proofErr w:type="spellStart"/>
            <w:r>
              <w:rPr>
                <w:rFonts w:ascii="Times New Roman" w:hAnsi="Times New Roman"/>
                <w:sz w:val="24"/>
                <w:szCs w:val="24"/>
              </w:rPr>
              <w:t>şi</w:t>
            </w:r>
            <w:proofErr w:type="spellEnd"/>
            <w:r>
              <w:rPr>
                <w:rFonts w:ascii="Times New Roman" w:hAnsi="Times New Roman"/>
                <w:sz w:val="24"/>
                <w:szCs w:val="24"/>
              </w:rPr>
              <w:t xml:space="preserve">-a propus </w:t>
            </w:r>
            <w:proofErr w:type="spellStart"/>
            <w:r>
              <w:rPr>
                <w:rFonts w:ascii="Times New Roman" w:hAnsi="Times New Roman"/>
                <w:sz w:val="24"/>
                <w:szCs w:val="24"/>
              </w:rPr>
              <w:t>achiziţia</w:t>
            </w:r>
            <w:proofErr w:type="spellEnd"/>
            <w:r>
              <w:rPr>
                <w:rFonts w:ascii="Times New Roman" w:hAnsi="Times New Roman"/>
                <w:sz w:val="24"/>
                <w:szCs w:val="24"/>
              </w:rPr>
              <w:t xml:space="preserve"> de echipamente care folosesc energie din surse regenerabile.</w:t>
            </w:r>
          </w:p>
        </w:tc>
      </w:tr>
    </w:tbl>
    <w:p w14:paraId="64438C5C" w14:textId="77777777" w:rsidR="00211178" w:rsidRDefault="00211178" w:rsidP="00211178">
      <w:pPr>
        <w:tabs>
          <w:tab w:val="left" w:pos="3120"/>
          <w:tab w:val="center" w:pos="4320"/>
          <w:tab w:val="right" w:pos="8640"/>
        </w:tabs>
        <w:jc w:val="both"/>
        <w:rPr>
          <w:rFonts w:ascii="Times New Roman" w:hAnsi="Times New Roman"/>
          <w:sz w:val="24"/>
          <w:szCs w:val="24"/>
        </w:rPr>
      </w:pPr>
    </w:p>
    <w:p w14:paraId="0E6CA301" w14:textId="77777777" w:rsidR="00211178" w:rsidRPr="004347FE" w:rsidRDefault="00211178" w:rsidP="00211178">
      <w:pPr>
        <w:tabs>
          <w:tab w:val="left" w:pos="3120"/>
          <w:tab w:val="center" w:pos="4320"/>
          <w:tab w:val="right" w:pos="8640"/>
        </w:tabs>
        <w:jc w:val="both"/>
        <w:rPr>
          <w:rFonts w:ascii="Times New Roman" w:hAnsi="Times New Roman"/>
          <w:b/>
          <w:sz w:val="24"/>
          <w:szCs w:val="24"/>
        </w:rPr>
      </w:pPr>
      <w:r>
        <w:rPr>
          <w:rFonts w:ascii="Times New Roman" w:hAnsi="Times New Roman"/>
          <w:b/>
          <w:sz w:val="24"/>
          <w:szCs w:val="24"/>
        </w:rPr>
        <w:t>3</w:t>
      </w:r>
      <w:r w:rsidRPr="004347FE">
        <w:rPr>
          <w:rFonts w:ascii="Times New Roman" w:hAnsi="Times New Roman"/>
          <w:b/>
          <w:sz w:val="24"/>
          <w:szCs w:val="24"/>
        </w:rPr>
        <w:t xml:space="preserve">. Proiecte care </w:t>
      </w:r>
      <w:proofErr w:type="spellStart"/>
      <w:r w:rsidRPr="004347FE">
        <w:rPr>
          <w:rFonts w:ascii="Times New Roman" w:hAnsi="Times New Roman"/>
          <w:b/>
          <w:sz w:val="24"/>
          <w:szCs w:val="24"/>
        </w:rPr>
        <w:t>şi</w:t>
      </w:r>
      <w:proofErr w:type="spellEnd"/>
      <w:r w:rsidRPr="004347FE">
        <w:rPr>
          <w:rFonts w:ascii="Times New Roman" w:hAnsi="Times New Roman"/>
          <w:b/>
          <w:sz w:val="24"/>
          <w:szCs w:val="24"/>
        </w:rPr>
        <w:t xml:space="preserve">-au propus doar </w:t>
      </w:r>
      <w:proofErr w:type="spellStart"/>
      <w:r w:rsidRPr="004347FE">
        <w:rPr>
          <w:rFonts w:ascii="Times New Roman" w:hAnsi="Times New Roman"/>
          <w:b/>
          <w:sz w:val="24"/>
          <w:szCs w:val="24"/>
        </w:rPr>
        <w:t>investiţii</w:t>
      </w:r>
      <w:proofErr w:type="spellEnd"/>
      <w:r w:rsidRPr="004347FE">
        <w:rPr>
          <w:rFonts w:ascii="Times New Roman" w:hAnsi="Times New Roman"/>
          <w:b/>
          <w:sz w:val="24"/>
          <w:szCs w:val="24"/>
        </w:rPr>
        <w:t xml:space="preserve"> în dotări</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40"/>
        <w:gridCol w:w="5490"/>
      </w:tblGrid>
      <w:tr w:rsidR="00211178" w:rsidRPr="00A56145" w14:paraId="0F2280C8" w14:textId="77777777" w:rsidTr="00C40140">
        <w:tc>
          <w:tcPr>
            <w:tcW w:w="3940" w:type="dxa"/>
            <w:shd w:val="clear" w:color="auto" w:fill="C0C0C0"/>
          </w:tcPr>
          <w:p w14:paraId="78B62152" w14:textId="77777777" w:rsidR="00211178" w:rsidRPr="00A56145" w:rsidRDefault="00211178" w:rsidP="00C40140">
            <w:pPr>
              <w:tabs>
                <w:tab w:val="left" w:pos="3120"/>
                <w:tab w:val="center" w:pos="4320"/>
                <w:tab w:val="right" w:pos="8640"/>
              </w:tabs>
              <w:rPr>
                <w:rFonts w:ascii="Times New Roman" w:hAnsi="Times New Roman"/>
                <w:b/>
                <w:bCs/>
                <w:sz w:val="24"/>
                <w:szCs w:val="24"/>
              </w:rPr>
            </w:pPr>
            <w:r w:rsidRPr="00A56145">
              <w:rPr>
                <w:rFonts w:ascii="Times New Roman" w:hAnsi="Times New Roman"/>
                <w:b/>
                <w:bCs/>
                <w:sz w:val="24"/>
                <w:szCs w:val="24"/>
              </w:rPr>
              <w:t>DOCUMENTE  PREZENTATE</w:t>
            </w:r>
          </w:p>
        </w:tc>
        <w:tc>
          <w:tcPr>
            <w:tcW w:w="5490" w:type="dxa"/>
            <w:shd w:val="clear" w:color="auto" w:fill="C0C0C0"/>
          </w:tcPr>
          <w:p w14:paraId="7E293D52" w14:textId="77777777" w:rsidR="00211178" w:rsidRPr="00A56145" w:rsidRDefault="00211178" w:rsidP="00C40140">
            <w:pPr>
              <w:tabs>
                <w:tab w:val="left" w:pos="3120"/>
                <w:tab w:val="center" w:pos="4320"/>
                <w:tab w:val="right" w:pos="8640"/>
              </w:tabs>
              <w:rPr>
                <w:rFonts w:ascii="Times New Roman" w:hAnsi="Times New Roman"/>
                <w:b/>
                <w:sz w:val="24"/>
                <w:szCs w:val="24"/>
                <w:lang w:val="pt-BR"/>
              </w:rPr>
            </w:pPr>
            <w:r w:rsidRPr="00A56145">
              <w:rPr>
                <w:rFonts w:ascii="Times New Roman" w:hAnsi="Times New Roman"/>
                <w:b/>
                <w:sz w:val="24"/>
                <w:szCs w:val="24"/>
                <w:lang w:val="pt-BR"/>
              </w:rPr>
              <w:t>PUNCTE DE VERIFICAT ÎN CADRUL DOCUMENTELOR  PREZENTATE</w:t>
            </w:r>
          </w:p>
        </w:tc>
      </w:tr>
      <w:tr w:rsidR="00211178" w:rsidRPr="00A56145" w14:paraId="4D5F7E2A" w14:textId="77777777" w:rsidTr="00C40140">
        <w:trPr>
          <w:trHeight w:val="647"/>
        </w:trPr>
        <w:tc>
          <w:tcPr>
            <w:tcW w:w="3940" w:type="dxa"/>
          </w:tcPr>
          <w:p w14:paraId="39B3343A" w14:textId="77777777" w:rsidR="00211178" w:rsidRDefault="00211178" w:rsidP="00C40140">
            <w:pPr>
              <w:rPr>
                <w:rFonts w:ascii="Times New Roman" w:hAnsi="Times New Roman"/>
                <w:sz w:val="24"/>
                <w:szCs w:val="24"/>
              </w:rPr>
            </w:pPr>
            <w:r w:rsidRPr="00A56145">
              <w:rPr>
                <w:rFonts w:ascii="Times New Roman" w:hAnsi="Times New Roman"/>
                <w:b/>
                <w:sz w:val="24"/>
                <w:szCs w:val="24"/>
              </w:rPr>
              <w:t>Doc 1</w:t>
            </w:r>
            <w:r w:rsidRPr="00A56145">
              <w:rPr>
                <w:rFonts w:ascii="Times New Roman" w:hAnsi="Times New Roman"/>
                <w:sz w:val="24"/>
                <w:szCs w:val="24"/>
              </w:rPr>
              <w:t xml:space="preserve">- </w:t>
            </w:r>
            <w:r>
              <w:rPr>
                <w:rFonts w:ascii="Times New Roman" w:hAnsi="Times New Roman"/>
                <w:sz w:val="24"/>
                <w:szCs w:val="24"/>
              </w:rPr>
              <w:t>Studiul de Fezabilitate/MJ</w:t>
            </w:r>
          </w:p>
          <w:p w14:paraId="2AE7580F" w14:textId="77777777" w:rsidR="00211178" w:rsidRPr="00A56145" w:rsidRDefault="00211178" w:rsidP="00C40140">
            <w:pPr>
              <w:rPr>
                <w:rFonts w:ascii="Times New Roman" w:hAnsi="Times New Roman"/>
                <w:sz w:val="24"/>
                <w:szCs w:val="24"/>
              </w:rPr>
            </w:pPr>
            <w:r>
              <w:rPr>
                <w:rFonts w:ascii="Times New Roman" w:hAnsi="Times New Roman"/>
                <w:sz w:val="24"/>
                <w:szCs w:val="24"/>
              </w:rPr>
              <w:t xml:space="preserve">Cererea de </w:t>
            </w:r>
            <w:proofErr w:type="spellStart"/>
            <w:r>
              <w:rPr>
                <w:rFonts w:ascii="Times New Roman" w:hAnsi="Times New Roman"/>
                <w:sz w:val="24"/>
                <w:szCs w:val="24"/>
              </w:rPr>
              <w:t>Finanţare</w:t>
            </w:r>
            <w:proofErr w:type="spellEnd"/>
          </w:p>
        </w:tc>
        <w:tc>
          <w:tcPr>
            <w:tcW w:w="5490" w:type="dxa"/>
          </w:tcPr>
          <w:p w14:paraId="0829F9C4" w14:textId="77777777" w:rsidR="00211178" w:rsidRPr="00A56145" w:rsidRDefault="00211178" w:rsidP="00C40140">
            <w:pPr>
              <w:tabs>
                <w:tab w:val="left" w:pos="3120"/>
                <w:tab w:val="center" w:pos="4320"/>
                <w:tab w:val="right" w:pos="8640"/>
              </w:tabs>
              <w:rPr>
                <w:rFonts w:ascii="Times New Roman" w:hAnsi="Times New Roman"/>
                <w:sz w:val="24"/>
                <w:szCs w:val="24"/>
              </w:rPr>
            </w:pPr>
            <w:r>
              <w:rPr>
                <w:rFonts w:ascii="Times New Roman" w:hAnsi="Times New Roman"/>
                <w:sz w:val="24"/>
                <w:szCs w:val="24"/>
              </w:rPr>
              <w:t xml:space="preserve">Se verifică în Cererea de </w:t>
            </w:r>
            <w:proofErr w:type="spellStart"/>
            <w:r>
              <w:rPr>
                <w:rFonts w:ascii="Times New Roman" w:hAnsi="Times New Roman"/>
                <w:sz w:val="24"/>
                <w:szCs w:val="24"/>
              </w:rPr>
              <w:t>Finanţare</w:t>
            </w:r>
            <w:proofErr w:type="spellEnd"/>
            <w:r>
              <w:rPr>
                <w:rFonts w:ascii="Times New Roman" w:hAnsi="Times New Roman"/>
                <w:sz w:val="24"/>
                <w:szCs w:val="24"/>
              </w:rPr>
              <w:t xml:space="preserve"> </w:t>
            </w:r>
            <w:proofErr w:type="spellStart"/>
            <w:r>
              <w:rPr>
                <w:rFonts w:ascii="Times New Roman" w:hAnsi="Times New Roman"/>
                <w:sz w:val="24"/>
                <w:szCs w:val="24"/>
              </w:rPr>
              <w:t>şi</w:t>
            </w:r>
            <w:proofErr w:type="spellEnd"/>
            <w:r>
              <w:rPr>
                <w:rFonts w:ascii="Times New Roman" w:hAnsi="Times New Roman"/>
                <w:sz w:val="24"/>
                <w:szCs w:val="24"/>
              </w:rPr>
              <w:t xml:space="preserve"> Studiul de Fezabilitate/MJ, respectiv în descriere </w:t>
            </w:r>
            <w:proofErr w:type="spellStart"/>
            <w:r>
              <w:rPr>
                <w:rFonts w:ascii="Times New Roman" w:hAnsi="Times New Roman"/>
                <w:sz w:val="24"/>
                <w:szCs w:val="24"/>
              </w:rPr>
              <w:t>şi</w:t>
            </w:r>
            <w:proofErr w:type="spellEnd"/>
            <w:r>
              <w:rPr>
                <w:rFonts w:ascii="Times New Roman" w:hAnsi="Times New Roman"/>
                <w:sz w:val="24"/>
                <w:szCs w:val="24"/>
              </w:rPr>
              <w:t xml:space="preserve"> buget indicativ, dacă solicitantul </w:t>
            </w:r>
            <w:proofErr w:type="spellStart"/>
            <w:r>
              <w:rPr>
                <w:rFonts w:ascii="Times New Roman" w:hAnsi="Times New Roman"/>
                <w:sz w:val="24"/>
                <w:szCs w:val="24"/>
              </w:rPr>
              <w:t>şi</w:t>
            </w:r>
            <w:proofErr w:type="spellEnd"/>
            <w:r>
              <w:rPr>
                <w:rFonts w:ascii="Times New Roman" w:hAnsi="Times New Roman"/>
                <w:sz w:val="24"/>
                <w:szCs w:val="24"/>
              </w:rPr>
              <w:t xml:space="preserve">-a propus doar </w:t>
            </w:r>
            <w:proofErr w:type="spellStart"/>
            <w:r>
              <w:rPr>
                <w:rFonts w:ascii="Times New Roman" w:hAnsi="Times New Roman"/>
                <w:sz w:val="24"/>
                <w:szCs w:val="24"/>
              </w:rPr>
              <w:t>investiţii</w:t>
            </w:r>
            <w:proofErr w:type="spellEnd"/>
            <w:r>
              <w:rPr>
                <w:rFonts w:ascii="Times New Roman" w:hAnsi="Times New Roman"/>
                <w:sz w:val="24"/>
                <w:szCs w:val="24"/>
              </w:rPr>
              <w:t xml:space="preserve"> în dotări fără lucrări de </w:t>
            </w:r>
            <w:proofErr w:type="spellStart"/>
            <w:r>
              <w:rPr>
                <w:rFonts w:ascii="Times New Roman" w:hAnsi="Times New Roman"/>
                <w:sz w:val="24"/>
                <w:szCs w:val="24"/>
              </w:rPr>
              <w:t>construcţii</w:t>
            </w:r>
            <w:proofErr w:type="spellEnd"/>
            <w:r>
              <w:rPr>
                <w:rFonts w:ascii="Times New Roman" w:hAnsi="Times New Roman"/>
                <w:sz w:val="24"/>
                <w:szCs w:val="24"/>
              </w:rPr>
              <w:t>-montaj.</w:t>
            </w:r>
          </w:p>
        </w:tc>
      </w:tr>
    </w:tbl>
    <w:p w14:paraId="08E50261" w14:textId="77777777" w:rsidR="00211178" w:rsidRDefault="00211178" w:rsidP="00211178">
      <w:pPr>
        <w:tabs>
          <w:tab w:val="left" w:pos="3120"/>
          <w:tab w:val="center" w:pos="4320"/>
          <w:tab w:val="right" w:pos="8640"/>
        </w:tabs>
        <w:ind w:left="360"/>
        <w:jc w:val="both"/>
        <w:rPr>
          <w:b/>
        </w:rPr>
      </w:pPr>
    </w:p>
    <w:p w14:paraId="5499083F" w14:textId="77777777" w:rsidR="00211178" w:rsidRDefault="00211178" w:rsidP="00211178">
      <w:pPr>
        <w:tabs>
          <w:tab w:val="left" w:pos="3120"/>
          <w:tab w:val="center" w:pos="4320"/>
          <w:tab w:val="right" w:pos="8640"/>
        </w:tabs>
        <w:ind w:left="360"/>
        <w:jc w:val="both"/>
        <w:rPr>
          <w:b/>
        </w:rPr>
      </w:pPr>
    </w:p>
    <w:p w14:paraId="0DDE3DE5" w14:textId="77777777" w:rsidR="00211178" w:rsidRPr="009917BE" w:rsidRDefault="00211178" w:rsidP="00211178">
      <w:pPr>
        <w:rPr>
          <w:rFonts w:ascii="Times New Roman" w:hAnsi="Times New Roman"/>
        </w:rPr>
      </w:pPr>
    </w:p>
    <w:p w14:paraId="21F927FA" w14:textId="77777777" w:rsidR="00E9325A" w:rsidRPr="002D2CD1" w:rsidRDefault="00E9325A" w:rsidP="00E9325A">
      <w:pPr>
        <w:spacing w:before="120" w:after="120" w:line="240" w:lineRule="auto"/>
        <w:jc w:val="both"/>
        <w:rPr>
          <w:b/>
          <w:sz w:val="24"/>
        </w:rPr>
      </w:pPr>
    </w:p>
    <w:sectPr w:rsidR="00E9325A" w:rsidRPr="002D2CD1" w:rsidSect="00582516">
      <w:pgSz w:w="12240" w:h="15840"/>
      <w:pgMar w:top="1843"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0AB38B" w14:textId="77777777" w:rsidR="00E55063" w:rsidRDefault="00E55063" w:rsidP="00645CCC">
      <w:pPr>
        <w:spacing w:after="0" w:line="240" w:lineRule="auto"/>
      </w:pPr>
      <w:r>
        <w:separator/>
      </w:r>
    </w:p>
  </w:endnote>
  <w:endnote w:type="continuationSeparator" w:id="0">
    <w:p w14:paraId="7C11C279" w14:textId="77777777" w:rsidR="00E55063" w:rsidRDefault="00E55063" w:rsidP="00645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swiss"/>
    <w:notTrueType/>
    <w:pitch w:val="variable"/>
    <w:sig w:usb0="00000003" w:usb1="00000000" w:usb2="00000000" w:usb3="00000000" w:csb0="00000001" w:csb1="00000000"/>
  </w:font>
  <w:font w:name="Eurostile">
    <w:charset w:val="00"/>
    <w:family w:val="swiss"/>
    <w:pitch w:val="variable"/>
    <w:sig w:usb0="00000007" w:usb1="00000000"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A7F4D7" w14:textId="77777777" w:rsidR="00E55063" w:rsidRDefault="00E55063" w:rsidP="00645CCC">
      <w:pPr>
        <w:spacing w:after="0" w:line="240" w:lineRule="auto"/>
      </w:pPr>
      <w:r>
        <w:separator/>
      </w:r>
    </w:p>
  </w:footnote>
  <w:footnote w:type="continuationSeparator" w:id="0">
    <w:p w14:paraId="58AB6FFD" w14:textId="77777777" w:rsidR="00E55063" w:rsidRDefault="00E55063" w:rsidP="00645C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383E0F" w14:textId="77777777" w:rsidR="00166C2E" w:rsidRPr="00F9456A" w:rsidRDefault="00166C2E" w:rsidP="00645CCC">
    <w:pPr>
      <w:pStyle w:val="Header"/>
      <w:jc w:val="center"/>
      <w:rPr>
        <w:color w:val="7F7F7F"/>
      </w:rPr>
    </w:pPr>
    <w:r>
      <w:rPr>
        <w:b/>
        <w:noProof/>
        <w:lang w:val="en-US"/>
      </w:rPr>
      <w:drawing>
        <wp:anchor distT="0" distB="0" distL="114300" distR="114300" simplePos="0" relativeHeight="251659264" behindDoc="0" locked="0" layoutInCell="1" allowOverlap="1" wp14:anchorId="0C75BA6A" wp14:editId="1B7D303A">
          <wp:simplePos x="0" y="0"/>
          <wp:positionH relativeFrom="column">
            <wp:posOffset>-407035</wp:posOffset>
          </wp:positionH>
          <wp:positionV relativeFrom="paragraph">
            <wp:posOffset>-330200</wp:posOffset>
          </wp:positionV>
          <wp:extent cx="1014095" cy="985520"/>
          <wp:effectExtent l="19050" t="0" r="0" b="0"/>
          <wp:wrapNone/>
          <wp:docPr id="1" name="Picture 4" descr="Logo 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GAL"/>
                  <pic:cNvPicPr>
                    <a:picLocks noChangeAspect="1" noChangeArrowheads="1"/>
                  </pic:cNvPicPr>
                </pic:nvPicPr>
                <pic:blipFill>
                  <a:blip r:embed="rId1"/>
                  <a:srcRect/>
                  <a:stretch>
                    <a:fillRect/>
                  </a:stretch>
                </pic:blipFill>
                <pic:spPr bwMode="auto">
                  <a:xfrm>
                    <a:off x="0" y="0"/>
                    <a:ext cx="1014095" cy="985520"/>
                  </a:xfrm>
                  <a:prstGeom prst="rect">
                    <a:avLst/>
                  </a:prstGeom>
                  <a:noFill/>
                  <a:ln w="9525">
                    <a:noFill/>
                    <a:miter lim="800000"/>
                    <a:headEnd/>
                    <a:tailEnd/>
                  </a:ln>
                </pic:spPr>
              </pic:pic>
            </a:graphicData>
          </a:graphic>
        </wp:anchor>
      </w:drawing>
    </w:r>
    <w:r>
      <w:rPr>
        <w:b/>
        <w:noProof/>
        <w:lang w:val="en-US"/>
      </w:rPr>
      <w:drawing>
        <wp:anchor distT="0" distB="0" distL="114300" distR="114300" simplePos="0" relativeHeight="251660288" behindDoc="0" locked="0" layoutInCell="1" allowOverlap="1" wp14:anchorId="2CAFF1FF" wp14:editId="74E37DB4">
          <wp:simplePos x="0" y="0"/>
          <wp:positionH relativeFrom="column">
            <wp:posOffset>5447838</wp:posOffset>
          </wp:positionH>
          <wp:positionV relativeFrom="paragraph">
            <wp:posOffset>-247006</wp:posOffset>
          </wp:positionV>
          <wp:extent cx="859724" cy="831273"/>
          <wp:effectExtent l="19050" t="0" r="0" b="0"/>
          <wp:wrapNone/>
          <wp:docPr id="2" name="Picture 3" descr="Sigla_L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la_LEADER"/>
                  <pic:cNvPicPr>
                    <a:picLocks noChangeAspect="1" noChangeArrowheads="1"/>
                  </pic:cNvPicPr>
                </pic:nvPicPr>
                <pic:blipFill>
                  <a:blip r:embed="rId2"/>
                  <a:srcRect/>
                  <a:stretch>
                    <a:fillRect/>
                  </a:stretch>
                </pic:blipFill>
                <pic:spPr bwMode="auto">
                  <a:xfrm>
                    <a:off x="0" y="0"/>
                    <a:ext cx="859724" cy="831273"/>
                  </a:xfrm>
                  <a:prstGeom prst="rect">
                    <a:avLst/>
                  </a:prstGeom>
                  <a:noFill/>
                  <a:ln w="9525">
                    <a:noFill/>
                    <a:miter lim="800000"/>
                    <a:headEnd/>
                    <a:tailEnd/>
                  </a:ln>
                </pic:spPr>
              </pic:pic>
            </a:graphicData>
          </a:graphic>
        </wp:anchor>
      </w:drawing>
    </w:r>
    <w:r w:rsidRPr="00F9456A">
      <w:rPr>
        <w:color w:val="808080"/>
      </w:rPr>
      <w:t>Comuna Asău, sat</w:t>
    </w:r>
    <w:r w:rsidRPr="00F9456A">
      <w:rPr>
        <w:color w:val="7F7F7F"/>
      </w:rPr>
      <w:t xml:space="preserve"> Straja, nr. 241, </w:t>
    </w:r>
    <w:proofErr w:type="spellStart"/>
    <w:r w:rsidRPr="00F9456A">
      <w:rPr>
        <w:color w:val="7F7F7F"/>
      </w:rPr>
      <w:t>judeţul</w:t>
    </w:r>
    <w:proofErr w:type="spellEnd"/>
    <w:r w:rsidRPr="00F9456A">
      <w:rPr>
        <w:color w:val="7F7F7F"/>
      </w:rPr>
      <w:t xml:space="preserve"> Bacău,</w:t>
    </w:r>
  </w:p>
  <w:p w14:paraId="46B19D1E" w14:textId="77777777" w:rsidR="00166C2E" w:rsidRPr="00F9456A" w:rsidRDefault="00166C2E" w:rsidP="00645CCC">
    <w:pPr>
      <w:pStyle w:val="Header"/>
      <w:jc w:val="center"/>
      <w:rPr>
        <w:color w:val="548DD4"/>
      </w:rPr>
    </w:pPr>
    <w:r w:rsidRPr="00F9456A">
      <w:rPr>
        <w:color w:val="7F7F7F"/>
      </w:rPr>
      <w:t xml:space="preserve">cod </w:t>
    </w:r>
    <w:proofErr w:type="spellStart"/>
    <w:r w:rsidRPr="00F9456A">
      <w:rPr>
        <w:color w:val="7F7F7F"/>
      </w:rPr>
      <w:t>poştal</w:t>
    </w:r>
    <w:proofErr w:type="spellEnd"/>
    <w:r w:rsidRPr="00F9456A">
      <w:rPr>
        <w:color w:val="7F7F7F"/>
      </w:rPr>
      <w:t xml:space="preserve"> 607026, Tel./Fax.: 0234 382 091, </w:t>
    </w:r>
    <w:hyperlink r:id="rId3" w:history="1">
      <w:r w:rsidRPr="00F9456A">
        <w:rPr>
          <w:rStyle w:val="Hyperlink"/>
          <w:color w:val="548DD4"/>
        </w:rPr>
        <w:t>www.galvaleamuntelui.ro</w:t>
      </w:r>
    </w:hyperlink>
    <w:r w:rsidRPr="00F9456A">
      <w:rPr>
        <w:color w:val="548DD4"/>
      </w:rPr>
      <w:t>,</w:t>
    </w:r>
  </w:p>
  <w:p w14:paraId="26E54F4F" w14:textId="77777777" w:rsidR="00166C2E" w:rsidRDefault="00CA1A5C" w:rsidP="00645CCC">
    <w:pPr>
      <w:pStyle w:val="Header"/>
      <w:jc w:val="center"/>
    </w:pPr>
    <w:hyperlink r:id="rId4" w:history="1">
      <w:r w:rsidR="00166C2E" w:rsidRPr="00F9456A">
        <w:rPr>
          <w:rStyle w:val="Hyperlink"/>
          <w:color w:val="548DD4"/>
        </w:rPr>
        <w:t>office@galvaleamuntelui.ro</w:t>
      </w:r>
    </w:hyperlink>
    <w:r w:rsidR="00166C2E" w:rsidRPr="00F9456A">
      <w:rPr>
        <w:color w:val="548DD4"/>
      </w:rPr>
      <w:t xml:space="preserve">,  </w:t>
    </w:r>
    <w:hyperlink r:id="rId5" w:history="1">
      <w:r w:rsidR="00166C2E" w:rsidRPr="00F9456A">
        <w:rPr>
          <w:rStyle w:val="Hyperlink"/>
          <w:color w:val="548DD4"/>
        </w:rPr>
        <w:t>galvaleamuntelui@yahoo.com</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C3194"/>
    <w:multiLevelType w:val="hybridMultilevel"/>
    <w:tmpl w:val="DF4C244E"/>
    <w:lvl w:ilvl="0" w:tplc="87B480B4">
      <w:start w:val="10"/>
      <w:numFmt w:val="bullet"/>
      <w:lvlText w:val="-"/>
      <w:lvlJc w:val="left"/>
      <w:pPr>
        <w:ind w:left="720" w:hanging="360"/>
      </w:pPr>
      <w:rPr>
        <w:rFonts w:ascii="Calibri" w:eastAsia="Calibri"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5E43B42"/>
    <w:multiLevelType w:val="hybridMultilevel"/>
    <w:tmpl w:val="391A0F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C071C4"/>
    <w:multiLevelType w:val="hybridMultilevel"/>
    <w:tmpl w:val="6E3A288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672D06"/>
    <w:multiLevelType w:val="hybridMultilevel"/>
    <w:tmpl w:val="33269ED2"/>
    <w:lvl w:ilvl="0" w:tplc="064619FC">
      <w:start w:val="2"/>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98C474D"/>
    <w:multiLevelType w:val="hybridMultilevel"/>
    <w:tmpl w:val="19789642"/>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F26F8E"/>
    <w:multiLevelType w:val="hybridMultilevel"/>
    <w:tmpl w:val="45F89094"/>
    <w:lvl w:ilvl="0" w:tplc="D8ACDD2A">
      <w:numFmt w:val="bullet"/>
      <w:lvlText w:val="-"/>
      <w:lvlJc w:val="left"/>
      <w:pPr>
        <w:ind w:left="1308" w:hanging="360"/>
      </w:pPr>
      <w:rPr>
        <w:rFonts w:ascii="Calibri" w:eastAsia="Times New Roman" w:hAnsi="Calibri" w:cs="Calibri" w:hint="default"/>
      </w:rPr>
    </w:lvl>
    <w:lvl w:ilvl="1" w:tplc="04180003" w:tentative="1">
      <w:start w:val="1"/>
      <w:numFmt w:val="bullet"/>
      <w:lvlText w:val="o"/>
      <w:lvlJc w:val="left"/>
      <w:pPr>
        <w:ind w:left="2028" w:hanging="360"/>
      </w:pPr>
      <w:rPr>
        <w:rFonts w:ascii="Courier New" w:hAnsi="Courier New" w:cs="Courier New" w:hint="default"/>
      </w:rPr>
    </w:lvl>
    <w:lvl w:ilvl="2" w:tplc="04180005" w:tentative="1">
      <w:start w:val="1"/>
      <w:numFmt w:val="bullet"/>
      <w:lvlText w:val=""/>
      <w:lvlJc w:val="left"/>
      <w:pPr>
        <w:ind w:left="2748" w:hanging="360"/>
      </w:pPr>
      <w:rPr>
        <w:rFonts w:ascii="Wingdings" w:hAnsi="Wingdings" w:hint="default"/>
      </w:rPr>
    </w:lvl>
    <w:lvl w:ilvl="3" w:tplc="04180001" w:tentative="1">
      <w:start w:val="1"/>
      <w:numFmt w:val="bullet"/>
      <w:lvlText w:val=""/>
      <w:lvlJc w:val="left"/>
      <w:pPr>
        <w:ind w:left="3468" w:hanging="360"/>
      </w:pPr>
      <w:rPr>
        <w:rFonts w:ascii="Symbol" w:hAnsi="Symbol" w:hint="default"/>
      </w:rPr>
    </w:lvl>
    <w:lvl w:ilvl="4" w:tplc="04180003" w:tentative="1">
      <w:start w:val="1"/>
      <w:numFmt w:val="bullet"/>
      <w:lvlText w:val="o"/>
      <w:lvlJc w:val="left"/>
      <w:pPr>
        <w:ind w:left="4188" w:hanging="360"/>
      </w:pPr>
      <w:rPr>
        <w:rFonts w:ascii="Courier New" w:hAnsi="Courier New" w:cs="Courier New" w:hint="default"/>
      </w:rPr>
    </w:lvl>
    <w:lvl w:ilvl="5" w:tplc="04180005" w:tentative="1">
      <w:start w:val="1"/>
      <w:numFmt w:val="bullet"/>
      <w:lvlText w:val=""/>
      <w:lvlJc w:val="left"/>
      <w:pPr>
        <w:ind w:left="4908" w:hanging="360"/>
      </w:pPr>
      <w:rPr>
        <w:rFonts w:ascii="Wingdings" w:hAnsi="Wingdings" w:hint="default"/>
      </w:rPr>
    </w:lvl>
    <w:lvl w:ilvl="6" w:tplc="04180001" w:tentative="1">
      <w:start w:val="1"/>
      <w:numFmt w:val="bullet"/>
      <w:lvlText w:val=""/>
      <w:lvlJc w:val="left"/>
      <w:pPr>
        <w:ind w:left="5628" w:hanging="360"/>
      </w:pPr>
      <w:rPr>
        <w:rFonts w:ascii="Symbol" w:hAnsi="Symbol" w:hint="default"/>
      </w:rPr>
    </w:lvl>
    <w:lvl w:ilvl="7" w:tplc="04180003" w:tentative="1">
      <w:start w:val="1"/>
      <w:numFmt w:val="bullet"/>
      <w:lvlText w:val="o"/>
      <w:lvlJc w:val="left"/>
      <w:pPr>
        <w:ind w:left="6348" w:hanging="360"/>
      </w:pPr>
      <w:rPr>
        <w:rFonts w:ascii="Courier New" w:hAnsi="Courier New" w:cs="Courier New" w:hint="default"/>
      </w:rPr>
    </w:lvl>
    <w:lvl w:ilvl="8" w:tplc="04180005" w:tentative="1">
      <w:start w:val="1"/>
      <w:numFmt w:val="bullet"/>
      <w:lvlText w:val=""/>
      <w:lvlJc w:val="left"/>
      <w:pPr>
        <w:ind w:left="7068" w:hanging="360"/>
      </w:pPr>
      <w:rPr>
        <w:rFonts w:ascii="Wingdings" w:hAnsi="Wingdings" w:hint="default"/>
      </w:rPr>
    </w:lvl>
  </w:abstractNum>
  <w:abstractNum w:abstractNumId="7" w15:restartNumberingAfterBreak="0">
    <w:nsid w:val="2AEC49F9"/>
    <w:multiLevelType w:val="hybridMultilevel"/>
    <w:tmpl w:val="42D8C784"/>
    <w:lvl w:ilvl="0" w:tplc="41B631A6">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FA2FA1"/>
    <w:multiLevelType w:val="hybridMultilevel"/>
    <w:tmpl w:val="EA928A3A"/>
    <w:lvl w:ilvl="0" w:tplc="84680338">
      <w:start w:val="2"/>
      <w:numFmt w:val="bullet"/>
      <w:lvlText w:val="-"/>
      <w:lvlJc w:val="left"/>
      <w:pPr>
        <w:ind w:left="1080" w:hanging="360"/>
      </w:pPr>
      <w:rPr>
        <w:rFonts w:ascii="Calibri" w:eastAsia="Times New Roman" w:hAnsi="Calibri" w:cs="Calibri"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9"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1971A5"/>
    <w:multiLevelType w:val="hybridMultilevel"/>
    <w:tmpl w:val="E0804C5A"/>
    <w:lvl w:ilvl="0" w:tplc="722EE852">
      <w:start w:val="1"/>
      <w:numFmt w:val="decimal"/>
      <w:lvlText w:val="%1."/>
      <w:lvlJc w:val="left"/>
      <w:pPr>
        <w:ind w:left="450" w:hanging="360"/>
      </w:pPr>
      <w:rPr>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37FF001C"/>
    <w:multiLevelType w:val="hybridMultilevel"/>
    <w:tmpl w:val="C3D2C31E"/>
    <w:lvl w:ilvl="0" w:tplc="27D46E1C">
      <w:numFmt w:val="bullet"/>
      <w:lvlText w:val="-"/>
      <w:lvlJc w:val="left"/>
      <w:pPr>
        <w:ind w:left="828" w:hanging="360"/>
      </w:pPr>
      <w:rPr>
        <w:rFonts w:ascii="Calibri" w:eastAsia="Times New Roman" w:hAnsi="Calibri" w:cs="Times New Roman"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13" w15:restartNumberingAfterBreak="0">
    <w:nsid w:val="38861F62"/>
    <w:multiLevelType w:val="hybridMultilevel"/>
    <w:tmpl w:val="364EBC58"/>
    <w:lvl w:ilvl="0" w:tplc="04090017">
      <w:start w:val="1"/>
      <w:numFmt w:val="lowerLetter"/>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15:restartNumberingAfterBreak="0">
    <w:nsid w:val="3D0D6229"/>
    <w:multiLevelType w:val="hybridMultilevel"/>
    <w:tmpl w:val="F2A2DEB6"/>
    <w:lvl w:ilvl="0" w:tplc="0418000F">
      <w:start w:val="1"/>
      <w:numFmt w:val="decimal"/>
      <w:lvlText w:val="%1."/>
      <w:lvlJc w:val="left"/>
      <w:pPr>
        <w:ind w:left="785"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45BE43A0"/>
    <w:multiLevelType w:val="hybridMultilevel"/>
    <w:tmpl w:val="C5446E98"/>
    <w:lvl w:ilvl="0" w:tplc="0D48F584">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15:restartNumberingAfterBreak="0">
    <w:nsid w:val="489820E0"/>
    <w:multiLevelType w:val="hybridMultilevel"/>
    <w:tmpl w:val="EEE8D756"/>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8"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324D52"/>
    <w:multiLevelType w:val="hybridMultilevel"/>
    <w:tmpl w:val="FC26E368"/>
    <w:lvl w:ilvl="0" w:tplc="9DD0CD72">
      <w:start w:val="1"/>
      <w:numFmt w:val="decimal"/>
      <w:lvlText w:val="%1."/>
      <w:lvlJc w:val="left"/>
      <w:pPr>
        <w:ind w:left="502"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462504"/>
    <w:multiLevelType w:val="hybridMultilevel"/>
    <w:tmpl w:val="3D1CB7A8"/>
    <w:lvl w:ilvl="0" w:tplc="E6FE20DC">
      <w:start w:val="1"/>
      <w:numFmt w:val="lowerLetter"/>
      <w:lvlText w:val="%1)"/>
      <w:lvlJc w:val="left"/>
      <w:pPr>
        <w:ind w:left="720" w:hanging="360"/>
      </w:pPr>
      <w:rPr>
        <w:rFonts w:hint="default"/>
        <w:b/>
      </w:rPr>
    </w:lvl>
    <w:lvl w:ilvl="1" w:tplc="DA58255C" w:tentative="1">
      <w:start w:val="1"/>
      <w:numFmt w:val="lowerLetter"/>
      <w:lvlText w:val="%2."/>
      <w:lvlJc w:val="left"/>
      <w:pPr>
        <w:ind w:left="1440" w:hanging="360"/>
      </w:pPr>
    </w:lvl>
    <w:lvl w:ilvl="2" w:tplc="C04A7226" w:tentative="1">
      <w:start w:val="1"/>
      <w:numFmt w:val="lowerRoman"/>
      <w:lvlText w:val="%3."/>
      <w:lvlJc w:val="right"/>
      <w:pPr>
        <w:ind w:left="2160" w:hanging="180"/>
      </w:pPr>
    </w:lvl>
    <w:lvl w:ilvl="3" w:tplc="98DC9DE4" w:tentative="1">
      <w:start w:val="1"/>
      <w:numFmt w:val="decimal"/>
      <w:lvlText w:val="%4."/>
      <w:lvlJc w:val="left"/>
      <w:pPr>
        <w:ind w:left="2880" w:hanging="360"/>
      </w:pPr>
    </w:lvl>
    <w:lvl w:ilvl="4" w:tplc="E5F0D976" w:tentative="1">
      <w:start w:val="1"/>
      <w:numFmt w:val="lowerLetter"/>
      <w:lvlText w:val="%5."/>
      <w:lvlJc w:val="left"/>
      <w:pPr>
        <w:ind w:left="3600" w:hanging="360"/>
      </w:pPr>
    </w:lvl>
    <w:lvl w:ilvl="5" w:tplc="361E984E" w:tentative="1">
      <w:start w:val="1"/>
      <w:numFmt w:val="lowerRoman"/>
      <w:lvlText w:val="%6."/>
      <w:lvlJc w:val="right"/>
      <w:pPr>
        <w:ind w:left="4320" w:hanging="180"/>
      </w:pPr>
    </w:lvl>
    <w:lvl w:ilvl="6" w:tplc="7F4AA048" w:tentative="1">
      <w:start w:val="1"/>
      <w:numFmt w:val="decimal"/>
      <w:lvlText w:val="%7."/>
      <w:lvlJc w:val="left"/>
      <w:pPr>
        <w:ind w:left="5040" w:hanging="360"/>
      </w:pPr>
    </w:lvl>
    <w:lvl w:ilvl="7" w:tplc="925C650A" w:tentative="1">
      <w:start w:val="1"/>
      <w:numFmt w:val="lowerLetter"/>
      <w:lvlText w:val="%8."/>
      <w:lvlJc w:val="left"/>
      <w:pPr>
        <w:ind w:left="5760" w:hanging="360"/>
      </w:pPr>
    </w:lvl>
    <w:lvl w:ilvl="8" w:tplc="C7F800D6" w:tentative="1">
      <w:start w:val="1"/>
      <w:numFmt w:val="lowerRoman"/>
      <w:lvlText w:val="%9."/>
      <w:lvlJc w:val="right"/>
      <w:pPr>
        <w:ind w:left="6480" w:hanging="180"/>
      </w:pPr>
    </w:lvl>
  </w:abstractNum>
  <w:abstractNum w:abstractNumId="2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2" w15:restartNumberingAfterBreak="0">
    <w:nsid w:val="62C15ADE"/>
    <w:multiLevelType w:val="hybridMultilevel"/>
    <w:tmpl w:val="6DDE53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15:restartNumberingAfterBreak="0">
    <w:nsid w:val="667030E3"/>
    <w:multiLevelType w:val="hybridMultilevel"/>
    <w:tmpl w:val="631A56EC"/>
    <w:lvl w:ilvl="0" w:tplc="CDA6E9E6">
      <w:numFmt w:val="bullet"/>
      <w:lvlText w:val="-"/>
      <w:lvlJc w:val="left"/>
      <w:pPr>
        <w:ind w:left="720" w:hanging="360"/>
      </w:pPr>
      <w:rPr>
        <w:rFonts w:ascii="Calibri" w:eastAsia="Times New Roman" w:hAnsi="Calibri" w:cs="Times New Roman" w:hint="default"/>
      </w:rPr>
    </w:lvl>
    <w:lvl w:ilvl="1" w:tplc="93243FDA" w:tentative="1">
      <w:start w:val="1"/>
      <w:numFmt w:val="bullet"/>
      <w:lvlText w:val="o"/>
      <w:lvlJc w:val="left"/>
      <w:pPr>
        <w:ind w:left="1440" w:hanging="360"/>
      </w:pPr>
      <w:rPr>
        <w:rFonts w:ascii="Courier New" w:hAnsi="Courier New" w:cs="Courier New" w:hint="default"/>
      </w:rPr>
    </w:lvl>
    <w:lvl w:ilvl="2" w:tplc="0418001B" w:tentative="1">
      <w:start w:val="1"/>
      <w:numFmt w:val="bullet"/>
      <w:lvlText w:val=""/>
      <w:lvlJc w:val="left"/>
      <w:pPr>
        <w:ind w:left="2160" w:hanging="360"/>
      </w:pPr>
      <w:rPr>
        <w:rFonts w:ascii="Wingdings" w:hAnsi="Wingdings" w:hint="default"/>
      </w:rPr>
    </w:lvl>
    <w:lvl w:ilvl="3" w:tplc="0418000F" w:tentative="1">
      <w:start w:val="1"/>
      <w:numFmt w:val="bullet"/>
      <w:lvlText w:val=""/>
      <w:lvlJc w:val="left"/>
      <w:pPr>
        <w:ind w:left="2880" w:hanging="360"/>
      </w:pPr>
      <w:rPr>
        <w:rFonts w:ascii="Symbol" w:hAnsi="Symbol" w:hint="default"/>
      </w:rPr>
    </w:lvl>
    <w:lvl w:ilvl="4" w:tplc="04180019" w:tentative="1">
      <w:start w:val="1"/>
      <w:numFmt w:val="bullet"/>
      <w:lvlText w:val="o"/>
      <w:lvlJc w:val="left"/>
      <w:pPr>
        <w:ind w:left="3600" w:hanging="360"/>
      </w:pPr>
      <w:rPr>
        <w:rFonts w:ascii="Courier New" w:hAnsi="Courier New" w:cs="Courier New" w:hint="default"/>
      </w:rPr>
    </w:lvl>
    <w:lvl w:ilvl="5" w:tplc="0418001B" w:tentative="1">
      <w:start w:val="1"/>
      <w:numFmt w:val="bullet"/>
      <w:lvlText w:val=""/>
      <w:lvlJc w:val="left"/>
      <w:pPr>
        <w:ind w:left="4320" w:hanging="360"/>
      </w:pPr>
      <w:rPr>
        <w:rFonts w:ascii="Wingdings" w:hAnsi="Wingdings" w:hint="default"/>
      </w:rPr>
    </w:lvl>
    <w:lvl w:ilvl="6" w:tplc="0418000F" w:tentative="1">
      <w:start w:val="1"/>
      <w:numFmt w:val="bullet"/>
      <w:lvlText w:val=""/>
      <w:lvlJc w:val="left"/>
      <w:pPr>
        <w:ind w:left="5040" w:hanging="360"/>
      </w:pPr>
      <w:rPr>
        <w:rFonts w:ascii="Symbol" w:hAnsi="Symbol" w:hint="default"/>
      </w:rPr>
    </w:lvl>
    <w:lvl w:ilvl="7" w:tplc="04180019" w:tentative="1">
      <w:start w:val="1"/>
      <w:numFmt w:val="bullet"/>
      <w:lvlText w:val="o"/>
      <w:lvlJc w:val="left"/>
      <w:pPr>
        <w:ind w:left="5760" w:hanging="360"/>
      </w:pPr>
      <w:rPr>
        <w:rFonts w:ascii="Courier New" w:hAnsi="Courier New" w:cs="Courier New" w:hint="default"/>
      </w:rPr>
    </w:lvl>
    <w:lvl w:ilvl="8" w:tplc="0418001B" w:tentative="1">
      <w:start w:val="1"/>
      <w:numFmt w:val="bullet"/>
      <w:lvlText w:val=""/>
      <w:lvlJc w:val="left"/>
      <w:pPr>
        <w:ind w:left="6480" w:hanging="360"/>
      </w:pPr>
      <w:rPr>
        <w:rFonts w:ascii="Wingdings" w:hAnsi="Wingdings" w:hint="default"/>
      </w:rPr>
    </w:lvl>
  </w:abstractNum>
  <w:abstractNum w:abstractNumId="24" w15:restartNumberingAfterBreak="0">
    <w:nsid w:val="66CC61FA"/>
    <w:multiLevelType w:val="hybridMultilevel"/>
    <w:tmpl w:val="E9225E62"/>
    <w:lvl w:ilvl="0" w:tplc="27D46E1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C37B51"/>
    <w:multiLevelType w:val="hybridMultilevel"/>
    <w:tmpl w:val="F7F4E498"/>
    <w:lvl w:ilvl="0" w:tplc="FFFFFFFF">
      <w:numFmt w:val="bullet"/>
      <w:lvlText w:val="-"/>
      <w:lvlJc w:val="left"/>
      <w:pPr>
        <w:ind w:left="420" w:hanging="360"/>
      </w:pPr>
      <w:rPr>
        <w:rFonts w:ascii="Calibri" w:eastAsia="MS Mincho" w:hAnsi="Calibri" w:cs="Calibri" w:hint="default"/>
      </w:rPr>
    </w:lvl>
    <w:lvl w:ilvl="1" w:tplc="FFFFFFFF">
      <w:start w:val="1"/>
      <w:numFmt w:val="bullet"/>
      <w:lvlText w:val="o"/>
      <w:lvlJc w:val="left"/>
      <w:pPr>
        <w:ind w:left="1140" w:hanging="360"/>
      </w:pPr>
      <w:rPr>
        <w:rFonts w:ascii="Courier New" w:hAnsi="Courier New" w:cs="Courier New" w:hint="default"/>
      </w:rPr>
    </w:lvl>
    <w:lvl w:ilvl="2" w:tplc="FFFFFFFF" w:tentative="1">
      <w:start w:val="1"/>
      <w:numFmt w:val="bullet"/>
      <w:lvlText w:val=""/>
      <w:lvlJc w:val="left"/>
      <w:pPr>
        <w:ind w:left="1860" w:hanging="360"/>
      </w:pPr>
      <w:rPr>
        <w:rFonts w:ascii="Wingdings" w:hAnsi="Wingdings" w:hint="default"/>
      </w:rPr>
    </w:lvl>
    <w:lvl w:ilvl="3" w:tplc="FFFFFFFF" w:tentative="1">
      <w:start w:val="1"/>
      <w:numFmt w:val="bullet"/>
      <w:lvlText w:val=""/>
      <w:lvlJc w:val="left"/>
      <w:pPr>
        <w:ind w:left="2580" w:hanging="360"/>
      </w:pPr>
      <w:rPr>
        <w:rFonts w:ascii="Symbol" w:hAnsi="Symbol" w:hint="default"/>
      </w:rPr>
    </w:lvl>
    <w:lvl w:ilvl="4" w:tplc="FFFFFFFF" w:tentative="1">
      <w:start w:val="1"/>
      <w:numFmt w:val="bullet"/>
      <w:lvlText w:val="o"/>
      <w:lvlJc w:val="left"/>
      <w:pPr>
        <w:ind w:left="3300" w:hanging="360"/>
      </w:pPr>
      <w:rPr>
        <w:rFonts w:ascii="Courier New" w:hAnsi="Courier New" w:cs="Courier New" w:hint="default"/>
      </w:rPr>
    </w:lvl>
    <w:lvl w:ilvl="5" w:tplc="FFFFFFFF" w:tentative="1">
      <w:start w:val="1"/>
      <w:numFmt w:val="bullet"/>
      <w:lvlText w:val=""/>
      <w:lvlJc w:val="left"/>
      <w:pPr>
        <w:ind w:left="4020" w:hanging="360"/>
      </w:pPr>
      <w:rPr>
        <w:rFonts w:ascii="Wingdings" w:hAnsi="Wingdings" w:hint="default"/>
      </w:rPr>
    </w:lvl>
    <w:lvl w:ilvl="6" w:tplc="FFFFFFFF" w:tentative="1">
      <w:start w:val="1"/>
      <w:numFmt w:val="bullet"/>
      <w:lvlText w:val=""/>
      <w:lvlJc w:val="left"/>
      <w:pPr>
        <w:ind w:left="4740" w:hanging="360"/>
      </w:pPr>
      <w:rPr>
        <w:rFonts w:ascii="Symbol" w:hAnsi="Symbol" w:hint="default"/>
      </w:rPr>
    </w:lvl>
    <w:lvl w:ilvl="7" w:tplc="FFFFFFFF" w:tentative="1">
      <w:start w:val="1"/>
      <w:numFmt w:val="bullet"/>
      <w:lvlText w:val="o"/>
      <w:lvlJc w:val="left"/>
      <w:pPr>
        <w:ind w:left="5460" w:hanging="360"/>
      </w:pPr>
      <w:rPr>
        <w:rFonts w:ascii="Courier New" w:hAnsi="Courier New" w:cs="Courier New" w:hint="default"/>
      </w:rPr>
    </w:lvl>
    <w:lvl w:ilvl="8" w:tplc="FFFFFFFF" w:tentative="1">
      <w:start w:val="1"/>
      <w:numFmt w:val="bullet"/>
      <w:lvlText w:val=""/>
      <w:lvlJc w:val="left"/>
      <w:pPr>
        <w:ind w:left="6180" w:hanging="360"/>
      </w:pPr>
      <w:rPr>
        <w:rFonts w:ascii="Wingdings" w:hAnsi="Wingdings" w:hint="default"/>
      </w:rPr>
    </w:lvl>
  </w:abstractNum>
  <w:abstractNum w:abstractNumId="26" w15:restartNumberingAfterBreak="0">
    <w:nsid w:val="6B5C7AE9"/>
    <w:multiLevelType w:val="hybridMultilevel"/>
    <w:tmpl w:val="2F54F730"/>
    <w:lvl w:ilvl="0" w:tplc="605064AE">
      <w:start w:val="1"/>
      <w:numFmt w:val="decimal"/>
      <w:lvlText w:val="%1."/>
      <w:lvlJc w:val="left"/>
      <w:pPr>
        <w:ind w:left="720" w:hanging="360"/>
      </w:pPr>
    </w:lvl>
    <w:lvl w:ilvl="1" w:tplc="04090003">
      <w:start w:val="1"/>
      <w:numFmt w:val="lowerLetter"/>
      <w:lvlText w:val="%2."/>
      <w:lvlJc w:val="left"/>
      <w:pPr>
        <w:ind w:left="1440" w:hanging="360"/>
      </w:pPr>
    </w:lvl>
    <w:lvl w:ilvl="2" w:tplc="04090005">
      <w:start w:val="1"/>
      <w:numFmt w:val="lowerRoman"/>
      <w:lvlText w:val="%3."/>
      <w:lvlJc w:val="right"/>
      <w:pPr>
        <w:ind w:left="2160" w:hanging="180"/>
      </w:pPr>
    </w:lvl>
    <w:lvl w:ilvl="3" w:tplc="04090001">
      <w:start w:val="1"/>
      <w:numFmt w:val="decimal"/>
      <w:lvlText w:val="%4."/>
      <w:lvlJc w:val="left"/>
      <w:pPr>
        <w:ind w:left="2880" w:hanging="360"/>
      </w:pPr>
    </w:lvl>
    <w:lvl w:ilvl="4" w:tplc="04090003">
      <w:start w:val="1"/>
      <w:numFmt w:val="lowerLetter"/>
      <w:lvlText w:val="%5."/>
      <w:lvlJc w:val="left"/>
      <w:pPr>
        <w:ind w:left="3600" w:hanging="360"/>
      </w:pPr>
    </w:lvl>
    <w:lvl w:ilvl="5" w:tplc="04090005">
      <w:start w:val="1"/>
      <w:numFmt w:val="lowerRoman"/>
      <w:lvlText w:val="%6."/>
      <w:lvlJc w:val="right"/>
      <w:pPr>
        <w:ind w:left="4320" w:hanging="180"/>
      </w:pPr>
    </w:lvl>
    <w:lvl w:ilvl="6" w:tplc="04090001">
      <w:start w:val="1"/>
      <w:numFmt w:val="decimal"/>
      <w:lvlText w:val="%7."/>
      <w:lvlJc w:val="left"/>
      <w:pPr>
        <w:ind w:left="5040" w:hanging="360"/>
      </w:pPr>
    </w:lvl>
    <w:lvl w:ilvl="7" w:tplc="04090003">
      <w:start w:val="1"/>
      <w:numFmt w:val="lowerLetter"/>
      <w:lvlText w:val="%8."/>
      <w:lvlJc w:val="left"/>
      <w:pPr>
        <w:ind w:left="5760" w:hanging="360"/>
      </w:pPr>
    </w:lvl>
    <w:lvl w:ilvl="8" w:tplc="04090005">
      <w:start w:val="1"/>
      <w:numFmt w:val="lowerRoman"/>
      <w:lvlText w:val="%9."/>
      <w:lvlJc w:val="right"/>
      <w:pPr>
        <w:ind w:left="6480" w:hanging="180"/>
      </w:pPr>
    </w:lvl>
  </w:abstractNum>
  <w:num w:numId="1" w16cid:durableId="401022186">
    <w:abstractNumId w:val="21"/>
  </w:num>
  <w:num w:numId="2" w16cid:durableId="240338357">
    <w:abstractNumId w:val="19"/>
  </w:num>
  <w:num w:numId="3" w16cid:durableId="60180167">
    <w:abstractNumId w:val="11"/>
  </w:num>
  <w:num w:numId="4" w16cid:durableId="372776943">
    <w:abstractNumId w:val="7"/>
  </w:num>
  <w:num w:numId="5" w16cid:durableId="1442840807">
    <w:abstractNumId w:val="3"/>
  </w:num>
  <w:num w:numId="6" w16cid:durableId="1521318192">
    <w:abstractNumId w:val="4"/>
  </w:num>
  <w:num w:numId="7" w16cid:durableId="15614045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49332958">
    <w:abstractNumId w:val="1"/>
  </w:num>
  <w:num w:numId="9" w16cid:durableId="12238327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37327997">
    <w:abstractNumId w:val="17"/>
  </w:num>
  <w:num w:numId="11" w16cid:durableId="111976326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40085503">
    <w:abstractNumId w:val="8"/>
  </w:num>
  <w:num w:numId="13" w16cid:durableId="1989165616">
    <w:abstractNumId w:val="24"/>
  </w:num>
  <w:num w:numId="14" w16cid:durableId="3840618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036926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2678190">
    <w:abstractNumId w:val="6"/>
  </w:num>
  <w:num w:numId="17" w16cid:durableId="1290939428">
    <w:abstractNumId w:val="2"/>
  </w:num>
  <w:num w:numId="18" w16cid:durableId="2061663341">
    <w:abstractNumId w:val="25"/>
  </w:num>
  <w:num w:numId="19" w16cid:durableId="1827283119">
    <w:abstractNumId w:val="23"/>
  </w:num>
  <w:num w:numId="20" w16cid:durableId="1226337928">
    <w:abstractNumId w:val="5"/>
  </w:num>
  <w:num w:numId="21" w16cid:durableId="1147169652">
    <w:abstractNumId w:val="18"/>
  </w:num>
  <w:num w:numId="22" w16cid:durableId="976224876">
    <w:abstractNumId w:val="9"/>
  </w:num>
  <w:num w:numId="23" w16cid:durableId="1900242878">
    <w:abstractNumId w:val="12"/>
  </w:num>
  <w:num w:numId="24" w16cid:durableId="1439106659">
    <w:abstractNumId w:val="13"/>
  </w:num>
  <w:num w:numId="25" w16cid:durableId="6288238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87566513">
    <w:abstractNumId w:val="10"/>
  </w:num>
  <w:num w:numId="27" w16cid:durableId="1924028826">
    <w:abstractNumId w:val="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9325A"/>
    <w:rsid w:val="000141BB"/>
    <w:rsid w:val="000176CF"/>
    <w:rsid w:val="00043749"/>
    <w:rsid w:val="000B7D1A"/>
    <w:rsid w:val="000C3F6B"/>
    <w:rsid w:val="000C5AB8"/>
    <w:rsid w:val="00112D0B"/>
    <w:rsid w:val="00133F21"/>
    <w:rsid w:val="00143487"/>
    <w:rsid w:val="00166C2E"/>
    <w:rsid w:val="001D00D2"/>
    <w:rsid w:val="001D51A9"/>
    <w:rsid w:val="001D5A17"/>
    <w:rsid w:val="001F5613"/>
    <w:rsid w:val="002034F9"/>
    <w:rsid w:val="00211178"/>
    <w:rsid w:val="002114FE"/>
    <w:rsid w:val="00211CFA"/>
    <w:rsid w:val="00236324"/>
    <w:rsid w:val="002723EF"/>
    <w:rsid w:val="002724F8"/>
    <w:rsid w:val="002750BC"/>
    <w:rsid w:val="002D4201"/>
    <w:rsid w:val="00335FC7"/>
    <w:rsid w:val="00341C2C"/>
    <w:rsid w:val="003538AF"/>
    <w:rsid w:val="00385BA9"/>
    <w:rsid w:val="003D471D"/>
    <w:rsid w:val="00417F3F"/>
    <w:rsid w:val="00426238"/>
    <w:rsid w:val="0043406D"/>
    <w:rsid w:val="00435B65"/>
    <w:rsid w:val="0044307A"/>
    <w:rsid w:val="00443503"/>
    <w:rsid w:val="00465FA3"/>
    <w:rsid w:val="00477767"/>
    <w:rsid w:val="00483A82"/>
    <w:rsid w:val="0049250A"/>
    <w:rsid w:val="004E203E"/>
    <w:rsid w:val="004E3FDB"/>
    <w:rsid w:val="00503A7E"/>
    <w:rsid w:val="0050565A"/>
    <w:rsid w:val="00515255"/>
    <w:rsid w:val="005544B1"/>
    <w:rsid w:val="00582516"/>
    <w:rsid w:val="006110E4"/>
    <w:rsid w:val="00616D6A"/>
    <w:rsid w:val="00631562"/>
    <w:rsid w:val="00645CCC"/>
    <w:rsid w:val="00674D07"/>
    <w:rsid w:val="006B51AE"/>
    <w:rsid w:val="006C259D"/>
    <w:rsid w:val="006F06DB"/>
    <w:rsid w:val="0070149C"/>
    <w:rsid w:val="00711423"/>
    <w:rsid w:val="007146F1"/>
    <w:rsid w:val="00732F4E"/>
    <w:rsid w:val="0073480E"/>
    <w:rsid w:val="00742E1F"/>
    <w:rsid w:val="0076220D"/>
    <w:rsid w:val="00794D1C"/>
    <w:rsid w:val="007A425F"/>
    <w:rsid w:val="007D0FE6"/>
    <w:rsid w:val="007D79F4"/>
    <w:rsid w:val="0080106C"/>
    <w:rsid w:val="008254E5"/>
    <w:rsid w:val="008764BA"/>
    <w:rsid w:val="008A2D98"/>
    <w:rsid w:val="008E28B0"/>
    <w:rsid w:val="00904C7E"/>
    <w:rsid w:val="0092205D"/>
    <w:rsid w:val="009E51AB"/>
    <w:rsid w:val="009F018E"/>
    <w:rsid w:val="009F3190"/>
    <w:rsid w:val="00A50947"/>
    <w:rsid w:val="00A63047"/>
    <w:rsid w:val="00A82DC4"/>
    <w:rsid w:val="00AA7361"/>
    <w:rsid w:val="00AA78E8"/>
    <w:rsid w:val="00B20FA2"/>
    <w:rsid w:val="00B22003"/>
    <w:rsid w:val="00B22D10"/>
    <w:rsid w:val="00B25C80"/>
    <w:rsid w:val="00B354B1"/>
    <w:rsid w:val="00B423A3"/>
    <w:rsid w:val="00B85F21"/>
    <w:rsid w:val="00BB7DBD"/>
    <w:rsid w:val="00C377D2"/>
    <w:rsid w:val="00C40140"/>
    <w:rsid w:val="00C967B6"/>
    <w:rsid w:val="00CA1A5C"/>
    <w:rsid w:val="00CC253B"/>
    <w:rsid w:val="00CD3CDC"/>
    <w:rsid w:val="00CD4E29"/>
    <w:rsid w:val="00CF0025"/>
    <w:rsid w:val="00D06387"/>
    <w:rsid w:val="00D0662E"/>
    <w:rsid w:val="00D079F5"/>
    <w:rsid w:val="00D40CB0"/>
    <w:rsid w:val="00D85CC6"/>
    <w:rsid w:val="00DC0F1A"/>
    <w:rsid w:val="00DC52DB"/>
    <w:rsid w:val="00DC78BB"/>
    <w:rsid w:val="00DE7DB2"/>
    <w:rsid w:val="00DF32A2"/>
    <w:rsid w:val="00DF510D"/>
    <w:rsid w:val="00E20F7F"/>
    <w:rsid w:val="00E44DD2"/>
    <w:rsid w:val="00E55063"/>
    <w:rsid w:val="00E9325A"/>
    <w:rsid w:val="00EB6540"/>
    <w:rsid w:val="00F07C41"/>
    <w:rsid w:val="00F22135"/>
    <w:rsid w:val="00F55437"/>
    <w:rsid w:val="00F92286"/>
    <w:rsid w:val="00FD0AC7"/>
    <w:rsid w:val="00FE3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4E22B"/>
  <w15:docId w15:val="{CA118B88-2F65-4427-A719-0A39A7DF9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25A"/>
    <w:pPr>
      <w:spacing w:after="200" w:line="276" w:lineRule="auto"/>
    </w:pPr>
    <w:rPr>
      <w:rFonts w:ascii="Calibri" w:eastAsia="Calibri" w:hAnsi="Calibri" w:cs="Times New Roman"/>
      <w:lang w:val="ro-RO"/>
    </w:rPr>
  </w:style>
  <w:style w:type="paragraph" w:styleId="Heading1">
    <w:name w:val="heading 1"/>
    <w:basedOn w:val="Normal"/>
    <w:next w:val="Normal"/>
    <w:link w:val="Heading1Char"/>
    <w:qFormat/>
    <w:rsid w:val="00E9325A"/>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nhideWhenUsed/>
    <w:qFormat/>
    <w:rsid w:val="00E9325A"/>
    <w:pPr>
      <w:keepNext/>
      <w:keepLines/>
      <w:spacing w:before="200" w:after="0"/>
      <w:outlineLvl w:val="1"/>
    </w:pPr>
    <w:rPr>
      <w:rFonts w:ascii="Cambria" w:eastAsia="Times New Roman" w:hAnsi="Cambria"/>
      <w:b/>
      <w:bCs/>
      <w:color w:val="4F81BD"/>
      <w:sz w:val="26"/>
      <w:szCs w:val="26"/>
    </w:rPr>
  </w:style>
  <w:style w:type="paragraph" w:styleId="Heading3">
    <w:name w:val="heading 3"/>
    <w:aliases w:val=" Caracter,Caracter"/>
    <w:basedOn w:val="Normal"/>
    <w:next w:val="Normal"/>
    <w:link w:val="Heading3Char"/>
    <w:unhideWhenUsed/>
    <w:qFormat/>
    <w:rsid w:val="00E9325A"/>
    <w:pPr>
      <w:keepNext/>
      <w:keepLines/>
      <w:spacing w:before="200" w:after="0"/>
      <w:outlineLvl w:val="2"/>
    </w:pPr>
    <w:rPr>
      <w:rFonts w:ascii="Cambria" w:eastAsia="Times New Roman" w:hAnsi="Cambria"/>
      <w:b/>
      <w:bCs/>
      <w:color w:val="4F81BD"/>
      <w:sz w:val="20"/>
      <w:szCs w:val="20"/>
    </w:rPr>
  </w:style>
  <w:style w:type="paragraph" w:styleId="Heading4">
    <w:name w:val="heading 4"/>
    <w:basedOn w:val="Normal"/>
    <w:next w:val="Normal"/>
    <w:link w:val="Heading4Char"/>
    <w:unhideWhenUsed/>
    <w:qFormat/>
    <w:rsid w:val="00E9325A"/>
    <w:pPr>
      <w:keepNext/>
      <w:spacing w:before="240" w:after="60"/>
      <w:outlineLvl w:val="3"/>
    </w:pPr>
    <w:rPr>
      <w:rFonts w:eastAsia="Times New Roman"/>
      <w:b/>
      <w:bCs/>
      <w:sz w:val="28"/>
      <w:szCs w:val="28"/>
    </w:rPr>
  </w:style>
  <w:style w:type="paragraph" w:styleId="Heading5">
    <w:name w:val="heading 5"/>
    <w:basedOn w:val="Normal"/>
    <w:next w:val="Normal"/>
    <w:link w:val="Heading5Char"/>
    <w:qFormat/>
    <w:rsid w:val="00E9325A"/>
    <w:pPr>
      <w:spacing w:before="240" w:after="60"/>
      <w:outlineLvl w:val="4"/>
    </w:pPr>
    <w:rPr>
      <w:rFonts w:eastAsia="Times New Roman"/>
      <w:b/>
      <w:bCs/>
      <w:i/>
      <w:iCs/>
      <w:sz w:val="26"/>
      <w:szCs w:val="26"/>
    </w:rPr>
  </w:style>
  <w:style w:type="paragraph" w:styleId="Heading6">
    <w:name w:val="heading 6"/>
    <w:basedOn w:val="Normal"/>
    <w:next w:val="Normal"/>
    <w:link w:val="Heading6Char"/>
    <w:unhideWhenUsed/>
    <w:qFormat/>
    <w:rsid w:val="00E9325A"/>
    <w:pPr>
      <w:keepNext/>
      <w:keepLines/>
      <w:spacing w:before="200" w:after="0"/>
      <w:outlineLvl w:val="5"/>
    </w:pPr>
    <w:rPr>
      <w:rFonts w:ascii="Cambria" w:eastAsia="Times New Roman" w:hAnsi="Cambria"/>
      <w:i/>
      <w:iCs/>
      <w:color w:val="243F60"/>
      <w:sz w:val="20"/>
      <w:szCs w:val="20"/>
    </w:rPr>
  </w:style>
  <w:style w:type="paragraph" w:styleId="Heading7">
    <w:name w:val="heading 7"/>
    <w:basedOn w:val="Normal"/>
    <w:next w:val="Normal"/>
    <w:link w:val="Heading7Char"/>
    <w:qFormat/>
    <w:rsid w:val="00E9325A"/>
    <w:pPr>
      <w:keepNext/>
      <w:spacing w:after="0" w:line="240" w:lineRule="auto"/>
      <w:ind w:left="284"/>
      <w:jc w:val="center"/>
      <w:outlineLvl w:val="6"/>
    </w:pPr>
    <w:rPr>
      <w:rFonts w:ascii="Times New Roman" w:eastAsia="Times New Roman" w:hAnsi="Times New Roman"/>
      <w:b/>
      <w:bCs/>
      <w:color w:val="000000"/>
      <w:sz w:val="24"/>
      <w:szCs w:val="24"/>
    </w:rPr>
  </w:style>
  <w:style w:type="paragraph" w:styleId="Heading8">
    <w:name w:val="heading 8"/>
    <w:basedOn w:val="Normal"/>
    <w:next w:val="Normal"/>
    <w:link w:val="Heading8Char"/>
    <w:qFormat/>
    <w:rsid w:val="00E9325A"/>
    <w:pPr>
      <w:spacing w:before="240" w:after="60"/>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E9325A"/>
    <w:pPr>
      <w:spacing w:before="240" w:after="60"/>
      <w:outlineLvl w:val="8"/>
    </w:pPr>
    <w:rPr>
      <w:rFonts w:ascii="Cambria" w:eastAsia="Times New Roman" w:hAnsi="Cambria"/>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9325A"/>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E9325A"/>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E9325A"/>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E9325A"/>
    <w:rPr>
      <w:rFonts w:ascii="Calibri" w:eastAsia="Times New Roman" w:hAnsi="Calibri" w:cs="Times New Roman"/>
      <w:b/>
      <w:bCs/>
      <w:sz w:val="28"/>
      <w:szCs w:val="28"/>
    </w:rPr>
  </w:style>
  <w:style w:type="character" w:customStyle="1" w:styleId="Heading5Char">
    <w:name w:val="Heading 5 Char"/>
    <w:basedOn w:val="DefaultParagraphFont"/>
    <w:link w:val="Heading5"/>
    <w:rsid w:val="00E9325A"/>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E9325A"/>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E9325A"/>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E9325A"/>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E9325A"/>
    <w:rPr>
      <w:rFonts w:ascii="Cambria" w:eastAsia="Times New Roman" w:hAnsi="Cambria" w:cs="Times New Roman"/>
      <w:sz w:val="20"/>
      <w:szCs w:val="20"/>
    </w:rPr>
  </w:style>
  <w:style w:type="paragraph" w:styleId="Header">
    <w:name w:val="header"/>
    <w:aliases w:val="Char1 Char,Char1 Char1 Char,Char1,Char1 Char1, Char1, Char1 Char,Glava - napis"/>
    <w:basedOn w:val="Normal"/>
    <w:link w:val="HeaderChar"/>
    <w:unhideWhenUsed/>
    <w:qFormat/>
    <w:rsid w:val="00E9325A"/>
    <w:pPr>
      <w:tabs>
        <w:tab w:val="center" w:pos="4536"/>
        <w:tab w:val="right" w:pos="9072"/>
      </w:tabs>
      <w:spacing w:after="0" w:line="240" w:lineRule="auto"/>
    </w:pPr>
  </w:style>
  <w:style w:type="character" w:customStyle="1" w:styleId="HeaderChar">
    <w:name w:val="Header Char"/>
    <w:aliases w:val="Char1 Char Char1,Char1 Char1 Char Char1,Char1 Char3,Char1 Char1 Char1, Char1 Char2, Char1 Char Char1,Glava - napis Char"/>
    <w:basedOn w:val="DefaultParagraphFont"/>
    <w:link w:val="Header"/>
    <w:rsid w:val="00E9325A"/>
    <w:rPr>
      <w:rFonts w:ascii="Calibri" w:eastAsia="Calibri" w:hAnsi="Calibri" w:cs="Times New Roman"/>
      <w:lang w:val="ro-RO"/>
    </w:rPr>
  </w:style>
  <w:style w:type="paragraph" w:styleId="Footer">
    <w:name w:val="footer"/>
    <w:aliases w:val=" Char"/>
    <w:basedOn w:val="Normal"/>
    <w:link w:val="FooterChar"/>
    <w:unhideWhenUsed/>
    <w:rsid w:val="00E9325A"/>
    <w:pPr>
      <w:tabs>
        <w:tab w:val="center" w:pos="4536"/>
        <w:tab w:val="right" w:pos="9072"/>
      </w:tabs>
      <w:spacing w:after="0" w:line="240" w:lineRule="auto"/>
    </w:pPr>
  </w:style>
  <w:style w:type="character" w:customStyle="1" w:styleId="FooterChar">
    <w:name w:val="Footer Char"/>
    <w:aliases w:val=" Char Char"/>
    <w:basedOn w:val="DefaultParagraphFont"/>
    <w:link w:val="Footer"/>
    <w:rsid w:val="00E9325A"/>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E9325A"/>
    <w:pPr>
      <w:ind w:left="720"/>
      <w:contextualSpacing/>
    </w:pPr>
  </w:style>
  <w:style w:type="paragraph" w:styleId="NormalWeb">
    <w:name w:val="Normal (Web)"/>
    <w:aliases w:val="Normal (Web) Char Char,Normal (Web) Char"/>
    <w:basedOn w:val="Normal"/>
    <w:uiPriority w:val="1"/>
    <w:qFormat/>
    <w:rsid w:val="00E9325A"/>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E9325A"/>
    <w:pPr>
      <w:spacing w:after="0" w:line="240" w:lineRule="auto"/>
    </w:pPr>
    <w:rPr>
      <w:rFonts w:ascii="Tahoma" w:hAnsi="Tahoma"/>
      <w:sz w:val="16"/>
      <w:szCs w:val="16"/>
    </w:rPr>
  </w:style>
  <w:style w:type="character" w:customStyle="1" w:styleId="BalloonTextChar">
    <w:name w:val="Balloon Text Char"/>
    <w:basedOn w:val="DefaultParagraphFont"/>
    <w:link w:val="BalloonText"/>
    <w:rsid w:val="00E9325A"/>
    <w:rPr>
      <w:rFonts w:ascii="Tahoma" w:eastAsia="Calibri" w:hAnsi="Tahoma" w:cs="Times New Roman"/>
      <w:sz w:val="16"/>
      <w:szCs w:val="16"/>
    </w:rPr>
  </w:style>
  <w:style w:type="character" w:styleId="Hyperlink">
    <w:name w:val="Hyperlink"/>
    <w:unhideWhenUsed/>
    <w:rsid w:val="00E9325A"/>
    <w:rPr>
      <w:color w:val="0000FF"/>
      <w:u w:val="single"/>
    </w:rPr>
  </w:style>
  <w:style w:type="table" w:styleId="TableGrid">
    <w:name w:val="Table Grid"/>
    <w:basedOn w:val="TableNormal"/>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E9325A"/>
    <w:rPr>
      <w:sz w:val="16"/>
      <w:szCs w:val="16"/>
    </w:rPr>
  </w:style>
  <w:style w:type="paragraph" w:styleId="CommentText">
    <w:name w:val="annotation text"/>
    <w:basedOn w:val="Normal"/>
    <w:link w:val="CommentTextChar"/>
    <w:uiPriority w:val="99"/>
    <w:unhideWhenUsed/>
    <w:rsid w:val="00E9325A"/>
    <w:pPr>
      <w:spacing w:line="240" w:lineRule="auto"/>
    </w:pPr>
    <w:rPr>
      <w:sz w:val="20"/>
      <w:szCs w:val="20"/>
    </w:rPr>
  </w:style>
  <w:style w:type="character" w:customStyle="1" w:styleId="CommentTextChar">
    <w:name w:val="Comment Text Char"/>
    <w:basedOn w:val="DefaultParagraphFont"/>
    <w:link w:val="CommentText"/>
    <w:uiPriority w:val="99"/>
    <w:rsid w:val="00E9325A"/>
    <w:rPr>
      <w:rFonts w:ascii="Calibri" w:eastAsia="Calibri" w:hAnsi="Calibri" w:cs="Times New Roman"/>
      <w:sz w:val="20"/>
      <w:szCs w:val="20"/>
    </w:rPr>
  </w:style>
  <w:style w:type="paragraph" w:styleId="CommentSubject">
    <w:name w:val="annotation subject"/>
    <w:basedOn w:val="CommentText"/>
    <w:next w:val="CommentText"/>
    <w:link w:val="CommentSubjectChar"/>
    <w:unhideWhenUsed/>
    <w:rsid w:val="00E9325A"/>
    <w:rPr>
      <w:b/>
      <w:bCs/>
    </w:rPr>
  </w:style>
  <w:style w:type="character" w:customStyle="1" w:styleId="CommentSubjectChar">
    <w:name w:val="Comment Subject Char"/>
    <w:basedOn w:val="CommentTextChar"/>
    <w:link w:val="CommentSubject"/>
    <w:rsid w:val="00E9325A"/>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E9325A"/>
    <w:pPr>
      <w:spacing w:after="0" w:line="240" w:lineRule="auto"/>
    </w:pPr>
    <w:rPr>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E9325A"/>
    <w:rPr>
      <w:rFonts w:ascii="Calibri" w:eastAsia="Calibri" w:hAnsi="Calibri" w:cs="Times New Roman"/>
      <w:sz w:val="20"/>
      <w:szCs w:val="20"/>
    </w:rPr>
  </w:style>
  <w:style w:type="character" w:styleId="FootnoteReference">
    <w:name w:val="footnote reference"/>
    <w:aliases w:val="Footnote,Footnote symbol,Fussnota,ftref"/>
    <w:unhideWhenUsed/>
    <w:rsid w:val="00E9325A"/>
    <w:rPr>
      <w:vertAlign w:val="superscript"/>
    </w:rPr>
  </w:style>
  <w:style w:type="paragraph" w:styleId="BodyText">
    <w:name w:val="Body Text"/>
    <w:basedOn w:val="Normal"/>
    <w:link w:val="BodyTextChar"/>
    <w:unhideWhenUsed/>
    <w:rsid w:val="00E9325A"/>
    <w:pPr>
      <w:spacing w:after="120"/>
    </w:pPr>
  </w:style>
  <w:style w:type="character" w:customStyle="1" w:styleId="BodyTextChar">
    <w:name w:val="Body Text Char"/>
    <w:basedOn w:val="DefaultParagraphFont"/>
    <w:link w:val="BodyText"/>
    <w:rsid w:val="00E9325A"/>
    <w:rPr>
      <w:rFonts w:ascii="Calibri" w:eastAsia="Calibri" w:hAnsi="Calibri" w:cs="Times New Roman"/>
      <w:lang w:val="ro-RO"/>
    </w:rPr>
  </w:style>
  <w:style w:type="paragraph" w:styleId="TOC1">
    <w:name w:val="toc 1"/>
    <w:basedOn w:val="Normal"/>
    <w:next w:val="Normal"/>
    <w:autoRedefine/>
    <w:uiPriority w:val="39"/>
    <w:unhideWhenUsed/>
    <w:qFormat/>
    <w:rsid w:val="00E9325A"/>
    <w:pPr>
      <w:spacing w:after="100"/>
    </w:pPr>
  </w:style>
  <w:style w:type="paragraph" w:styleId="TOC2">
    <w:name w:val="toc 2"/>
    <w:basedOn w:val="Normal"/>
    <w:next w:val="Normal"/>
    <w:autoRedefine/>
    <w:uiPriority w:val="39"/>
    <w:unhideWhenUsed/>
    <w:qFormat/>
    <w:rsid w:val="00E9325A"/>
    <w:pPr>
      <w:tabs>
        <w:tab w:val="right" w:leader="dot" w:pos="9074"/>
      </w:tabs>
      <w:spacing w:after="100"/>
    </w:pPr>
  </w:style>
  <w:style w:type="paragraph" w:customStyle="1" w:styleId="xl47">
    <w:name w:val="xl47"/>
    <w:basedOn w:val="Normal"/>
    <w:qFormat/>
    <w:rsid w:val="00E9325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E9325A"/>
    <w:rPr>
      <w:rFonts w:ascii="Calibri" w:eastAsia="Calibri" w:hAnsi="Calibri" w:cs="Times New Roman"/>
      <w:lang w:val="ro-RO"/>
    </w:rPr>
  </w:style>
  <w:style w:type="numbering" w:customStyle="1" w:styleId="NoList1">
    <w:name w:val="No List1"/>
    <w:next w:val="NoList"/>
    <w:semiHidden/>
    <w:unhideWhenUsed/>
    <w:rsid w:val="00E9325A"/>
  </w:style>
  <w:style w:type="character" w:styleId="FollowedHyperlink">
    <w:name w:val="FollowedHyperlink"/>
    <w:unhideWhenUsed/>
    <w:rsid w:val="00E9325A"/>
    <w:rPr>
      <w:color w:val="800080"/>
      <w:u w:val="single"/>
    </w:rPr>
  </w:style>
  <w:style w:type="paragraph" w:styleId="TOC3">
    <w:name w:val="toc 3"/>
    <w:basedOn w:val="Normal"/>
    <w:next w:val="Normal"/>
    <w:autoRedefine/>
    <w:uiPriority w:val="39"/>
    <w:unhideWhenUsed/>
    <w:qFormat/>
    <w:rsid w:val="00E9325A"/>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E9325A"/>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E9325A"/>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E9325A"/>
    <w:rPr>
      <w:rFonts w:eastAsia="Times New Roman"/>
      <w:sz w:val="20"/>
      <w:szCs w:val="20"/>
      <w:lang w:val="en-US"/>
    </w:rPr>
  </w:style>
  <w:style w:type="character" w:customStyle="1" w:styleId="EndnoteTextChar">
    <w:name w:val="Endnote Text Char"/>
    <w:basedOn w:val="DefaultParagraphFont"/>
    <w:link w:val="EndnoteText"/>
    <w:uiPriority w:val="99"/>
    <w:semiHidden/>
    <w:rsid w:val="00E9325A"/>
    <w:rPr>
      <w:rFonts w:ascii="Calibri" w:eastAsia="Times New Roman" w:hAnsi="Calibri" w:cs="Times New Roman"/>
      <w:sz w:val="20"/>
      <w:szCs w:val="20"/>
    </w:rPr>
  </w:style>
  <w:style w:type="paragraph" w:styleId="Title">
    <w:name w:val="Title"/>
    <w:basedOn w:val="Normal"/>
    <w:link w:val="TitleChar"/>
    <w:qFormat/>
    <w:rsid w:val="00E9325A"/>
    <w:pPr>
      <w:spacing w:after="0" w:line="240" w:lineRule="auto"/>
      <w:jc w:val="center"/>
    </w:pPr>
    <w:rPr>
      <w:rFonts w:ascii="Times New Roman" w:eastAsia="Times New Roman" w:hAnsi="Times New Roman"/>
      <w:b/>
      <w:bCs/>
      <w:sz w:val="24"/>
      <w:szCs w:val="20"/>
      <w:lang w:val="fr-FR" w:eastAsia="fr-FR"/>
    </w:rPr>
  </w:style>
  <w:style w:type="character" w:customStyle="1" w:styleId="TitleChar">
    <w:name w:val="Title Char"/>
    <w:basedOn w:val="DefaultParagraphFont"/>
    <w:link w:val="Title"/>
    <w:rsid w:val="00E9325A"/>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E9325A"/>
    <w:pPr>
      <w:spacing w:after="120" w:line="240" w:lineRule="auto"/>
      <w:ind w:left="360"/>
    </w:pPr>
    <w:rPr>
      <w:rFonts w:ascii="Arial" w:eastAsia="Times New Roman" w:hAnsi="Arial"/>
      <w:sz w:val="28"/>
      <w:szCs w:val="28"/>
    </w:rPr>
  </w:style>
  <w:style w:type="character" w:customStyle="1" w:styleId="BodyTextIndentChar">
    <w:name w:val="Body Text Indent Char"/>
    <w:basedOn w:val="DefaultParagraphFont"/>
    <w:link w:val="BodyTextIndent"/>
    <w:rsid w:val="00E9325A"/>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E9325A"/>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E9325A"/>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E9325A"/>
    <w:rPr>
      <w:rFonts w:eastAsia="Times New Roman"/>
      <w:sz w:val="20"/>
      <w:szCs w:val="20"/>
    </w:rPr>
  </w:style>
  <w:style w:type="character" w:customStyle="1" w:styleId="NoteHeadingChar">
    <w:name w:val="Note Heading Char"/>
    <w:basedOn w:val="DefaultParagraphFont"/>
    <w:link w:val="NoteHeading"/>
    <w:rsid w:val="00E9325A"/>
    <w:rPr>
      <w:rFonts w:ascii="Calibri" w:eastAsia="Times New Roman" w:hAnsi="Calibri" w:cs="Times New Roman"/>
      <w:sz w:val="20"/>
      <w:szCs w:val="20"/>
    </w:rPr>
  </w:style>
  <w:style w:type="paragraph" w:styleId="BodyText2">
    <w:name w:val="Body Text 2"/>
    <w:basedOn w:val="Normal"/>
    <w:link w:val="BodyText2Char"/>
    <w:unhideWhenUsed/>
    <w:rsid w:val="00E9325A"/>
    <w:pPr>
      <w:spacing w:after="120" w:line="480" w:lineRule="auto"/>
    </w:pPr>
    <w:rPr>
      <w:rFonts w:ascii="Arial" w:eastAsia="Times New Roman" w:hAnsi="Arial"/>
      <w:sz w:val="28"/>
      <w:szCs w:val="28"/>
    </w:rPr>
  </w:style>
  <w:style w:type="character" w:customStyle="1" w:styleId="BodyText2Char">
    <w:name w:val="Body Text 2 Char"/>
    <w:basedOn w:val="DefaultParagraphFont"/>
    <w:link w:val="BodyText2"/>
    <w:rsid w:val="00E9325A"/>
    <w:rPr>
      <w:rFonts w:ascii="Arial" w:eastAsia="Times New Roman" w:hAnsi="Arial" w:cs="Times New Roman"/>
      <w:sz w:val="28"/>
      <w:szCs w:val="28"/>
    </w:rPr>
  </w:style>
  <w:style w:type="paragraph" w:styleId="BodyText3">
    <w:name w:val="Body Text 3"/>
    <w:basedOn w:val="Normal"/>
    <w:link w:val="BodyText3Char"/>
    <w:unhideWhenUsed/>
    <w:rsid w:val="00E9325A"/>
    <w:pPr>
      <w:spacing w:after="120" w:line="240" w:lineRule="auto"/>
    </w:pPr>
    <w:rPr>
      <w:rFonts w:ascii="Arial" w:eastAsia="Times New Roman" w:hAnsi="Arial"/>
      <w:sz w:val="16"/>
      <w:szCs w:val="16"/>
    </w:rPr>
  </w:style>
  <w:style w:type="character" w:customStyle="1" w:styleId="BodyText3Char">
    <w:name w:val="Body Text 3 Char"/>
    <w:basedOn w:val="DefaultParagraphFont"/>
    <w:link w:val="BodyText3"/>
    <w:rsid w:val="00E9325A"/>
    <w:rPr>
      <w:rFonts w:ascii="Arial" w:eastAsia="Times New Roman" w:hAnsi="Arial" w:cs="Times New Roman"/>
      <w:sz w:val="16"/>
      <w:szCs w:val="16"/>
    </w:rPr>
  </w:style>
  <w:style w:type="paragraph" w:styleId="BodyTextIndent3">
    <w:name w:val="Body Text Indent 3"/>
    <w:basedOn w:val="Normal"/>
    <w:link w:val="BodyTextIndent3Char"/>
    <w:unhideWhenUsed/>
    <w:rsid w:val="00E9325A"/>
    <w:pPr>
      <w:spacing w:after="120" w:line="240" w:lineRule="auto"/>
      <w:ind w:left="360"/>
    </w:pPr>
    <w:rPr>
      <w:rFonts w:ascii="Arial" w:eastAsia="Times New Roman" w:hAnsi="Arial"/>
      <w:sz w:val="16"/>
      <w:szCs w:val="16"/>
    </w:rPr>
  </w:style>
  <w:style w:type="character" w:customStyle="1" w:styleId="BodyTextIndent3Char">
    <w:name w:val="Body Text Indent 3 Char"/>
    <w:basedOn w:val="DefaultParagraphFont"/>
    <w:link w:val="BodyTextIndent3"/>
    <w:rsid w:val="00E9325A"/>
    <w:rPr>
      <w:rFonts w:ascii="Arial" w:eastAsia="Times New Roman" w:hAnsi="Arial" w:cs="Times New Roman"/>
      <w:sz w:val="16"/>
      <w:szCs w:val="16"/>
    </w:rPr>
  </w:style>
  <w:style w:type="paragraph" w:styleId="DocumentMap">
    <w:name w:val="Document Map"/>
    <w:basedOn w:val="Normal"/>
    <w:link w:val="DocumentMapChar"/>
    <w:semiHidden/>
    <w:unhideWhenUsed/>
    <w:rsid w:val="00E9325A"/>
    <w:pPr>
      <w:shd w:val="clear" w:color="auto" w:fill="000080"/>
      <w:spacing w:after="0" w:line="240" w:lineRule="auto"/>
    </w:pPr>
    <w:rPr>
      <w:rFonts w:ascii="Tahoma" w:eastAsia="Times New Roman" w:hAnsi="Tahoma"/>
      <w:sz w:val="20"/>
      <w:szCs w:val="20"/>
    </w:rPr>
  </w:style>
  <w:style w:type="character" w:customStyle="1" w:styleId="DocumentMapChar">
    <w:name w:val="Document Map Char"/>
    <w:basedOn w:val="DefaultParagraphFont"/>
    <w:link w:val="DocumentMap"/>
    <w:semiHidden/>
    <w:rsid w:val="00E9325A"/>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E9325A"/>
    <w:pPr>
      <w:spacing w:after="0" w:line="240" w:lineRule="auto"/>
    </w:pPr>
    <w:rPr>
      <w:rFonts w:ascii="Consolas" w:hAnsi="Consolas"/>
      <w:sz w:val="21"/>
      <w:szCs w:val="21"/>
      <w:lang w:val="en-US"/>
    </w:rPr>
  </w:style>
  <w:style w:type="character" w:customStyle="1" w:styleId="PlainTextChar">
    <w:name w:val="Plain Text Char"/>
    <w:basedOn w:val="DefaultParagraphFont"/>
    <w:link w:val="PlainText"/>
    <w:uiPriority w:val="99"/>
    <w:rsid w:val="00E9325A"/>
    <w:rPr>
      <w:rFonts w:ascii="Consolas" w:eastAsia="Calibri" w:hAnsi="Consolas" w:cs="Times New Roman"/>
      <w:sz w:val="21"/>
      <w:szCs w:val="21"/>
    </w:rPr>
  </w:style>
  <w:style w:type="paragraph" w:styleId="NoSpacing">
    <w:name w:val="No Spacing"/>
    <w:link w:val="NoSpacingChar"/>
    <w:uiPriority w:val="1"/>
    <w:qFormat/>
    <w:rsid w:val="00E9325A"/>
    <w:rPr>
      <w:rFonts w:ascii="Arial" w:eastAsia="Times New Roman" w:hAnsi="Arial" w:cs="Times New Roman"/>
      <w:sz w:val="28"/>
      <w:szCs w:val="28"/>
    </w:rPr>
  </w:style>
  <w:style w:type="paragraph" w:styleId="TOCHeading">
    <w:name w:val="TOC Heading"/>
    <w:basedOn w:val="Heading1"/>
    <w:next w:val="Normal"/>
    <w:uiPriority w:val="39"/>
    <w:unhideWhenUsed/>
    <w:qFormat/>
    <w:rsid w:val="00E9325A"/>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E9325A"/>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E9325A"/>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E9325A"/>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E9325A"/>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E9325A"/>
    <w:rPr>
      <w:sz w:val="24"/>
      <w:lang w:val="en-GB" w:eastAsia="en-GB"/>
    </w:rPr>
  </w:style>
  <w:style w:type="paragraph" w:customStyle="1" w:styleId="Text1">
    <w:name w:val="Text 1"/>
    <w:basedOn w:val="Normal"/>
    <w:link w:val="Text1Char"/>
    <w:qFormat/>
    <w:rsid w:val="00E9325A"/>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qFormat/>
    <w:rsid w:val="00E9325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E9325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E9325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E9325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E9325A"/>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E9325A"/>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E9325A"/>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E9325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E9325A"/>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E9325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E9325A"/>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E9325A"/>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E9325A"/>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E9325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E9325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E9325A"/>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E9325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E9325A"/>
    <w:pPr>
      <w:numPr>
        <w:numId w:val="1"/>
      </w:numPr>
      <w:tabs>
        <w:tab w:val="clear" w:pos="765"/>
      </w:tabs>
      <w:ind w:left="720" w:hanging="360"/>
    </w:pPr>
  </w:style>
  <w:style w:type="paragraph" w:customStyle="1" w:styleId="CaracterCaracterCaracter">
    <w:name w:val="Caracter Caracter Caracter"/>
    <w:basedOn w:val="Normal"/>
    <w:rsid w:val="00E9325A"/>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E9325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E9325A"/>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E9325A"/>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E9325A"/>
    <w:rPr>
      <w:rFonts w:ascii="Arial" w:eastAsia="Times New Roman" w:hAnsi="Arial" w:cs="Times New Roman"/>
      <w:sz w:val="28"/>
      <w:szCs w:val="28"/>
      <w:lang w:val="ro-RO"/>
    </w:rPr>
  </w:style>
  <w:style w:type="paragraph" w:customStyle="1" w:styleId="xl34">
    <w:name w:val="xl34"/>
    <w:basedOn w:val="Normal"/>
    <w:qFormat/>
    <w:rsid w:val="00E9325A"/>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E9325A"/>
    <w:rPr>
      <w:vertAlign w:val="superscript"/>
    </w:rPr>
  </w:style>
  <w:style w:type="character" w:styleId="BookTitle">
    <w:name w:val="Book Title"/>
    <w:qFormat/>
    <w:rsid w:val="00E9325A"/>
    <w:rPr>
      <w:b/>
      <w:bCs/>
      <w:smallCaps/>
      <w:spacing w:val="5"/>
    </w:rPr>
  </w:style>
  <w:style w:type="character" w:customStyle="1" w:styleId="tpa1">
    <w:name w:val="tpa1"/>
    <w:basedOn w:val="DefaultParagraphFont"/>
    <w:rsid w:val="00E9325A"/>
  </w:style>
  <w:style w:type="character" w:customStyle="1" w:styleId="tli1">
    <w:name w:val="tli1"/>
    <w:basedOn w:val="DefaultParagraphFont"/>
    <w:rsid w:val="00E9325A"/>
  </w:style>
  <w:style w:type="character" w:customStyle="1" w:styleId="text10">
    <w:name w:val="text1"/>
    <w:basedOn w:val="DefaultParagraphFont"/>
    <w:rsid w:val="00E9325A"/>
  </w:style>
  <w:style w:type="character" w:customStyle="1" w:styleId="pt1">
    <w:name w:val="pt1"/>
    <w:rsid w:val="00E9325A"/>
    <w:rPr>
      <w:b/>
      <w:bCs/>
      <w:color w:val="8F0000"/>
    </w:rPr>
  </w:style>
  <w:style w:type="character" w:customStyle="1" w:styleId="tpt1">
    <w:name w:val="tpt1"/>
    <w:basedOn w:val="DefaultParagraphFont"/>
    <w:rsid w:val="00E9325A"/>
  </w:style>
  <w:style w:type="character" w:customStyle="1" w:styleId="al1">
    <w:name w:val="al1"/>
    <w:rsid w:val="00E9325A"/>
    <w:rPr>
      <w:b/>
      <w:bCs/>
      <w:color w:val="008F00"/>
    </w:rPr>
  </w:style>
  <w:style w:type="character" w:customStyle="1" w:styleId="tal1">
    <w:name w:val="tal1"/>
    <w:basedOn w:val="DefaultParagraphFont"/>
    <w:rsid w:val="00E9325A"/>
  </w:style>
  <w:style w:type="character" w:customStyle="1" w:styleId="do1">
    <w:name w:val="do1"/>
    <w:rsid w:val="00E9325A"/>
    <w:rPr>
      <w:b/>
      <w:bCs/>
      <w:sz w:val="26"/>
      <w:szCs w:val="26"/>
    </w:rPr>
  </w:style>
  <w:style w:type="character" w:customStyle="1" w:styleId="def">
    <w:name w:val="def"/>
    <w:basedOn w:val="DefaultParagraphFont"/>
    <w:rsid w:val="00E9325A"/>
  </w:style>
  <w:style w:type="character" w:customStyle="1" w:styleId="titlupag">
    <w:name w:val="titlu_pag"/>
    <w:basedOn w:val="DefaultParagraphFont"/>
    <w:rsid w:val="00E9325A"/>
  </w:style>
  <w:style w:type="character" w:customStyle="1" w:styleId="ar1">
    <w:name w:val="ar1"/>
    <w:rsid w:val="00E9325A"/>
    <w:rPr>
      <w:b/>
      <w:bCs/>
      <w:color w:val="0000AF"/>
      <w:sz w:val="22"/>
      <w:szCs w:val="22"/>
    </w:rPr>
  </w:style>
  <w:style w:type="paragraph" w:styleId="z-TopofForm">
    <w:name w:val="HTML Top of Form"/>
    <w:basedOn w:val="Normal"/>
    <w:next w:val="Normal"/>
    <w:link w:val="z-TopofFormChar"/>
    <w:hidden/>
    <w:uiPriority w:val="99"/>
    <w:unhideWhenUsed/>
    <w:rsid w:val="00E9325A"/>
    <w:pPr>
      <w:pBdr>
        <w:bottom w:val="single" w:sz="6" w:space="1" w:color="auto"/>
      </w:pBdr>
      <w:spacing w:after="0"/>
      <w:jc w:val="center"/>
    </w:pPr>
    <w:rPr>
      <w:rFonts w:ascii="Arial" w:eastAsia="Times New Roman" w:hAnsi="Arial"/>
      <w:vanish/>
      <w:sz w:val="16"/>
      <w:szCs w:val="16"/>
      <w:lang w:val="en-US"/>
    </w:rPr>
  </w:style>
  <w:style w:type="character" w:customStyle="1" w:styleId="z-TopofFormChar">
    <w:name w:val="z-Top of Form Char"/>
    <w:basedOn w:val="DefaultParagraphFont"/>
    <w:link w:val="z-TopofForm"/>
    <w:uiPriority w:val="99"/>
    <w:rsid w:val="00E9325A"/>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E9325A"/>
    <w:pPr>
      <w:pBdr>
        <w:top w:val="single" w:sz="6" w:space="1" w:color="auto"/>
      </w:pBdr>
      <w:spacing w:after="0"/>
      <w:jc w:val="center"/>
    </w:pPr>
    <w:rPr>
      <w:rFonts w:ascii="Arial" w:eastAsia="Times New Roman" w:hAnsi="Arial"/>
      <w:vanish/>
      <w:sz w:val="16"/>
      <w:szCs w:val="16"/>
      <w:lang w:val="en-US"/>
    </w:rPr>
  </w:style>
  <w:style w:type="character" w:customStyle="1" w:styleId="z-BottomofFormChar">
    <w:name w:val="z-Bottom of Form Char"/>
    <w:basedOn w:val="DefaultParagraphFont"/>
    <w:link w:val="z-BottomofForm"/>
    <w:uiPriority w:val="99"/>
    <w:rsid w:val="00E9325A"/>
    <w:rPr>
      <w:rFonts w:ascii="Arial" w:eastAsia="Times New Roman" w:hAnsi="Arial" w:cs="Times New Roman"/>
      <w:vanish/>
      <w:sz w:val="16"/>
      <w:szCs w:val="16"/>
    </w:rPr>
  </w:style>
  <w:style w:type="table" w:customStyle="1" w:styleId="TableGrid1">
    <w:name w:val="Table Grid1"/>
    <w:basedOn w:val="TableNormal"/>
    <w:next w:val="TableGrid"/>
    <w:rsid w:val="00E9325A"/>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E9325A"/>
  </w:style>
  <w:style w:type="table" w:customStyle="1" w:styleId="TableGrid2">
    <w:name w:val="Table Grid2"/>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E9325A"/>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E9325A"/>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E9325A"/>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E9325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E9325A"/>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E9325A"/>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E9325A"/>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E9325A"/>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E9325A"/>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E9325A"/>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E9325A"/>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E9325A"/>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E9325A"/>
    <w:pPr>
      <w:widowControl w:val="0"/>
    </w:pPr>
    <w:rPr>
      <w:rFonts w:ascii="Arial" w:eastAsia="Times New Roman" w:hAnsi="Arial" w:cs="Times New Roman"/>
      <w:b/>
      <w:sz w:val="36"/>
      <w:szCs w:val="20"/>
    </w:rPr>
  </w:style>
  <w:style w:type="paragraph" w:customStyle="1" w:styleId="DefaultText">
    <w:name w:val="Default Text"/>
    <w:basedOn w:val="Normal"/>
    <w:qFormat/>
    <w:rsid w:val="00E9325A"/>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E9325A"/>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E9325A"/>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E9325A"/>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E9325A"/>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E9325A"/>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E9325A"/>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E9325A"/>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E9325A"/>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E9325A"/>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E9325A"/>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E9325A"/>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E9325A"/>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E9325A"/>
    <w:rPr>
      <w:b/>
      <w:bCs/>
      <w:color w:val="8F0000"/>
    </w:rPr>
  </w:style>
  <w:style w:type="character" w:customStyle="1" w:styleId="tsp1">
    <w:name w:val="tsp1"/>
    <w:basedOn w:val="DefaultParagraphFont"/>
    <w:rsid w:val="00E9325A"/>
  </w:style>
  <w:style w:type="character" w:styleId="Strong">
    <w:name w:val="Strong"/>
    <w:qFormat/>
    <w:rsid w:val="00E9325A"/>
    <w:rPr>
      <w:b/>
      <w:bCs/>
    </w:rPr>
  </w:style>
  <w:style w:type="character" w:customStyle="1" w:styleId="tax1">
    <w:name w:val="tax1"/>
    <w:rsid w:val="00E9325A"/>
    <w:rPr>
      <w:b/>
      <w:bCs/>
      <w:sz w:val="26"/>
      <w:szCs w:val="26"/>
    </w:rPr>
  </w:style>
  <w:style w:type="character" w:customStyle="1" w:styleId="tca1">
    <w:name w:val="tca1"/>
    <w:rsid w:val="00E9325A"/>
    <w:rPr>
      <w:b/>
      <w:bCs/>
      <w:sz w:val="24"/>
      <w:szCs w:val="24"/>
    </w:rPr>
  </w:style>
  <w:style w:type="character" w:customStyle="1" w:styleId="BodyTextIndentChar1">
    <w:name w:val="Body Text Indent Char1"/>
    <w:rsid w:val="00E9325A"/>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E9325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E9325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E9325A"/>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E9325A"/>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E9325A"/>
    <w:pPr>
      <w:spacing w:after="120" w:line="480" w:lineRule="auto"/>
      <w:ind w:left="360"/>
    </w:pPr>
    <w:rPr>
      <w:rFonts w:eastAsia="Times New Roman"/>
      <w:sz w:val="20"/>
      <w:szCs w:val="20"/>
    </w:rPr>
  </w:style>
  <w:style w:type="character" w:customStyle="1" w:styleId="BodyTextIndent2Char">
    <w:name w:val="Body Text Indent 2 Char"/>
    <w:basedOn w:val="DefaultParagraphFont"/>
    <w:link w:val="BodyTextIndent2"/>
    <w:rsid w:val="00E9325A"/>
    <w:rPr>
      <w:rFonts w:ascii="Calibri" w:eastAsia="Times New Roman" w:hAnsi="Calibri" w:cs="Times New Roman"/>
      <w:sz w:val="20"/>
      <w:szCs w:val="20"/>
    </w:rPr>
  </w:style>
  <w:style w:type="paragraph" w:styleId="TOC4">
    <w:name w:val="toc 4"/>
    <w:basedOn w:val="Normal"/>
    <w:next w:val="Normal"/>
    <w:autoRedefine/>
    <w:uiPriority w:val="39"/>
    <w:unhideWhenUsed/>
    <w:rsid w:val="00E9325A"/>
    <w:pPr>
      <w:spacing w:after="100"/>
      <w:ind w:left="660"/>
    </w:pPr>
    <w:rPr>
      <w:rFonts w:eastAsia="Times New Roman"/>
      <w:lang w:val="en-US"/>
    </w:rPr>
  </w:style>
  <w:style w:type="paragraph" w:styleId="TOC5">
    <w:name w:val="toc 5"/>
    <w:basedOn w:val="Normal"/>
    <w:next w:val="Normal"/>
    <w:autoRedefine/>
    <w:uiPriority w:val="39"/>
    <w:unhideWhenUsed/>
    <w:rsid w:val="00E9325A"/>
    <w:pPr>
      <w:spacing w:after="100"/>
      <w:ind w:left="880"/>
    </w:pPr>
    <w:rPr>
      <w:rFonts w:eastAsia="Times New Roman"/>
      <w:lang w:val="en-US"/>
    </w:rPr>
  </w:style>
  <w:style w:type="paragraph" w:styleId="TOC6">
    <w:name w:val="toc 6"/>
    <w:basedOn w:val="Normal"/>
    <w:next w:val="Normal"/>
    <w:autoRedefine/>
    <w:uiPriority w:val="39"/>
    <w:unhideWhenUsed/>
    <w:rsid w:val="00E9325A"/>
    <w:pPr>
      <w:spacing w:after="100"/>
      <w:ind w:left="1100"/>
    </w:pPr>
    <w:rPr>
      <w:rFonts w:eastAsia="Times New Roman"/>
      <w:lang w:val="en-US"/>
    </w:rPr>
  </w:style>
  <w:style w:type="paragraph" w:styleId="TOC7">
    <w:name w:val="toc 7"/>
    <w:basedOn w:val="Normal"/>
    <w:next w:val="Normal"/>
    <w:autoRedefine/>
    <w:uiPriority w:val="39"/>
    <w:unhideWhenUsed/>
    <w:rsid w:val="00E9325A"/>
    <w:pPr>
      <w:spacing w:after="100"/>
      <w:ind w:left="1320"/>
    </w:pPr>
    <w:rPr>
      <w:rFonts w:eastAsia="Times New Roman"/>
      <w:lang w:val="en-US"/>
    </w:rPr>
  </w:style>
  <w:style w:type="paragraph" w:styleId="TOC8">
    <w:name w:val="toc 8"/>
    <w:basedOn w:val="Normal"/>
    <w:next w:val="Normal"/>
    <w:autoRedefine/>
    <w:uiPriority w:val="39"/>
    <w:unhideWhenUsed/>
    <w:rsid w:val="00E9325A"/>
    <w:pPr>
      <w:spacing w:after="100"/>
      <w:ind w:left="1540"/>
    </w:pPr>
    <w:rPr>
      <w:rFonts w:eastAsia="Times New Roman"/>
      <w:lang w:val="en-US"/>
    </w:rPr>
  </w:style>
  <w:style w:type="paragraph" w:styleId="TOC9">
    <w:name w:val="toc 9"/>
    <w:basedOn w:val="Normal"/>
    <w:next w:val="Normal"/>
    <w:autoRedefine/>
    <w:uiPriority w:val="39"/>
    <w:unhideWhenUsed/>
    <w:rsid w:val="00E9325A"/>
    <w:pPr>
      <w:spacing w:after="100"/>
      <w:ind w:left="1760"/>
    </w:pPr>
    <w:rPr>
      <w:rFonts w:eastAsia="Times New Roman"/>
      <w:lang w:val="en-US"/>
    </w:rPr>
  </w:style>
  <w:style w:type="table" w:customStyle="1" w:styleId="TableGrid11">
    <w:name w:val="Table Grid11"/>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semiHidden/>
    <w:unhideWhenUsed/>
    <w:rsid w:val="00E9325A"/>
  </w:style>
  <w:style w:type="paragraph" w:customStyle="1" w:styleId="text">
    <w:name w:val="text"/>
    <w:basedOn w:val="Normal"/>
    <w:rsid w:val="00E9325A"/>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E9325A"/>
  </w:style>
  <w:style w:type="numbering" w:customStyle="1" w:styleId="NoList111">
    <w:name w:val="No List111"/>
    <w:next w:val="NoList"/>
    <w:uiPriority w:val="99"/>
    <w:semiHidden/>
    <w:unhideWhenUsed/>
    <w:rsid w:val="00E9325A"/>
  </w:style>
  <w:style w:type="table" w:customStyle="1" w:styleId="TableGrid21">
    <w:name w:val="Table Grid21"/>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E9325A"/>
  </w:style>
  <w:style w:type="numbering" w:customStyle="1" w:styleId="NoList3">
    <w:name w:val="No List3"/>
    <w:next w:val="NoList"/>
    <w:uiPriority w:val="99"/>
    <w:semiHidden/>
    <w:unhideWhenUsed/>
    <w:rsid w:val="00E9325A"/>
  </w:style>
  <w:style w:type="paragraph" w:customStyle="1" w:styleId="Stil2">
    <w:name w:val="Stil2"/>
    <w:basedOn w:val="Heading1"/>
    <w:autoRedefine/>
    <w:rsid w:val="00E9325A"/>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qFormat/>
    <w:rsid w:val="00E9325A"/>
    <w:pPr>
      <w:spacing w:before="105" w:after="105" w:line="240" w:lineRule="auto"/>
      <w:ind w:left="105" w:right="105"/>
    </w:pPr>
    <w:rPr>
      <w:rFonts w:ascii="Times New Roman" w:eastAsia="Times New Roman" w:hAnsi="Times New Roman"/>
      <w:sz w:val="24"/>
      <w:szCs w:val="24"/>
    </w:rPr>
  </w:style>
  <w:style w:type="paragraph" w:customStyle="1" w:styleId="xl33">
    <w:name w:val="xl33"/>
    <w:basedOn w:val="Normal"/>
    <w:rsid w:val="00E9325A"/>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E9325A"/>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E9325A"/>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E9325A"/>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E9325A"/>
    <w:pPr>
      <w:spacing w:after="0" w:line="240" w:lineRule="auto"/>
      <w:ind w:left="720"/>
    </w:pPr>
    <w:rPr>
      <w:rFonts w:ascii="Times New Roman" w:eastAsia="Times New Roman" w:hAnsi="Times New Roman"/>
      <w:sz w:val="24"/>
      <w:szCs w:val="24"/>
    </w:rPr>
  </w:style>
  <w:style w:type="paragraph" w:customStyle="1" w:styleId="xl31">
    <w:name w:val="xl31"/>
    <w:basedOn w:val="Normal"/>
    <w:rsid w:val="00E9325A"/>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E9325A"/>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E9325A"/>
    <w:pPr>
      <w:spacing w:after="0" w:line="240" w:lineRule="auto"/>
      <w:jc w:val="both"/>
    </w:pPr>
    <w:rPr>
      <w:rFonts w:ascii="Arial" w:eastAsia="Times New Roman" w:hAnsi="Arial"/>
      <w:szCs w:val="20"/>
      <w:lang w:val="en-GB"/>
    </w:rPr>
  </w:style>
  <w:style w:type="character" w:customStyle="1" w:styleId="Titlu1Caracter">
    <w:name w:val="Titlu 1 Caracter"/>
    <w:rsid w:val="00E9325A"/>
    <w:rPr>
      <w:b/>
      <w:bCs/>
      <w:noProof/>
      <w:sz w:val="24"/>
      <w:szCs w:val="24"/>
      <w:lang w:val="ro-RO" w:eastAsia="fr-FR" w:bidi="ar-SA"/>
    </w:rPr>
  </w:style>
  <w:style w:type="paragraph" w:customStyle="1" w:styleId="Application3">
    <w:name w:val="Application3"/>
    <w:basedOn w:val="Normal"/>
    <w:rsid w:val="00E9325A"/>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E9325A"/>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E9325A"/>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E9325A"/>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E9325A"/>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E9325A"/>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E9325A"/>
    <w:rPr>
      <w:b/>
    </w:rPr>
  </w:style>
  <w:style w:type="paragraph" w:customStyle="1" w:styleId="Titreobjet">
    <w:name w:val="Titre objet"/>
    <w:basedOn w:val="Normal"/>
    <w:next w:val="Normal"/>
    <w:qFormat/>
    <w:rsid w:val="00E9325A"/>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e">
    <w:name w:val="Subtitle"/>
    <w:basedOn w:val="Normal"/>
    <w:link w:val="SubtitleChar"/>
    <w:qFormat/>
    <w:rsid w:val="00E9325A"/>
    <w:pPr>
      <w:spacing w:after="0" w:line="240" w:lineRule="auto"/>
      <w:jc w:val="center"/>
    </w:pPr>
    <w:rPr>
      <w:rFonts w:ascii="Times New Roman" w:eastAsia="Times New Roman" w:hAnsi="Times New Roman"/>
      <w:b/>
      <w:bCs/>
      <w:smallCaps/>
      <w:noProof/>
      <w:sz w:val="24"/>
      <w:szCs w:val="24"/>
      <w:lang w:val="en-GB"/>
    </w:rPr>
  </w:style>
  <w:style w:type="character" w:customStyle="1" w:styleId="SubtitleChar">
    <w:name w:val="Subtitle Char"/>
    <w:basedOn w:val="DefaultParagraphFont"/>
    <w:link w:val="Subtitle"/>
    <w:rsid w:val="00E9325A"/>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E9325A"/>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E9325A"/>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E9325A"/>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E9325A"/>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E9325A"/>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E9325A"/>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E9325A"/>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E9325A"/>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E9325A"/>
    <w:pPr>
      <w:ind w:left="680" w:hanging="113"/>
    </w:pPr>
  </w:style>
  <w:style w:type="paragraph" w:customStyle="1" w:styleId="CharCharCharCharCharCharCharCharCharChar">
    <w:name w:val="Char Char Char Char Char Char Char Char Char Char"/>
    <w:basedOn w:val="Normal"/>
    <w:rsid w:val="00E9325A"/>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E9325A"/>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E9325A"/>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E9325A"/>
    <w:pPr>
      <w:spacing w:after="0" w:line="240" w:lineRule="auto"/>
    </w:pPr>
    <w:rPr>
      <w:rFonts w:ascii="Times New Roman" w:eastAsia="Times New Roman" w:hAnsi="Times New Roman"/>
      <w:sz w:val="24"/>
      <w:szCs w:val="24"/>
      <w:lang w:val="pl-PL" w:eastAsia="pl-PL"/>
    </w:rPr>
  </w:style>
  <w:style w:type="character" w:customStyle="1" w:styleId="Char11">
    <w:name w:val="Char11"/>
    <w:rsid w:val="00E9325A"/>
    <w:rPr>
      <w:sz w:val="24"/>
      <w:szCs w:val="24"/>
      <w:lang w:val="ro-RO"/>
    </w:rPr>
  </w:style>
  <w:style w:type="paragraph" w:customStyle="1" w:styleId="xl22">
    <w:name w:val="xl22"/>
    <w:basedOn w:val="Normal"/>
    <w:rsid w:val="00E9325A"/>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E9325A"/>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E9325A"/>
    <w:rPr>
      <w:rFonts w:ascii="Times New Roman" w:hAnsi="Times New Roman" w:cs="Times New Roman"/>
      <w:sz w:val="20"/>
      <w:szCs w:val="20"/>
    </w:rPr>
  </w:style>
  <w:style w:type="character" w:customStyle="1" w:styleId="FontStyle509">
    <w:name w:val="Font Style509"/>
    <w:rsid w:val="00E9325A"/>
    <w:rPr>
      <w:rFonts w:ascii="Times New Roman" w:hAnsi="Times New Roman" w:cs="Times New Roman"/>
      <w:b/>
      <w:bCs/>
      <w:sz w:val="20"/>
      <w:szCs w:val="20"/>
    </w:rPr>
  </w:style>
  <w:style w:type="paragraph" w:customStyle="1" w:styleId="Style164">
    <w:name w:val="Style164"/>
    <w:basedOn w:val="Normal"/>
    <w:rsid w:val="00E9325A"/>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uiPriority w:val="20"/>
    <w:qFormat/>
    <w:rsid w:val="00E9325A"/>
    <w:rPr>
      <w:i/>
      <w:iCs/>
    </w:rPr>
  </w:style>
  <w:style w:type="numbering" w:customStyle="1" w:styleId="NoList4">
    <w:name w:val="No List4"/>
    <w:next w:val="NoList"/>
    <w:semiHidden/>
    <w:unhideWhenUsed/>
    <w:rsid w:val="00E9325A"/>
  </w:style>
  <w:style w:type="paragraph" w:styleId="Caption">
    <w:name w:val="caption"/>
    <w:basedOn w:val="Normal"/>
    <w:next w:val="Normal"/>
    <w:qFormat/>
    <w:rsid w:val="00E9325A"/>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E9325A"/>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E9325A"/>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E9325A"/>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E9325A"/>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E9325A"/>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E9325A"/>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E9325A"/>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E9325A"/>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E9325A"/>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E9325A"/>
    <w:pPr>
      <w:spacing w:before="120"/>
      <w:jc w:val="center"/>
    </w:pPr>
    <w:rPr>
      <w:sz w:val="20"/>
    </w:rPr>
  </w:style>
  <w:style w:type="paragraph" w:customStyle="1" w:styleId="textcslovan">
    <w:name w:val="text císlovaný"/>
    <w:basedOn w:val="text"/>
    <w:rsid w:val="00E9325A"/>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E9325A"/>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E9325A"/>
    <w:pPr>
      <w:pageBreakBefore w:val="0"/>
      <w:spacing w:before="0"/>
    </w:pPr>
    <w:rPr>
      <w:sz w:val="32"/>
    </w:rPr>
  </w:style>
  <w:style w:type="table" w:customStyle="1" w:styleId="TableGrid6">
    <w:name w:val="Table Grid6"/>
    <w:basedOn w:val="TableNormal"/>
    <w:next w:val="TableGrid"/>
    <w:rsid w:val="00E9325A"/>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E9325A"/>
    <w:rPr>
      <w:b/>
      <w:bCs/>
      <w:sz w:val="24"/>
      <w:szCs w:val="24"/>
    </w:rPr>
  </w:style>
  <w:style w:type="character" w:customStyle="1" w:styleId="NormalWeb2Char">
    <w:name w:val="Normal (Web)2 Char"/>
    <w:link w:val="NormalWeb2"/>
    <w:rsid w:val="00E9325A"/>
    <w:rPr>
      <w:rFonts w:ascii="Times New Roman" w:eastAsia="Times New Roman" w:hAnsi="Times New Roman" w:cs="Times New Roman"/>
      <w:sz w:val="24"/>
      <w:szCs w:val="24"/>
    </w:rPr>
  </w:style>
  <w:style w:type="paragraph" w:customStyle="1" w:styleId="Default">
    <w:name w:val="Default"/>
    <w:uiPriority w:val="99"/>
    <w:qFormat/>
    <w:rsid w:val="00E9325A"/>
    <w:pPr>
      <w:autoSpaceDE w:val="0"/>
      <w:autoSpaceDN w:val="0"/>
      <w:adjustRightInd w:val="0"/>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E9325A"/>
  </w:style>
  <w:style w:type="table" w:customStyle="1" w:styleId="TableGrid7">
    <w:name w:val="Table Grid7"/>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E9325A"/>
  </w:style>
  <w:style w:type="character" w:styleId="IntenseReference">
    <w:name w:val="Intense Reference"/>
    <w:uiPriority w:val="32"/>
    <w:qFormat/>
    <w:rsid w:val="00E9325A"/>
    <w:rPr>
      <w:b/>
      <w:bCs/>
      <w:smallCaps/>
      <w:color w:val="C0504D"/>
      <w:spacing w:val="5"/>
      <w:u w:val="single"/>
    </w:rPr>
  </w:style>
  <w:style w:type="table" w:customStyle="1" w:styleId="TableGrid10">
    <w:name w:val="Table Grid10"/>
    <w:basedOn w:val="TableNormal"/>
    <w:next w:val="TableGrid"/>
    <w:uiPriority w:val="59"/>
    <w:rsid w:val="00E9325A"/>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E9325A"/>
    <w:rPr>
      <w:rFonts w:ascii="Times New Roman" w:eastAsia="Times New Roman" w:hAnsi="Times New Roman"/>
      <w:b/>
      <w:sz w:val="24"/>
      <w:szCs w:val="24"/>
      <w:lang w:eastAsia="fr-FR"/>
    </w:rPr>
  </w:style>
  <w:style w:type="paragraph" w:customStyle="1" w:styleId="msolistparagraph0">
    <w:name w:val="msolistparagraph"/>
    <w:basedOn w:val="Normal"/>
    <w:qFormat/>
    <w:rsid w:val="00E9325A"/>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E9325A"/>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E9325A"/>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E9325A"/>
  </w:style>
  <w:style w:type="numbering" w:customStyle="1" w:styleId="NoList31">
    <w:name w:val="No List31"/>
    <w:next w:val="NoList"/>
    <w:uiPriority w:val="99"/>
    <w:semiHidden/>
    <w:unhideWhenUsed/>
    <w:rsid w:val="00E9325A"/>
  </w:style>
  <w:style w:type="character" w:customStyle="1" w:styleId="NoSpacingChar">
    <w:name w:val="No Spacing Char"/>
    <w:link w:val="NoSpacing"/>
    <w:uiPriority w:val="1"/>
    <w:rsid w:val="00E9325A"/>
    <w:rPr>
      <w:rFonts w:ascii="Arial" w:eastAsia="Times New Roman" w:hAnsi="Arial" w:cs="Times New Roman"/>
      <w:sz w:val="28"/>
      <w:szCs w:val="28"/>
    </w:rPr>
  </w:style>
  <w:style w:type="table" w:customStyle="1" w:styleId="TableGrid71">
    <w:name w:val="Table Grid71"/>
    <w:basedOn w:val="TableNormal"/>
    <w:next w:val="TableGrid"/>
    <w:uiPriority w:val="59"/>
    <w:rsid w:val="00E9325A"/>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E9325A"/>
  </w:style>
  <w:style w:type="numbering" w:customStyle="1" w:styleId="NoList22">
    <w:name w:val="No List22"/>
    <w:next w:val="NoList"/>
    <w:uiPriority w:val="99"/>
    <w:semiHidden/>
    <w:unhideWhenUsed/>
    <w:rsid w:val="00E9325A"/>
  </w:style>
  <w:style w:type="numbering" w:customStyle="1" w:styleId="NoList112">
    <w:name w:val="No List112"/>
    <w:next w:val="NoList"/>
    <w:uiPriority w:val="99"/>
    <w:semiHidden/>
    <w:unhideWhenUsed/>
    <w:rsid w:val="00E9325A"/>
  </w:style>
  <w:style w:type="table" w:customStyle="1" w:styleId="TableGrid41">
    <w:name w:val="Table Grid41"/>
    <w:basedOn w:val="TableNormal"/>
    <w:next w:val="TableGrid"/>
    <w:uiPriority w:val="59"/>
    <w:rsid w:val="00E9325A"/>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E9325A"/>
  </w:style>
  <w:style w:type="numbering" w:customStyle="1" w:styleId="NoList32">
    <w:name w:val="No List32"/>
    <w:next w:val="NoList"/>
    <w:uiPriority w:val="99"/>
    <w:semiHidden/>
    <w:unhideWhenUsed/>
    <w:rsid w:val="00E9325A"/>
  </w:style>
  <w:style w:type="table" w:customStyle="1" w:styleId="TableGrid51">
    <w:name w:val="Table Grid51"/>
    <w:basedOn w:val="TableNormal"/>
    <w:next w:val="TableGrid"/>
    <w:uiPriority w:val="59"/>
    <w:rsid w:val="00E9325A"/>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E9325A"/>
  </w:style>
  <w:style w:type="paragraph" w:customStyle="1" w:styleId="List2">
    <w:name w:val="List2"/>
    <w:basedOn w:val="Normal"/>
    <w:rsid w:val="00E9325A"/>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E9325A"/>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E9325A"/>
  </w:style>
  <w:style w:type="table" w:customStyle="1" w:styleId="TableGrid15">
    <w:name w:val="Table Grid15"/>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E9325A"/>
  </w:style>
  <w:style w:type="table" w:customStyle="1" w:styleId="TableGrid17">
    <w:name w:val="Table Grid17"/>
    <w:basedOn w:val="TableNormal"/>
    <w:next w:val="TableGrid"/>
    <w:uiPriority w:val="59"/>
    <w:rsid w:val="00E9325A"/>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E9325A"/>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E9325A"/>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E9325A"/>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E9325A"/>
    <w:rPr>
      <w:rFonts w:ascii="Calibri" w:eastAsia="Calibri" w:hAnsi="Calibri" w:cs="Times New Roman"/>
      <w:lang w:val="ro-RO"/>
    </w:rPr>
  </w:style>
  <w:style w:type="numbering" w:customStyle="1" w:styleId="NoList11111">
    <w:name w:val="No List11111"/>
    <w:next w:val="NoList"/>
    <w:uiPriority w:val="99"/>
    <w:semiHidden/>
    <w:unhideWhenUsed/>
    <w:rsid w:val="00E9325A"/>
  </w:style>
  <w:style w:type="table" w:customStyle="1" w:styleId="TableGrid191">
    <w:name w:val="Table Grid191"/>
    <w:basedOn w:val="TableNormal"/>
    <w:next w:val="TableGrid"/>
    <w:uiPriority w:val="59"/>
    <w:rsid w:val="00E9325A"/>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E9325A"/>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E9325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E9325A"/>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E9325A"/>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E9325A"/>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E9325A"/>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E9325A"/>
  </w:style>
  <w:style w:type="paragraph" w:customStyle="1" w:styleId="StilStil1Stnga">
    <w:name w:val="Stil Stil1 + Stânga"/>
    <w:basedOn w:val="Normal"/>
    <w:qFormat/>
    <w:rsid w:val="00E9325A"/>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E9325A"/>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E9325A"/>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E9325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E9325A"/>
    <w:rPr>
      <w:rFonts w:ascii="Times New Roman" w:eastAsia="Times New Roman" w:hAnsi="Times New Roman" w:cs="Times New Roman"/>
      <w:b/>
      <w:sz w:val="20"/>
      <w:szCs w:val="20"/>
      <w:u w:val="single"/>
      <w:lang w:val="fr-FR" w:eastAsia="fr-FR"/>
    </w:rPr>
  </w:style>
  <w:style w:type="character" w:customStyle="1" w:styleId="CharChar14">
    <w:name w:val="Char Char14"/>
    <w:rsid w:val="00E9325A"/>
    <w:rPr>
      <w:rFonts w:ascii="Times New Roman" w:eastAsia="Times New Roman" w:hAnsi="Times New Roman" w:cs="Times New Roman"/>
      <w:sz w:val="24"/>
      <w:szCs w:val="24"/>
      <w:lang w:val="fr-FR" w:eastAsia="fr-FR"/>
    </w:rPr>
  </w:style>
  <w:style w:type="character" w:customStyle="1" w:styleId="CharChar141">
    <w:name w:val="Char Char141"/>
    <w:locked/>
    <w:rsid w:val="00E9325A"/>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E9325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E9325A"/>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E9325A"/>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E9325A"/>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E9325A"/>
    <w:rPr>
      <w:rFonts w:ascii="Calibri" w:eastAsia="Calibri" w:hAnsi="Calibri" w:cs="Times New Roman"/>
      <w:lang w:val="ro-RO"/>
    </w:rPr>
  </w:style>
  <w:style w:type="character" w:customStyle="1" w:styleId="BodyTextChar1">
    <w:name w:val="Body Text Char1"/>
    <w:semiHidden/>
    <w:rsid w:val="00E9325A"/>
    <w:rPr>
      <w:rFonts w:ascii="Calibri" w:eastAsia="Calibri" w:hAnsi="Calibri" w:cs="Times New Roman"/>
      <w:lang w:val="ro-RO"/>
    </w:rPr>
  </w:style>
  <w:style w:type="character" w:customStyle="1" w:styleId="CommentTextChar1">
    <w:name w:val="Comment Text Char1"/>
    <w:uiPriority w:val="99"/>
    <w:semiHidden/>
    <w:rsid w:val="00E9325A"/>
    <w:rPr>
      <w:rFonts w:ascii="Calibri" w:eastAsia="Calibri" w:hAnsi="Calibri" w:cs="Times New Roman"/>
      <w:sz w:val="20"/>
      <w:szCs w:val="20"/>
      <w:lang w:val="ro-RO"/>
    </w:rPr>
  </w:style>
  <w:style w:type="character" w:customStyle="1" w:styleId="SubtitleChar1">
    <w:name w:val="Subtitle Char1"/>
    <w:rsid w:val="00E9325A"/>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E9325A"/>
    <w:rPr>
      <w:rFonts w:ascii="Cambria" w:eastAsia="Times New Roman" w:hAnsi="Cambria" w:cs="Times New Roman"/>
      <w:i/>
      <w:iCs/>
      <w:color w:val="404040"/>
      <w:sz w:val="22"/>
      <w:szCs w:val="22"/>
      <w:lang w:val="ro-RO"/>
    </w:rPr>
  </w:style>
  <w:style w:type="character" w:customStyle="1" w:styleId="Heading8Char1">
    <w:name w:val="Heading 8 Char1"/>
    <w:semiHidden/>
    <w:rsid w:val="00E9325A"/>
    <w:rPr>
      <w:rFonts w:ascii="Cambria" w:eastAsia="Times New Roman" w:hAnsi="Cambria" w:cs="Times New Roman"/>
      <w:color w:val="404040"/>
      <w:lang w:val="ro-RO"/>
    </w:rPr>
  </w:style>
  <w:style w:type="character" w:customStyle="1" w:styleId="Heading9Char1">
    <w:name w:val="Heading 9 Char1"/>
    <w:semiHidden/>
    <w:rsid w:val="00E9325A"/>
    <w:rPr>
      <w:rFonts w:ascii="Cambria" w:eastAsia="Times New Roman" w:hAnsi="Cambria" w:cs="Times New Roman"/>
      <w:i/>
      <w:iCs/>
      <w:color w:val="404040"/>
      <w:lang w:val="ro-RO"/>
    </w:rPr>
  </w:style>
  <w:style w:type="character" w:customStyle="1" w:styleId="BalloonTextChar1">
    <w:name w:val="Balloon Text Char1"/>
    <w:semiHidden/>
    <w:rsid w:val="00E9325A"/>
    <w:rPr>
      <w:rFonts w:ascii="Tahoma" w:eastAsia="Calibri" w:hAnsi="Tahoma" w:cs="Tahoma"/>
      <w:sz w:val="16"/>
      <w:szCs w:val="16"/>
      <w:lang w:val="ro-RO"/>
    </w:rPr>
  </w:style>
  <w:style w:type="character" w:customStyle="1" w:styleId="CommentSubjectChar1">
    <w:name w:val="Comment Subject Char1"/>
    <w:semiHidden/>
    <w:rsid w:val="00E9325A"/>
    <w:rPr>
      <w:rFonts w:ascii="Calibri" w:eastAsia="Calibri" w:hAnsi="Calibri" w:cs="Times New Roman"/>
      <w:b/>
      <w:bCs/>
      <w:sz w:val="20"/>
      <w:szCs w:val="20"/>
      <w:lang w:val="ro-RO"/>
    </w:rPr>
  </w:style>
  <w:style w:type="character" w:customStyle="1" w:styleId="EndnoteTextChar1">
    <w:name w:val="Endnote Text Char1"/>
    <w:uiPriority w:val="99"/>
    <w:semiHidden/>
    <w:rsid w:val="00E9325A"/>
    <w:rPr>
      <w:rFonts w:ascii="Calibri" w:eastAsia="Calibri" w:hAnsi="Calibri" w:cs="Times New Roman"/>
      <w:sz w:val="20"/>
      <w:szCs w:val="20"/>
      <w:lang w:val="ro-RO"/>
    </w:rPr>
  </w:style>
  <w:style w:type="character" w:customStyle="1" w:styleId="TitleChar1">
    <w:name w:val="Title Char1"/>
    <w:rsid w:val="00E9325A"/>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E9325A"/>
    <w:rPr>
      <w:rFonts w:ascii="Calibri" w:eastAsia="Calibri" w:hAnsi="Calibri" w:cs="Times New Roman"/>
      <w:lang w:val="ro-RO"/>
    </w:rPr>
  </w:style>
  <w:style w:type="character" w:customStyle="1" w:styleId="NoteHeadingChar1">
    <w:name w:val="Note Heading Char1"/>
    <w:semiHidden/>
    <w:rsid w:val="00E9325A"/>
    <w:rPr>
      <w:rFonts w:ascii="Calibri" w:eastAsia="Calibri" w:hAnsi="Calibri" w:cs="Times New Roman"/>
      <w:lang w:val="ro-RO"/>
    </w:rPr>
  </w:style>
  <w:style w:type="character" w:customStyle="1" w:styleId="BodyText2Char1">
    <w:name w:val="Body Text 2 Char1"/>
    <w:semiHidden/>
    <w:rsid w:val="00E9325A"/>
    <w:rPr>
      <w:rFonts w:ascii="Calibri" w:eastAsia="Calibri" w:hAnsi="Calibri" w:cs="Times New Roman"/>
      <w:lang w:val="ro-RO"/>
    </w:rPr>
  </w:style>
  <w:style w:type="character" w:customStyle="1" w:styleId="BodyText3Char1">
    <w:name w:val="Body Text 3 Char1"/>
    <w:semiHidden/>
    <w:rsid w:val="00E9325A"/>
    <w:rPr>
      <w:rFonts w:ascii="Calibri" w:eastAsia="Calibri" w:hAnsi="Calibri" w:cs="Times New Roman"/>
      <w:sz w:val="16"/>
      <w:szCs w:val="16"/>
      <w:lang w:val="ro-RO"/>
    </w:rPr>
  </w:style>
  <w:style w:type="character" w:customStyle="1" w:styleId="BodyTextIndent3Char1">
    <w:name w:val="Body Text Indent 3 Char1"/>
    <w:semiHidden/>
    <w:rsid w:val="00E9325A"/>
    <w:rPr>
      <w:rFonts w:ascii="Calibri" w:eastAsia="Calibri" w:hAnsi="Calibri" w:cs="Times New Roman"/>
      <w:sz w:val="16"/>
      <w:szCs w:val="16"/>
      <w:lang w:val="ro-RO"/>
    </w:rPr>
  </w:style>
  <w:style w:type="character" w:customStyle="1" w:styleId="DocumentMapChar1">
    <w:name w:val="Document Map Char1"/>
    <w:semiHidden/>
    <w:rsid w:val="00E9325A"/>
    <w:rPr>
      <w:rFonts w:ascii="Tahoma" w:eastAsia="Calibri" w:hAnsi="Tahoma" w:cs="Tahoma"/>
      <w:sz w:val="16"/>
      <w:szCs w:val="16"/>
      <w:lang w:val="ro-RO"/>
    </w:rPr>
  </w:style>
  <w:style w:type="character" w:customStyle="1" w:styleId="PlainTextChar1">
    <w:name w:val="Plain Text Char1"/>
    <w:uiPriority w:val="99"/>
    <w:semiHidden/>
    <w:rsid w:val="00E9325A"/>
    <w:rPr>
      <w:rFonts w:ascii="Consolas" w:eastAsia="Calibri" w:hAnsi="Consolas" w:cs="Consolas"/>
      <w:sz w:val="21"/>
      <w:szCs w:val="21"/>
      <w:lang w:val="ro-RO"/>
    </w:rPr>
  </w:style>
  <w:style w:type="character" w:customStyle="1" w:styleId="BodyTextIndent2Char1">
    <w:name w:val="Body Text Indent 2 Char1"/>
    <w:semiHidden/>
    <w:rsid w:val="00E9325A"/>
    <w:rPr>
      <w:rFonts w:ascii="Calibri" w:eastAsia="Calibri" w:hAnsi="Calibri" w:cs="Times New Roman"/>
      <w:lang w:val="ro-RO"/>
    </w:rPr>
  </w:style>
  <w:style w:type="character" w:customStyle="1" w:styleId="label1">
    <w:name w:val="label1"/>
    <w:rsid w:val="00E9325A"/>
    <w:rPr>
      <w:b/>
      <w:bCs/>
      <w:vanish/>
      <w:webHidden w:val="0"/>
      <w:color w:val="FFFFFF"/>
      <w:sz w:val="18"/>
      <w:szCs w:val="18"/>
      <w:vertAlign w:val="baseline"/>
      <w:specVanish/>
    </w:rPr>
  </w:style>
  <w:style w:type="paragraph" w:customStyle="1" w:styleId="instruct">
    <w:name w:val="instruct"/>
    <w:basedOn w:val="Normal"/>
    <w:rsid w:val="00E9325A"/>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E9325A"/>
    <w:rPr>
      <w:color w:val="0000FF"/>
      <w:u w:val="single"/>
    </w:rPr>
  </w:style>
  <w:style w:type="character" w:customStyle="1" w:styleId="Fontdeparagrafimplicit">
    <w:name w:val="Font de paragraf implicit"/>
    <w:rsid w:val="00E9325A"/>
  </w:style>
  <w:style w:type="character" w:customStyle="1" w:styleId="sp1">
    <w:name w:val="sp1"/>
    <w:rsid w:val="00E9325A"/>
    <w:rPr>
      <w:b/>
      <w:bCs/>
      <w:color w:val="8F0000"/>
    </w:rPr>
  </w:style>
  <w:style w:type="character" w:customStyle="1" w:styleId="Fontdeparagrafimplicit1">
    <w:name w:val="Font de paragraf implicit1"/>
    <w:rsid w:val="00E932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portal.onrc.ro/ONRCPortalWeb/ONRCPortal.portal" TargetMode="External"/><Relationship Id="rId18" Type="http://schemas.openxmlformats.org/officeDocument/2006/relationships/hyperlink" Target="http://www.ansvsa.ro/?pag=8" TargetMode="External"/><Relationship Id="rId3" Type="http://schemas.openxmlformats.org/officeDocument/2006/relationships/styles" Target="styles.xml"/><Relationship Id="rId21" Type="http://schemas.openxmlformats.org/officeDocument/2006/relationships/hyperlink" Target="http://www.madr.ro/" TargetMode="External"/><Relationship Id="rId7" Type="http://schemas.openxmlformats.org/officeDocument/2006/relationships/endnotes" Target="endnotes.xml"/><Relationship Id="rId12" Type="http://schemas.openxmlformats.org/officeDocument/2006/relationships/hyperlink" Target="file:///\\fs\Monitorizare-comun\RegistreDCP-FEADR" TargetMode="External"/><Relationship Id="rId17" Type="http://schemas.openxmlformats.org/officeDocument/2006/relationships/hyperlink" Target="http://www.ansvsa.ro/?pag=523"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madr.ro/pages/page.php?sub=0313&amp;self=03" TargetMode="External"/><Relationship Id="rId20" Type="http://schemas.openxmlformats.org/officeDocument/2006/relationships/hyperlink" Target="http://80.96.3.68:9080/taric/web/text/sectiuni.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Prosys\Debit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madr.ro/pages/page.php?catid=03" TargetMode="External"/><Relationship Id="rId23" Type="http://schemas.openxmlformats.org/officeDocument/2006/relationships/hyperlink" Target="http://www.madr.ro/pages/page.php?sub=0313&amp;self=03" TargetMode="External"/><Relationship Id="rId10" Type="http://schemas.openxmlformats.org/officeDocument/2006/relationships/hyperlink" Target="http://www.ecb.int/index.html" TargetMode="External"/><Relationship Id="rId19" Type="http://schemas.openxmlformats.org/officeDocument/2006/relationships/hyperlink" Target="http://www.afir.info" TargetMode="External"/><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hyperlink" Target="http://www.madr.ro/" TargetMode="External"/><Relationship Id="rId22" Type="http://schemas.openxmlformats.org/officeDocument/2006/relationships/hyperlink" Target="http://www.madr.ro/pages/page.php?catid=03"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galvaleamuntelui.ro" TargetMode="External"/><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hyperlink" Target="mailto:galvaleamuntelui@yahoo.com" TargetMode="External"/><Relationship Id="rId4" Type="http://schemas.openxmlformats.org/officeDocument/2006/relationships/hyperlink" Target="mailto:office@galvaleamuntelui.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0C7257-BC6B-4535-A6A5-FABF0D15A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3064</TotalTime>
  <Pages>120</Pages>
  <Words>31833</Words>
  <Characters>181450</Characters>
  <Application>Microsoft Office Word</Application>
  <DocSecurity>0</DocSecurity>
  <Lines>1512</Lines>
  <Paragraphs>425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Andreea</dc:creator>
  <cp:lastModifiedBy>Andreea Alixandrescu</cp:lastModifiedBy>
  <cp:revision>56</cp:revision>
  <cp:lastPrinted>2019-02-22T12:10:00Z</cp:lastPrinted>
  <dcterms:created xsi:type="dcterms:W3CDTF">2019-01-31T07:36:00Z</dcterms:created>
  <dcterms:modified xsi:type="dcterms:W3CDTF">2024-06-05T09:36:00Z</dcterms:modified>
</cp:coreProperties>
</file>